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7E14" w:rsidRDefault="009B7E14" w:rsidP="009B7E14">
      <w:pPr>
        <w:pStyle w:val="1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2854960</wp:posOffset>
            </wp:positionH>
            <wp:positionV relativeFrom="paragraph">
              <wp:posOffset>-499745</wp:posOffset>
            </wp:positionV>
            <wp:extent cx="514350" cy="647700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47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B7E14" w:rsidRDefault="009B7E14" w:rsidP="009B7E14">
      <w:pPr>
        <w:pStyle w:val="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АДМИНИСТРАЦИЯ КОРЖЕВСКОГО СЕЛЬСКОГО ПОСЕЛЕНИЯ</w:t>
      </w:r>
    </w:p>
    <w:p w:rsidR="009B7E14" w:rsidRDefault="009B7E14" w:rsidP="009B7E14">
      <w:pPr>
        <w:pStyle w:val="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СЛАВЯНСКОГО РАЙОНА</w:t>
      </w:r>
    </w:p>
    <w:p w:rsidR="009B7E14" w:rsidRDefault="009B7E14" w:rsidP="009B7E14">
      <w:pPr>
        <w:tabs>
          <w:tab w:val="center" w:pos="4677"/>
          <w:tab w:val="left" w:pos="6420"/>
        </w:tabs>
        <w:jc w:val="center"/>
        <w:rPr>
          <w:b/>
          <w:bCs/>
        </w:rPr>
      </w:pPr>
    </w:p>
    <w:p w:rsidR="009B7E14" w:rsidRDefault="009B7E14" w:rsidP="009B7E14">
      <w:pPr>
        <w:tabs>
          <w:tab w:val="center" w:pos="4677"/>
          <w:tab w:val="left" w:pos="6420"/>
        </w:tabs>
        <w:jc w:val="center"/>
        <w:rPr>
          <w:b/>
        </w:rPr>
      </w:pPr>
      <w:r>
        <w:rPr>
          <w:b/>
        </w:rPr>
        <w:t>ПОСТАНОВЛЕНИЕ</w:t>
      </w:r>
    </w:p>
    <w:p w:rsidR="009B7E14" w:rsidRDefault="009B7E14" w:rsidP="009B7E14">
      <w:pPr>
        <w:jc w:val="center"/>
        <w:rPr>
          <w:b/>
          <w:sz w:val="28"/>
          <w:szCs w:val="28"/>
        </w:rPr>
      </w:pPr>
    </w:p>
    <w:p w:rsidR="009B7E14" w:rsidRDefault="009B7E14" w:rsidP="009B7E14">
      <w:pPr>
        <w:rPr>
          <w:b/>
          <w:bCs/>
        </w:rPr>
      </w:pPr>
      <w:r>
        <w:rPr>
          <w:b/>
        </w:rPr>
        <w:t xml:space="preserve">                 от</w:t>
      </w:r>
      <w:r w:rsidR="00117129">
        <w:rPr>
          <w:b/>
          <w:bCs/>
        </w:rPr>
        <w:t xml:space="preserve"> 26.05.2026</w:t>
      </w:r>
      <w:r>
        <w:rPr>
          <w:b/>
          <w:bCs/>
        </w:rPr>
        <w:t xml:space="preserve">                                                                     </w:t>
      </w:r>
      <w:r>
        <w:rPr>
          <w:b/>
          <w:bCs/>
        </w:rPr>
        <w:tab/>
      </w:r>
      <w:r w:rsidR="00117129">
        <w:rPr>
          <w:b/>
          <w:bCs/>
        </w:rPr>
        <w:t xml:space="preserve">              № 79</w:t>
      </w:r>
    </w:p>
    <w:p w:rsidR="009B7E14" w:rsidRDefault="009B7E14" w:rsidP="009B7E14">
      <w:pPr>
        <w:jc w:val="center"/>
        <w:rPr>
          <w:b/>
        </w:rPr>
      </w:pPr>
    </w:p>
    <w:p w:rsidR="009B7E14" w:rsidRDefault="009B7E14" w:rsidP="009B7E14">
      <w:pPr>
        <w:jc w:val="center"/>
        <w:rPr>
          <w:sz w:val="20"/>
          <w:szCs w:val="20"/>
        </w:rPr>
      </w:pPr>
      <w:r>
        <w:t>х. Коржевский</w:t>
      </w:r>
    </w:p>
    <w:p w:rsidR="00DF37C4" w:rsidRPr="00234743" w:rsidRDefault="00DF37C4" w:rsidP="002F2DDB">
      <w:pPr>
        <w:widowControl w:val="0"/>
        <w:tabs>
          <w:tab w:val="left" w:pos="567"/>
        </w:tabs>
        <w:jc w:val="center"/>
        <w:rPr>
          <w:sz w:val="28"/>
          <w:szCs w:val="28"/>
        </w:rPr>
      </w:pPr>
    </w:p>
    <w:p w:rsidR="004952DD" w:rsidRPr="004952DD" w:rsidRDefault="004952DD" w:rsidP="004952DD">
      <w:pPr>
        <w:jc w:val="center"/>
        <w:rPr>
          <w:rFonts w:eastAsia="Calibri"/>
          <w:b/>
          <w:sz w:val="28"/>
          <w:szCs w:val="28"/>
        </w:rPr>
      </w:pPr>
      <w:r w:rsidRPr="004952DD">
        <w:rPr>
          <w:rFonts w:eastAsia="Calibri"/>
          <w:b/>
          <w:sz w:val="28"/>
          <w:szCs w:val="28"/>
        </w:rPr>
        <w:t>Об организации отдыха, оздоровления                                                                                                                                                                              и занятости детей Коржевского сельского поселения                                         Славян</w:t>
      </w:r>
      <w:r w:rsidR="00117129">
        <w:rPr>
          <w:rFonts w:eastAsia="Calibri"/>
          <w:b/>
          <w:sz w:val="28"/>
          <w:szCs w:val="28"/>
        </w:rPr>
        <w:t>ского района в 2026</w:t>
      </w:r>
      <w:r w:rsidRPr="004952DD">
        <w:rPr>
          <w:rFonts w:eastAsia="Calibri"/>
          <w:b/>
          <w:sz w:val="28"/>
          <w:szCs w:val="28"/>
        </w:rPr>
        <w:t xml:space="preserve"> году </w:t>
      </w:r>
    </w:p>
    <w:p w:rsidR="004952DD" w:rsidRPr="004952DD" w:rsidRDefault="004952DD" w:rsidP="004952DD">
      <w:pPr>
        <w:jc w:val="center"/>
        <w:rPr>
          <w:rFonts w:eastAsia="Calibri"/>
          <w:b/>
          <w:sz w:val="28"/>
          <w:szCs w:val="28"/>
        </w:rPr>
      </w:pPr>
    </w:p>
    <w:p w:rsidR="004952DD" w:rsidRPr="004952DD" w:rsidRDefault="004952DD" w:rsidP="004952DD">
      <w:pPr>
        <w:ind w:firstLine="709"/>
        <w:jc w:val="both"/>
        <w:rPr>
          <w:rFonts w:eastAsia="Calibri"/>
          <w:sz w:val="28"/>
          <w:szCs w:val="28"/>
        </w:rPr>
      </w:pPr>
      <w:r w:rsidRPr="004952DD">
        <w:rPr>
          <w:rFonts w:eastAsia="Calibri"/>
          <w:sz w:val="28"/>
          <w:szCs w:val="28"/>
        </w:rPr>
        <w:t>В соответствии с постановлением</w:t>
      </w:r>
      <w:r w:rsidR="003F0501">
        <w:rPr>
          <w:rFonts w:eastAsia="Calibri"/>
          <w:sz w:val="28"/>
          <w:szCs w:val="28"/>
        </w:rPr>
        <w:t xml:space="preserve"> администрации муниципального обр</w:t>
      </w:r>
      <w:r w:rsidR="003F0501">
        <w:rPr>
          <w:rFonts w:eastAsia="Calibri"/>
          <w:sz w:val="28"/>
          <w:szCs w:val="28"/>
        </w:rPr>
        <w:t>а</w:t>
      </w:r>
      <w:r w:rsidR="003F0501">
        <w:rPr>
          <w:rFonts w:eastAsia="Calibri"/>
          <w:sz w:val="28"/>
          <w:szCs w:val="28"/>
        </w:rPr>
        <w:t>зования Славянский район от 18.05.2026</w:t>
      </w:r>
      <w:r w:rsidR="003F0501" w:rsidRPr="004952DD">
        <w:rPr>
          <w:rFonts w:eastAsia="Calibri"/>
          <w:sz w:val="28"/>
          <w:szCs w:val="28"/>
        </w:rPr>
        <w:t xml:space="preserve"> г. </w:t>
      </w:r>
      <w:r w:rsidR="003F0501" w:rsidRPr="004952DD">
        <w:rPr>
          <w:rFonts w:eastAsia="Segoe UI Symbol"/>
          <w:sz w:val="28"/>
          <w:szCs w:val="28"/>
        </w:rPr>
        <w:t>№</w:t>
      </w:r>
      <w:bookmarkStart w:id="0" w:name="_GoBack"/>
      <w:bookmarkEnd w:id="0"/>
      <w:r w:rsidR="003F0501">
        <w:rPr>
          <w:rFonts w:eastAsia="Segoe UI Symbol"/>
          <w:sz w:val="28"/>
          <w:szCs w:val="28"/>
        </w:rPr>
        <w:t xml:space="preserve"> </w:t>
      </w:r>
      <w:r w:rsidR="003F0501">
        <w:rPr>
          <w:rFonts w:eastAsia="Calibri"/>
          <w:sz w:val="28"/>
          <w:szCs w:val="28"/>
        </w:rPr>
        <w:t xml:space="preserve">842 </w:t>
      </w:r>
      <w:r w:rsidRPr="004952DD">
        <w:rPr>
          <w:rFonts w:eastAsia="Calibri"/>
          <w:sz w:val="28"/>
          <w:szCs w:val="28"/>
        </w:rPr>
        <w:t xml:space="preserve"> </w:t>
      </w:r>
      <w:r w:rsidR="003F0501">
        <w:rPr>
          <w:rFonts w:eastAsia="Calibri"/>
          <w:sz w:val="28"/>
          <w:szCs w:val="28"/>
        </w:rPr>
        <w:t>«О</w:t>
      </w:r>
      <w:r w:rsidRPr="004952DD">
        <w:rPr>
          <w:rFonts w:eastAsia="Calibri"/>
          <w:sz w:val="28"/>
          <w:szCs w:val="28"/>
        </w:rPr>
        <w:t>б организации отдыха и о</w:t>
      </w:r>
      <w:r w:rsidRPr="004952DD">
        <w:rPr>
          <w:rFonts w:eastAsia="Calibri"/>
          <w:sz w:val="28"/>
          <w:szCs w:val="28"/>
        </w:rPr>
        <w:t>з</w:t>
      </w:r>
      <w:r w:rsidRPr="004952DD">
        <w:rPr>
          <w:rFonts w:eastAsia="Calibri"/>
          <w:sz w:val="28"/>
          <w:szCs w:val="28"/>
        </w:rPr>
        <w:t>доровления детей и подростков в муниципальном обр</w:t>
      </w:r>
      <w:r w:rsidR="00AB3457">
        <w:rPr>
          <w:rFonts w:eastAsia="Calibri"/>
          <w:sz w:val="28"/>
          <w:szCs w:val="28"/>
        </w:rPr>
        <w:t>азовании Славянский район в 2026</w:t>
      </w:r>
      <w:r w:rsidR="00B815F2">
        <w:rPr>
          <w:rFonts w:eastAsia="Calibri"/>
          <w:sz w:val="28"/>
          <w:szCs w:val="28"/>
        </w:rPr>
        <w:t xml:space="preserve"> </w:t>
      </w:r>
      <w:r w:rsidRPr="004952DD">
        <w:rPr>
          <w:rFonts w:eastAsia="Calibri"/>
          <w:sz w:val="28"/>
          <w:szCs w:val="28"/>
        </w:rPr>
        <w:t xml:space="preserve"> году</w:t>
      </w:r>
      <w:r w:rsidR="003F0501">
        <w:rPr>
          <w:rFonts w:eastAsia="Calibri"/>
          <w:sz w:val="28"/>
          <w:szCs w:val="28"/>
        </w:rPr>
        <w:t xml:space="preserve">» </w:t>
      </w:r>
      <w:r w:rsidRPr="004952DD">
        <w:rPr>
          <w:rFonts w:eastAsia="Calibri"/>
          <w:sz w:val="28"/>
          <w:szCs w:val="28"/>
        </w:rPr>
        <w:t xml:space="preserve"> в ц</w:t>
      </w:r>
      <w:r w:rsidRPr="004952DD">
        <w:rPr>
          <w:rFonts w:eastAsia="Calibri"/>
          <w:sz w:val="28"/>
          <w:szCs w:val="28"/>
        </w:rPr>
        <w:t>е</w:t>
      </w:r>
      <w:r w:rsidRPr="004952DD">
        <w:rPr>
          <w:rFonts w:eastAsia="Calibri"/>
          <w:sz w:val="28"/>
          <w:szCs w:val="28"/>
        </w:rPr>
        <w:t>лях организованного проведения отдыха, оздоровления и занятности детей в Коржевском сельском поселении Сл</w:t>
      </w:r>
      <w:r w:rsidRPr="004952DD">
        <w:rPr>
          <w:rFonts w:eastAsia="Calibri"/>
          <w:sz w:val="28"/>
          <w:szCs w:val="28"/>
        </w:rPr>
        <w:t>а</w:t>
      </w:r>
      <w:r w:rsidRPr="004952DD">
        <w:rPr>
          <w:rFonts w:eastAsia="Calibri"/>
          <w:sz w:val="28"/>
          <w:szCs w:val="28"/>
        </w:rPr>
        <w:t>вянского рай</w:t>
      </w:r>
      <w:r w:rsidR="00AB3457">
        <w:rPr>
          <w:rFonts w:eastAsia="Calibri"/>
          <w:sz w:val="28"/>
          <w:szCs w:val="28"/>
        </w:rPr>
        <w:t>она в 2026</w:t>
      </w:r>
      <w:r w:rsidRPr="004952DD">
        <w:rPr>
          <w:rFonts w:eastAsia="Calibri"/>
          <w:sz w:val="28"/>
          <w:szCs w:val="28"/>
        </w:rPr>
        <w:t xml:space="preserve"> году</w:t>
      </w:r>
      <w:r>
        <w:rPr>
          <w:rFonts w:eastAsia="Calibri"/>
          <w:sz w:val="28"/>
          <w:szCs w:val="28"/>
        </w:rPr>
        <w:t xml:space="preserve">, п </w:t>
      </w:r>
      <w:r w:rsidRPr="004952DD">
        <w:rPr>
          <w:rFonts w:eastAsia="Calibri"/>
          <w:sz w:val="28"/>
          <w:szCs w:val="28"/>
        </w:rPr>
        <w:t>о</w:t>
      </w:r>
      <w:r>
        <w:rPr>
          <w:rFonts w:eastAsia="Calibri"/>
          <w:sz w:val="28"/>
          <w:szCs w:val="28"/>
        </w:rPr>
        <w:t xml:space="preserve"> </w:t>
      </w:r>
      <w:r w:rsidRPr="004952DD">
        <w:rPr>
          <w:rFonts w:eastAsia="Calibri"/>
          <w:sz w:val="28"/>
          <w:szCs w:val="28"/>
        </w:rPr>
        <w:t>с</w:t>
      </w:r>
      <w:r>
        <w:rPr>
          <w:rFonts w:eastAsia="Calibri"/>
          <w:sz w:val="28"/>
          <w:szCs w:val="28"/>
        </w:rPr>
        <w:t xml:space="preserve"> </w:t>
      </w:r>
      <w:r w:rsidRPr="004952DD">
        <w:rPr>
          <w:rFonts w:eastAsia="Calibri"/>
          <w:sz w:val="28"/>
          <w:szCs w:val="28"/>
        </w:rPr>
        <w:t>т</w:t>
      </w:r>
      <w:r>
        <w:rPr>
          <w:rFonts w:eastAsia="Calibri"/>
          <w:sz w:val="28"/>
          <w:szCs w:val="28"/>
        </w:rPr>
        <w:t xml:space="preserve"> </w:t>
      </w:r>
      <w:r w:rsidRPr="004952DD">
        <w:rPr>
          <w:rFonts w:eastAsia="Calibri"/>
          <w:sz w:val="28"/>
          <w:szCs w:val="28"/>
        </w:rPr>
        <w:t>а</w:t>
      </w:r>
      <w:r>
        <w:rPr>
          <w:rFonts w:eastAsia="Calibri"/>
          <w:sz w:val="28"/>
          <w:szCs w:val="28"/>
        </w:rPr>
        <w:t xml:space="preserve"> </w:t>
      </w:r>
      <w:r w:rsidRPr="004952DD">
        <w:rPr>
          <w:rFonts w:eastAsia="Calibri"/>
          <w:sz w:val="28"/>
          <w:szCs w:val="28"/>
        </w:rPr>
        <w:t>н</w:t>
      </w:r>
      <w:r>
        <w:rPr>
          <w:rFonts w:eastAsia="Calibri"/>
          <w:sz w:val="28"/>
          <w:szCs w:val="28"/>
        </w:rPr>
        <w:t xml:space="preserve"> </w:t>
      </w:r>
      <w:r w:rsidRPr="004952DD">
        <w:rPr>
          <w:rFonts w:eastAsia="Calibri"/>
          <w:sz w:val="28"/>
          <w:szCs w:val="28"/>
        </w:rPr>
        <w:t>о</w:t>
      </w:r>
      <w:r>
        <w:rPr>
          <w:rFonts w:eastAsia="Calibri"/>
          <w:sz w:val="28"/>
          <w:szCs w:val="28"/>
        </w:rPr>
        <w:t xml:space="preserve"> </w:t>
      </w:r>
      <w:r w:rsidRPr="004952DD">
        <w:rPr>
          <w:rFonts w:eastAsia="Calibri"/>
          <w:sz w:val="28"/>
          <w:szCs w:val="28"/>
        </w:rPr>
        <w:t>в</w:t>
      </w:r>
      <w:r>
        <w:rPr>
          <w:rFonts w:eastAsia="Calibri"/>
          <w:sz w:val="28"/>
          <w:szCs w:val="28"/>
        </w:rPr>
        <w:t xml:space="preserve"> </w:t>
      </w:r>
      <w:r w:rsidRPr="004952DD">
        <w:rPr>
          <w:rFonts w:eastAsia="Calibri"/>
          <w:sz w:val="28"/>
          <w:szCs w:val="28"/>
        </w:rPr>
        <w:t>л</w:t>
      </w:r>
      <w:r>
        <w:rPr>
          <w:rFonts w:eastAsia="Calibri"/>
          <w:sz w:val="28"/>
          <w:szCs w:val="28"/>
        </w:rPr>
        <w:t xml:space="preserve"> </w:t>
      </w:r>
      <w:r w:rsidRPr="004952DD">
        <w:rPr>
          <w:rFonts w:eastAsia="Calibri"/>
          <w:sz w:val="28"/>
          <w:szCs w:val="28"/>
        </w:rPr>
        <w:t>я</w:t>
      </w:r>
      <w:r>
        <w:rPr>
          <w:rFonts w:eastAsia="Calibri"/>
          <w:sz w:val="28"/>
          <w:szCs w:val="28"/>
        </w:rPr>
        <w:t xml:space="preserve"> </w:t>
      </w:r>
      <w:r w:rsidRPr="004952DD">
        <w:rPr>
          <w:rFonts w:eastAsia="Calibri"/>
          <w:sz w:val="28"/>
          <w:szCs w:val="28"/>
        </w:rPr>
        <w:t>ю:</w:t>
      </w:r>
    </w:p>
    <w:p w:rsidR="004952DD" w:rsidRPr="004952DD" w:rsidRDefault="004952DD" w:rsidP="004952DD">
      <w:pPr>
        <w:ind w:firstLine="709"/>
        <w:jc w:val="both"/>
        <w:rPr>
          <w:rFonts w:eastAsia="Calibri"/>
          <w:sz w:val="28"/>
          <w:szCs w:val="28"/>
        </w:rPr>
      </w:pPr>
      <w:r w:rsidRPr="004952DD">
        <w:rPr>
          <w:rFonts w:eastAsia="Calibri"/>
          <w:sz w:val="28"/>
          <w:szCs w:val="28"/>
        </w:rPr>
        <w:t>1. Утвердить план мероприятий по организации отдыха, оздоровления и занятности детей Коржевского сельского поселения Славянск</w:t>
      </w:r>
      <w:r w:rsidR="00AB3457">
        <w:rPr>
          <w:rFonts w:eastAsia="Calibri"/>
          <w:sz w:val="28"/>
          <w:szCs w:val="28"/>
        </w:rPr>
        <w:t>ого района на летний период 2026</w:t>
      </w:r>
      <w:r w:rsidRPr="004952DD">
        <w:rPr>
          <w:rFonts w:eastAsia="Calibri"/>
          <w:sz w:val="28"/>
          <w:szCs w:val="28"/>
        </w:rPr>
        <w:t xml:space="preserve"> года согласно приложению</w:t>
      </w:r>
      <w:r>
        <w:rPr>
          <w:rFonts w:eastAsia="Calibri"/>
          <w:sz w:val="28"/>
          <w:szCs w:val="28"/>
        </w:rPr>
        <w:t xml:space="preserve"> </w:t>
      </w:r>
      <w:r w:rsidRPr="004952DD">
        <w:rPr>
          <w:rFonts w:eastAsia="Segoe UI Symbol"/>
          <w:sz w:val="28"/>
          <w:szCs w:val="28"/>
        </w:rPr>
        <w:t>№</w:t>
      </w:r>
      <w:r w:rsidRPr="004952DD">
        <w:rPr>
          <w:rFonts w:eastAsia="Calibri"/>
          <w:sz w:val="28"/>
          <w:szCs w:val="28"/>
        </w:rPr>
        <w:t>1.</w:t>
      </w:r>
    </w:p>
    <w:p w:rsidR="004952DD" w:rsidRPr="004952DD" w:rsidRDefault="004952DD" w:rsidP="004952DD">
      <w:pPr>
        <w:ind w:firstLine="709"/>
        <w:jc w:val="both"/>
        <w:rPr>
          <w:rFonts w:eastAsia="Calibri"/>
          <w:sz w:val="28"/>
          <w:szCs w:val="28"/>
        </w:rPr>
      </w:pPr>
      <w:r w:rsidRPr="004952DD">
        <w:rPr>
          <w:rFonts w:eastAsia="Calibri"/>
          <w:sz w:val="28"/>
          <w:szCs w:val="28"/>
        </w:rPr>
        <w:t>2. Утвердить состав комиссии по орг</w:t>
      </w:r>
      <w:r>
        <w:rPr>
          <w:rFonts w:eastAsia="Calibri"/>
          <w:sz w:val="28"/>
          <w:szCs w:val="28"/>
        </w:rPr>
        <w:t>анизации отдыха</w:t>
      </w:r>
      <w:r w:rsidRPr="004952DD">
        <w:rPr>
          <w:rFonts w:eastAsia="Calibri"/>
          <w:sz w:val="28"/>
          <w:szCs w:val="28"/>
        </w:rPr>
        <w:t>,</w:t>
      </w:r>
      <w:r>
        <w:rPr>
          <w:rFonts w:eastAsia="Calibri"/>
          <w:sz w:val="28"/>
          <w:szCs w:val="28"/>
        </w:rPr>
        <w:t xml:space="preserve"> </w:t>
      </w:r>
      <w:r w:rsidRPr="004952DD">
        <w:rPr>
          <w:rFonts w:eastAsia="Calibri"/>
          <w:sz w:val="28"/>
          <w:szCs w:val="28"/>
        </w:rPr>
        <w:t>оздоровления и з</w:t>
      </w:r>
      <w:r w:rsidRPr="004952DD">
        <w:rPr>
          <w:rFonts w:eastAsia="Calibri"/>
          <w:sz w:val="28"/>
          <w:szCs w:val="28"/>
        </w:rPr>
        <w:t>а</w:t>
      </w:r>
      <w:r w:rsidRPr="004952DD">
        <w:rPr>
          <w:rFonts w:eastAsia="Calibri"/>
          <w:sz w:val="28"/>
          <w:szCs w:val="28"/>
        </w:rPr>
        <w:t>нятости детей на территории Коржевского сельского поселения Славянск</w:t>
      </w:r>
      <w:r w:rsidR="00AB3457">
        <w:rPr>
          <w:rFonts w:eastAsia="Calibri"/>
          <w:sz w:val="28"/>
          <w:szCs w:val="28"/>
        </w:rPr>
        <w:t>ого района на летний период 2026</w:t>
      </w:r>
      <w:r w:rsidRPr="004952DD">
        <w:rPr>
          <w:rFonts w:eastAsia="Calibri"/>
          <w:sz w:val="28"/>
          <w:szCs w:val="28"/>
        </w:rPr>
        <w:t xml:space="preserve"> года согласно приложению</w:t>
      </w:r>
      <w:r>
        <w:rPr>
          <w:rFonts w:eastAsia="Calibri"/>
          <w:sz w:val="28"/>
          <w:szCs w:val="28"/>
        </w:rPr>
        <w:t xml:space="preserve"> </w:t>
      </w:r>
      <w:r w:rsidRPr="004952DD">
        <w:rPr>
          <w:rFonts w:eastAsia="Segoe UI Symbol"/>
          <w:sz w:val="28"/>
          <w:szCs w:val="28"/>
        </w:rPr>
        <w:t>№</w:t>
      </w:r>
      <w:r w:rsidRPr="004952DD">
        <w:rPr>
          <w:rFonts w:eastAsia="Calibri"/>
          <w:sz w:val="28"/>
          <w:szCs w:val="28"/>
        </w:rPr>
        <w:t>2.</w:t>
      </w:r>
    </w:p>
    <w:p w:rsidR="004952DD" w:rsidRPr="004952DD" w:rsidRDefault="004952DD" w:rsidP="004952DD">
      <w:pPr>
        <w:ind w:firstLine="709"/>
        <w:jc w:val="both"/>
        <w:rPr>
          <w:rFonts w:eastAsia="Calibri"/>
          <w:sz w:val="28"/>
          <w:szCs w:val="28"/>
        </w:rPr>
      </w:pPr>
      <w:r w:rsidRPr="004952DD">
        <w:rPr>
          <w:rFonts w:eastAsia="Calibri"/>
          <w:sz w:val="28"/>
          <w:szCs w:val="28"/>
        </w:rPr>
        <w:t>3. Начальнику финансового отдела администрации Коржевского сельск</w:t>
      </w:r>
      <w:r w:rsidRPr="004952DD">
        <w:rPr>
          <w:rFonts w:eastAsia="Calibri"/>
          <w:sz w:val="28"/>
          <w:szCs w:val="28"/>
        </w:rPr>
        <w:t>о</w:t>
      </w:r>
      <w:r w:rsidRPr="004952DD">
        <w:rPr>
          <w:rFonts w:eastAsia="Calibri"/>
          <w:sz w:val="28"/>
          <w:szCs w:val="28"/>
        </w:rPr>
        <w:t xml:space="preserve">го поселения Славянского района </w:t>
      </w:r>
      <w:r>
        <w:rPr>
          <w:rFonts w:eastAsia="Calibri"/>
          <w:sz w:val="28"/>
          <w:szCs w:val="28"/>
        </w:rPr>
        <w:t xml:space="preserve">(Демченко) выделить средства и </w:t>
      </w:r>
      <w:r w:rsidRPr="004952DD">
        <w:rPr>
          <w:rFonts w:eastAsia="Calibri"/>
          <w:sz w:val="28"/>
          <w:szCs w:val="28"/>
        </w:rPr>
        <w:t>обеспечить контроль за целевым использованием бюджетных средств, при реализации м</w:t>
      </w:r>
      <w:r w:rsidRPr="004952DD">
        <w:rPr>
          <w:rFonts w:eastAsia="Calibri"/>
          <w:sz w:val="28"/>
          <w:szCs w:val="28"/>
        </w:rPr>
        <w:t>е</w:t>
      </w:r>
      <w:r w:rsidRPr="004952DD">
        <w:rPr>
          <w:rFonts w:eastAsia="Calibri"/>
          <w:sz w:val="28"/>
          <w:szCs w:val="28"/>
        </w:rPr>
        <w:t>роприятия по летнему отдыху детей.</w:t>
      </w:r>
    </w:p>
    <w:p w:rsidR="004952DD" w:rsidRPr="004952DD" w:rsidRDefault="004952DD" w:rsidP="004952DD">
      <w:pPr>
        <w:ind w:firstLine="709"/>
        <w:jc w:val="both"/>
        <w:rPr>
          <w:rFonts w:eastAsia="Calibri"/>
          <w:sz w:val="28"/>
          <w:szCs w:val="28"/>
        </w:rPr>
      </w:pPr>
      <w:r w:rsidRPr="004952DD">
        <w:rPr>
          <w:rFonts w:eastAsia="Calibri"/>
          <w:sz w:val="28"/>
          <w:szCs w:val="28"/>
        </w:rPr>
        <w:t>4. Информировать управление по вопросам семьи и детства администр</w:t>
      </w:r>
      <w:r w:rsidRPr="004952DD">
        <w:rPr>
          <w:rFonts w:eastAsia="Calibri"/>
          <w:sz w:val="28"/>
          <w:szCs w:val="28"/>
        </w:rPr>
        <w:t>а</w:t>
      </w:r>
      <w:r w:rsidRPr="004952DD">
        <w:rPr>
          <w:rFonts w:eastAsia="Calibri"/>
          <w:sz w:val="28"/>
          <w:szCs w:val="28"/>
        </w:rPr>
        <w:t>ции муниципального образов</w:t>
      </w:r>
      <w:r w:rsidR="00B815F2">
        <w:rPr>
          <w:rFonts w:eastAsia="Calibri"/>
          <w:sz w:val="28"/>
          <w:szCs w:val="28"/>
        </w:rPr>
        <w:t>ания Славянский район (Гайскова</w:t>
      </w:r>
      <w:r w:rsidRPr="004952DD">
        <w:rPr>
          <w:rFonts w:eastAsia="Calibri"/>
          <w:sz w:val="28"/>
          <w:szCs w:val="28"/>
        </w:rPr>
        <w:t>) о выполнении плана мероприятий по оздоровлению и занятности детей до 5 числа каждого летнего месяца.</w:t>
      </w:r>
    </w:p>
    <w:p w:rsidR="004952DD" w:rsidRDefault="004952DD" w:rsidP="004952DD">
      <w:pPr>
        <w:ind w:firstLine="709"/>
        <w:jc w:val="both"/>
        <w:rPr>
          <w:rFonts w:eastAsia="Calibri"/>
          <w:sz w:val="28"/>
          <w:szCs w:val="28"/>
        </w:rPr>
      </w:pPr>
      <w:r w:rsidRPr="004952DD">
        <w:rPr>
          <w:rFonts w:eastAsia="Calibri"/>
          <w:sz w:val="28"/>
          <w:szCs w:val="28"/>
        </w:rPr>
        <w:t>5. Контроль за выполнением настоящего постановления оставляю за с</w:t>
      </w:r>
      <w:r w:rsidRPr="004952DD">
        <w:rPr>
          <w:rFonts w:eastAsia="Calibri"/>
          <w:sz w:val="28"/>
          <w:szCs w:val="28"/>
        </w:rPr>
        <w:t>о</w:t>
      </w:r>
      <w:r w:rsidRPr="004952DD">
        <w:rPr>
          <w:rFonts w:eastAsia="Calibri"/>
          <w:sz w:val="28"/>
          <w:szCs w:val="28"/>
        </w:rPr>
        <w:t>бой.</w:t>
      </w:r>
    </w:p>
    <w:p w:rsidR="004952DD" w:rsidRPr="004952DD" w:rsidRDefault="004952DD" w:rsidP="004952DD">
      <w:pPr>
        <w:ind w:firstLine="709"/>
        <w:jc w:val="both"/>
        <w:rPr>
          <w:rFonts w:eastAsia="Calibri"/>
          <w:sz w:val="28"/>
          <w:szCs w:val="28"/>
        </w:rPr>
      </w:pPr>
      <w:r w:rsidRPr="004952DD">
        <w:rPr>
          <w:rFonts w:eastAsia="Calibri"/>
          <w:sz w:val="28"/>
          <w:szCs w:val="28"/>
        </w:rPr>
        <w:t>6. Постановление вступает в силу со дня его подписания.</w:t>
      </w:r>
    </w:p>
    <w:p w:rsidR="004952DD" w:rsidRDefault="004952DD" w:rsidP="004952DD">
      <w:pPr>
        <w:tabs>
          <w:tab w:val="left" w:pos="8834"/>
        </w:tabs>
        <w:ind w:firstLine="709"/>
        <w:rPr>
          <w:rFonts w:eastAsia="Calibri"/>
          <w:sz w:val="28"/>
          <w:szCs w:val="28"/>
        </w:rPr>
      </w:pPr>
    </w:p>
    <w:p w:rsidR="004952DD" w:rsidRDefault="004952DD" w:rsidP="004952DD">
      <w:pPr>
        <w:tabs>
          <w:tab w:val="left" w:pos="8834"/>
        </w:tabs>
        <w:ind w:firstLine="709"/>
        <w:rPr>
          <w:rFonts w:eastAsia="Calibri"/>
          <w:sz w:val="28"/>
          <w:szCs w:val="28"/>
        </w:rPr>
      </w:pPr>
    </w:p>
    <w:p w:rsidR="004952DD" w:rsidRDefault="004952DD" w:rsidP="004952DD">
      <w:pPr>
        <w:tabs>
          <w:tab w:val="left" w:pos="8834"/>
        </w:tabs>
        <w:ind w:firstLine="709"/>
        <w:rPr>
          <w:rFonts w:eastAsia="Calibri"/>
          <w:sz w:val="28"/>
          <w:szCs w:val="28"/>
        </w:rPr>
      </w:pPr>
      <w:r w:rsidRPr="004952DD">
        <w:rPr>
          <w:rFonts w:eastAsia="Calibri"/>
          <w:sz w:val="28"/>
          <w:szCs w:val="28"/>
        </w:rPr>
        <w:t xml:space="preserve">Глава Коржевского сельского                                                                                              </w:t>
      </w:r>
      <w:r>
        <w:rPr>
          <w:rFonts w:eastAsia="Calibri"/>
          <w:sz w:val="28"/>
          <w:szCs w:val="28"/>
        </w:rPr>
        <w:t xml:space="preserve">             </w:t>
      </w:r>
    </w:p>
    <w:p w:rsidR="004952DD" w:rsidRDefault="004952DD" w:rsidP="004952DD">
      <w:pPr>
        <w:tabs>
          <w:tab w:val="left" w:pos="8834"/>
        </w:tabs>
        <w:ind w:firstLine="709"/>
        <w:rPr>
          <w:rFonts w:eastAsia="Calibri"/>
          <w:sz w:val="28"/>
          <w:szCs w:val="28"/>
        </w:rPr>
      </w:pPr>
      <w:r w:rsidRPr="004952DD">
        <w:rPr>
          <w:rFonts w:eastAsia="Calibri"/>
          <w:sz w:val="28"/>
          <w:szCs w:val="28"/>
        </w:rPr>
        <w:t xml:space="preserve">поселения Славянского района            </w:t>
      </w:r>
      <w:r>
        <w:rPr>
          <w:rFonts w:eastAsia="Calibri"/>
          <w:sz w:val="28"/>
          <w:szCs w:val="28"/>
        </w:rPr>
        <w:t xml:space="preserve">                              </w:t>
      </w:r>
      <w:r w:rsidRPr="004952DD">
        <w:rPr>
          <w:rFonts w:eastAsia="Calibri"/>
          <w:sz w:val="28"/>
          <w:szCs w:val="28"/>
        </w:rPr>
        <w:t>О. В. Шуваев</w:t>
      </w:r>
    </w:p>
    <w:p w:rsidR="00863030" w:rsidRDefault="00863030" w:rsidP="004952DD">
      <w:pPr>
        <w:tabs>
          <w:tab w:val="left" w:pos="8834"/>
        </w:tabs>
        <w:ind w:firstLine="709"/>
        <w:rPr>
          <w:rFonts w:eastAsia="Calibri"/>
          <w:sz w:val="28"/>
          <w:szCs w:val="28"/>
        </w:rPr>
      </w:pPr>
    </w:p>
    <w:p w:rsidR="00863030" w:rsidRDefault="00863030" w:rsidP="004952DD">
      <w:pPr>
        <w:tabs>
          <w:tab w:val="left" w:pos="8834"/>
        </w:tabs>
        <w:ind w:firstLine="709"/>
        <w:rPr>
          <w:rFonts w:eastAsia="Calibri"/>
          <w:sz w:val="28"/>
          <w:szCs w:val="28"/>
        </w:rPr>
      </w:pPr>
    </w:p>
    <w:p w:rsidR="00863030" w:rsidRDefault="00863030" w:rsidP="004952DD">
      <w:pPr>
        <w:tabs>
          <w:tab w:val="left" w:pos="8834"/>
        </w:tabs>
        <w:ind w:firstLine="709"/>
        <w:rPr>
          <w:rFonts w:eastAsia="Calibri"/>
          <w:sz w:val="28"/>
          <w:szCs w:val="28"/>
        </w:rPr>
      </w:pPr>
    </w:p>
    <w:p w:rsidR="00863030" w:rsidRDefault="00863030" w:rsidP="004952DD">
      <w:pPr>
        <w:tabs>
          <w:tab w:val="left" w:pos="8834"/>
        </w:tabs>
        <w:ind w:firstLine="709"/>
        <w:rPr>
          <w:rFonts w:eastAsia="Calibri"/>
          <w:sz w:val="28"/>
          <w:szCs w:val="28"/>
        </w:rPr>
      </w:pPr>
    </w:p>
    <w:p w:rsidR="00863030" w:rsidRDefault="00863030" w:rsidP="004952DD">
      <w:pPr>
        <w:tabs>
          <w:tab w:val="left" w:pos="8834"/>
        </w:tabs>
        <w:ind w:firstLine="709"/>
        <w:rPr>
          <w:rFonts w:eastAsia="Calibri"/>
          <w:sz w:val="28"/>
          <w:szCs w:val="28"/>
        </w:rPr>
      </w:pPr>
    </w:p>
    <w:p w:rsidR="00863030" w:rsidRPr="00863030" w:rsidRDefault="00863030" w:rsidP="00863030">
      <w:pPr>
        <w:pStyle w:val="ac"/>
        <w:rPr>
          <w:sz w:val="28"/>
          <w:szCs w:val="28"/>
        </w:rPr>
      </w:pPr>
      <w:r w:rsidRPr="00863030">
        <w:rPr>
          <w:sz w:val="28"/>
          <w:szCs w:val="28"/>
        </w:rPr>
        <w:t xml:space="preserve">  ЛИСТ СОГЛАСОВАНИЯ</w:t>
      </w:r>
    </w:p>
    <w:p w:rsidR="00863030" w:rsidRPr="00863030" w:rsidRDefault="00863030" w:rsidP="00863030">
      <w:pPr>
        <w:pStyle w:val="ac"/>
        <w:rPr>
          <w:sz w:val="28"/>
          <w:szCs w:val="28"/>
        </w:rPr>
      </w:pPr>
    </w:p>
    <w:p w:rsidR="00863030" w:rsidRPr="00863030" w:rsidRDefault="00863030" w:rsidP="00863030">
      <w:pPr>
        <w:pStyle w:val="ac"/>
        <w:rPr>
          <w:b w:val="0"/>
          <w:bCs w:val="0"/>
          <w:sz w:val="28"/>
          <w:szCs w:val="28"/>
        </w:rPr>
      </w:pPr>
      <w:r w:rsidRPr="00863030">
        <w:rPr>
          <w:b w:val="0"/>
          <w:bCs w:val="0"/>
          <w:sz w:val="28"/>
          <w:szCs w:val="28"/>
        </w:rPr>
        <w:t xml:space="preserve">проекта </w:t>
      </w:r>
      <w:r>
        <w:rPr>
          <w:b w:val="0"/>
          <w:bCs w:val="0"/>
          <w:sz w:val="28"/>
          <w:szCs w:val="28"/>
        </w:rPr>
        <w:t>постановления</w:t>
      </w:r>
      <w:r w:rsidRPr="00863030">
        <w:rPr>
          <w:b w:val="0"/>
          <w:bCs w:val="0"/>
          <w:sz w:val="28"/>
          <w:szCs w:val="28"/>
        </w:rPr>
        <w:t xml:space="preserve"> администрации  Коржевского сельского поселения </w:t>
      </w:r>
    </w:p>
    <w:p w:rsidR="00863030" w:rsidRPr="00863030" w:rsidRDefault="00863030" w:rsidP="00863030">
      <w:pPr>
        <w:pStyle w:val="ac"/>
        <w:rPr>
          <w:b w:val="0"/>
          <w:bCs w:val="0"/>
          <w:sz w:val="28"/>
          <w:szCs w:val="28"/>
        </w:rPr>
      </w:pPr>
      <w:r w:rsidRPr="00863030">
        <w:rPr>
          <w:b w:val="0"/>
          <w:bCs w:val="0"/>
          <w:sz w:val="28"/>
          <w:szCs w:val="28"/>
        </w:rPr>
        <w:t xml:space="preserve"> Славянского района Краснодарского края</w:t>
      </w:r>
    </w:p>
    <w:p w:rsidR="00863030" w:rsidRPr="00863030" w:rsidRDefault="00863030" w:rsidP="00863030">
      <w:pPr>
        <w:pStyle w:val="ac"/>
        <w:rPr>
          <w:b w:val="0"/>
          <w:bCs w:val="0"/>
          <w:i/>
          <w:iCs/>
          <w:sz w:val="28"/>
          <w:szCs w:val="28"/>
          <w:u w:val="single"/>
        </w:rPr>
      </w:pPr>
      <w:r w:rsidRPr="00863030">
        <w:rPr>
          <w:b w:val="0"/>
          <w:bCs w:val="0"/>
          <w:sz w:val="28"/>
          <w:szCs w:val="28"/>
        </w:rPr>
        <w:t xml:space="preserve">от </w:t>
      </w:r>
      <w:r w:rsidR="005C02F3">
        <w:rPr>
          <w:b w:val="0"/>
          <w:bCs w:val="0"/>
          <w:sz w:val="28"/>
          <w:szCs w:val="28"/>
        </w:rPr>
        <w:t>26</w:t>
      </w:r>
      <w:r w:rsidRPr="00863030">
        <w:rPr>
          <w:b w:val="0"/>
          <w:bCs w:val="0"/>
          <w:sz w:val="28"/>
          <w:szCs w:val="28"/>
        </w:rPr>
        <w:t>.0</w:t>
      </w:r>
      <w:r>
        <w:rPr>
          <w:b w:val="0"/>
          <w:bCs w:val="0"/>
          <w:sz w:val="28"/>
          <w:szCs w:val="28"/>
        </w:rPr>
        <w:t>5</w:t>
      </w:r>
      <w:r w:rsidR="005C02F3">
        <w:rPr>
          <w:b w:val="0"/>
          <w:bCs w:val="0"/>
          <w:sz w:val="28"/>
          <w:szCs w:val="28"/>
        </w:rPr>
        <w:t>.2026</w:t>
      </w:r>
      <w:r w:rsidRPr="00863030">
        <w:rPr>
          <w:b w:val="0"/>
          <w:bCs w:val="0"/>
          <w:sz w:val="28"/>
          <w:szCs w:val="28"/>
        </w:rPr>
        <w:t xml:space="preserve"> №  </w:t>
      </w:r>
      <w:r>
        <w:rPr>
          <w:b w:val="0"/>
          <w:bCs w:val="0"/>
          <w:sz w:val="28"/>
          <w:szCs w:val="28"/>
        </w:rPr>
        <w:t>7</w:t>
      </w:r>
      <w:r w:rsidR="005C02F3">
        <w:rPr>
          <w:b w:val="0"/>
          <w:bCs w:val="0"/>
          <w:sz w:val="28"/>
          <w:szCs w:val="28"/>
        </w:rPr>
        <w:t>9</w:t>
      </w:r>
      <w:r w:rsidRPr="00863030">
        <w:rPr>
          <w:b w:val="0"/>
          <w:bCs w:val="0"/>
          <w:i/>
          <w:iCs/>
          <w:sz w:val="28"/>
          <w:szCs w:val="28"/>
          <w:u w:val="single"/>
        </w:rPr>
        <w:t xml:space="preserve"> </w:t>
      </w:r>
    </w:p>
    <w:p w:rsidR="00863030" w:rsidRPr="00863030" w:rsidRDefault="00863030" w:rsidP="00863030">
      <w:pPr>
        <w:pStyle w:val="ac"/>
        <w:rPr>
          <w:b w:val="0"/>
          <w:bCs w:val="0"/>
          <w:i/>
          <w:iCs/>
          <w:sz w:val="28"/>
          <w:szCs w:val="28"/>
          <w:u w:val="single"/>
        </w:rPr>
      </w:pPr>
    </w:p>
    <w:p w:rsidR="00863030" w:rsidRPr="004952DD" w:rsidRDefault="00863030" w:rsidP="00863030">
      <w:pPr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«</w:t>
      </w:r>
      <w:r w:rsidRPr="004952DD">
        <w:rPr>
          <w:rFonts w:eastAsia="Calibri"/>
          <w:b/>
          <w:sz w:val="28"/>
          <w:szCs w:val="28"/>
        </w:rPr>
        <w:t>Об организации отдыха, оздоровления                                                                                                                                                                              и занятости детей Коржевского сельского поселения                                         Славян</w:t>
      </w:r>
      <w:r w:rsidR="005C02F3">
        <w:rPr>
          <w:rFonts w:eastAsia="Calibri"/>
          <w:b/>
          <w:sz w:val="28"/>
          <w:szCs w:val="28"/>
        </w:rPr>
        <w:t>ского района в 2026</w:t>
      </w:r>
      <w:r>
        <w:rPr>
          <w:rFonts w:eastAsia="Calibri"/>
          <w:b/>
          <w:sz w:val="28"/>
          <w:szCs w:val="28"/>
        </w:rPr>
        <w:t xml:space="preserve"> году»</w:t>
      </w:r>
    </w:p>
    <w:p w:rsidR="00863030" w:rsidRPr="00863030" w:rsidRDefault="00863030" w:rsidP="00863030">
      <w:pPr>
        <w:spacing w:line="226" w:lineRule="auto"/>
        <w:ind w:firstLine="709"/>
        <w:rPr>
          <w:b/>
          <w:sz w:val="28"/>
          <w:szCs w:val="28"/>
        </w:rPr>
      </w:pPr>
    </w:p>
    <w:p w:rsidR="00863030" w:rsidRPr="00863030" w:rsidRDefault="00863030" w:rsidP="00863030">
      <w:pPr>
        <w:jc w:val="center"/>
        <w:rPr>
          <w:sz w:val="28"/>
          <w:szCs w:val="28"/>
        </w:rPr>
      </w:pPr>
    </w:p>
    <w:p w:rsidR="00863030" w:rsidRPr="00863030" w:rsidRDefault="00863030" w:rsidP="00863030">
      <w:pPr>
        <w:jc w:val="both"/>
        <w:rPr>
          <w:sz w:val="28"/>
          <w:szCs w:val="28"/>
        </w:rPr>
      </w:pPr>
      <w:r w:rsidRPr="00863030">
        <w:rPr>
          <w:sz w:val="28"/>
          <w:szCs w:val="28"/>
        </w:rPr>
        <w:t>Проект вносит:</w:t>
      </w:r>
    </w:p>
    <w:p w:rsidR="00863030" w:rsidRPr="00863030" w:rsidRDefault="00863030" w:rsidP="00863030">
      <w:pPr>
        <w:jc w:val="both"/>
        <w:rPr>
          <w:sz w:val="28"/>
          <w:szCs w:val="28"/>
        </w:rPr>
      </w:pPr>
      <w:r>
        <w:rPr>
          <w:sz w:val="28"/>
          <w:szCs w:val="28"/>
        </w:rPr>
        <w:t>Специалист по молодежной политике</w:t>
      </w:r>
      <w:r w:rsidRPr="00863030">
        <w:rPr>
          <w:sz w:val="28"/>
          <w:szCs w:val="28"/>
        </w:rPr>
        <w:t xml:space="preserve">                                  </w:t>
      </w:r>
      <w:r w:rsidR="00B815F2">
        <w:rPr>
          <w:sz w:val="28"/>
          <w:szCs w:val="28"/>
        </w:rPr>
        <w:t xml:space="preserve">     Н.В.Гайскова</w:t>
      </w:r>
    </w:p>
    <w:p w:rsidR="00863030" w:rsidRPr="00863030" w:rsidRDefault="00863030" w:rsidP="00863030">
      <w:pPr>
        <w:jc w:val="both"/>
        <w:rPr>
          <w:sz w:val="28"/>
          <w:szCs w:val="28"/>
        </w:rPr>
      </w:pPr>
    </w:p>
    <w:p w:rsidR="00863030" w:rsidRPr="00863030" w:rsidRDefault="00863030" w:rsidP="00863030">
      <w:pPr>
        <w:jc w:val="center"/>
        <w:rPr>
          <w:sz w:val="28"/>
          <w:szCs w:val="28"/>
        </w:rPr>
      </w:pPr>
      <w:r w:rsidRPr="00863030">
        <w:rPr>
          <w:sz w:val="28"/>
          <w:szCs w:val="28"/>
        </w:rPr>
        <w:t xml:space="preserve">               «___» ____________20___ г.</w:t>
      </w:r>
    </w:p>
    <w:p w:rsidR="00863030" w:rsidRPr="00863030" w:rsidRDefault="00863030" w:rsidP="00863030">
      <w:pPr>
        <w:jc w:val="center"/>
        <w:rPr>
          <w:sz w:val="28"/>
          <w:szCs w:val="28"/>
        </w:rPr>
      </w:pPr>
    </w:p>
    <w:p w:rsidR="00863030" w:rsidRPr="00863030" w:rsidRDefault="00863030" w:rsidP="00863030">
      <w:pPr>
        <w:jc w:val="both"/>
        <w:rPr>
          <w:sz w:val="28"/>
          <w:szCs w:val="28"/>
        </w:rPr>
      </w:pPr>
    </w:p>
    <w:p w:rsidR="00863030" w:rsidRPr="00863030" w:rsidRDefault="00863030" w:rsidP="00863030">
      <w:pPr>
        <w:jc w:val="both"/>
        <w:rPr>
          <w:sz w:val="28"/>
          <w:szCs w:val="28"/>
        </w:rPr>
      </w:pPr>
      <w:r w:rsidRPr="00863030">
        <w:rPr>
          <w:sz w:val="28"/>
          <w:szCs w:val="28"/>
        </w:rPr>
        <w:t>Проект согласован:</w:t>
      </w:r>
    </w:p>
    <w:p w:rsidR="00863030" w:rsidRPr="00863030" w:rsidRDefault="00863030" w:rsidP="00863030">
      <w:pPr>
        <w:jc w:val="both"/>
        <w:rPr>
          <w:sz w:val="28"/>
          <w:szCs w:val="28"/>
        </w:rPr>
      </w:pPr>
      <w:r w:rsidRPr="00863030">
        <w:rPr>
          <w:sz w:val="28"/>
          <w:szCs w:val="28"/>
        </w:rPr>
        <w:t>Начальник финансового отдела                                                      Л.В.Демченко</w:t>
      </w:r>
    </w:p>
    <w:p w:rsidR="00863030" w:rsidRPr="00863030" w:rsidRDefault="00863030" w:rsidP="00863030">
      <w:pPr>
        <w:jc w:val="both"/>
        <w:rPr>
          <w:sz w:val="28"/>
          <w:szCs w:val="28"/>
        </w:rPr>
      </w:pPr>
    </w:p>
    <w:p w:rsidR="00863030" w:rsidRPr="00863030" w:rsidRDefault="00863030" w:rsidP="00863030">
      <w:pPr>
        <w:jc w:val="center"/>
        <w:rPr>
          <w:sz w:val="28"/>
          <w:szCs w:val="28"/>
        </w:rPr>
      </w:pPr>
      <w:r w:rsidRPr="00863030">
        <w:rPr>
          <w:sz w:val="28"/>
          <w:szCs w:val="28"/>
        </w:rPr>
        <w:t xml:space="preserve">               «___» ____________20___ г.</w:t>
      </w:r>
    </w:p>
    <w:p w:rsidR="00863030" w:rsidRDefault="00863030" w:rsidP="00863030">
      <w:pPr>
        <w:ind w:right="-6"/>
        <w:jc w:val="both"/>
        <w:rPr>
          <w:sz w:val="28"/>
          <w:szCs w:val="28"/>
        </w:rPr>
      </w:pPr>
    </w:p>
    <w:p w:rsidR="00863030" w:rsidRPr="00863030" w:rsidRDefault="00863030" w:rsidP="00863030">
      <w:pPr>
        <w:ind w:right="-6"/>
        <w:jc w:val="both"/>
        <w:rPr>
          <w:sz w:val="28"/>
          <w:szCs w:val="28"/>
        </w:rPr>
      </w:pPr>
      <w:r>
        <w:rPr>
          <w:sz w:val="28"/>
          <w:szCs w:val="28"/>
        </w:rPr>
        <w:t>Директор МУК СДК «Коржевский»</w:t>
      </w:r>
      <w:r w:rsidRPr="00863030"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           </w:t>
      </w:r>
      <w:r w:rsidR="005C02F3">
        <w:rPr>
          <w:sz w:val="28"/>
          <w:szCs w:val="28"/>
        </w:rPr>
        <w:t xml:space="preserve">                   А.Г.Виноградова</w:t>
      </w:r>
    </w:p>
    <w:p w:rsidR="00863030" w:rsidRDefault="00863030" w:rsidP="00863030">
      <w:pPr>
        <w:jc w:val="center"/>
        <w:rPr>
          <w:sz w:val="28"/>
          <w:szCs w:val="28"/>
        </w:rPr>
      </w:pPr>
      <w:r w:rsidRPr="00863030">
        <w:rPr>
          <w:sz w:val="28"/>
          <w:szCs w:val="28"/>
        </w:rPr>
        <w:t xml:space="preserve">               </w:t>
      </w:r>
    </w:p>
    <w:p w:rsidR="00863030" w:rsidRPr="00863030" w:rsidRDefault="00863030" w:rsidP="00863030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Pr="00863030">
        <w:rPr>
          <w:sz w:val="28"/>
          <w:szCs w:val="28"/>
        </w:rPr>
        <w:t>«___» ____________20___ г.</w:t>
      </w:r>
    </w:p>
    <w:p w:rsidR="00863030" w:rsidRPr="00863030" w:rsidRDefault="00863030" w:rsidP="00863030">
      <w:pPr>
        <w:jc w:val="center"/>
        <w:rPr>
          <w:sz w:val="28"/>
          <w:szCs w:val="28"/>
        </w:rPr>
      </w:pPr>
    </w:p>
    <w:p w:rsidR="00863030" w:rsidRDefault="00863030" w:rsidP="00863030">
      <w:pPr>
        <w:ind w:right="-6"/>
        <w:jc w:val="both"/>
        <w:rPr>
          <w:sz w:val="28"/>
          <w:szCs w:val="28"/>
        </w:rPr>
      </w:pPr>
      <w:r>
        <w:rPr>
          <w:sz w:val="28"/>
          <w:szCs w:val="28"/>
        </w:rPr>
        <w:t>Директор МКУ «Общественно-социальный</w:t>
      </w:r>
    </w:p>
    <w:p w:rsidR="00863030" w:rsidRPr="00863030" w:rsidRDefault="00863030" w:rsidP="00863030">
      <w:pPr>
        <w:ind w:right="-6"/>
        <w:jc w:val="both"/>
        <w:rPr>
          <w:sz w:val="28"/>
          <w:szCs w:val="28"/>
        </w:rPr>
      </w:pPr>
      <w:r>
        <w:rPr>
          <w:sz w:val="28"/>
          <w:szCs w:val="28"/>
        </w:rPr>
        <w:t>центр «Коржевский»</w:t>
      </w:r>
      <w:r w:rsidRPr="00863030"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                                                     Ю.А.Ченская</w:t>
      </w:r>
    </w:p>
    <w:p w:rsidR="00863030" w:rsidRDefault="00863030" w:rsidP="00863030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Pr="00863030">
        <w:rPr>
          <w:sz w:val="28"/>
          <w:szCs w:val="28"/>
        </w:rPr>
        <w:t xml:space="preserve"> «___» ____________20___ г.</w:t>
      </w:r>
    </w:p>
    <w:p w:rsidR="00863030" w:rsidRDefault="00863030" w:rsidP="00863030">
      <w:pPr>
        <w:rPr>
          <w:sz w:val="28"/>
          <w:szCs w:val="28"/>
        </w:rPr>
      </w:pPr>
    </w:p>
    <w:p w:rsidR="00863030" w:rsidRPr="00863030" w:rsidRDefault="00863030" w:rsidP="00863030">
      <w:pPr>
        <w:rPr>
          <w:sz w:val="28"/>
          <w:szCs w:val="28"/>
        </w:rPr>
      </w:pPr>
      <w:r>
        <w:rPr>
          <w:sz w:val="28"/>
          <w:szCs w:val="28"/>
        </w:rPr>
        <w:t>Инструктор по спорту                                                                     Д.Н.Куваев</w:t>
      </w:r>
    </w:p>
    <w:p w:rsidR="00863030" w:rsidRPr="00863030" w:rsidRDefault="00863030" w:rsidP="00863030">
      <w:pPr>
        <w:jc w:val="center"/>
        <w:rPr>
          <w:sz w:val="28"/>
          <w:szCs w:val="28"/>
        </w:rPr>
      </w:pPr>
    </w:p>
    <w:p w:rsidR="00863030" w:rsidRPr="00863030" w:rsidRDefault="00863030" w:rsidP="00863030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Pr="00863030">
        <w:rPr>
          <w:sz w:val="28"/>
          <w:szCs w:val="28"/>
        </w:rPr>
        <w:t>«___» ____________20___ г.</w:t>
      </w:r>
    </w:p>
    <w:p w:rsidR="00863030" w:rsidRPr="00863030" w:rsidRDefault="00863030" w:rsidP="00863030">
      <w:pPr>
        <w:jc w:val="center"/>
        <w:rPr>
          <w:sz w:val="28"/>
          <w:szCs w:val="28"/>
        </w:rPr>
      </w:pPr>
    </w:p>
    <w:p w:rsidR="00863030" w:rsidRPr="00863030" w:rsidRDefault="00863030" w:rsidP="00863030">
      <w:pPr>
        <w:jc w:val="center"/>
        <w:rPr>
          <w:sz w:val="28"/>
          <w:szCs w:val="28"/>
        </w:rPr>
      </w:pPr>
    </w:p>
    <w:p w:rsidR="00863030" w:rsidRPr="00863030" w:rsidRDefault="00863030" w:rsidP="00863030">
      <w:pPr>
        <w:jc w:val="center"/>
        <w:rPr>
          <w:sz w:val="28"/>
          <w:szCs w:val="28"/>
        </w:rPr>
      </w:pPr>
    </w:p>
    <w:p w:rsidR="00863030" w:rsidRPr="00863030" w:rsidRDefault="00863030" w:rsidP="00863030">
      <w:pPr>
        <w:jc w:val="center"/>
        <w:rPr>
          <w:sz w:val="28"/>
          <w:szCs w:val="28"/>
        </w:rPr>
      </w:pPr>
    </w:p>
    <w:p w:rsidR="00863030" w:rsidRDefault="00863030" w:rsidP="00863030">
      <w:pPr>
        <w:pStyle w:val="ac"/>
      </w:pPr>
    </w:p>
    <w:p w:rsidR="00863030" w:rsidRDefault="00863030" w:rsidP="00863030">
      <w:pPr>
        <w:pStyle w:val="ac"/>
      </w:pPr>
    </w:p>
    <w:p w:rsidR="00863030" w:rsidRDefault="00863030" w:rsidP="00863030">
      <w:pPr>
        <w:pStyle w:val="ac"/>
      </w:pPr>
    </w:p>
    <w:p w:rsidR="00863030" w:rsidRDefault="00863030" w:rsidP="00863030">
      <w:pPr>
        <w:pStyle w:val="ac"/>
      </w:pPr>
    </w:p>
    <w:p w:rsidR="00863030" w:rsidRDefault="00863030" w:rsidP="004952DD">
      <w:pPr>
        <w:tabs>
          <w:tab w:val="left" w:pos="8834"/>
        </w:tabs>
        <w:ind w:firstLine="709"/>
        <w:rPr>
          <w:rFonts w:eastAsia="Calibri"/>
          <w:sz w:val="28"/>
          <w:szCs w:val="28"/>
        </w:rPr>
      </w:pPr>
    </w:p>
    <w:p w:rsidR="00863030" w:rsidRPr="004952DD" w:rsidRDefault="00863030" w:rsidP="004952DD">
      <w:pPr>
        <w:tabs>
          <w:tab w:val="left" w:pos="8834"/>
        </w:tabs>
        <w:ind w:firstLine="709"/>
        <w:rPr>
          <w:rFonts w:eastAsia="Calibri"/>
          <w:sz w:val="28"/>
          <w:szCs w:val="28"/>
        </w:rPr>
      </w:pPr>
    </w:p>
    <w:sectPr w:rsidR="00863030" w:rsidRPr="004952DD" w:rsidSect="004952DD">
      <w:headerReference w:type="even" r:id="rId7"/>
      <w:headerReference w:type="default" r:id="rId8"/>
      <w:headerReference w:type="first" r:id="rId9"/>
      <w:pgSz w:w="11906" w:h="16838"/>
      <w:pgMar w:top="1134" w:right="567" w:bottom="1134" w:left="1701" w:header="709" w:footer="709" w:gutter="0"/>
      <w:pgNumType w:start="1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75E86" w:rsidRDefault="00075E86">
      <w:r>
        <w:separator/>
      </w:r>
    </w:p>
  </w:endnote>
  <w:endnote w:type="continuationSeparator" w:id="1">
    <w:p w:rsidR="00075E86" w:rsidRDefault="00075E8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Segoe UI Symbol">
    <w:altName w:val="Cambria Math"/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75E86" w:rsidRDefault="00075E86">
      <w:r>
        <w:separator/>
      </w:r>
    </w:p>
  </w:footnote>
  <w:footnote w:type="continuationSeparator" w:id="1">
    <w:p w:rsidR="00075E86" w:rsidRDefault="00075E8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1D03" w:rsidRDefault="0061702B" w:rsidP="00704063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E71D03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E71D03" w:rsidRDefault="00E71D03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1D03" w:rsidRDefault="0061702B" w:rsidP="00704063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E71D03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3F0501">
      <w:rPr>
        <w:rStyle w:val="a6"/>
        <w:noProof/>
      </w:rPr>
      <w:t>2</w:t>
    </w:r>
    <w:r>
      <w:rPr>
        <w:rStyle w:val="a6"/>
      </w:rPr>
      <w:fldChar w:fldCharType="end"/>
    </w:r>
  </w:p>
  <w:p w:rsidR="00E71D03" w:rsidRPr="00E546B1" w:rsidRDefault="0061702B" w:rsidP="00704063">
    <w:pPr>
      <w:pStyle w:val="a4"/>
      <w:rPr>
        <w:szCs w:val="28"/>
      </w:rPr>
    </w:pPr>
    <w:r>
      <w:rPr>
        <w:noProof/>
        <w:szCs w:val="28"/>
      </w:rPr>
      <w:pict>
        <v:rect id="_x0000_s2049" style="position:absolute;margin-left:784.35pt;margin-top:313pt;width:57.55pt;height:25.95pt;z-index:251663360;visibility:visible;mso-width-percent:800;mso-position-horizontal-relative:page;mso-position-vertical-relative:page;mso-width-percent:800;mso-width-relative:right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" o:allowincell="f" stroked="f">
          <v:textbox style="layout-flow:vertical">
            <w:txbxContent>
              <w:p w:rsidR="00E71D03" w:rsidRPr="00E546B1" w:rsidRDefault="0061702B" w:rsidP="00704063">
                <w:pPr>
                  <w:rPr>
                    <w:sz w:val="28"/>
                    <w:szCs w:val="28"/>
                  </w:rPr>
                </w:pPr>
                <w:r w:rsidRPr="00E546B1">
                  <w:rPr>
                    <w:sz w:val="28"/>
                    <w:szCs w:val="28"/>
                  </w:rPr>
                  <w:fldChar w:fldCharType="begin"/>
                </w:r>
                <w:r w:rsidR="00E71D03" w:rsidRPr="00E546B1">
                  <w:rPr>
                    <w:sz w:val="28"/>
                    <w:szCs w:val="28"/>
                  </w:rPr>
                  <w:instrText xml:space="preserve"> PAGE   \* MERGEFORMAT </w:instrText>
                </w:r>
                <w:r w:rsidRPr="00E546B1">
                  <w:rPr>
                    <w:sz w:val="28"/>
                    <w:szCs w:val="28"/>
                  </w:rPr>
                  <w:fldChar w:fldCharType="separate"/>
                </w:r>
                <w:r w:rsidR="003F0501">
                  <w:rPr>
                    <w:noProof/>
                    <w:sz w:val="28"/>
                    <w:szCs w:val="28"/>
                  </w:rPr>
                  <w:t>2</w:t>
                </w:r>
                <w:r w:rsidRPr="00E546B1">
                  <w:rPr>
                    <w:sz w:val="28"/>
                    <w:szCs w:val="28"/>
                  </w:rPr>
                  <w:fldChar w:fldCharType="end"/>
                </w:r>
              </w:p>
            </w:txbxContent>
          </v:textbox>
          <w10:wrap anchorx="page" anchory="page"/>
        </v:rect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1D03" w:rsidRDefault="00E71D03">
    <w:pPr>
      <w:pStyle w:val="a4"/>
      <w:jc w:val="center"/>
    </w:pPr>
  </w:p>
  <w:p w:rsidR="00E71D03" w:rsidRDefault="00E71D03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hdrShapeDefaults>
    <o:shapedefaults v:ext="edit" spidmax="2150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DF37C4"/>
    <w:rsid w:val="00002B15"/>
    <w:rsid w:val="00003A4B"/>
    <w:rsid w:val="000056FD"/>
    <w:rsid w:val="00005B32"/>
    <w:rsid w:val="00021D7C"/>
    <w:rsid w:val="0002462E"/>
    <w:rsid w:val="000255E8"/>
    <w:rsid w:val="00075E86"/>
    <w:rsid w:val="00076CB6"/>
    <w:rsid w:val="00084D2E"/>
    <w:rsid w:val="00095E6A"/>
    <w:rsid w:val="000A2A35"/>
    <w:rsid w:val="000B2EA7"/>
    <w:rsid w:val="000B5CDA"/>
    <w:rsid w:val="000D6D1F"/>
    <w:rsid w:val="000E0408"/>
    <w:rsid w:val="001033E7"/>
    <w:rsid w:val="001044E0"/>
    <w:rsid w:val="00117129"/>
    <w:rsid w:val="00127F51"/>
    <w:rsid w:val="00146335"/>
    <w:rsid w:val="00150741"/>
    <w:rsid w:val="00165D59"/>
    <w:rsid w:val="00165D8A"/>
    <w:rsid w:val="00176913"/>
    <w:rsid w:val="00193A7A"/>
    <w:rsid w:val="001B1BA2"/>
    <w:rsid w:val="001C4A63"/>
    <w:rsid w:val="001C5800"/>
    <w:rsid w:val="001D1C0B"/>
    <w:rsid w:val="001D57E1"/>
    <w:rsid w:val="001E5E81"/>
    <w:rsid w:val="001F243C"/>
    <w:rsid w:val="002058F3"/>
    <w:rsid w:val="0020684F"/>
    <w:rsid w:val="00215A81"/>
    <w:rsid w:val="00234743"/>
    <w:rsid w:val="00240710"/>
    <w:rsid w:val="00250ABB"/>
    <w:rsid w:val="00257EFA"/>
    <w:rsid w:val="00281E4C"/>
    <w:rsid w:val="00283035"/>
    <w:rsid w:val="0029464D"/>
    <w:rsid w:val="002A3826"/>
    <w:rsid w:val="002D1623"/>
    <w:rsid w:val="002F2DDB"/>
    <w:rsid w:val="00310B52"/>
    <w:rsid w:val="00311746"/>
    <w:rsid w:val="00314E1F"/>
    <w:rsid w:val="00340A76"/>
    <w:rsid w:val="00347752"/>
    <w:rsid w:val="003615FB"/>
    <w:rsid w:val="003619EE"/>
    <w:rsid w:val="003674F6"/>
    <w:rsid w:val="0038776F"/>
    <w:rsid w:val="003C1FEC"/>
    <w:rsid w:val="003F0501"/>
    <w:rsid w:val="004113D2"/>
    <w:rsid w:val="00420E52"/>
    <w:rsid w:val="00425FFB"/>
    <w:rsid w:val="00436FB6"/>
    <w:rsid w:val="00445175"/>
    <w:rsid w:val="0045231D"/>
    <w:rsid w:val="0047611D"/>
    <w:rsid w:val="00490860"/>
    <w:rsid w:val="004938E6"/>
    <w:rsid w:val="004952DD"/>
    <w:rsid w:val="004D463C"/>
    <w:rsid w:val="004E1384"/>
    <w:rsid w:val="00501A01"/>
    <w:rsid w:val="00502DFA"/>
    <w:rsid w:val="00510309"/>
    <w:rsid w:val="00512357"/>
    <w:rsid w:val="005319B7"/>
    <w:rsid w:val="0058533D"/>
    <w:rsid w:val="00592D90"/>
    <w:rsid w:val="005A7559"/>
    <w:rsid w:val="005C02F3"/>
    <w:rsid w:val="00601E65"/>
    <w:rsid w:val="0061702B"/>
    <w:rsid w:val="00623D84"/>
    <w:rsid w:val="0065756C"/>
    <w:rsid w:val="0066002C"/>
    <w:rsid w:val="00665EBF"/>
    <w:rsid w:val="00673905"/>
    <w:rsid w:val="00674AD2"/>
    <w:rsid w:val="0068584E"/>
    <w:rsid w:val="00691704"/>
    <w:rsid w:val="00691D11"/>
    <w:rsid w:val="00691EEC"/>
    <w:rsid w:val="006B6B0C"/>
    <w:rsid w:val="006E0BEF"/>
    <w:rsid w:val="00704063"/>
    <w:rsid w:val="0073091F"/>
    <w:rsid w:val="00742F4A"/>
    <w:rsid w:val="0075190C"/>
    <w:rsid w:val="00757647"/>
    <w:rsid w:val="007642F7"/>
    <w:rsid w:val="007769DD"/>
    <w:rsid w:val="00792620"/>
    <w:rsid w:val="007A200F"/>
    <w:rsid w:val="007A6AA0"/>
    <w:rsid w:val="007B5691"/>
    <w:rsid w:val="007D3A2C"/>
    <w:rsid w:val="007E57D6"/>
    <w:rsid w:val="007F012D"/>
    <w:rsid w:val="00821C49"/>
    <w:rsid w:val="00824176"/>
    <w:rsid w:val="00831714"/>
    <w:rsid w:val="00834244"/>
    <w:rsid w:val="008419BE"/>
    <w:rsid w:val="008531C2"/>
    <w:rsid w:val="00854226"/>
    <w:rsid w:val="008609AA"/>
    <w:rsid w:val="00863030"/>
    <w:rsid w:val="00864BBC"/>
    <w:rsid w:val="008765C9"/>
    <w:rsid w:val="00881467"/>
    <w:rsid w:val="00890D03"/>
    <w:rsid w:val="00891113"/>
    <w:rsid w:val="00894311"/>
    <w:rsid w:val="0089701A"/>
    <w:rsid w:val="00897E1E"/>
    <w:rsid w:val="008C315C"/>
    <w:rsid w:val="008D08C0"/>
    <w:rsid w:val="008D7CB5"/>
    <w:rsid w:val="008F29BB"/>
    <w:rsid w:val="008F3AC3"/>
    <w:rsid w:val="00903548"/>
    <w:rsid w:val="009141EB"/>
    <w:rsid w:val="009364BE"/>
    <w:rsid w:val="0094323E"/>
    <w:rsid w:val="009544D4"/>
    <w:rsid w:val="009603E7"/>
    <w:rsid w:val="00960FD1"/>
    <w:rsid w:val="009845CB"/>
    <w:rsid w:val="00987109"/>
    <w:rsid w:val="009A1DB6"/>
    <w:rsid w:val="009B2D31"/>
    <w:rsid w:val="009B439E"/>
    <w:rsid w:val="009B7E14"/>
    <w:rsid w:val="009C5254"/>
    <w:rsid w:val="009C52FD"/>
    <w:rsid w:val="009D0D5C"/>
    <w:rsid w:val="009E05D7"/>
    <w:rsid w:val="009E3AC7"/>
    <w:rsid w:val="009E4F1B"/>
    <w:rsid w:val="009E64AD"/>
    <w:rsid w:val="009F5D61"/>
    <w:rsid w:val="00A018F7"/>
    <w:rsid w:val="00A02836"/>
    <w:rsid w:val="00A52B2E"/>
    <w:rsid w:val="00A5699A"/>
    <w:rsid w:val="00A60097"/>
    <w:rsid w:val="00A7107B"/>
    <w:rsid w:val="00A77E7F"/>
    <w:rsid w:val="00A927F2"/>
    <w:rsid w:val="00AA0A1B"/>
    <w:rsid w:val="00AA174D"/>
    <w:rsid w:val="00AB3457"/>
    <w:rsid w:val="00AC2CB7"/>
    <w:rsid w:val="00AC7FB1"/>
    <w:rsid w:val="00AD66AC"/>
    <w:rsid w:val="00AF0878"/>
    <w:rsid w:val="00AF5CEC"/>
    <w:rsid w:val="00AF6F2C"/>
    <w:rsid w:val="00AF79F9"/>
    <w:rsid w:val="00B005C8"/>
    <w:rsid w:val="00B02DC4"/>
    <w:rsid w:val="00B27BF1"/>
    <w:rsid w:val="00B339E5"/>
    <w:rsid w:val="00B343BF"/>
    <w:rsid w:val="00B37B68"/>
    <w:rsid w:val="00B54115"/>
    <w:rsid w:val="00B66AE0"/>
    <w:rsid w:val="00B815F2"/>
    <w:rsid w:val="00B90476"/>
    <w:rsid w:val="00B96B71"/>
    <w:rsid w:val="00B97990"/>
    <w:rsid w:val="00BA708C"/>
    <w:rsid w:val="00BE12C4"/>
    <w:rsid w:val="00BE36F6"/>
    <w:rsid w:val="00BF1C07"/>
    <w:rsid w:val="00BF63F5"/>
    <w:rsid w:val="00C04A3C"/>
    <w:rsid w:val="00C3116F"/>
    <w:rsid w:val="00C41327"/>
    <w:rsid w:val="00C61492"/>
    <w:rsid w:val="00C64ED9"/>
    <w:rsid w:val="00C803D4"/>
    <w:rsid w:val="00C807FF"/>
    <w:rsid w:val="00C9067F"/>
    <w:rsid w:val="00C90F22"/>
    <w:rsid w:val="00CB00DA"/>
    <w:rsid w:val="00CB4FDB"/>
    <w:rsid w:val="00CC4884"/>
    <w:rsid w:val="00CD0884"/>
    <w:rsid w:val="00CE219D"/>
    <w:rsid w:val="00CE61EF"/>
    <w:rsid w:val="00D1546B"/>
    <w:rsid w:val="00D23C8A"/>
    <w:rsid w:val="00D35F71"/>
    <w:rsid w:val="00D53B15"/>
    <w:rsid w:val="00D63584"/>
    <w:rsid w:val="00D87759"/>
    <w:rsid w:val="00DA011F"/>
    <w:rsid w:val="00DA444B"/>
    <w:rsid w:val="00DA5157"/>
    <w:rsid w:val="00DB3A4C"/>
    <w:rsid w:val="00DB64F8"/>
    <w:rsid w:val="00DF37C4"/>
    <w:rsid w:val="00DF6A89"/>
    <w:rsid w:val="00E01171"/>
    <w:rsid w:val="00E1099F"/>
    <w:rsid w:val="00E31596"/>
    <w:rsid w:val="00E37D0A"/>
    <w:rsid w:val="00E538BA"/>
    <w:rsid w:val="00E7125A"/>
    <w:rsid w:val="00E71D03"/>
    <w:rsid w:val="00EA7BD2"/>
    <w:rsid w:val="00EC2FAA"/>
    <w:rsid w:val="00EF79C9"/>
    <w:rsid w:val="00F06E9C"/>
    <w:rsid w:val="00F119D1"/>
    <w:rsid w:val="00F26FB8"/>
    <w:rsid w:val="00F60000"/>
    <w:rsid w:val="00F76A80"/>
    <w:rsid w:val="00FA49C6"/>
    <w:rsid w:val="00FB3E5D"/>
    <w:rsid w:val="00FC40BF"/>
    <w:rsid w:val="00FC4C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37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B7E14"/>
    <w:pPr>
      <w:keepNext/>
      <w:jc w:val="both"/>
      <w:outlineLvl w:val="0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F37C4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rsid w:val="00DF37C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DF37C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DF37C4"/>
  </w:style>
  <w:style w:type="paragraph" w:styleId="a7">
    <w:name w:val="footer"/>
    <w:basedOn w:val="a"/>
    <w:link w:val="a8"/>
    <w:uiPriority w:val="99"/>
    <w:unhideWhenUsed/>
    <w:rsid w:val="0029464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9464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310B52"/>
    <w:pPr>
      <w:ind w:left="720"/>
      <w:contextualSpacing/>
    </w:pPr>
  </w:style>
  <w:style w:type="paragraph" w:customStyle="1" w:styleId="Default">
    <w:name w:val="Default"/>
    <w:uiPriority w:val="99"/>
    <w:rsid w:val="0079262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821C49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821C49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1">
    <w:name w:val="Основной шрифт абзаца1"/>
    <w:rsid w:val="002058F3"/>
  </w:style>
  <w:style w:type="character" w:customStyle="1" w:styleId="10">
    <w:name w:val="Заголовок 1 Знак"/>
    <w:basedOn w:val="a0"/>
    <w:link w:val="1"/>
    <w:rsid w:val="009B7E1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c">
    <w:name w:val="Title"/>
    <w:basedOn w:val="a"/>
    <w:link w:val="ad"/>
    <w:qFormat/>
    <w:rsid w:val="00863030"/>
    <w:pPr>
      <w:jc w:val="center"/>
    </w:pPr>
    <w:rPr>
      <w:b/>
      <w:bCs/>
    </w:rPr>
  </w:style>
  <w:style w:type="character" w:customStyle="1" w:styleId="ad">
    <w:name w:val="Название Знак"/>
    <w:basedOn w:val="a0"/>
    <w:link w:val="ac"/>
    <w:rsid w:val="0086303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">
    <w:name w:val="Body Text 2"/>
    <w:basedOn w:val="a"/>
    <w:link w:val="20"/>
    <w:rsid w:val="00863030"/>
    <w:pPr>
      <w:jc w:val="center"/>
    </w:pPr>
    <w:rPr>
      <w:b/>
      <w:sz w:val="32"/>
    </w:rPr>
  </w:style>
  <w:style w:type="character" w:customStyle="1" w:styleId="20">
    <w:name w:val="Основной текст 2 Знак"/>
    <w:basedOn w:val="a0"/>
    <w:link w:val="2"/>
    <w:rsid w:val="00863030"/>
    <w:rPr>
      <w:rFonts w:ascii="Times New Roman" w:eastAsia="Times New Roman" w:hAnsi="Times New Roman" w:cs="Times New Roman"/>
      <w:b/>
      <w:sz w:val="32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37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F37C4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rsid w:val="00DF37C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DF37C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DF37C4"/>
  </w:style>
  <w:style w:type="paragraph" w:styleId="a7">
    <w:name w:val="footer"/>
    <w:basedOn w:val="a"/>
    <w:link w:val="a8"/>
    <w:uiPriority w:val="99"/>
    <w:unhideWhenUsed/>
    <w:rsid w:val="0029464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9464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310B52"/>
    <w:pPr>
      <w:ind w:left="720"/>
      <w:contextualSpacing/>
    </w:pPr>
  </w:style>
  <w:style w:type="paragraph" w:customStyle="1" w:styleId="Default">
    <w:name w:val="Default"/>
    <w:uiPriority w:val="99"/>
    <w:rsid w:val="0079262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821C49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821C49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">
    <w:name w:val="Основной шрифт абзаца1"/>
    <w:rsid w:val="002058F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29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19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509</Words>
  <Characters>2903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2024-05-27T13:31:00Z</cp:lastPrinted>
  <dcterms:created xsi:type="dcterms:W3CDTF">2026-05-26T12:23:00Z</dcterms:created>
  <dcterms:modified xsi:type="dcterms:W3CDTF">2026-05-26T13:27:00Z</dcterms:modified>
</cp:coreProperties>
</file>