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24" w:rsidRDefault="00BC65F8" w:rsidP="00AD521C">
      <w:pPr>
        <w:pStyle w:val="3"/>
        <w:spacing w:before="0" w:after="0"/>
      </w:pPr>
      <w:r>
        <w:rPr>
          <w:rFonts w:ascii="Montserrat" w:hAnsi="Montserrat"/>
          <w:b w:val="0"/>
          <w:sz w:val="16"/>
          <w:szCs w:val="16"/>
        </w:rPr>
        <w:t>18.06.2026</w:t>
      </w:r>
    </w:p>
    <w:p w:rsidR="00C76B24" w:rsidRDefault="00C76B24" w:rsidP="00AD521C">
      <w:pPr>
        <w:jc w:val="both"/>
        <w:rPr>
          <w:rFonts w:ascii="Montserrat" w:hAnsi="Montserrat"/>
          <w:b/>
        </w:rPr>
      </w:pPr>
    </w:p>
    <w:p w:rsidR="00C76B24" w:rsidRDefault="00BC65F8" w:rsidP="00AD521C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Более 35 тыс. медработников Кубани Отделение СФР по Краснодарскому краю ежемесячно обеспечивает специальными социальными выплатами</w:t>
      </w:r>
    </w:p>
    <w:p w:rsidR="00C76B24" w:rsidRDefault="00C76B24" w:rsidP="00AD521C">
      <w:pPr>
        <w:jc w:val="both"/>
        <w:rPr>
          <w:rFonts w:ascii="Montserrat" w:hAnsi="Montserrat"/>
        </w:rPr>
      </w:pPr>
    </w:p>
    <w:p w:rsidR="00C76B24" w:rsidRDefault="00BC65F8" w:rsidP="00AD521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 начала года общая сумма выплат составила более 2,8 млрд</w:t>
      </w:r>
      <w:r w:rsidR="00436A90">
        <w:rPr>
          <w:rFonts w:ascii="Montserrat" w:hAnsi="Montserrat"/>
          <w:bCs/>
        </w:rPr>
        <w:t>.</w:t>
      </w:r>
      <w:r>
        <w:rPr>
          <w:rFonts w:ascii="Montserrat" w:hAnsi="Montserrat"/>
          <w:bCs/>
        </w:rPr>
        <w:t xml:space="preserve"> рублей. Эти средства направлены на поддержку специалистов, оказывающих медицинскую помощь в рамках базовой и территориальных программ обязательного медицинского страхования.</w:t>
      </w:r>
      <w:bookmarkStart w:id="0" w:name="_GoBack"/>
      <w:bookmarkEnd w:id="0"/>
    </w:p>
    <w:p w:rsidR="00C76B24" w:rsidRDefault="00C76B24" w:rsidP="00AD521C">
      <w:pPr>
        <w:jc w:val="both"/>
        <w:rPr>
          <w:rFonts w:ascii="Montserrat" w:hAnsi="Montserrat"/>
          <w:bCs/>
        </w:rPr>
      </w:pPr>
    </w:p>
    <w:p w:rsidR="00C76B24" w:rsidRDefault="00BC65F8" w:rsidP="00AD521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Размер выплаты зависит от категории медработника, типа медицинской организации и населённого пункта, в котором он трудится. Так, сумма может варьироваться от 4,5 до 50 тыс. рублей.</w:t>
      </w:r>
    </w:p>
    <w:p w:rsidR="00C76B24" w:rsidRDefault="00C76B24" w:rsidP="00AD521C">
      <w:pPr>
        <w:jc w:val="both"/>
        <w:rPr>
          <w:rFonts w:ascii="Montserrat" w:hAnsi="Montserrat"/>
          <w:bCs/>
        </w:rPr>
      </w:pPr>
    </w:p>
    <w:p w:rsidR="00C76B24" w:rsidRDefault="00BC65F8" w:rsidP="00AD521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Для получения выплаты медицинским работникам не требуется подавать дополнительные заявления. Средства начисляются автоматически на основании данных, предоставленных медицинскими учреждениями. Ежемесячно организации формируют электронный реестр сотрудников, имеющих право на выплату, и передают его в Отделение Соцфонда по Краснодарскому краю. В реестре указываются сведения о работнике, размер выплаты и основания для её начисления.</w:t>
      </w:r>
    </w:p>
    <w:p w:rsidR="00C76B24" w:rsidRDefault="00C76B24" w:rsidP="00AD521C">
      <w:pPr>
        <w:jc w:val="both"/>
        <w:rPr>
          <w:rFonts w:ascii="Montserrat" w:hAnsi="Montserrat"/>
          <w:bCs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C76B24" w:rsidTr="00894FE3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C76B24" w:rsidRDefault="00BC65F8" w:rsidP="00AD521C">
            <w:pPr>
              <w:jc w:val="both"/>
              <w:rPr>
                <w:rFonts w:ascii="Montserrat" w:hAnsi="Montserrat"/>
                <w:bCs/>
                <w:i/>
                <w:iCs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i/>
                <w:color w:val="212121"/>
                <w:shd w:val="clear" w:color="auto" w:fill="FFFFFF"/>
              </w:rPr>
              <w:t>Поздравляю врачей, медсестёр, фельдшеров и всех, кто посвятил себя медицине, с Днём медицинского работника. Этот праздник — отличная возможность сказать спасибо за ваш непростой труд, преданность делу и заботу о пациентах. Региональное Отделение Соцфонда назначает специальные социальные выплаты: с 2023 года эту меру поддержки получают тысячи медиков Кубани. Средства перечисляются автоматически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C76B24" w:rsidRDefault="00C76B24" w:rsidP="00AD521C">
      <w:pPr>
        <w:jc w:val="both"/>
        <w:rPr>
          <w:rFonts w:ascii="Montserrat" w:hAnsi="Montserrat"/>
        </w:rPr>
      </w:pPr>
    </w:p>
    <w:p w:rsidR="00C76B24" w:rsidRDefault="00BC65F8" w:rsidP="00AD521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C76B24" w:rsidRDefault="00BC65F8" w:rsidP="00AD521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894FE3" w:rsidRDefault="00894FE3" w:rsidP="00AD521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C76B24" w:rsidRDefault="00BC65F8" w:rsidP="00AD521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6B24" w:rsidRDefault="00C76B24" w:rsidP="00AD521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C76B24" w:rsidRPr="002D51D7" w:rsidRDefault="00BC65F8" w:rsidP="00AD521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2D51D7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C76B24" w:rsidRPr="002D51D7" w:rsidRDefault="00BC65F8" w:rsidP="00AD521C">
      <w:pPr>
        <w:pStyle w:val="affb"/>
        <w:spacing w:beforeAutospacing="0" w:afterAutospacing="0"/>
        <w:jc w:val="center"/>
        <w:rPr>
          <w:rFonts w:ascii="Montserrat" w:hAnsi="Montserrat"/>
          <w:b/>
          <w:sz w:val="18"/>
          <w:szCs w:val="18"/>
        </w:rPr>
      </w:pPr>
      <w:r w:rsidRPr="002D51D7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</w:p>
    <w:sectPr w:rsidR="00C76B24" w:rsidRPr="002D51D7" w:rsidSect="000F38B1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27A" w:rsidRDefault="0027227A" w:rsidP="00C76B24">
      <w:r>
        <w:separator/>
      </w:r>
    </w:p>
  </w:endnote>
  <w:endnote w:type="continuationSeparator" w:id="1">
    <w:p w:rsidR="0027227A" w:rsidRDefault="0027227A" w:rsidP="00C7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24" w:rsidRDefault="00C458F9">
    <w:pPr>
      <w:pStyle w:val="af1"/>
      <w:ind w:right="360"/>
    </w:pPr>
    <w:r>
      <w:pict>
        <v:rect id="_x0000_s2049" style="position:absolute;margin-left:-116.5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76B24" w:rsidRDefault="00C458F9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BC65F8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BC65F8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24" w:rsidRDefault="00C76B24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27A" w:rsidRDefault="0027227A" w:rsidP="00C76B24">
      <w:r>
        <w:separator/>
      </w:r>
    </w:p>
  </w:footnote>
  <w:footnote w:type="continuationSeparator" w:id="1">
    <w:p w:rsidR="0027227A" w:rsidRDefault="0027227A" w:rsidP="00C7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76B2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76B24" w:rsidRDefault="00BC65F8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76B24" w:rsidRDefault="00C76B2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C76B24" w:rsidRDefault="00C458F9">
    <w:pPr>
      <w:pStyle w:val="af"/>
      <w:rPr>
        <w:lang w:val="en-US"/>
      </w:rPr>
    </w:pPr>
    <w:r w:rsidRPr="00C458F9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C76B24" w:rsidTr="000F38B1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C76B24" w:rsidRDefault="00BC65F8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C76B24" w:rsidRDefault="00C76B2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76B24" w:rsidRDefault="00C458F9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6B24"/>
    <w:rsid w:val="000F38B1"/>
    <w:rsid w:val="00195353"/>
    <w:rsid w:val="0027227A"/>
    <w:rsid w:val="002D51D7"/>
    <w:rsid w:val="002F4BA3"/>
    <w:rsid w:val="00436A90"/>
    <w:rsid w:val="00894FE3"/>
    <w:rsid w:val="00AD521C"/>
    <w:rsid w:val="00BC65F8"/>
    <w:rsid w:val="00C458F9"/>
    <w:rsid w:val="00C7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B2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C76B2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C76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76B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76B2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C76B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76B24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C76B24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C76B24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C76B2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76B2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76B2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C76B2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C76B24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C76B2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C76B2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C76B2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C76B2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C76B24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76B24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76B2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76B24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76B2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C76B2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C76B24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C76B24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C76B24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C76B24"/>
  </w:style>
  <w:style w:type="character" w:customStyle="1" w:styleId="af0">
    <w:name w:val="Нижний колонтитул Знак"/>
    <w:basedOn w:val="a0"/>
    <w:link w:val="af1"/>
    <w:uiPriority w:val="99"/>
    <w:qFormat/>
    <w:rsid w:val="00C76B24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C76B24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C76B24"/>
    <w:rPr>
      <w:vertAlign w:val="superscript"/>
    </w:rPr>
  </w:style>
  <w:style w:type="character" w:styleId="af5">
    <w:name w:val="footnote reference"/>
    <w:rsid w:val="00C76B24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C76B24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C76B24"/>
    <w:rPr>
      <w:vertAlign w:val="superscript"/>
    </w:rPr>
  </w:style>
  <w:style w:type="character" w:styleId="af9">
    <w:name w:val="endnote reference"/>
    <w:rsid w:val="00C76B24"/>
    <w:rPr>
      <w:vertAlign w:val="superscript"/>
    </w:rPr>
  </w:style>
  <w:style w:type="character" w:styleId="afa">
    <w:name w:val="page number"/>
    <w:basedOn w:val="a0"/>
    <w:rsid w:val="00C76B24"/>
  </w:style>
  <w:style w:type="character" w:styleId="afb">
    <w:name w:val="Strong"/>
    <w:uiPriority w:val="22"/>
    <w:qFormat/>
    <w:rsid w:val="00C76B24"/>
    <w:rPr>
      <w:b/>
      <w:bCs/>
    </w:rPr>
  </w:style>
  <w:style w:type="character" w:styleId="afc">
    <w:name w:val="Hyperlink"/>
    <w:uiPriority w:val="99"/>
    <w:rsid w:val="00C76B24"/>
    <w:rPr>
      <w:color w:val="0000FF"/>
      <w:u w:val="single"/>
    </w:rPr>
  </w:style>
  <w:style w:type="character" w:styleId="afd">
    <w:name w:val="Emphasis"/>
    <w:qFormat/>
    <w:rsid w:val="00C76B24"/>
    <w:rPr>
      <w:i/>
      <w:iCs/>
    </w:rPr>
  </w:style>
  <w:style w:type="character" w:customStyle="1" w:styleId="apple-style-span">
    <w:name w:val="apple-style-span"/>
    <w:basedOn w:val="a0"/>
    <w:qFormat/>
    <w:rsid w:val="00C76B24"/>
  </w:style>
  <w:style w:type="character" w:customStyle="1" w:styleId="apple-converted-space">
    <w:name w:val="apple-converted-space"/>
    <w:basedOn w:val="a0"/>
    <w:qFormat/>
    <w:rsid w:val="00C76B24"/>
  </w:style>
  <w:style w:type="character" w:styleId="afe">
    <w:name w:val="FollowedHyperlink"/>
    <w:rsid w:val="00C76B24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C76B24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C76B24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C76B24"/>
  </w:style>
  <w:style w:type="character" w:customStyle="1" w:styleId="60">
    <w:name w:val="Заголовок 6 Знак"/>
    <w:basedOn w:val="a0"/>
    <w:link w:val="6"/>
    <w:semiHidden/>
    <w:qFormat/>
    <w:rsid w:val="00C76B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C76B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C76B24"/>
    <w:rPr>
      <w:b/>
    </w:rPr>
  </w:style>
  <w:style w:type="character" w:customStyle="1" w:styleId="x-phmenubutton">
    <w:name w:val="x-ph__menu__button"/>
    <w:basedOn w:val="a0"/>
    <w:qFormat/>
    <w:rsid w:val="00C76B24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76B2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C76B24"/>
  </w:style>
  <w:style w:type="character" w:customStyle="1" w:styleId="matching-text-highlight">
    <w:name w:val="matching-text-highlight"/>
    <w:basedOn w:val="a0"/>
    <w:qFormat/>
    <w:rsid w:val="00C76B24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C76B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C76B24"/>
    <w:pPr>
      <w:spacing w:after="120"/>
    </w:pPr>
    <w:rPr>
      <w:lang w:eastAsia="ar-SA"/>
    </w:rPr>
  </w:style>
  <w:style w:type="paragraph" w:styleId="aff5">
    <w:name w:val="List"/>
    <w:basedOn w:val="aff4"/>
    <w:rsid w:val="00C76B24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C76B24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C76B24"/>
  </w:style>
  <w:style w:type="paragraph" w:styleId="a4">
    <w:name w:val="Title"/>
    <w:basedOn w:val="a"/>
    <w:next w:val="a"/>
    <w:link w:val="a3"/>
    <w:uiPriority w:val="10"/>
    <w:qFormat/>
    <w:rsid w:val="00C76B2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76B24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76B24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C76B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C76B24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C76B24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C76B24"/>
    <w:pPr>
      <w:spacing w:after="100"/>
    </w:pPr>
  </w:style>
  <w:style w:type="paragraph" w:styleId="24">
    <w:name w:val="toc 2"/>
    <w:basedOn w:val="a"/>
    <w:next w:val="a"/>
    <w:uiPriority w:val="39"/>
    <w:unhideWhenUsed/>
    <w:rsid w:val="00C76B2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C76B2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C76B2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C76B2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C76B2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C76B2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C76B2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C76B24"/>
    <w:pPr>
      <w:spacing w:after="100"/>
      <w:ind w:left="1760"/>
    </w:pPr>
  </w:style>
  <w:style w:type="paragraph" w:styleId="aff8">
    <w:name w:val="TOC Heading"/>
    <w:uiPriority w:val="39"/>
    <w:unhideWhenUsed/>
    <w:qFormat/>
    <w:rsid w:val="00C76B24"/>
  </w:style>
  <w:style w:type="paragraph" w:styleId="aff9">
    <w:name w:val="table of figures"/>
    <w:basedOn w:val="a"/>
    <w:next w:val="a"/>
    <w:uiPriority w:val="99"/>
    <w:unhideWhenUsed/>
    <w:rsid w:val="00C76B24"/>
  </w:style>
  <w:style w:type="paragraph" w:customStyle="1" w:styleId="HeaderandFooter">
    <w:name w:val="Header and Footer"/>
    <w:basedOn w:val="a"/>
    <w:qFormat/>
    <w:rsid w:val="00C76B24"/>
  </w:style>
  <w:style w:type="paragraph" w:styleId="af">
    <w:name w:val="header"/>
    <w:basedOn w:val="a"/>
    <w:link w:val="ae"/>
    <w:rsid w:val="00C76B2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C76B2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C76B24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C76B24"/>
    <w:pPr>
      <w:spacing w:beforeAutospacing="1" w:afterAutospacing="1"/>
    </w:pPr>
  </w:style>
  <w:style w:type="paragraph" w:styleId="25">
    <w:name w:val="Body Text Indent 2"/>
    <w:basedOn w:val="a"/>
    <w:qFormat/>
    <w:rsid w:val="00C76B24"/>
    <w:pPr>
      <w:ind w:firstLine="709"/>
      <w:jc w:val="both"/>
    </w:pPr>
  </w:style>
  <w:style w:type="paragraph" w:styleId="affc">
    <w:name w:val="Body Text Indent"/>
    <w:basedOn w:val="a"/>
    <w:rsid w:val="00C76B24"/>
    <w:pPr>
      <w:spacing w:after="120"/>
      <w:ind w:left="283"/>
    </w:pPr>
  </w:style>
  <w:style w:type="paragraph" w:customStyle="1" w:styleId="affd">
    <w:name w:val="Знак"/>
    <w:basedOn w:val="a"/>
    <w:qFormat/>
    <w:rsid w:val="00C76B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C76B2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C76B24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C76B24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C76B2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C76B2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C76B24"/>
  </w:style>
  <w:style w:type="numbering" w:customStyle="1" w:styleId="afff2">
    <w:name w:val="Без списка"/>
    <w:uiPriority w:val="99"/>
    <w:semiHidden/>
    <w:unhideWhenUsed/>
    <w:qFormat/>
    <w:rsid w:val="00C76B24"/>
  </w:style>
  <w:style w:type="table" w:customStyle="1" w:styleId="TableGridLight">
    <w:name w:val="Table Grid Light"/>
    <w:basedOn w:val="a1"/>
    <w:uiPriority w:val="59"/>
    <w:rsid w:val="00C76B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C76B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76B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6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6B2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6B2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6B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76B2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C76B2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12DA-109A-47D3-99F8-4B1AEEEE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2026-07-01T16:01:00Z</cp:lastPrinted>
  <dcterms:created xsi:type="dcterms:W3CDTF">2026-06-17T10:06:00Z</dcterms:created>
  <dcterms:modified xsi:type="dcterms:W3CDTF">2026-07-12T14:00:00Z</dcterms:modified>
  <dc:language>ru-RU</dc:language>
</cp:coreProperties>
</file>