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1A" w:rsidRDefault="00B51A1A">
      <w:pPr>
        <w:pStyle w:val="3"/>
      </w:pPr>
      <w:r>
        <w:pict/>
      </w:r>
      <w:r w:rsidR="008F6753">
        <w:rPr>
          <w:rFonts w:ascii="Montserrat" w:hAnsi="Montserrat"/>
          <w:b w:val="0"/>
          <w:sz w:val="16"/>
          <w:szCs w:val="16"/>
        </w:rPr>
        <w:t>19.02.2026</w:t>
      </w:r>
    </w:p>
    <w:p w:rsidR="00B51A1A" w:rsidRDefault="008F6753" w:rsidP="00841B59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поддерживает участников СВО и их семьи, пр</w:t>
      </w:r>
      <w:r>
        <w:rPr>
          <w:rFonts w:ascii="Montserrat" w:hAnsi="Montserrat"/>
          <w:b/>
          <w:szCs w:val="28"/>
        </w:rPr>
        <w:t>е</w:t>
      </w:r>
      <w:r>
        <w:rPr>
          <w:rFonts w:ascii="Montserrat" w:hAnsi="Montserrat"/>
          <w:b/>
          <w:szCs w:val="28"/>
        </w:rPr>
        <w:t>доставляя комплекс необходимой помощи</w:t>
      </w:r>
    </w:p>
    <w:p w:rsidR="00B51A1A" w:rsidRDefault="00B51A1A" w:rsidP="00841B59">
      <w:pPr>
        <w:widowControl w:val="0"/>
        <w:suppressAutoHyphens w:val="0"/>
        <w:jc w:val="both"/>
        <w:rPr>
          <w:rFonts w:ascii="Montserrat" w:hAnsi="Montserrat"/>
        </w:rPr>
      </w:pPr>
    </w:p>
    <w:p w:rsidR="00B51A1A" w:rsidRDefault="008F6753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оказывает комплексную по</w:t>
      </w:r>
      <w:r>
        <w:rPr>
          <w:rFonts w:ascii="Montserrat" w:hAnsi="Montserrat"/>
        </w:rPr>
        <w:t>д</w:t>
      </w:r>
      <w:r>
        <w:rPr>
          <w:rFonts w:ascii="Montserrat" w:hAnsi="Montserrat"/>
        </w:rPr>
        <w:t xml:space="preserve">держку участникам </w:t>
      </w:r>
      <w:r>
        <w:rPr>
          <w:rFonts w:ascii="Montserrat" w:hAnsi="Montserrat"/>
        </w:rPr>
        <w:t>специальной военной операции (СВО) и их семьям, чтобы улучшить кач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ство жизни тех, кто защищал интересы страны, и помочь их близким.</w:t>
      </w:r>
    </w:p>
    <w:p w:rsidR="00B51A1A" w:rsidRDefault="00B51A1A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</w:p>
    <w:p w:rsidR="00B51A1A" w:rsidRDefault="008F6753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Ветераны СВО, завершившие службу (уволенные, демобилизованные), могут пройти бе</w:t>
      </w:r>
      <w:r>
        <w:rPr>
          <w:rFonts w:ascii="Montserrat" w:hAnsi="Montserrat"/>
        </w:rPr>
        <w:t>с</w:t>
      </w:r>
      <w:r>
        <w:rPr>
          <w:rFonts w:ascii="Montserrat" w:hAnsi="Montserrat"/>
        </w:rPr>
        <w:t>платную медицинскую реабилитацию или санат</w:t>
      </w:r>
      <w:r>
        <w:rPr>
          <w:rFonts w:ascii="Montserrat" w:hAnsi="Montserrat"/>
        </w:rPr>
        <w:t>орно-курортное лечение в центрах реабилитации СФР. Для этого нужно подать заявление через портал госуслуг или лично в любой клиентской службе О</w:t>
      </w:r>
      <w:r>
        <w:rPr>
          <w:rFonts w:ascii="Montserrat" w:hAnsi="Montserrat"/>
        </w:rPr>
        <w:t>т</w:t>
      </w:r>
      <w:r>
        <w:rPr>
          <w:rFonts w:ascii="Montserrat" w:hAnsi="Montserrat"/>
        </w:rPr>
        <w:t>деления СФР по Краснодарскому краю. При подаче заявления необходимо иметь справку 070/у для санаторно-курортного</w:t>
      </w:r>
      <w:r>
        <w:rPr>
          <w:rFonts w:ascii="Montserrat" w:hAnsi="Montserrat"/>
        </w:rPr>
        <w:t xml:space="preserve"> лечения или 057/у для медицинской реабилитации, к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торую выдают в поликлинике по месту жительства. Если участнику СВО установлена I группа инвалидности или требуется сопровождение по медицинским показаниям, услуги предоставляю</w:t>
      </w:r>
      <w:r>
        <w:rPr>
          <w:rFonts w:ascii="Montserrat" w:hAnsi="Montserrat"/>
        </w:rPr>
        <w:t>т</w:t>
      </w:r>
      <w:r>
        <w:rPr>
          <w:rFonts w:ascii="Montserrat" w:hAnsi="Montserrat"/>
        </w:rPr>
        <w:t>ся с сопровожда</w:t>
      </w:r>
      <w:r>
        <w:rPr>
          <w:rFonts w:ascii="Montserrat" w:hAnsi="Montserrat"/>
        </w:rPr>
        <w:t>ю</w:t>
      </w:r>
      <w:r>
        <w:rPr>
          <w:rFonts w:ascii="Montserrat" w:hAnsi="Montserrat"/>
        </w:rPr>
        <w:t>щим лицом (вк</w:t>
      </w:r>
      <w:r>
        <w:rPr>
          <w:rFonts w:ascii="Montserrat" w:hAnsi="Montserrat"/>
        </w:rPr>
        <w:t>лючая питание, проживание и транспортные расходы).</w:t>
      </w:r>
    </w:p>
    <w:p w:rsidR="00B51A1A" w:rsidRDefault="00B51A1A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</w:p>
    <w:p w:rsidR="00B51A1A" w:rsidRDefault="008F6753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Военнослужащие с удостоверением ветерана боевых действий автоматически получают ежем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сячную денежную выплату (ЕДВ). Она назначается без заявления — на основании списков из с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ловых ведомств. В состав ЕДВ в</w:t>
      </w:r>
      <w:r>
        <w:rPr>
          <w:rFonts w:ascii="Montserrat" w:hAnsi="Montserrat"/>
        </w:rPr>
        <w:t>ходит набор социальных услуг: лекарственное обеспечение, сан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торно-курортное лечение, бесплатный проезд к месту лечения и обратно. Ветеран СВО м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жет выбрать способ получения набора социальных услуг: в натуральной форме или денежным э</w:t>
      </w:r>
      <w:r>
        <w:rPr>
          <w:rFonts w:ascii="Montserrat" w:hAnsi="Montserrat"/>
        </w:rPr>
        <w:t>к</w:t>
      </w:r>
      <w:r>
        <w:rPr>
          <w:rFonts w:ascii="Montserrat" w:hAnsi="Montserrat"/>
        </w:rPr>
        <w:t>в</w:t>
      </w:r>
      <w:r>
        <w:rPr>
          <w:rFonts w:ascii="Montserrat" w:hAnsi="Montserrat"/>
        </w:rPr>
        <w:t>и</w:t>
      </w:r>
      <w:r>
        <w:rPr>
          <w:rFonts w:ascii="Montserrat" w:hAnsi="Montserrat"/>
        </w:rPr>
        <w:t>валентом.</w:t>
      </w:r>
    </w:p>
    <w:p w:rsidR="00B51A1A" w:rsidRDefault="00B51A1A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</w:p>
    <w:p w:rsidR="00B51A1A" w:rsidRDefault="008F6753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Участника</w:t>
      </w:r>
      <w:r>
        <w:rPr>
          <w:rFonts w:ascii="Montserrat" w:hAnsi="Montserrat"/>
        </w:rPr>
        <w:t>м СВО предоставлены особые условия формирования страховой пенсии: 1 год участия в СВО приравнивается к 2 годам страхового стажа, индивидуальные пенсионные коэ</w:t>
      </w:r>
      <w:r>
        <w:rPr>
          <w:rFonts w:ascii="Montserrat" w:hAnsi="Montserrat"/>
        </w:rPr>
        <w:t>ф</w:t>
      </w:r>
      <w:r>
        <w:rPr>
          <w:rFonts w:ascii="Montserrat" w:hAnsi="Montserrat"/>
        </w:rPr>
        <w:t>фициенты (ИПК) удваивается (вместо 1,8 ИПК начисляется 3,6 ИПК).</w:t>
      </w:r>
    </w:p>
    <w:p w:rsidR="00B51A1A" w:rsidRDefault="00B51A1A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</w:p>
    <w:p w:rsidR="00B51A1A" w:rsidRDefault="008F6753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Семьи военнослужащих также полу</w:t>
      </w:r>
      <w:r>
        <w:rPr>
          <w:rFonts w:ascii="Montserrat" w:hAnsi="Montserrat"/>
        </w:rPr>
        <w:t>чают помощь от государства: единовременное пособие бер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менной жене призывника — 45 054,24 рубля (для оформления нужно подать заявление в О</w:t>
      </w:r>
      <w:r>
        <w:rPr>
          <w:rFonts w:ascii="Montserrat" w:hAnsi="Montserrat"/>
        </w:rPr>
        <w:t>т</w:t>
      </w:r>
      <w:r>
        <w:rPr>
          <w:rFonts w:ascii="Montserrat" w:hAnsi="Montserrat"/>
        </w:rPr>
        <w:t>дел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ние Соцфонда по Краснодарскому краю и приложить справку из воинской части о сроке службы супруга); ежемесячная вы</w:t>
      </w:r>
      <w:r>
        <w:rPr>
          <w:rFonts w:ascii="Montserrat" w:hAnsi="Montserrat"/>
        </w:rPr>
        <w:t>плата на детей до 3 лет — 19 308,96 рублей на каждого ребёнка (выпл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та назначается с начала службы родителя по призыву и действует до её окончания (если ребёнку ещё не исполнилось 3 года)). Обе выплаты назначаются независимо от доходов и имущ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ственн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го пол</w:t>
      </w:r>
      <w:r>
        <w:rPr>
          <w:rFonts w:ascii="Montserrat" w:hAnsi="Montserrat"/>
        </w:rPr>
        <w:t>ожения семьи.</w:t>
      </w:r>
    </w:p>
    <w:p w:rsidR="00B51A1A" w:rsidRDefault="00B51A1A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</w:p>
    <w:p w:rsidR="00B51A1A" w:rsidRDefault="008F6753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Если супруг служит по призыву, его доход не учитывается при оценке нуждаемости семьи для назначения пособий.</w:t>
      </w:r>
    </w:p>
    <w:p w:rsidR="00B51A1A" w:rsidRDefault="008F6753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заботится о тех, кто з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щищал Родину, и их семьях.</w:t>
      </w:r>
    </w:p>
    <w:p w:rsidR="00B51A1A" w:rsidRDefault="008F6753" w:rsidP="00841B59">
      <w:pPr>
        <w:widowControl w:val="0"/>
        <w:suppressAutoHyphens w:val="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</w:t>
      </w:r>
      <w:r>
        <w:rPr>
          <w:rFonts w:ascii="Montserrat" w:hAnsi="Montserrat"/>
        </w:rPr>
        <w:t xml:space="preserve"> то можно обратиться в единый контакт-центр (ЕКЦ): 8(800)100-00-01 (звонок бесплатный).</w:t>
      </w:r>
    </w:p>
    <w:p w:rsidR="00841B59" w:rsidRPr="00841B59" w:rsidRDefault="00841B59" w:rsidP="00841B59">
      <w:pPr>
        <w:widowControl w:val="0"/>
        <w:suppressAutoHyphens w:val="0"/>
        <w:ind w:firstLine="709"/>
        <w:jc w:val="both"/>
        <w:rPr>
          <w:rFonts w:ascii="Montserrat" w:hAnsi="Montserrat"/>
          <w:sz w:val="16"/>
          <w:szCs w:val="16"/>
        </w:rPr>
      </w:pPr>
    </w:p>
    <w:p w:rsidR="00B51A1A" w:rsidRDefault="008F6753" w:rsidP="00841B59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B51A1A" w:rsidRDefault="008F6753" w:rsidP="00841B59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A1A" w:rsidRDefault="00B51A1A" w:rsidP="00841B59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</w:p>
    <w:p w:rsidR="00B51A1A" w:rsidRPr="00841B59" w:rsidRDefault="008F6753" w:rsidP="00841B59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6"/>
          <w:szCs w:val="16"/>
        </w:rPr>
      </w:pPr>
      <w:r w:rsidRPr="00841B59">
        <w:rPr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B51A1A" w:rsidRDefault="008F6753" w:rsidP="00841B59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 w:rsidRPr="00841B59">
        <w:rPr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B51A1A" w:rsidSect="00841B59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753" w:rsidRDefault="008F6753" w:rsidP="00B51A1A">
      <w:r>
        <w:separator/>
      </w:r>
    </w:p>
  </w:endnote>
  <w:endnote w:type="continuationSeparator" w:id="1">
    <w:p w:rsidR="008F6753" w:rsidRDefault="008F6753" w:rsidP="00B51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A1A" w:rsidRDefault="00B51A1A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B51A1A" w:rsidRDefault="00B51A1A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8F6753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8F6753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A1A" w:rsidRDefault="00B51A1A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753" w:rsidRDefault="008F6753" w:rsidP="00B51A1A">
      <w:r>
        <w:separator/>
      </w:r>
    </w:p>
  </w:footnote>
  <w:footnote w:type="continuationSeparator" w:id="1">
    <w:p w:rsidR="008F6753" w:rsidRDefault="008F6753" w:rsidP="00B51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B51A1A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B51A1A" w:rsidRDefault="008F6753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B51A1A" w:rsidRDefault="00B51A1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51A1A" w:rsidRDefault="00B51A1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B51A1A" w:rsidRDefault="00B51A1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B51A1A" w:rsidRDefault="00B51A1A">
    <w:pPr>
      <w:pStyle w:val="af"/>
      <w:rPr>
        <w:lang w:val="en-US"/>
      </w:rPr>
    </w:pPr>
    <w:r w:rsidRPr="00B51A1A">
      <w:rPr>
        <w:lang w:val="en-US"/>
      </w:rPr>
      <w:pict/>
    </w:r>
    <w:r w:rsidRPr="00B51A1A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606" w:type="dxa"/>
      <w:tblLayout w:type="fixed"/>
      <w:tblLook w:val="04A0"/>
    </w:tblPr>
    <w:tblGrid>
      <w:gridCol w:w="3370"/>
      <w:gridCol w:w="2357"/>
      <w:gridCol w:w="2665"/>
      <w:gridCol w:w="1214"/>
    </w:tblGrid>
    <w:tr w:rsidR="00B51A1A" w:rsidTr="00841B59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B51A1A" w:rsidRDefault="008F6753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B51A1A" w:rsidRDefault="00B51A1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51A1A" w:rsidRDefault="00B51A1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:rsidR="00B51A1A" w:rsidRDefault="00B51A1A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B51A1A" w:rsidRDefault="00B51A1A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51A1A"/>
    <w:rsid w:val="00841B59"/>
    <w:rsid w:val="008F6753"/>
    <w:rsid w:val="00B5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1A1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51A1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B51A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51A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51A1A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51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51A1A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B51A1A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B51A1A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B51A1A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B51A1A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B51A1A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B51A1A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B51A1A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B51A1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B51A1A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B51A1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B51A1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B51A1A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51A1A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B51A1A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51A1A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51A1A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B51A1A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B51A1A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B51A1A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B51A1A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B51A1A"/>
  </w:style>
  <w:style w:type="character" w:customStyle="1" w:styleId="af0">
    <w:name w:val="Нижний колонтитул Знак"/>
    <w:basedOn w:val="a0"/>
    <w:link w:val="af1"/>
    <w:uiPriority w:val="99"/>
    <w:qFormat/>
    <w:rsid w:val="00B51A1A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B51A1A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B51A1A"/>
    <w:rPr>
      <w:vertAlign w:val="superscript"/>
    </w:rPr>
  </w:style>
  <w:style w:type="character" w:styleId="af5">
    <w:name w:val="footnote reference"/>
    <w:rsid w:val="00B51A1A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B51A1A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B51A1A"/>
    <w:rPr>
      <w:vertAlign w:val="superscript"/>
    </w:rPr>
  </w:style>
  <w:style w:type="character" w:styleId="af9">
    <w:name w:val="endnote reference"/>
    <w:rsid w:val="00B51A1A"/>
    <w:rPr>
      <w:vertAlign w:val="superscript"/>
    </w:rPr>
  </w:style>
  <w:style w:type="character" w:styleId="afa">
    <w:name w:val="page number"/>
    <w:basedOn w:val="a0"/>
    <w:rsid w:val="00B51A1A"/>
  </w:style>
  <w:style w:type="character" w:styleId="afb">
    <w:name w:val="Strong"/>
    <w:uiPriority w:val="22"/>
    <w:qFormat/>
    <w:rsid w:val="00B51A1A"/>
    <w:rPr>
      <w:b/>
      <w:bCs/>
    </w:rPr>
  </w:style>
  <w:style w:type="character" w:styleId="afc">
    <w:name w:val="Hyperlink"/>
    <w:uiPriority w:val="99"/>
    <w:rsid w:val="00B51A1A"/>
    <w:rPr>
      <w:color w:val="0000FF"/>
      <w:u w:val="single"/>
    </w:rPr>
  </w:style>
  <w:style w:type="character" w:styleId="afd">
    <w:name w:val="Emphasis"/>
    <w:qFormat/>
    <w:rsid w:val="00B51A1A"/>
    <w:rPr>
      <w:i/>
      <w:iCs/>
    </w:rPr>
  </w:style>
  <w:style w:type="character" w:customStyle="1" w:styleId="apple-style-span">
    <w:name w:val="apple-style-span"/>
    <w:basedOn w:val="a0"/>
    <w:qFormat/>
    <w:rsid w:val="00B51A1A"/>
  </w:style>
  <w:style w:type="character" w:customStyle="1" w:styleId="apple-converted-space">
    <w:name w:val="apple-converted-space"/>
    <w:basedOn w:val="a0"/>
    <w:qFormat/>
    <w:rsid w:val="00B51A1A"/>
  </w:style>
  <w:style w:type="character" w:styleId="afe">
    <w:name w:val="FollowedHyperlink"/>
    <w:rsid w:val="00B51A1A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B51A1A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B51A1A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B51A1A"/>
  </w:style>
  <w:style w:type="character" w:customStyle="1" w:styleId="60">
    <w:name w:val="Заголовок 6 Знак"/>
    <w:basedOn w:val="a0"/>
    <w:link w:val="6"/>
    <w:semiHidden/>
    <w:qFormat/>
    <w:rsid w:val="00B51A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B51A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51A1A"/>
    <w:rPr>
      <w:b/>
    </w:rPr>
  </w:style>
  <w:style w:type="character" w:customStyle="1" w:styleId="x-phmenubutton">
    <w:name w:val="x-ph__menu__button"/>
    <w:basedOn w:val="a0"/>
    <w:qFormat/>
    <w:rsid w:val="00B51A1A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B51A1A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B51A1A"/>
  </w:style>
  <w:style w:type="character" w:customStyle="1" w:styleId="matching-text-highlight">
    <w:name w:val="matching-text-highlight"/>
    <w:basedOn w:val="a0"/>
    <w:qFormat/>
    <w:rsid w:val="00B51A1A"/>
  </w:style>
  <w:style w:type="paragraph" w:customStyle="1" w:styleId="aff3">
    <w:name w:val="Заголовок"/>
    <w:basedOn w:val="a"/>
    <w:next w:val="aff4"/>
    <w:qFormat/>
    <w:rsid w:val="00B51A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B51A1A"/>
    <w:pPr>
      <w:spacing w:after="120"/>
    </w:pPr>
    <w:rPr>
      <w:lang w:eastAsia="ar-SA"/>
    </w:rPr>
  </w:style>
  <w:style w:type="paragraph" w:styleId="aff5">
    <w:name w:val="List"/>
    <w:basedOn w:val="aff4"/>
    <w:rsid w:val="00B51A1A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B51A1A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B51A1A"/>
  </w:style>
  <w:style w:type="paragraph" w:styleId="a4">
    <w:name w:val="Title"/>
    <w:basedOn w:val="a"/>
    <w:next w:val="a"/>
    <w:link w:val="a3"/>
    <w:uiPriority w:val="10"/>
    <w:qFormat/>
    <w:rsid w:val="00B51A1A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B51A1A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B51A1A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B51A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B51A1A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B51A1A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B51A1A"/>
    <w:pPr>
      <w:spacing w:after="100"/>
    </w:pPr>
  </w:style>
  <w:style w:type="paragraph" w:styleId="23">
    <w:name w:val="toc 2"/>
    <w:basedOn w:val="a"/>
    <w:next w:val="a"/>
    <w:uiPriority w:val="39"/>
    <w:unhideWhenUsed/>
    <w:rsid w:val="00B51A1A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B51A1A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B51A1A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B51A1A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B51A1A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B51A1A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B51A1A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B51A1A"/>
    <w:pPr>
      <w:spacing w:after="100"/>
      <w:ind w:left="1760"/>
    </w:pPr>
  </w:style>
  <w:style w:type="paragraph" w:styleId="aff8">
    <w:name w:val="TOC Heading"/>
    <w:uiPriority w:val="39"/>
    <w:unhideWhenUsed/>
    <w:qFormat/>
    <w:rsid w:val="00B51A1A"/>
  </w:style>
  <w:style w:type="paragraph" w:styleId="aff9">
    <w:name w:val="table of figures"/>
    <w:basedOn w:val="a"/>
    <w:next w:val="a"/>
    <w:uiPriority w:val="99"/>
    <w:unhideWhenUsed/>
    <w:rsid w:val="00B51A1A"/>
  </w:style>
  <w:style w:type="paragraph" w:customStyle="1" w:styleId="HeaderandFooter">
    <w:name w:val="Header and Footer"/>
    <w:basedOn w:val="a"/>
    <w:qFormat/>
    <w:rsid w:val="00B51A1A"/>
  </w:style>
  <w:style w:type="paragraph" w:styleId="af">
    <w:name w:val="header"/>
    <w:basedOn w:val="a"/>
    <w:link w:val="ae"/>
    <w:rsid w:val="00B51A1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B51A1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B51A1A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B51A1A"/>
    <w:pPr>
      <w:spacing w:beforeAutospacing="1" w:afterAutospacing="1"/>
    </w:pPr>
  </w:style>
  <w:style w:type="paragraph" w:styleId="24">
    <w:name w:val="Body Text Indent 2"/>
    <w:basedOn w:val="a"/>
    <w:qFormat/>
    <w:rsid w:val="00B51A1A"/>
    <w:pPr>
      <w:ind w:firstLine="709"/>
      <w:jc w:val="both"/>
    </w:pPr>
  </w:style>
  <w:style w:type="paragraph" w:styleId="affc">
    <w:name w:val="Body Text Indent"/>
    <w:basedOn w:val="a"/>
    <w:rsid w:val="00B51A1A"/>
    <w:pPr>
      <w:spacing w:after="120"/>
      <w:ind w:left="283"/>
    </w:pPr>
  </w:style>
  <w:style w:type="paragraph" w:customStyle="1" w:styleId="affd">
    <w:name w:val="Знак"/>
    <w:basedOn w:val="a"/>
    <w:qFormat/>
    <w:rsid w:val="00B51A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B51A1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B51A1A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B51A1A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B51A1A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B51A1A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B51A1A"/>
  </w:style>
  <w:style w:type="numbering" w:customStyle="1" w:styleId="afff2">
    <w:name w:val="Без списка"/>
    <w:uiPriority w:val="99"/>
    <w:semiHidden/>
    <w:unhideWhenUsed/>
    <w:qFormat/>
    <w:rsid w:val="00B51A1A"/>
  </w:style>
  <w:style w:type="table" w:customStyle="1" w:styleId="TableGridLight">
    <w:name w:val="Table Grid Light"/>
    <w:basedOn w:val="a1"/>
    <w:uiPriority w:val="59"/>
    <w:rsid w:val="00B51A1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51A1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51A1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51A1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51A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51A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51A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51A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51A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51A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51A1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51A1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51A1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51A1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51A1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51A1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51A1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51A1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51A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B51A1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B51A1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AF2A-33B7-4739-9A52-CBE4FB08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5</cp:revision>
  <cp:lastPrinted>2025-12-16T10:59:00Z</cp:lastPrinted>
  <dcterms:created xsi:type="dcterms:W3CDTF">2026-02-18T12:29:00Z</dcterms:created>
  <dcterms:modified xsi:type="dcterms:W3CDTF">2026-03-01T12:10:00Z</dcterms:modified>
  <dc:language>ru-RU</dc:language>
</cp:coreProperties>
</file>