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46FF0" w:rsidRPr="007E16D6" w:rsidRDefault="00846FF0" w:rsidP="00846FF0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Сведения</w:t>
      </w:r>
      <w:r w:rsidRPr="002F77F2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о правообладателе ранее учтенного объекта недвижим</w:t>
      </w:r>
      <w:r w:rsidRPr="002F77F2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о</w:t>
      </w:r>
      <w:r w:rsidRPr="002F77F2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сти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, расположенного по адресу: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РФ Краснод</w:t>
      </w:r>
      <w:r w:rsidRPr="00F844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арский край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Славянский ра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он, </w:t>
      </w:r>
      <w:r w:rsidRPr="007E16D6">
        <w:rPr>
          <w:rFonts w:ascii="Times New Roman" w:hAnsi="Times New Roman" w:cs="Times New Roman"/>
          <w:sz w:val="28"/>
          <w:szCs w:val="28"/>
        </w:rPr>
        <w:t xml:space="preserve">х. </w:t>
      </w:r>
      <w:r>
        <w:rPr>
          <w:rFonts w:ascii="Times New Roman" w:hAnsi="Times New Roman" w:cs="Times New Roman"/>
          <w:sz w:val="28"/>
          <w:szCs w:val="28"/>
        </w:rPr>
        <w:t>Коржевский</w:t>
      </w:r>
      <w:r w:rsidRPr="007E16D6">
        <w:rPr>
          <w:rFonts w:ascii="Times New Roman" w:hAnsi="Times New Roman" w:cs="Times New Roman"/>
          <w:sz w:val="28"/>
          <w:szCs w:val="28"/>
        </w:rPr>
        <w:t xml:space="preserve">, ул. </w:t>
      </w:r>
      <w:r w:rsidR="000C4F17">
        <w:rPr>
          <w:rFonts w:ascii="Times New Roman" w:hAnsi="Times New Roman" w:cs="Times New Roman"/>
          <w:sz w:val="28"/>
          <w:szCs w:val="28"/>
        </w:rPr>
        <w:t>Зеленая</w:t>
      </w:r>
      <w:r w:rsidRPr="007E16D6">
        <w:rPr>
          <w:rFonts w:ascii="Times New Roman" w:hAnsi="Times New Roman" w:cs="Times New Roman"/>
          <w:sz w:val="28"/>
          <w:szCs w:val="28"/>
        </w:rPr>
        <w:t xml:space="preserve">, д. </w:t>
      </w:r>
      <w:r w:rsidR="000C4F17">
        <w:rPr>
          <w:rFonts w:ascii="Times New Roman" w:hAnsi="Times New Roman" w:cs="Times New Roman"/>
          <w:sz w:val="28"/>
          <w:szCs w:val="28"/>
        </w:rPr>
        <w:t>4</w:t>
      </w:r>
      <w:r w:rsidR="00A56DA9">
        <w:rPr>
          <w:rFonts w:ascii="Times New Roman" w:hAnsi="Times New Roman" w:cs="Times New Roman"/>
          <w:sz w:val="28"/>
          <w:szCs w:val="28"/>
        </w:rPr>
        <w:t>2</w:t>
      </w:r>
      <w:r w:rsidR="000C4F17">
        <w:rPr>
          <w:rFonts w:ascii="Times New Roman" w:hAnsi="Times New Roman" w:cs="Times New Roman"/>
          <w:sz w:val="28"/>
          <w:szCs w:val="28"/>
        </w:rPr>
        <w:t>, кв. 1</w:t>
      </w:r>
    </w:p>
    <w:p w:rsidR="00846FF0" w:rsidRPr="007E16D6" w:rsidRDefault="00846FF0" w:rsidP="00846FF0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2F77F2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 xml:space="preserve">В соответствии со статьей 69.1 </w:t>
      </w:r>
      <w:r w:rsidRPr="002F77F2">
        <w:rPr>
          <w:rFonts w:ascii="Times New Roman" w:eastAsia="Times New Roman" w:hAnsi="Times New Roman" w:cs="Times New Roman"/>
          <w:sz w:val="28"/>
          <w:szCs w:val="28"/>
          <w:lang w:eastAsia="ru-RU"/>
        </w:rPr>
        <w:t>Федера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льного Закона Российской Фед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ра</w:t>
      </w:r>
      <w:r w:rsidRPr="002F77F2">
        <w:rPr>
          <w:rFonts w:ascii="Times New Roman" w:eastAsia="Times New Roman" w:hAnsi="Times New Roman" w:cs="Times New Roman"/>
          <w:sz w:val="28"/>
          <w:szCs w:val="28"/>
          <w:lang w:eastAsia="ru-RU"/>
        </w:rPr>
        <w:t>ции от 13 июля  2015 года № 218-ФЗ «О государственной регистрации недвижимости», в целях наполнения Единого государственного реестра недв</w:t>
      </w:r>
      <w:r w:rsidRPr="002F77F2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Pr="002F77F2">
        <w:rPr>
          <w:rFonts w:ascii="Times New Roman" w:eastAsia="Times New Roman" w:hAnsi="Times New Roman" w:cs="Times New Roman"/>
          <w:sz w:val="28"/>
          <w:szCs w:val="28"/>
          <w:lang w:eastAsia="ru-RU"/>
        </w:rPr>
        <w:t>жимости (далее – ЕГРН) сведениями об объектах недвижимости с недоста</w:t>
      </w:r>
      <w:r w:rsidRPr="002F77F2">
        <w:rPr>
          <w:rFonts w:ascii="Times New Roman" w:eastAsia="Times New Roman" w:hAnsi="Times New Roman" w:cs="Times New Roman"/>
          <w:sz w:val="28"/>
          <w:szCs w:val="28"/>
          <w:lang w:eastAsia="ru-RU"/>
        </w:rPr>
        <w:t>ю</w:t>
      </w:r>
      <w:r w:rsidRPr="002F77F2">
        <w:rPr>
          <w:rFonts w:ascii="Times New Roman" w:eastAsia="Times New Roman" w:hAnsi="Times New Roman" w:cs="Times New Roman"/>
          <w:sz w:val="28"/>
          <w:szCs w:val="28"/>
          <w:lang w:eastAsia="ru-RU"/>
        </w:rPr>
        <w:t>щими характеристиками и выявлению правообладателей ранее учтенных объектов недвижимости, не зарегистрировавших права на такие объекты н</w:t>
      </w:r>
      <w:r w:rsidRPr="002F77F2"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Pr="002F77F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движимости в ЕГРН,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 w:rsidRPr="002F77F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отношении</w:t>
      </w:r>
      <w:r w:rsidR="00A7295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земельного участка</w:t>
      </w:r>
      <w:r w:rsidR="00497C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2F77F2">
        <w:rPr>
          <w:rFonts w:ascii="Times New Roman" w:eastAsia="Times New Roman" w:hAnsi="Times New Roman" w:cs="Times New Roman"/>
          <w:sz w:val="28"/>
          <w:szCs w:val="28"/>
          <w:lang w:eastAsia="ru-RU"/>
        </w:rPr>
        <w:t>с кадастровым ном</w:t>
      </w:r>
      <w:r w:rsidRPr="002F77F2"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Pr="002F77F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ром </w:t>
      </w:r>
      <w:r w:rsidRPr="007E16D6">
        <w:rPr>
          <w:rFonts w:ascii="Times New Roman" w:hAnsi="Times New Roman" w:cs="Times New Roman"/>
          <w:sz w:val="28"/>
          <w:szCs w:val="28"/>
        </w:rPr>
        <w:t>23:27</w:t>
      </w:r>
      <w:proofErr w:type="gramEnd"/>
      <w:r w:rsidRPr="007E16D6">
        <w:rPr>
          <w:rFonts w:ascii="Times New Roman" w:hAnsi="Times New Roman" w:cs="Times New Roman"/>
          <w:sz w:val="28"/>
          <w:szCs w:val="28"/>
        </w:rPr>
        <w:t>:</w:t>
      </w:r>
      <w:r w:rsidR="00A7295E">
        <w:rPr>
          <w:rFonts w:ascii="Times New Roman" w:hAnsi="Times New Roman" w:cs="Times New Roman"/>
          <w:sz w:val="28"/>
          <w:szCs w:val="28"/>
        </w:rPr>
        <w:t>1002005</w:t>
      </w:r>
      <w:r w:rsidRPr="007E16D6">
        <w:rPr>
          <w:rFonts w:ascii="Times New Roman" w:hAnsi="Times New Roman" w:cs="Times New Roman"/>
          <w:sz w:val="28"/>
          <w:szCs w:val="28"/>
        </w:rPr>
        <w:t>:</w:t>
      </w:r>
      <w:r w:rsidR="00A7295E">
        <w:rPr>
          <w:rFonts w:ascii="Times New Roman" w:hAnsi="Times New Roman" w:cs="Times New Roman"/>
          <w:sz w:val="28"/>
          <w:szCs w:val="28"/>
        </w:rPr>
        <w:t>404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расположенного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 адресу:</w:t>
      </w:r>
      <w:r w:rsidR="00F52A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Славянский район, х</w:t>
      </w:r>
      <w:r w:rsidRPr="003A0362"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>Коржевский</w:t>
      </w:r>
      <w:r w:rsidRPr="007E16D6">
        <w:rPr>
          <w:rFonts w:ascii="Times New Roman" w:hAnsi="Times New Roman" w:cs="Times New Roman"/>
          <w:sz w:val="28"/>
          <w:szCs w:val="28"/>
        </w:rPr>
        <w:t xml:space="preserve">, ул. </w:t>
      </w:r>
      <w:proofErr w:type="gramStart"/>
      <w:r w:rsidR="000C4F17">
        <w:rPr>
          <w:rFonts w:ascii="Times New Roman" w:hAnsi="Times New Roman" w:cs="Times New Roman"/>
          <w:sz w:val="28"/>
          <w:szCs w:val="28"/>
        </w:rPr>
        <w:t>Зеленая</w:t>
      </w:r>
      <w:proofErr w:type="gramEnd"/>
      <w:r w:rsidR="00274C60">
        <w:rPr>
          <w:rFonts w:ascii="Times New Roman" w:hAnsi="Times New Roman" w:cs="Times New Roman"/>
          <w:sz w:val="28"/>
          <w:szCs w:val="28"/>
        </w:rPr>
        <w:t xml:space="preserve">, д. </w:t>
      </w:r>
      <w:r w:rsidR="000C4F17">
        <w:rPr>
          <w:rFonts w:ascii="Times New Roman" w:hAnsi="Times New Roman" w:cs="Times New Roman"/>
          <w:sz w:val="28"/>
          <w:szCs w:val="28"/>
        </w:rPr>
        <w:t>4</w:t>
      </w:r>
      <w:r w:rsidR="00A56DA9">
        <w:rPr>
          <w:rFonts w:ascii="Times New Roman" w:hAnsi="Times New Roman" w:cs="Times New Roman"/>
          <w:sz w:val="28"/>
          <w:szCs w:val="28"/>
        </w:rPr>
        <w:t>2</w:t>
      </w:r>
      <w:r w:rsidR="000C4F17">
        <w:rPr>
          <w:rFonts w:ascii="Times New Roman" w:hAnsi="Times New Roman" w:cs="Times New Roman"/>
          <w:sz w:val="28"/>
          <w:szCs w:val="28"/>
        </w:rPr>
        <w:t>, кв. 1</w:t>
      </w:r>
      <w:r w:rsidR="00F52AA6">
        <w:rPr>
          <w:rFonts w:ascii="Times New Roman" w:hAnsi="Times New Roman" w:cs="Times New Roman"/>
          <w:sz w:val="28"/>
          <w:szCs w:val="28"/>
        </w:rPr>
        <w:t xml:space="preserve"> </w:t>
      </w:r>
      <w:r w:rsidRPr="002F77F2">
        <w:rPr>
          <w:rFonts w:ascii="Times New Roman" w:eastAsia="Times New Roman" w:hAnsi="Times New Roman" w:cs="Times New Roman"/>
          <w:sz w:val="28"/>
          <w:szCs w:val="28"/>
          <w:lang w:eastAsia="ru-RU"/>
        </w:rPr>
        <w:t>в качестве его правообладателя, вл</w:t>
      </w:r>
      <w:r w:rsidRPr="002F77F2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Pr="002F77F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деющего </w:t>
      </w:r>
      <w:r w:rsidR="00A56DA9">
        <w:rPr>
          <w:rFonts w:ascii="Times New Roman" w:eastAsia="Times New Roman" w:hAnsi="Times New Roman" w:cs="Times New Roman"/>
          <w:sz w:val="28"/>
          <w:szCs w:val="28"/>
          <w:lang w:eastAsia="ru-RU"/>
        </w:rPr>
        <w:t>1/5 доли вышеуказанного объекта недвижимости</w:t>
      </w:r>
      <w:r w:rsidRPr="002F77F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на праве собс</w:t>
      </w:r>
      <w:r w:rsidRPr="002F77F2">
        <w:rPr>
          <w:rFonts w:ascii="Times New Roman" w:eastAsia="Times New Roman" w:hAnsi="Times New Roman" w:cs="Times New Roman"/>
          <w:sz w:val="28"/>
          <w:szCs w:val="28"/>
          <w:lang w:eastAsia="ru-RU"/>
        </w:rPr>
        <w:t>т</w:t>
      </w:r>
      <w:r w:rsidRPr="002F77F2">
        <w:rPr>
          <w:rFonts w:ascii="Times New Roman" w:eastAsia="Times New Roman" w:hAnsi="Times New Roman" w:cs="Times New Roman"/>
          <w:sz w:val="28"/>
          <w:szCs w:val="28"/>
          <w:lang w:eastAsia="ru-RU"/>
        </w:rPr>
        <w:t>венности, выявлен</w:t>
      </w:r>
      <w:r w:rsidR="00F52A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A56DA9">
        <w:rPr>
          <w:rFonts w:ascii="Times New Roman" w:hAnsi="Times New Roman" w:cs="Times New Roman"/>
          <w:sz w:val="28"/>
          <w:szCs w:val="28"/>
        </w:rPr>
        <w:t>Вородин</w:t>
      </w:r>
      <w:proofErr w:type="spellEnd"/>
      <w:r w:rsidR="00F52AA6">
        <w:rPr>
          <w:rFonts w:ascii="Times New Roman" w:hAnsi="Times New Roman" w:cs="Times New Roman"/>
          <w:sz w:val="28"/>
          <w:szCs w:val="28"/>
        </w:rPr>
        <w:t xml:space="preserve"> </w:t>
      </w:r>
      <w:r w:rsidR="00A017B0">
        <w:rPr>
          <w:rFonts w:ascii="Times New Roman" w:hAnsi="Times New Roman" w:cs="Times New Roman"/>
          <w:sz w:val="28"/>
          <w:szCs w:val="28"/>
        </w:rPr>
        <w:t xml:space="preserve">Игорь </w:t>
      </w:r>
      <w:r w:rsidR="00004ACF">
        <w:rPr>
          <w:rFonts w:ascii="Times New Roman" w:hAnsi="Times New Roman" w:cs="Times New Roman"/>
          <w:sz w:val="28"/>
          <w:szCs w:val="28"/>
        </w:rPr>
        <w:t>Игоревич</w:t>
      </w:r>
      <w:r w:rsidRPr="007E16D6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846FF0" w:rsidRDefault="00846FF0" w:rsidP="00846FF0">
      <w:pPr>
        <w:shd w:val="clear" w:color="auto" w:fill="FFFFFF"/>
        <w:spacing w:after="0" w:line="315" w:lineRule="atLeast"/>
        <w:ind w:firstLine="5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F77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Лицо, выявленное в порядке, предусмотренном настоящей статьей, в к</w:t>
      </w:r>
      <w:r w:rsidRPr="002F77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Pr="002F77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честве правообладателя ранее учтенного объекта недвижимости, либо иное заинтересованное лицо вправе представить в письменной форме или в форме электронного документа (электронного образа документа) возражения отн</w:t>
      </w:r>
      <w:r w:rsidRPr="002F77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2F77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сительно сведений о правообладателе ранее учтенного объекта недвижим</w:t>
      </w:r>
      <w:r w:rsidRPr="002F77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2F77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сти, указанных в проекте решения,</w:t>
      </w:r>
      <w:bookmarkStart w:id="0" w:name="_GoBack"/>
      <w:bookmarkEnd w:id="0"/>
      <w:r w:rsidRPr="002F77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 приложением обосновывающих такие возражения документов (электронных образов таких документов) (при их н</w:t>
      </w:r>
      <w:r w:rsidRPr="002F77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Pr="002F77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личии), свидетельствующих о том, что такое лицо не является правооблад</w:t>
      </w:r>
      <w:r w:rsidRPr="002F77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Pr="002F77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телем указанного объекта недвижимости, в течение тридцати дней со дня п</w:t>
      </w:r>
      <w:r w:rsidRPr="002F77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2F77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лучения указанным лицом проекта решения.</w:t>
      </w:r>
    </w:p>
    <w:p w:rsidR="00846FF0" w:rsidRPr="002F77F2" w:rsidRDefault="00846FF0" w:rsidP="00846FF0">
      <w:pPr>
        <w:shd w:val="clear" w:color="auto" w:fill="FFFFFF"/>
        <w:spacing w:after="0" w:line="315" w:lineRule="atLeast"/>
        <w:ind w:firstLine="5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Возражения направляются по адресу: РФ, Краснодарский край, г. Сл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вянск-на-Кубани, ул. Красная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д.22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каб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216 (с пометкой для УМИЗО).</w:t>
      </w:r>
    </w:p>
    <w:p w:rsidR="00846FF0" w:rsidRPr="002F77F2" w:rsidRDefault="00846FF0" w:rsidP="00846FF0">
      <w:pPr>
        <w:shd w:val="clear" w:color="auto" w:fill="FFFFFF"/>
        <w:spacing w:after="0" w:line="315" w:lineRule="atLeast"/>
        <w:ind w:firstLine="5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bookmarkStart w:id="1" w:name="dst365"/>
      <w:bookmarkEnd w:id="1"/>
      <w:r w:rsidRPr="002F77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 случае, если в течение </w:t>
      </w:r>
      <w:r w:rsidR="00A56D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тридцати</w:t>
      </w:r>
      <w:r w:rsidRPr="002F77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дней со дня получения проекта реш</w:t>
      </w:r>
      <w:r w:rsidRPr="002F77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Pr="002F77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ния лицом, выявленным в качестве правообладателя ранее учтенного объекта недвижимости, в уполномоченный орган не поступили возражения относ</w:t>
      </w:r>
      <w:r w:rsidRPr="002F77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Pr="002F77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тельно сведений о правообладателе ранее учтенного объекта недвижимости, указанных в проекте решения, уполномоченный орган принимает решение о выявлении правообладателя ранее учтенного объекта недвижимости.</w:t>
      </w:r>
    </w:p>
    <w:p w:rsidR="00846FF0" w:rsidRDefault="00846FF0" w:rsidP="00846FF0"/>
    <w:p w:rsidR="00A87CD2" w:rsidRDefault="00A87CD2"/>
    <w:sectPr w:rsidR="00A87CD2" w:rsidSect="00A017B0">
      <w:pgSz w:w="11906" w:h="16838"/>
      <w:pgMar w:top="1134" w:right="849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10733"/>
    <w:rsid w:val="00004ACF"/>
    <w:rsid w:val="000C4F17"/>
    <w:rsid w:val="00274C60"/>
    <w:rsid w:val="003A2249"/>
    <w:rsid w:val="0043247A"/>
    <w:rsid w:val="00497C93"/>
    <w:rsid w:val="00517AAF"/>
    <w:rsid w:val="00710733"/>
    <w:rsid w:val="00815F88"/>
    <w:rsid w:val="00846FF0"/>
    <w:rsid w:val="00A017B0"/>
    <w:rsid w:val="00A56DA9"/>
    <w:rsid w:val="00A7295E"/>
    <w:rsid w:val="00A87CD2"/>
    <w:rsid w:val="00C01AC1"/>
    <w:rsid w:val="00CB3FD0"/>
    <w:rsid w:val="00F52AA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46FF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46FF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46FF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317</Words>
  <Characters>1809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ATR</dc:creator>
  <cp:keywords/>
  <dc:description/>
  <cp:lastModifiedBy>1</cp:lastModifiedBy>
  <cp:revision>6</cp:revision>
  <cp:lastPrinted>2022-03-17T13:16:00Z</cp:lastPrinted>
  <dcterms:created xsi:type="dcterms:W3CDTF">2026-02-04T13:22:00Z</dcterms:created>
  <dcterms:modified xsi:type="dcterms:W3CDTF">2026-02-05T16:42:00Z</dcterms:modified>
</cp:coreProperties>
</file>