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Славянский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недвижимости», в целях наполнения Единого государственного реестра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 (далее – ЕГРН) сведениями об объектах недвижимости с недоста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характеристиками и выявлению правообладателей ранее учтенных объектов недвижимости, не зарегистрировавших права на такие объекты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4E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 w:rsidR="00A56DA9">
        <w:rPr>
          <w:rFonts w:ascii="Times New Roman" w:hAnsi="Times New Roman" w:cs="Times New Roman"/>
          <w:sz w:val="28"/>
          <w:szCs w:val="28"/>
        </w:rPr>
        <w:t>0502002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C4F17">
        <w:rPr>
          <w:rFonts w:ascii="Times New Roman" w:hAnsi="Times New Roman" w:cs="Times New Roman"/>
          <w:sz w:val="28"/>
          <w:szCs w:val="28"/>
        </w:rPr>
        <w:t>10</w:t>
      </w:r>
      <w:r w:rsidR="00A56DA9">
        <w:rPr>
          <w:rFonts w:ascii="Times New Roman" w:hAnsi="Times New Roman" w:cs="Times New Roman"/>
          <w:sz w:val="28"/>
          <w:szCs w:val="28"/>
        </w:rPr>
        <w:t>429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E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4E665D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собственности, выявлен</w:t>
      </w:r>
      <w:r w:rsidR="000740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00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Вородин</w:t>
      </w:r>
      <w:proofErr w:type="spellEnd"/>
      <w:r w:rsidR="004E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05C">
        <w:rPr>
          <w:rFonts w:ascii="Times New Roman" w:hAnsi="Times New Roman" w:cs="Times New Roman"/>
          <w:sz w:val="28"/>
          <w:szCs w:val="28"/>
        </w:rPr>
        <w:t>Тамара Ивановна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сительно сведений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указанных в проекте решения, с приложением обосновывающих такие возражения документов (электронных образов таких документов) (при их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личии), свидетельствующих о 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такое лицо не является правооблад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 указанного объекта недвижимости, в течение тридцати дней со дня п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8C4E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7405C"/>
    <w:rsid w:val="000C4F17"/>
    <w:rsid w:val="000F6EA6"/>
    <w:rsid w:val="001C00EB"/>
    <w:rsid w:val="00274C60"/>
    <w:rsid w:val="003A6542"/>
    <w:rsid w:val="004E665D"/>
    <w:rsid w:val="0051076E"/>
    <w:rsid w:val="00710733"/>
    <w:rsid w:val="00815F88"/>
    <w:rsid w:val="00846FF0"/>
    <w:rsid w:val="008C4E85"/>
    <w:rsid w:val="009A78CD"/>
    <w:rsid w:val="00A56DA9"/>
    <w:rsid w:val="00A87CD2"/>
    <w:rsid w:val="00CB3FD0"/>
    <w:rsid w:val="00DE1D25"/>
    <w:rsid w:val="00E0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7</cp:revision>
  <cp:lastPrinted>2022-03-17T13:16:00Z</cp:lastPrinted>
  <dcterms:created xsi:type="dcterms:W3CDTF">2026-02-04T12:59:00Z</dcterms:created>
  <dcterms:modified xsi:type="dcterms:W3CDTF">2026-02-05T16:45:00Z</dcterms:modified>
</cp:coreProperties>
</file>