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AC4" w:rsidRDefault="00BD3AC4">
      <w:pPr>
        <w:pStyle w:val="3"/>
      </w:pPr>
      <w:r>
        <w:pict/>
      </w:r>
      <w:r>
        <w:pict>
          <v:shape id="Надпись 2" o:spid="_x0000_s1026" type="#_x0000_m1027" style="position:absolute;margin-left:375.95pt;margin-top:-9.15pt;width:130.35pt;height:22.8pt;z-index:251658240;mso-wrap-style:square;v-text-anchor:top" coordsize="" o:allowincell="f" path="m,l-127,r,-127l,-127xe" fillcolor="white" stroked="f" strokecolor="#3465a4">
            <v:fill color2="black" o:detectmouseclick="t" type="solid"/>
            <v:stroke joinstyle="round" endcap="flat"/>
          </v:shape>
        </w:pict>
      </w:r>
      <w:r w:rsidR="00225483">
        <w:rPr>
          <w:rFonts w:ascii="Montserrat" w:hAnsi="Montserrat"/>
          <w:b w:val="0"/>
          <w:sz w:val="16"/>
          <w:szCs w:val="16"/>
        </w:rPr>
        <w:t>11.11.2025</w:t>
      </w:r>
    </w:p>
    <w:p w:rsidR="00BD3AC4" w:rsidRDefault="00BD3AC4">
      <w:pPr>
        <w:spacing w:line="276" w:lineRule="auto"/>
        <w:contextualSpacing/>
        <w:rPr>
          <w:rFonts w:ascii="Montserrat" w:eastAsiaTheme="minorHAnsi" w:hAnsi="Montserrat" w:cstheme="minorBidi"/>
          <w:b/>
          <w:szCs w:val="28"/>
          <w:lang w:eastAsia="en-US"/>
        </w:rPr>
      </w:pPr>
    </w:p>
    <w:p w:rsidR="00BD3AC4" w:rsidRDefault="00225483">
      <w:pPr>
        <w:spacing w:line="276" w:lineRule="auto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  <w:t>С начала 2025 года Отделение СФР по Краснодарскому краю ежемесячно выплачивает специальные социальные выплаты более 35 тысячам медработников Кубани</w:t>
      </w:r>
    </w:p>
    <w:p w:rsidR="00BD3AC4" w:rsidRDefault="00BD3AC4">
      <w:pPr>
        <w:spacing w:line="360" w:lineRule="auto"/>
        <w:jc w:val="both"/>
        <w:rPr>
          <w:rFonts w:ascii="Montserrat" w:hAnsi="Montserrat"/>
          <w:b/>
          <w:szCs w:val="28"/>
        </w:rPr>
      </w:pPr>
    </w:p>
    <w:p w:rsidR="00BD3AC4" w:rsidRDefault="00225483">
      <w:pPr>
        <w:spacing w:line="360" w:lineRule="auto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 xml:space="preserve">С начала 2025 года Отделение Социального фонда России по Краснодарскому краю </w:t>
      </w:r>
      <w:r>
        <w:rPr>
          <w:rFonts w:ascii="Montserrat" w:hAnsi="Montserrat"/>
          <w:szCs w:val="28"/>
        </w:rPr>
        <w:t>ежемесячно перечисляет специальные социальные выплаты более чем 35 тысячам медицинских работников Кубани. Общая сумма выплат составила более 5,7 миллиардов рублей. Эти средства направлены на поддержку специалистов, оказывающих медицинскую помощь в рамках б</w:t>
      </w:r>
      <w:r>
        <w:rPr>
          <w:rFonts w:ascii="Montserrat" w:hAnsi="Montserrat"/>
          <w:szCs w:val="28"/>
        </w:rPr>
        <w:t>азовой и территориальных программ обязательного медицинского страхования.</w:t>
      </w:r>
    </w:p>
    <w:p w:rsidR="00BD3AC4" w:rsidRDefault="00BD3AC4">
      <w:pPr>
        <w:spacing w:line="360" w:lineRule="auto"/>
        <w:jc w:val="both"/>
        <w:rPr>
          <w:rFonts w:ascii="Montserrat" w:hAnsi="Montserrat"/>
          <w:szCs w:val="28"/>
        </w:rPr>
      </w:pPr>
    </w:p>
    <w:p w:rsidR="00BD3AC4" w:rsidRDefault="00225483">
      <w:pPr>
        <w:spacing w:line="360" w:lineRule="auto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>Размер выплаты зависит от категории медработника, типа медицинской организации и населенного пункта, в котором он трудится. Так, сумма может варьироваться от 4,5 до 50 тысяч рублей.</w:t>
      </w:r>
    </w:p>
    <w:p w:rsidR="00BD3AC4" w:rsidRDefault="00BD3AC4">
      <w:pPr>
        <w:spacing w:line="360" w:lineRule="auto"/>
        <w:jc w:val="both"/>
        <w:rPr>
          <w:rFonts w:ascii="Montserrat" w:hAnsi="Montserrat"/>
          <w:szCs w:val="28"/>
        </w:rPr>
      </w:pPr>
    </w:p>
    <w:p w:rsidR="00BD3AC4" w:rsidRDefault="00225483">
      <w:pPr>
        <w:spacing w:line="360" w:lineRule="auto"/>
        <w:jc w:val="both"/>
        <w:rPr>
          <w:rFonts w:ascii="Montserrat" w:hAnsi="Montserrat"/>
        </w:rPr>
      </w:pPr>
      <w:r>
        <w:rPr>
          <w:rFonts w:ascii="Montserrat" w:hAnsi="Montserrat"/>
          <w:szCs w:val="28"/>
        </w:rPr>
        <w:t>Для получения выплаты медицинским работникам не требуется подавать дополнительные заявления — средства начисляются автоматически на основании данных, предоставленных медицинскими учреждениями. Ежемесячно организации формируют электронный реестр сотрудник</w:t>
      </w:r>
      <w:r>
        <w:rPr>
          <w:rFonts w:ascii="Montserrat" w:hAnsi="Montserrat"/>
          <w:szCs w:val="28"/>
        </w:rPr>
        <w:t>ов, имеющих право на выплату, и передают его в Отделение Соцфонда по Краснодарскому краю. В реестре указываются сведения о работнике, размер выплаты и основания для её начисления.</w:t>
      </w:r>
    </w:p>
    <w:p w:rsidR="00BD3AC4" w:rsidRDefault="00BD3AC4">
      <w:pPr>
        <w:spacing w:line="360" w:lineRule="auto"/>
        <w:jc w:val="both"/>
        <w:rPr>
          <w:rFonts w:ascii="Montserrat" w:hAnsi="Montserrat"/>
        </w:rPr>
      </w:pPr>
    </w:p>
    <w:p w:rsidR="00BD3AC4" w:rsidRDefault="00225483">
      <w:pPr>
        <w:spacing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Подробнее о специальной социальной выплате для медработников можно узнать н</w:t>
      </w:r>
      <w:r>
        <w:rPr>
          <w:rFonts w:ascii="Montserrat" w:hAnsi="Montserrat"/>
        </w:rPr>
        <w:t xml:space="preserve">а официальном </w:t>
      </w:r>
      <w:hyperlink r:id="rId7">
        <w:r>
          <w:rPr>
            <w:rStyle w:val="afc"/>
            <w:rFonts w:ascii="Montserrat" w:hAnsi="Montserrat"/>
          </w:rPr>
          <w:t>сайте СФР</w:t>
        </w:r>
      </w:hyperlink>
      <w:r>
        <w:rPr>
          <w:rFonts w:ascii="Montserrat" w:hAnsi="Montserrat"/>
        </w:rPr>
        <w:t>.</w:t>
      </w:r>
    </w:p>
    <w:p w:rsidR="00BD3AC4" w:rsidRDefault="00BD3AC4">
      <w:pPr>
        <w:spacing w:line="360" w:lineRule="auto"/>
        <w:jc w:val="both"/>
        <w:rPr>
          <w:rFonts w:ascii="Montserrat" w:hAnsi="Montserrat"/>
        </w:rPr>
      </w:pPr>
    </w:p>
    <w:p w:rsidR="00BD3AC4" w:rsidRDefault="00225483">
      <w:pPr>
        <w:spacing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</w:t>
      </w:r>
    </w:p>
    <w:p w:rsidR="00BD3AC4" w:rsidRDefault="00225483">
      <w:pPr>
        <w:pStyle w:val="affb"/>
        <w:widowControl w:val="0"/>
        <w:spacing w:beforeAutospacing="0" w:after="280" w:line="276" w:lineRule="auto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 w:rsidR="00BD3AC4" w:rsidRDefault="00225483">
      <w:pPr>
        <w:pStyle w:val="affb"/>
        <w:spacing w:beforeAutospacing="0" w:after="28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2" name="Рисунок 1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1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2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13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3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5" name="Рисунок 14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4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6" name="Рисунок 7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D3AC4" w:rsidRDefault="00BD3AC4">
      <w:pPr>
        <w:pStyle w:val="affb"/>
        <w:spacing w:beforeAutospacing="0" w:after="280"/>
        <w:jc w:val="center"/>
        <w:rPr>
          <w:rFonts w:ascii="Myriad Pro" w:hAnsi="Myriad Pro"/>
          <w:b/>
          <w:color w:val="488DCD"/>
          <w:sz w:val="16"/>
          <w:szCs w:val="16"/>
        </w:rPr>
      </w:pPr>
    </w:p>
    <w:p w:rsidR="00BD3AC4" w:rsidRDefault="00225483">
      <w:pPr>
        <w:pStyle w:val="affb"/>
        <w:spacing w:beforeAutospacing="0" w:after="28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  <w:t>Отделение Фонда пенсионного и социального страхования Российской Федерации</w:t>
      </w:r>
      <w:r>
        <w:rPr>
          <w:rFonts w:ascii="Myriad Pro" w:hAnsi="Myriad Pro"/>
          <w:b/>
          <w:color w:val="488DCD"/>
          <w:sz w:val="16"/>
          <w:szCs w:val="16"/>
        </w:rPr>
        <w:t xml:space="preserve"> </w:t>
      </w:r>
    </w:p>
    <w:p w:rsidR="00BD3AC4" w:rsidRDefault="00225483" w:rsidP="00D21FC5">
      <w:pPr>
        <w:pStyle w:val="affb"/>
        <w:spacing w:beforeAutospacing="0" w:after="280"/>
        <w:jc w:val="center"/>
        <w:rPr>
          <w:rFonts w:ascii="Montserrat" w:hAnsi="Montserrat"/>
          <w:b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  <w:t>Руководитель клиентской службы (на правах отдела) в Славянском районе Л.А. Скоробогатько</w:t>
      </w:r>
      <w:bookmarkStart w:id="0" w:name="_GoBack"/>
      <w:bookmarkEnd w:id="0"/>
    </w:p>
    <w:sectPr w:rsidR="00BD3AC4" w:rsidSect="00BD3AC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788" w:right="890" w:bottom="1576" w:left="890" w:header="567" w:footer="567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5483" w:rsidRDefault="00225483" w:rsidP="00BD3AC4">
      <w:r>
        <w:separator/>
      </w:r>
    </w:p>
  </w:endnote>
  <w:endnote w:type="continuationSeparator" w:id="1">
    <w:p w:rsidR="00225483" w:rsidRDefault="00225483" w:rsidP="00BD3A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Myriad Pro">
    <w:altName w:val="Arial"/>
    <w:charset w:val="CC"/>
    <w:family w:val="swiss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AC4" w:rsidRDefault="00BD3AC4">
    <w:pPr>
      <w:pStyle w:val="af1"/>
      <w:ind w:right="360"/>
    </w:pPr>
    <w:r>
      <w:pict>
        <v:rect id="_x0000_s2049" style="position:absolute;margin-left:-38.85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BD3AC4" w:rsidRDefault="00BD3AC4">
                <w:pPr>
                  <w:pStyle w:val="af1"/>
                  <w:rPr>
                    <w:rStyle w:val="afa"/>
                  </w:rPr>
                </w:pPr>
                <w:r>
                  <w:rPr>
                    <w:rStyle w:val="afa"/>
                  </w:rPr>
                  <w:fldChar w:fldCharType="begin"/>
                </w:r>
                <w:r w:rsidR="00225483">
                  <w:rPr>
                    <w:rStyle w:val="afa"/>
                  </w:rPr>
                  <w:instrText xml:space="preserve"> PAGE </w:instrText>
                </w:r>
                <w:r>
                  <w:rPr>
                    <w:rStyle w:val="afa"/>
                  </w:rPr>
                  <w:fldChar w:fldCharType="separate"/>
                </w:r>
                <w:r w:rsidR="00225483">
                  <w:rPr>
                    <w:rStyle w:val="afa"/>
                  </w:rPr>
                  <w:t>0</w:t>
                </w:r>
                <w:r>
                  <w:rPr>
                    <w:rStyle w:val="afa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AC4" w:rsidRDefault="00BD3AC4">
    <w:pPr>
      <w:pStyle w:val="af1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AC4" w:rsidRDefault="00BD3AC4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5483" w:rsidRDefault="00225483" w:rsidP="00BD3AC4">
      <w:r>
        <w:separator/>
      </w:r>
    </w:p>
  </w:footnote>
  <w:footnote w:type="continuationSeparator" w:id="1">
    <w:p w:rsidR="00225483" w:rsidRDefault="00225483" w:rsidP="00BD3A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AC4" w:rsidRDefault="00BD3AC4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f3"/>
      <w:tblW w:w="10342" w:type="dxa"/>
      <w:tblLayout w:type="fixed"/>
      <w:tblLook w:val="04A0"/>
    </w:tblPr>
    <w:tblGrid>
      <w:gridCol w:w="3431"/>
      <w:gridCol w:w="2087"/>
      <w:gridCol w:w="2665"/>
      <w:gridCol w:w="2159"/>
    </w:tblGrid>
    <w:tr w:rsidR="00BD3AC4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BD3AC4" w:rsidRDefault="00225483">
          <w:pPr>
            <w:pStyle w:val="af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7" name="Изображение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Изображение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 w:rsidR="00BD3AC4" w:rsidRDefault="00BD3AC4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:rsidR="00BD3AC4" w:rsidRDefault="00BD3AC4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BD3AC4" w:rsidRDefault="00BD3AC4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 w:rsidR="00BD3AC4" w:rsidRDefault="00BD3AC4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</w:tr>
  </w:tbl>
  <w:p w:rsidR="00BD3AC4" w:rsidRDefault="00BD3AC4">
    <w:pPr>
      <w:pStyle w:val="af"/>
      <w:rPr>
        <w:lang w:val="en-US"/>
      </w:rPr>
    </w:pPr>
    <w:r w:rsidRPr="00BD3AC4">
      <w:rPr>
        <w:lang w:val="en-US"/>
      </w:rPr>
      <w:pict/>
    </w:r>
    <w:r w:rsidRPr="00BD3AC4">
      <w:rPr>
        <w:lang w:val="en-US"/>
      </w:rPr>
      <w:pict>
        <v:shape id="Прямоугольник 3" o:spid="_x0000_s2052" type="#_x0000_m2053" style="position:absolute;margin-left:2.85pt;margin-top:1.5pt;width:39.95pt;height:17.75pt;z-index:251656704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f3"/>
      <w:tblW w:w="10693" w:type="dxa"/>
      <w:tblLayout w:type="fixed"/>
      <w:tblLook w:val="04A0"/>
    </w:tblPr>
    <w:tblGrid>
      <w:gridCol w:w="3370"/>
      <w:gridCol w:w="2357"/>
      <w:gridCol w:w="2665"/>
      <w:gridCol w:w="2301"/>
    </w:tblGrid>
    <w:tr w:rsidR="00BD3AC4"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 w:rsidR="00BD3AC4" w:rsidRDefault="00225483">
          <w:pPr>
            <w:pStyle w:val="af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BD3AC4" w:rsidRDefault="00BD3AC4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BD3AC4" w:rsidRDefault="00BD3AC4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 w:rsidR="00BD3AC4" w:rsidRDefault="00BD3AC4">
          <w:pPr>
            <w:pStyle w:val="af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BD3AC4" w:rsidRDefault="00BD3AC4">
    <w:pPr>
      <w:pStyle w:val="af"/>
    </w:pPr>
    <w:r>
      <w:pict/>
    </w:r>
    <w:r>
      <w:pict>
        <v:shape id="_x0000_s2050" type="#_x0000_m2051" style="position:absolute;margin-left:4.6pt;margin-top:3.95pt;width:39.95pt;height:17.75pt;z-index:251658752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D3AC4"/>
    <w:rsid w:val="00225483"/>
    <w:rsid w:val="008A74A7"/>
    <w:rsid w:val="00BD3AC4"/>
    <w:rsid w:val="00D21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A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D3AC4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BD3AC4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rsid w:val="00BD3AC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BD3AC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D3AC4"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BD3AC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BD3AC4"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rsid w:val="00BD3AC4"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rsid w:val="00BD3AC4"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sid w:val="00BD3AC4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sid w:val="00BD3AC4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qFormat/>
    <w:rsid w:val="00BD3AC4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qFormat/>
    <w:rsid w:val="00BD3AC4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qFormat/>
    <w:rsid w:val="00BD3AC4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qFormat/>
    <w:rsid w:val="00BD3AC4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qFormat/>
    <w:rsid w:val="00BD3AC4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qFormat/>
    <w:rsid w:val="00BD3AC4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qFormat/>
    <w:rsid w:val="00BD3AC4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qFormat/>
    <w:rsid w:val="00BD3AC4"/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BD3AC4"/>
    <w:rPr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BD3AC4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BD3AC4"/>
    <w:rPr>
      <w:i/>
      <w:iCs/>
      <w:color w:val="365F91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BD3AC4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sid w:val="00BD3AC4"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sid w:val="00BD3AC4"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sid w:val="00BD3AC4"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sid w:val="00BD3AC4"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  <w:qFormat/>
    <w:rsid w:val="00BD3AC4"/>
  </w:style>
  <w:style w:type="character" w:customStyle="1" w:styleId="af0">
    <w:name w:val="Нижний колонтитул Знак"/>
    <w:basedOn w:val="a0"/>
    <w:link w:val="af1"/>
    <w:uiPriority w:val="99"/>
    <w:qFormat/>
    <w:rsid w:val="00BD3AC4"/>
  </w:style>
  <w:style w:type="character" w:customStyle="1" w:styleId="af2">
    <w:name w:val="Текст сноски Знак"/>
    <w:basedOn w:val="a0"/>
    <w:link w:val="af3"/>
    <w:uiPriority w:val="99"/>
    <w:semiHidden/>
    <w:qFormat/>
    <w:rsid w:val="00BD3AC4"/>
    <w:rPr>
      <w:sz w:val="20"/>
      <w:szCs w:val="20"/>
    </w:rPr>
  </w:style>
  <w:style w:type="character" w:customStyle="1" w:styleId="af4">
    <w:name w:val="Символ сноски"/>
    <w:basedOn w:val="a0"/>
    <w:uiPriority w:val="99"/>
    <w:semiHidden/>
    <w:unhideWhenUsed/>
    <w:qFormat/>
    <w:rsid w:val="00BD3AC4"/>
    <w:rPr>
      <w:vertAlign w:val="superscript"/>
    </w:rPr>
  </w:style>
  <w:style w:type="character" w:styleId="af5">
    <w:name w:val="footnote reference"/>
    <w:rsid w:val="00BD3AC4"/>
    <w:rPr>
      <w:vertAlign w:val="superscript"/>
    </w:rPr>
  </w:style>
  <w:style w:type="character" w:customStyle="1" w:styleId="af6">
    <w:name w:val="Текст концевой сноски Знак"/>
    <w:basedOn w:val="a0"/>
    <w:link w:val="af7"/>
    <w:uiPriority w:val="99"/>
    <w:semiHidden/>
    <w:qFormat/>
    <w:rsid w:val="00BD3AC4"/>
    <w:rPr>
      <w:sz w:val="20"/>
      <w:szCs w:val="20"/>
    </w:rPr>
  </w:style>
  <w:style w:type="character" w:customStyle="1" w:styleId="af8">
    <w:name w:val="Символ концевой сноски"/>
    <w:basedOn w:val="a0"/>
    <w:uiPriority w:val="99"/>
    <w:semiHidden/>
    <w:unhideWhenUsed/>
    <w:qFormat/>
    <w:rsid w:val="00BD3AC4"/>
    <w:rPr>
      <w:vertAlign w:val="superscript"/>
    </w:rPr>
  </w:style>
  <w:style w:type="character" w:styleId="af9">
    <w:name w:val="endnote reference"/>
    <w:rsid w:val="00BD3AC4"/>
    <w:rPr>
      <w:vertAlign w:val="superscript"/>
    </w:rPr>
  </w:style>
  <w:style w:type="character" w:styleId="afa">
    <w:name w:val="page number"/>
    <w:basedOn w:val="a0"/>
    <w:rsid w:val="00BD3AC4"/>
  </w:style>
  <w:style w:type="character" w:styleId="afb">
    <w:name w:val="Strong"/>
    <w:uiPriority w:val="22"/>
    <w:qFormat/>
    <w:rsid w:val="00BD3AC4"/>
    <w:rPr>
      <w:b/>
      <w:bCs/>
    </w:rPr>
  </w:style>
  <w:style w:type="character" w:styleId="afc">
    <w:name w:val="Hyperlink"/>
    <w:uiPriority w:val="99"/>
    <w:rsid w:val="00BD3AC4"/>
    <w:rPr>
      <w:color w:val="0000FF"/>
      <w:u w:val="single"/>
    </w:rPr>
  </w:style>
  <w:style w:type="character" w:styleId="afd">
    <w:name w:val="Emphasis"/>
    <w:qFormat/>
    <w:rsid w:val="00BD3AC4"/>
    <w:rPr>
      <w:i/>
      <w:iCs/>
    </w:rPr>
  </w:style>
  <w:style w:type="character" w:customStyle="1" w:styleId="apple-style-span">
    <w:name w:val="apple-style-span"/>
    <w:basedOn w:val="a0"/>
    <w:qFormat/>
    <w:rsid w:val="00BD3AC4"/>
  </w:style>
  <w:style w:type="character" w:customStyle="1" w:styleId="apple-converted-space">
    <w:name w:val="apple-converted-space"/>
    <w:basedOn w:val="a0"/>
    <w:qFormat/>
    <w:rsid w:val="00BD3AC4"/>
  </w:style>
  <w:style w:type="character" w:styleId="afe">
    <w:name w:val="FollowedHyperlink"/>
    <w:rsid w:val="00BD3AC4"/>
    <w:rPr>
      <w:color w:val="800080"/>
      <w:u w:val="single"/>
    </w:rPr>
  </w:style>
  <w:style w:type="character" w:customStyle="1" w:styleId="aff">
    <w:name w:val="Текст документа Знак"/>
    <w:link w:val="aff0"/>
    <w:qFormat/>
    <w:rsid w:val="00BD3AC4"/>
    <w:rPr>
      <w:rFonts w:eastAsia="Verdana"/>
      <w:color w:val="000000"/>
      <w:sz w:val="24"/>
      <w:szCs w:val="28"/>
      <w:lang w:bidi="ar-SA"/>
    </w:rPr>
  </w:style>
  <w:style w:type="character" w:customStyle="1" w:styleId="aff1">
    <w:name w:val="Текст Знак"/>
    <w:link w:val="aff2"/>
    <w:qFormat/>
    <w:rsid w:val="00BD3AC4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BD3AC4"/>
  </w:style>
  <w:style w:type="character" w:customStyle="1" w:styleId="60">
    <w:name w:val="Заголовок 6 Знак"/>
    <w:basedOn w:val="a0"/>
    <w:link w:val="6"/>
    <w:semiHidden/>
    <w:qFormat/>
    <w:rsid w:val="00BD3AC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qFormat/>
    <w:rsid w:val="00BD3AC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BD3AC4"/>
    <w:rPr>
      <w:b/>
    </w:rPr>
  </w:style>
  <w:style w:type="character" w:customStyle="1" w:styleId="x-phmenubutton">
    <w:name w:val="x-ph__menu__button"/>
    <w:basedOn w:val="a0"/>
    <w:qFormat/>
    <w:rsid w:val="00BD3AC4"/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BD3AC4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qFormat/>
    <w:rsid w:val="00BD3AC4"/>
  </w:style>
  <w:style w:type="character" w:customStyle="1" w:styleId="matching-text-highlight">
    <w:name w:val="matching-text-highlight"/>
    <w:basedOn w:val="a0"/>
    <w:qFormat/>
    <w:rsid w:val="00BD3AC4"/>
  </w:style>
  <w:style w:type="paragraph" w:customStyle="1" w:styleId="aff3">
    <w:name w:val="Заголовок"/>
    <w:basedOn w:val="a"/>
    <w:next w:val="aff4"/>
    <w:qFormat/>
    <w:rsid w:val="00BD3AC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f4">
    <w:name w:val="Body Text"/>
    <w:basedOn w:val="a"/>
    <w:rsid w:val="00BD3AC4"/>
    <w:pPr>
      <w:spacing w:after="120"/>
    </w:pPr>
    <w:rPr>
      <w:lang w:eastAsia="ar-SA"/>
    </w:rPr>
  </w:style>
  <w:style w:type="paragraph" w:styleId="aff5">
    <w:name w:val="List"/>
    <w:basedOn w:val="aff4"/>
    <w:rsid w:val="00BD3AC4"/>
    <w:rPr>
      <w:rFonts w:cs="Mangal"/>
    </w:rPr>
  </w:style>
  <w:style w:type="paragraph" w:styleId="aff6">
    <w:name w:val="caption"/>
    <w:basedOn w:val="a"/>
    <w:next w:val="a"/>
    <w:uiPriority w:val="35"/>
    <w:unhideWhenUsed/>
    <w:qFormat/>
    <w:rsid w:val="00BD3AC4"/>
    <w:pPr>
      <w:spacing w:after="200"/>
    </w:pPr>
    <w:rPr>
      <w:i/>
      <w:iCs/>
      <w:color w:val="1F497D" w:themeColor="text2"/>
      <w:sz w:val="18"/>
      <w:szCs w:val="18"/>
    </w:rPr>
  </w:style>
  <w:style w:type="paragraph" w:styleId="aff7">
    <w:name w:val="index heading"/>
    <w:basedOn w:val="aff3"/>
    <w:rsid w:val="00BD3AC4"/>
  </w:style>
  <w:style w:type="paragraph" w:styleId="a4">
    <w:name w:val="Title"/>
    <w:basedOn w:val="a"/>
    <w:next w:val="a"/>
    <w:link w:val="a3"/>
    <w:uiPriority w:val="10"/>
    <w:qFormat/>
    <w:rsid w:val="00BD3AC4"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BD3AC4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BD3AC4"/>
    <w:pPr>
      <w:spacing w:before="160"/>
      <w:jc w:val="center"/>
    </w:pPr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8"/>
    <w:uiPriority w:val="30"/>
    <w:qFormat/>
    <w:rsid w:val="00BD3AC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af3">
    <w:name w:val="footnote text"/>
    <w:basedOn w:val="a"/>
    <w:link w:val="af2"/>
    <w:uiPriority w:val="99"/>
    <w:semiHidden/>
    <w:unhideWhenUsed/>
    <w:rsid w:val="00BD3AC4"/>
    <w:rPr>
      <w:sz w:val="20"/>
      <w:szCs w:val="20"/>
    </w:rPr>
  </w:style>
  <w:style w:type="paragraph" w:styleId="af7">
    <w:name w:val="endnote text"/>
    <w:basedOn w:val="a"/>
    <w:link w:val="af6"/>
    <w:uiPriority w:val="99"/>
    <w:semiHidden/>
    <w:unhideWhenUsed/>
    <w:rsid w:val="00BD3AC4"/>
    <w:rPr>
      <w:sz w:val="20"/>
      <w:szCs w:val="20"/>
    </w:rPr>
  </w:style>
  <w:style w:type="paragraph" w:styleId="12">
    <w:name w:val="toc 1"/>
    <w:basedOn w:val="a"/>
    <w:next w:val="a"/>
    <w:uiPriority w:val="39"/>
    <w:unhideWhenUsed/>
    <w:rsid w:val="00BD3AC4"/>
    <w:pPr>
      <w:spacing w:after="100"/>
    </w:pPr>
  </w:style>
  <w:style w:type="paragraph" w:styleId="23">
    <w:name w:val="toc 2"/>
    <w:basedOn w:val="a"/>
    <w:next w:val="a"/>
    <w:uiPriority w:val="39"/>
    <w:unhideWhenUsed/>
    <w:rsid w:val="00BD3AC4"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rsid w:val="00BD3AC4"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rsid w:val="00BD3AC4"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rsid w:val="00BD3AC4"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rsid w:val="00BD3AC4"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rsid w:val="00BD3AC4"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rsid w:val="00BD3AC4"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rsid w:val="00BD3AC4"/>
    <w:pPr>
      <w:spacing w:after="100"/>
      <w:ind w:left="1760"/>
    </w:pPr>
  </w:style>
  <w:style w:type="paragraph" w:styleId="aff8">
    <w:name w:val="TOC Heading"/>
    <w:uiPriority w:val="39"/>
    <w:unhideWhenUsed/>
    <w:qFormat/>
    <w:rsid w:val="00BD3AC4"/>
  </w:style>
  <w:style w:type="paragraph" w:styleId="aff9">
    <w:name w:val="table of figures"/>
    <w:basedOn w:val="a"/>
    <w:next w:val="a"/>
    <w:uiPriority w:val="99"/>
    <w:unhideWhenUsed/>
    <w:rsid w:val="00BD3AC4"/>
  </w:style>
  <w:style w:type="paragraph" w:customStyle="1" w:styleId="HeaderandFooter">
    <w:name w:val="Header and Footer"/>
    <w:basedOn w:val="a"/>
    <w:qFormat/>
    <w:rsid w:val="00BD3AC4"/>
  </w:style>
  <w:style w:type="paragraph" w:styleId="af">
    <w:name w:val="header"/>
    <w:basedOn w:val="a"/>
    <w:link w:val="ae"/>
    <w:rsid w:val="00BD3AC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rsid w:val="00BD3AC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fa">
    <w:name w:val="Balloon Text"/>
    <w:basedOn w:val="a"/>
    <w:semiHidden/>
    <w:qFormat/>
    <w:rsid w:val="00BD3AC4"/>
    <w:rPr>
      <w:rFonts w:ascii="Tahoma" w:hAnsi="Tahoma" w:cs="Tahoma"/>
      <w:sz w:val="16"/>
      <w:szCs w:val="16"/>
    </w:rPr>
  </w:style>
  <w:style w:type="paragraph" w:styleId="affb">
    <w:name w:val="Normal (Web)"/>
    <w:basedOn w:val="a"/>
    <w:uiPriority w:val="99"/>
    <w:qFormat/>
    <w:rsid w:val="00BD3AC4"/>
    <w:pPr>
      <w:spacing w:beforeAutospacing="1" w:afterAutospacing="1"/>
    </w:pPr>
  </w:style>
  <w:style w:type="paragraph" w:styleId="24">
    <w:name w:val="Body Text Indent 2"/>
    <w:basedOn w:val="a"/>
    <w:qFormat/>
    <w:rsid w:val="00BD3AC4"/>
    <w:pPr>
      <w:ind w:firstLine="709"/>
      <w:jc w:val="both"/>
    </w:pPr>
  </w:style>
  <w:style w:type="paragraph" w:styleId="affc">
    <w:name w:val="Body Text Indent"/>
    <w:basedOn w:val="a"/>
    <w:rsid w:val="00BD3AC4"/>
    <w:pPr>
      <w:spacing w:after="120"/>
      <w:ind w:left="283"/>
    </w:pPr>
  </w:style>
  <w:style w:type="paragraph" w:customStyle="1" w:styleId="affd">
    <w:name w:val="Знак"/>
    <w:basedOn w:val="a"/>
    <w:qFormat/>
    <w:rsid w:val="00BD3AC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e">
    <w:name w:val="Document Map"/>
    <w:basedOn w:val="a"/>
    <w:semiHidden/>
    <w:qFormat/>
    <w:rsid w:val="00BD3AC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0">
    <w:name w:val="Текст документа"/>
    <w:basedOn w:val="affb"/>
    <w:link w:val="aff"/>
    <w:qFormat/>
    <w:rsid w:val="00BD3AC4"/>
    <w:pPr>
      <w:jc w:val="both"/>
    </w:pPr>
    <w:rPr>
      <w:rFonts w:eastAsia="Verdana"/>
      <w:color w:val="000000"/>
      <w:szCs w:val="28"/>
    </w:rPr>
  </w:style>
  <w:style w:type="paragraph" w:styleId="aff2">
    <w:name w:val="Plain Text"/>
    <w:basedOn w:val="a"/>
    <w:link w:val="aff1"/>
    <w:unhideWhenUsed/>
    <w:qFormat/>
    <w:rsid w:val="00BD3AC4"/>
    <w:rPr>
      <w:rFonts w:ascii="Calibri" w:eastAsia="Calibri" w:hAnsi="Calibri"/>
      <w:sz w:val="22"/>
      <w:szCs w:val="21"/>
      <w:lang w:eastAsia="en-US"/>
    </w:rPr>
  </w:style>
  <w:style w:type="paragraph" w:styleId="afff">
    <w:name w:val="List Paragraph"/>
    <w:basedOn w:val="a"/>
    <w:uiPriority w:val="34"/>
    <w:qFormat/>
    <w:rsid w:val="00BD3AC4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ff0">
    <w:name w:val="No Spacing"/>
    <w:uiPriority w:val="1"/>
    <w:qFormat/>
    <w:rsid w:val="00BD3AC4"/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Содержимое врезки"/>
    <w:basedOn w:val="a"/>
    <w:qFormat/>
    <w:rsid w:val="00BD3AC4"/>
  </w:style>
  <w:style w:type="numbering" w:customStyle="1" w:styleId="afff2">
    <w:name w:val="Без списка"/>
    <w:uiPriority w:val="99"/>
    <w:semiHidden/>
    <w:unhideWhenUsed/>
    <w:qFormat/>
    <w:rsid w:val="00BD3AC4"/>
  </w:style>
  <w:style w:type="table" w:customStyle="1" w:styleId="TableGridLight">
    <w:name w:val="Table Grid Light"/>
    <w:basedOn w:val="a1"/>
    <w:uiPriority w:val="59"/>
    <w:rsid w:val="00BD3AC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D3AC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BD3AC4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D3AC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BD3AC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BD3AC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BD3AC4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D3AC4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D3AC4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D3AC4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D3AC4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D3AC4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D3AC4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rsid w:val="00BD3AC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D3AC4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D3AC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D3AC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D3AC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D3AC4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D3AC4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D3AC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D3AC4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D3AC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D3AC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D3AC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D3AC4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D3AC4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D3AC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D3AC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D3AC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D3AC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D3AC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D3AC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D3AC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D3AC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D3AC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D3AC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D3AC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D3AC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D3AC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D3AC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D3AC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D3AC4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D3AC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D3AC4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D3AC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D3AC4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D3AC4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D3AC4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D3AC4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D3AC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D3AC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D3AC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D3AC4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D3AC4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D3AC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D3AC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D3AC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D3AC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D3AC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D3AC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D3AC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D3AC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D3AC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D3AC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D3AC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D3AC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D3AC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D3AC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D3AC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D3AC4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D3AC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BD3AC4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BD3AC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BD3AC4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BD3AC4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rsid w:val="00BD3AC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D3AC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D3AC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D3AC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D3AC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D3AC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D3AC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D3AC4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D3AC4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D3AC4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D3AC4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D3AC4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D3AC4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D3AC4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D3AC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D3AC4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D3AC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D3AC4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D3AC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D3AC4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D3AC4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D3AC4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D3AC4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D3AC4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D3AC4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D3AC4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D3AC4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D3AC4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D3AC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BD3AC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D3AC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D3AC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D3AC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D3AC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D3AC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D3AC4"/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BD3AC4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D3AC4"/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D3AC4"/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D3AC4"/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D3AC4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D3AC4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D3AC4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BD3AC4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BD3AC4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BD3AC4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BD3AC4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BD3AC4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BD3AC4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f3">
    <w:name w:val="Table Grid"/>
    <w:basedOn w:val="a1"/>
    <w:uiPriority w:val="59"/>
    <w:rsid w:val="00BD3AC4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sfr_krasnodarskiykray" TargetMode="Externa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sfr.gov.ru/medicine_organization/special_payout" TargetMode="External"/><Relationship Id="rId12" Type="http://schemas.openxmlformats.org/officeDocument/2006/relationships/hyperlink" Target="https://ok.ru/sfr.krasnodarskiykray" TargetMode="External"/><Relationship Id="rId17" Type="http://schemas.openxmlformats.org/officeDocument/2006/relationships/image" Target="media/image5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zen.ru/sfr_krasnodarskiykray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footer" Target="footer3.xml"/><Relationship Id="rId10" Type="http://schemas.openxmlformats.org/officeDocument/2006/relationships/hyperlink" Target="https://vk.com/sfr.krasnodarskiykray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t.me/sfr_krasnodarskiykray" TargetMode="Externa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F3391-C5A2-4517-B76E-822F182C4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1420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1</cp:lastModifiedBy>
  <cp:revision>6</cp:revision>
  <cp:lastPrinted>2025-11-12T08:23:00Z</cp:lastPrinted>
  <dcterms:created xsi:type="dcterms:W3CDTF">2025-11-10T10:22:00Z</dcterms:created>
  <dcterms:modified xsi:type="dcterms:W3CDTF">2025-11-16T17:31:00Z</dcterms:modified>
  <dc:language>ru-RU</dc:language>
</cp:coreProperties>
</file>