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A9" w:rsidRPr="00BB72CC" w:rsidRDefault="007902A9" w:rsidP="007902A9">
      <w:pPr>
        <w:jc w:val="center"/>
      </w:pPr>
      <w:r w:rsidRPr="00BB72CC">
        <w:t>ЗАЯВКА НА УЧАСТИЕ В</w:t>
      </w:r>
      <w:r>
        <w:t xml:space="preserve"> </w:t>
      </w:r>
      <w:proofErr w:type="gramStart"/>
      <w:r>
        <w:t>АУКЦИОНЕ</w:t>
      </w:r>
      <w:r>
        <w:t xml:space="preserve">  </w:t>
      </w:r>
      <w:r w:rsidRPr="00BB72CC">
        <w:t>«</w:t>
      </w:r>
      <w:proofErr w:type="gramEnd"/>
      <w:r w:rsidRPr="00BB72CC">
        <w:t>____»__________20___г.</w:t>
      </w:r>
    </w:p>
    <w:p w:rsidR="007902A9" w:rsidRPr="00BB72CC" w:rsidRDefault="007902A9" w:rsidP="007902A9">
      <w:pPr>
        <w:rPr>
          <w:i/>
        </w:rPr>
      </w:pPr>
      <w:r>
        <w:t xml:space="preserve">                                                                           </w:t>
      </w:r>
      <w:r w:rsidRPr="00BB72CC">
        <w:t xml:space="preserve">    </w:t>
      </w:r>
      <w:r>
        <w:t xml:space="preserve">                              </w:t>
      </w:r>
      <w:r w:rsidRPr="00BB72CC">
        <w:t xml:space="preserve"> </w:t>
      </w:r>
      <w:r w:rsidRPr="00BB72CC">
        <w:rPr>
          <w:i/>
        </w:rPr>
        <w:t>(дата аукциона)</w:t>
      </w:r>
    </w:p>
    <w:p w:rsidR="007902A9" w:rsidRDefault="007902A9" w:rsidP="007902A9">
      <w:pPr>
        <w:jc w:val="both"/>
      </w:pPr>
      <w:r w:rsidRPr="00BB72CC">
        <w:t xml:space="preserve">«____» ___________ 20___г.                                                </w:t>
      </w:r>
      <w:r>
        <w:t xml:space="preserve">                       </w:t>
      </w:r>
      <w:r>
        <w:t xml:space="preserve">         </w:t>
      </w:r>
      <w:r w:rsidRPr="00BB72CC">
        <w:t xml:space="preserve">       г. Славянск-на-Кубани</w:t>
      </w:r>
    </w:p>
    <w:p w:rsidR="007902A9" w:rsidRPr="00BB72CC" w:rsidRDefault="007902A9" w:rsidP="007902A9">
      <w:pPr>
        <w:jc w:val="both"/>
      </w:pP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</w:t>
      </w:r>
      <w:r>
        <w:t>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____________________________________________________________________________________</w:t>
      </w:r>
      <w:r>
        <w:rPr>
          <w:i/>
        </w:rPr>
        <w:t>___</w:t>
      </w:r>
    </w:p>
    <w:p w:rsidR="007902A9" w:rsidRPr="00BB72CC" w:rsidRDefault="007902A9" w:rsidP="007902A9">
      <w:pPr>
        <w:jc w:val="center"/>
        <w:rPr>
          <w:i/>
        </w:rPr>
      </w:pPr>
      <w:r w:rsidRPr="00BB72CC">
        <w:rPr>
          <w:i/>
        </w:rPr>
        <w:t>(полное наименование юридического лица, подающего заявку; фамилия, имя, отчество и паспортные данные физического лица, подающего заявку)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</w:t>
      </w:r>
      <w:r>
        <w:t>_______</w:t>
      </w:r>
      <w:r>
        <w:t>_________</w:t>
      </w:r>
      <w:r>
        <w:t>___</w:t>
      </w:r>
      <w:r w:rsidRPr="00BB72CC">
        <w:t>__________ именуемый далее Претендент, в лице ________________________________</w:t>
      </w:r>
      <w:r>
        <w:t>______________</w:t>
      </w:r>
      <w:r w:rsidRPr="00BB72CC">
        <w:t>___</w:t>
      </w:r>
      <w:r>
        <w:t>__</w:t>
      </w:r>
      <w:r w:rsidRPr="00BB72CC">
        <w:t>___</w:t>
      </w:r>
    </w:p>
    <w:p w:rsidR="007902A9" w:rsidRPr="00BB72CC" w:rsidRDefault="007902A9" w:rsidP="007902A9">
      <w:pPr>
        <w:jc w:val="both"/>
        <w:rPr>
          <w:i/>
        </w:rPr>
      </w:pPr>
      <w:r w:rsidRPr="00BB72CC">
        <w:rPr>
          <w:i/>
        </w:rPr>
        <w:t xml:space="preserve">                                                                                  (фамилия, имя, отчество, должность)</w:t>
      </w:r>
    </w:p>
    <w:p w:rsidR="007902A9" w:rsidRPr="00BB72CC" w:rsidRDefault="007902A9" w:rsidP="007902A9">
      <w:pPr>
        <w:jc w:val="both"/>
      </w:pPr>
      <w:r w:rsidRPr="00BB72CC">
        <w:t>действующего на основании ________________________________________________________</w:t>
      </w:r>
      <w:r>
        <w:t>___</w:t>
      </w:r>
      <w:r w:rsidRPr="00BB72CC">
        <w:t>___,</w:t>
      </w:r>
    </w:p>
    <w:p w:rsidR="007902A9" w:rsidRPr="00BB72CC" w:rsidRDefault="007902A9" w:rsidP="007902A9">
      <w:pPr>
        <w:autoSpaceDE w:val="0"/>
        <w:autoSpaceDN w:val="0"/>
        <w:adjustRightInd w:val="0"/>
        <w:jc w:val="both"/>
      </w:pPr>
      <w:r w:rsidRPr="00BB72CC">
        <w:t xml:space="preserve">ознакомившись с информационным сообщением, размещенным на </w:t>
      </w:r>
      <w:r>
        <w:t>_______________________</w:t>
      </w:r>
      <w:bookmarkStart w:id="0" w:name="_GoBack"/>
      <w:bookmarkEnd w:id="0"/>
      <w:r>
        <w:t>______</w:t>
      </w:r>
      <w:r w:rsidRPr="00BB72CC">
        <w:t xml:space="preserve"> </w:t>
      </w:r>
      <w:r>
        <w:t>____________________________________________</w:t>
      </w:r>
      <w:r w:rsidRPr="00BB72CC">
        <w:t>принимаю решение об участии в продаже имущества находящегося в муниципальной собственности посредством электронного аукциона:</w:t>
      </w:r>
    </w:p>
    <w:p w:rsidR="007902A9" w:rsidRPr="00BB72CC" w:rsidRDefault="007902A9" w:rsidP="007902A9">
      <w:pPr>
        <w:autoSpaceDE w:val="0"/>
        <w:autoSpaceDN w:val="0"/>
        <w:adjustRightInd w:val="0"/>
        <w:jc w:val="center"/>
        <w:rPr>
          <w:i/>
        </w:rPr>
      </w:pPr>
      <w:r w:rsidRPr="00BB72CC">
        <w:t>__________________________________________________________________________________________________________________________________________________________________________________</w:t>
      </w:r>
      <w:r>
        <w:t>_____________________________________________________</w:t>
      </w:r>
      <w:r>
        <w:t>_____________________________</w:t>
      </w:r>
      <w:proofErr w:type="gramStart"/>
      <w:r>
        <w:t>_(</w:t>
      </w:r>
      <w:proofErr w:type="gramEnd"/>
      <w:r w:rsidRPr="00BB72CC">
        <w:rPr>
          <w:i/>
        </w:rPr>
        <w:t>наименование имущества, его основные характеристики местонахождение, лот №)</w:t>
      </w:r>
    </w:p>
    <w:p w:rsidR="007902A9" w:rsidRPr="00BB72CC" w:rsidRDefault="007902A9" w:rsidP="007902A9">
      <w:pPr>
        <w:jc w:val="both"/>
      </w:pPr>
      <w:r w:rsidRPr="00BB72CC">
        <w:t>Обязуюсь:</w:t>
      </w:r>
    </w:p>
    <w:p w:rsidR="007902A9" w:rsidRPr="00BB72CC" w:rsidRDefault="007902A9" w:rsidP="007902A9">
      <w:pPr>
        <w:ind w:firstLine="567"/>
        <w:jc w:val="both"/>
      </w:pPr>
      <w:r w:rsidRPr="00BB72CC">
        <w:t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г. № 860;</w:t>
      </w:r>
    </w:p>
    <w:p w:rsidR="007902A9" w:rsidRPr="00BB72CC" w:rsidRDefault="007902A9" w:rsidP="007902A9">
      <w:pPr>
        <w:ind w:firstLine="567"/>
        <w:jc w:val="both"/>
      </w:pPr>
      <w:r w:rsidRPr="00BB72CC">
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</w:r>
    </w:p>
    <w:p w:rsidR="007902A9" w:rsidRPr="00BB72CC" w:rsidRDefault="007902A9" w:rsidP="007902A9">
      <w:pPr>
        <w:ind w:firstLine="567"/>
        <w:jc w:val="both"/>
      </w:pPr>
      <w:r w:rsidRPr="00BB72CC">
        <w:t>3) уплатить Продавцу стоимость имущества, установленную по результатам продажи, в сроки и на условиях, указанных в договоре купли - продажи муниципального имущества.</w:t>
      </w:r>
    </w:p>
    <w:p w:rsidR="007902A9" w:rsidRPr="00BB72CC" w:rsidRDefault="007902A9" w:rsidP="007902A9">
      <w:pPr>
        <w:ind w:firstLine="567"/>
        <w:jc w:val="both"/>
      </w:pPr>
      <w:r w:rsidRPr="00BB72CC">
        <w:t xml:space="preserve">Настоящим подтверждаю, что ознакомлен с порядком проведения процедуры продажи и с </w:t>
      </w:r>
      <w:r>
        <w:t xml:space="preserve">проектом </w:t>
      </w:r>
      <w:proofErr w:type="gramStart"/>
      <w:r>
        <w:t>договора купли-продажи</w:t>
      </w:r>
      <w:proofErr w:type="gramEnd"/>
      <w:r>
        <w:t xml:space="preserve"> и с характеристиками имущества, указанными в информационном сообщении.</w:t>
      </w:r>
    </w:p>
    <w:p w:rsidR="007902A9" w:rsidRPr="00BB72CC" w:rsidRDefault="007902A9" w:rsidP="007902A9">
      <w:pPr>
        <w:tabs>
          <w:tab w:val="num" w:pos="0"/>
        </w:tabs>
        <w:ind w:firstLine="567"/>
        <w:jc w:val="both"/>
      </w:pPr>
      <w:r w:rsidRPr="00BB72CC"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 согласие на обработку МКУ «АТР»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 указанного мной выше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 о приватизации.</w:t>
      </w:r>
    </w:p>
    <w:p w:rsidR="007902A9" w:rsidRPr="00BB72CC" w:rsidRDefault="007902A9" w:rsidP="007902A9">
      <w:pPr>
        <w:tabs>
          <w:tab w:val="num" w:pos="360"/>
        </w:tabs>
        <w:ind w:firstLine="567"/>
        <w:jc w:val="both"/>
      </w:pPr>
      <w:r w:rsidRPr="00BB72CC">
        <w:t>Настоящее согласие бессрочно.</w:t>
      </w:r>
    </w:p>
    <w:p w:rsidR="007902A9" w:rsidRPr="00BB72CC" w:rsidRDefault="007902A9" w:rsidP="007902A9">
      <w:pPr>
        <w:jc w:val="both"/>
      </w:pPr>
      <w:r w:rsidRPr="00BB72CC">
        <w:t>Адрес/телефон/</w:t>
      </w:r>
      <w:r w:rsidRPr="00BB72CC">
        <w:rPr>
          <w:lang w:val="en-US"/>
        </w:rPr>
        <w:t>e</w:t>
      </w:r>
      <w:r w:rsidRPr="00BB72CC">
        <w:t>-</w:t>
      </w:r>
      <w:r w:rsidRPr="00BB72CC">
        <w:rPr>
          <w:lang w:val="en-US"/>
        </w:rPr>
        <w:t>mail</w:t>
      </w:r>
      <w:r w:rsidRPr="00BB72CC">
        <w:t xml:space="preserve"> Претендента: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__________________________________________________________________________________________________________________________________________________________________</w:t>
      </w:r>
      <w:r>
        <w:t>____________</w:t>
      </w:r>
    </w:p>
    <w:p w:rsidR="007902A9" w:rsidRPr="00BB72CC" w:rsidRDefault="007902A9" w:rsidP="007902A9">
      <w:pPr>
        <w:jc w:val="both"/>
      </w:pPr>
      <w:r w:rsidRPr="00BB72CC">
        <w:t>Реквизиты счета Претендента для возврата задатка (полные банковские реквизиты):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__________________________________________________________________________________________________________________________________________________</w:t>
      </w:r>
      <w:r>
        <w:t>____________________________</w:t>
      </w:r>
    </w:p>
    <w:p w:rsidR="007902A9" w:rsidRPr="00BB72CC" w:rsidRDefault="007902A9" w:rsidP="007902A9">
      <w:pPr>
        <w:jc w:val="both"/>
      </w:pPr>
      <w:r w:rsidRPr="00BB72CC">
        <w:t>_________________________________________________________</w:t>
      </w:r>
      <w:r>
        <w:t>______________________________</w:t>
      </w:r>
    </w:p>
    <w:p w:rsidR="007902A9" w:rsidRPr="00BB72CC" w:rsidRDefault="007902A9" w:rsidP="007902A9">
      <w:pPr>
        <w:jc w:val="both"/>
      </w:pPr>
      <w:r w:rsidRPr="00BB72CC">
        <w:t>Подпись Претендента (его полномочного представителя): __________/_________________/</w:t>
      </w:r>
    </w:p>
    <w:p w:rsidR="00D449CC" w:rsidRPr="007902A9" w:rsidRDefault="007902A9" w:rsidP="007902A9">
      <w:pPr>
        <w:jc w:val="both"/>
      </w:pPr>
      <w:r w:rsidRPr="00BB72CC">
        <w:t>М.П. «___</w:t>
      </w:r>
      <w:proofErr w:type="gramStart"/>
      <w:r w:rsidRPr="00BB72CC">
        <w:t>_»_</w:t>
      </w:r>
      <w:proofErr w:type="gramEnd"/>
      <w:r w:rsidRPr="00BB72CC">
        <w:t>____________ 20___г.</w:t>
      </w:r>
    </w:p>
    <w:sectPr w:rsidR="00D449CC" w:rsidRPr="007902A9" w:rsidSect="00B65EA6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6"/>
    <w:rsid w:val="007902A9"/>
    <w:rsid w:val="00A01707"/>
    <w:rsid w:val="00B65EA6"/>
    <w:rsid w:val="00D449CC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64EA"/>
  <w15:docId w15:val="{25955D08-3AAB-47D0-BAA8-B6A48EA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5EA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5E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B65E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65EA6"/>
    <w:pPr>
      <w:widowControl w:val="0"/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B65EA6"/>
    <w:pPr>
      <w:widowControl w:val="0"/>
      <w:ind w:firstLine="36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5EA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B65E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5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B65EA6"/>
    <w:rPr>
      <w:color w:val="0000FF"/>
      <w:u w:val="single"/>
    </w:rPr>
  </w:style>
  <w:style w:type="paragraph" w:customStyle="1" w:styleId="1">
    <w:name w:val="Обычный1"/>
    <w:rsid w:val="00B6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rmal (Web)"/>
    <w:basedOn w:val="a"/>
    <w:rsid w:val="00B65EA6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TextBoldCenter">
    <w:name w:val="TextBoldCenter"/>
    <w:basedOn w:val="a"/>
    <w:rsid w:val="00B65EA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6</cp:revision>
  <dcterms:created xsi:type="dcterms:W3CDTF">2019-08-12T11:23:00Z</dcterms:created>
  <dcterms:modified xsi:type="dcterms:W3CDTF">2025-04-21T08:39:00Z</dcterms:modified>
</cp:coreProperties>
</file>