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CA0" w:rsidRDefault="00612CA0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612CA0" w:rsidRDefault="00DF3182" w:rsidP="005C28E4">
      <w:pPr>
        <w:pStyle w:val="1"/>
        <w:keepNext w:val="0"/>
        <w:widowControl w:val="0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18.12.2024</w:t>
      </w:r>
    </w:p>
    <w:p w:rsidR="00612CA0" w:rsidRDefault="00612CA0" w:rsidP="005C28E4">
      <w:pPr>
        <w:pStyle w:val="1"/>
        <w:keepNext w:val="0"/>
        <w:widowControl w:val="0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</w:p>
    <w:p w:rsidR="00612CA0" w:rsidRDefault="00DF3182" w:rsidP="005C28E4">
      <w:pPr>
        <w:pStyle w:val="1"/>
        <w:keepNext w:val="0"/>
        <w:widowControl w:val="0"/>
        <w:tabs>
          <w:tab w:val="left" w:pos="2962"/>
          <w:tab w:val="center" w:pos="4898"/>
        </w:tabs>
        <w:jc w:val="center"/>
        <w:rPr>
          <w:b w:val="0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Для получения единого пособия семье после переезда </w:t>
      </w:r>
      <w:r w:rsidR="005C28E4">
        <w:rPr>
          <w:rFonts w:ascii="Montserrat" w:hAnsi="Montserrat"/>
          <w:sz w:val="28"/>
          <w:szCs w:val="28"/>
        </w:rPr>
        <w:br/>
      </w:r>
      <w:r>
        <w:rPr>
          <w:rFonts w:ascii="Montserrat" w:hAnsi="Montserrat"/>
          <w:sz w:val="28"/>
          <w:szCs w:val="28"/>
        </w:rPr>
        <w:t>в Краснодарский край необходимо подтвердить место проживания</w:t>
      </w:r>
    </w:p>
    <w:p w:rsidR="00612CA0" w:rsidRPr="005C28E4" w:rsidRDefault="00612CA0" w:rsidP="005C28E4">
      <w:pPr>
        <w:pStyle w:val="af3"/>
        <w:widowControl w:val="0"/>
        <w:spacing w:beforeAutospacing="0" w:afterAutospacing="0"/>
        <w:jc w:val="both"/>
        <w:rPr>
          <w:rFonts w:ascii="Montserrat" w:hAnsi="Montserrat"/>
          <w:b/>
          <w:sz w:val="26"/>
          <w:szCs w:val="26"/>
        </w:rPr>
      </w:pPr>
    </w:p>
    <w:p w:rsidR="00612CA0" w:rsidRPr="005C28E4" w:rsidRDefault="00DF3182" w:rsidP="005C28E4">
      <w:pPr>
        <w:pStyle w:val="af3"/>
        <w:widowControl w:val="0"/>
        <w:spacing w:beforeAutospacing="0" w:afterAutospacing="0"/>
        <w:ind w:firstLine="567"/>
        <w:jc w:val="both"/>
        <w:rPr>
          <w:rFonts w:ascii="Montserrat" w:hAnsi="Montserrat"/>
          <w:sz w:val="26"/>
          <w:szCs w:val="26"/>
        </w:rPr>
      </w:pPr>
      <w:r w:rsidRPr="005C28E4">
        <w:rPr>
          <w:rFonts w:ascii="Montserrat" w:hAnsi="Montserrat"/>
          <w:sz w:val="26"/>
          <w:szCs w:val="26"/>
        </w:rPr>
        <w:t xml:space="preserve">В случае переезда семьи на Кубань родителям, получающим единое пособие, нужно сообщить об этом в Отделение </w:t>
      </w:r>
      <w:r w:rsidRPr="005C28E4">
        <w:rPr>
          <w:rFonts w:ascii="Montserrat" w:hAnsi="Montserrat"/>
          <w:sz w:val="26"/>
          <w:szCs w:val="26"/>
        </w:rPr>
        <w:t>Социального фонда России по Краснодарскому краю. Такое условие получения выплат связано с тем, что право на пособие, а также его размер определяются по прожиточному минимуму в конкретном регионе. После переезда в субъект с другим прожиточным минимумом выпл</w:t>
      </w:r>
      <w:r w:rsidRPr="005C28E4">
        <w:rPr>
          <w:rFonts w:ascii="Montserrat" w:hAnsi="Montserrat"/>
          <w:sz w:val="26"/>
          <w:szCs w:val="26"/>
        </w:rPr>
        <w:t>ата пособия прекращается. Для его продолжения родителям нужно повторно оформить получение средств на новом месте.</w:t>
      </w:r>
    </w:p>
    <w:p w:rsidR="00612CA0" w:rsidRPr="005C28E4" w:rsidRDefault="00DF3182" w:rsidP="005C28E4">
      <w:pPr>
        <w:pStyle w:val="af3"/>
        <w:widowControl w:val="0"/>
        <w:spacing w:beforeAutospacing="0" w:afterAutospacing="0"/>
        <w:ind w:firstLine="567"/>
        <w:jc w:val="both"/>
        <w:rPr>
          <w:rFonts w:ascii="Montserrat" w:hAnsi="Montserrat"/>
          <w:sz w:val="26"/>
          <w:szCs w:val="26"/>
        </w:rPr>
      </w:pPr>
      <w:r w:rsidRPr="005C28E4">
        <w:rPr>
          <w:rFonts w:ascii="Montserrat" w:hAnsi="Montserrat"/>
          <w:sz w:val="26"/>
          <w:szCs w:val="26"/>
        </w:rPr>
        <w:t>Если по новому месту жительства оформлена регистрация по месту пребывания («временная регистрация»), и в регионе установлен более высокий про</w:t>
      </w:r>
      <w:r w:rsidRPr="005C28E4">
        <w:rPr>
          <w:rFonts w:ascii="Montserrat" w:hAnsi="Montserrat"/>
          <w:sz w:val="26"/>
          <w:szCs w:val="26"/>
        </w:rPr>
        <w:t xml:space="preserve">житочный минимум по сравнению с предыдущим регионом получения пособия, Отделение Социального фонда России по Краснодарскому краю должно удостовериться, что родители и дети действительно переехали в Краснодарский край. </w:t>
      </w:r>
    </w:p>
    <w:p w:rsidR="00612CA0" w:rsidRPr="005C28E4" w:rsidRDefault="00DF3182" w:rsidP="005C28E4">
      <w:pPr>
        <w:pStyle w:val="af3"/>
        <w:widowControl w:val="0"/>
        <w:spacing w:beforeAutospacing="0" w:afterAutospacing="0"/>
        <w:ind w:firstLine="567"/>
        <w:jc w:val="both"/>
        <w:rPr>
          <w:rFonts w:ascii="Montserrat" w:hAnsi="Montserrat"/>
          <w:sz w:val="26"/>
          <w:szCs w:val="26"/>
        </w:rPr>
      </w:pPr>
      <w:r w:rsidRPr="005C28E4">
        <w:rPr>
          <w:rFonts w:ascii="Montserrat" w:hAnsi="Montserrat"/>
          <w:sz w:val="26"/>
          <w:szCs w:val="26"/>
        </w:rPr>
        <w:t>Для этого Отделение Соцфонда по Крас</w:t>
      </w:r>
      <w:r w:rsidRPr="005C28E4">
        <w:rPr>
          <w:rFonts w:ascii="Montserrat" w:hAnsi="Montserrat"/>
          <w:sz w:val="26"/>
          <w:szCs w:val="26"/>
        </w:rPr>
        <w:t>нодарскому краю уточняет данные о семье через государственные информационные системы. Проверяются сведения о регионе, в котором родители платят налоги или, например, оформили пособие по безработице. Также учитывается, где маме и папе назначена пенсия или л</w:t>
      </w:r>
      <w:r w:rsidRPr="005C28E4">
        <w:rPr>
          <w:rFonts w:ascii="Montserrat" w:hAnsi="Montserrat"/>
          <w:sz w:val="26"/>
          <w:szCs w:val="26"/>
        </w:rPr>
        <w:t>ьгота на оплату коммунальных услуг. Помимо этого, подтвердить факт проживания позволяют данные о заключении социального контракта или установлении семье статуса многодетной.</w:t>
      </w:r>
    </w:p>
    <w:p w:rsidR="00612CA0" w:rsidRPr="005C28E4" w:rsidRDefault="00DF3182" w:rsidP="005C28E4">
      <w:pPr>
        <w:pStyle w:val="af3"/>
        <w:widowControl w:val="0"/>
        <w:spacing w:beforeAutospacing="0" w:afterAutospacing="0"/>
        <w:ind w:firstLine="567"/>
        <w:jc w:val="both"/>
        <w:rPr>
          <w:rFonts w:ascii="Montserrat" w:hAnsi="Montserrat"/>
          <w:sz w:val="26"/>
          <w:szCs w:val="26"/>
        </w:rPr>
      </w:pPr>
      <w:r w:rsidRPr="005C28E4">
        <w:rPr>
          <w:rFonts w:ascii="Montserrat" w:hAnsi="Montserrat"/>
          <w:sz w:val="26"/>
          <w:szCs w:val="26"/>
        </w:rPr>
        <w:t>В тех случаях, когда указанной информации нет или она свидетельствует о несовпаде</w:t>
      </w:r>
      <w:r w:rsidRPr="005C28E4">
        <w:rPr>
          <w:rFonts w:ascii="Montserrat" w:hAnsi="Montserrat"/>
          <w:sz w:val="26"/>
          <w:szCs w:val="26"/>
        </w:rPr>
        <w:t>нии регионов проживания семьи и оформления единого пособия, Отделение Социального фонда России по Краснодарскому краю запрашивает у родителей дополнительные документы и сведения. Это может быть договор аренды жилья, справка из детского садика и (или) школы</w:t>
      </w:r>
      <w:r w:rsidRPr="005C28E4">
        <w:rPr>
          <w:rFonts w:ascii="Montserrat" w:hAnsi="Montserrat"/>
          <w:sz w:val="26"/>
          <w:szCs w:val="26"/>
        </w:rPr>
        <w:t xml:space="preserve"> об обучении детей. Такие данные родители должны лично подать в клиентскую службу Отделения СФР по Краснодарскому краю по новому месту проживания. При наличии права на пособие, если представленная информация подтвердит переезд семьи, оно будет назначено.</w:t>
      </w:r>
    </w:p>
    <w:p w:rsidR="00612CA0" w:rsidRPr="005C28E4" w:rsidRDefault="00DF3182" w:rsidP="005C28E4">
      <w:pPr>
        <w:pStyle w:val="af3"/>
        <w:widowControl w:val="0"/>
        <w:spacing w:beforeAutospacing="0" w:afterAutospacing="0"/>
        <w:ind w:firstLine="567"/>
        <w:jc w:val="both"/>
        <w:rPr>
          <w:rStyle w:val="a5"/>
          <w:rFonts w:ascii="Montserrat" w:hAnsi="Montserrat" w:cs="Segoe UI"/>
          <w:i w:val="0"/>
          <w:color w:val="000000"/>
          <w:sz w:val="26"/>
          <w:szCs w:val="26"/>
          <w:shd w:val="clear" w:color="auto" w:fill="FFFFFF"/>
        </w:rPr>
      </w:pPr>
      <w:r w:rsidRPr="005C28E4">
        <w:rPr>
          <w:rStyle w:val="a5"/>
          <w:rFonts w:ascii="Montserrat" w:hAnsi="Montserrat" w:cs="Segoe UI"/>
          <w:i w:val="0"/>
          <w:color w:val="000000"/>
          <w:sz w:val="26"/>
          <w:szCs w:val="26"/>
          <w:shd w:val="clear" w:color="auto" w:fill="FFFFFF"/>
        </w:rPr>
        <w:t>В Краснодарском крае единое пособие получают родители более 481 тысячи детей.</w:t>
      </w:r>
    </w:p>
    <w:p w:rsidR="00612CA0" w:rsidRPr="005C28E4" w:rsidRDefault="00DF3182" w:rsidP="005C28E4">
      <w:pPr>
        <w:pStyle w:val="af3"/>
        <w:widowControl w:val="0"/>
        <w:spacing w:beforeAutospacing="0" w:afterAutospacing="0"/>
        <w:ind w:firstLine="567"/>
        <w:jc w:val="both"/>
        <w:rPr>
          <w:rFonts w:ascii="Montserrat" w:hAnsi="Montserrat"/>
          <w:b/>
          <w:sz w:val="26"/>
          <w:szCs w:val="26"/>
        </w:rPr>
      </w:pPr>
      <w:r w:rsidRPr="005C28E4">
        <w:rPr>
          <w:rFonts w:ascii="Montserrat" w:hAnsi="Montserrat"/>
          <w:sz w:val="26"/>
          <w:szCs w:val="26"/>
        </w:rPr>
        <w:t>Если у вас остались вопросы, вы всегда можете обратиться к специалистам Отделения СФР по Краснодарскому краю, позвонив в единый контакт-центр (ЕКЦ): 8(800)100-00-01 (звонок бесп</w:t>
      </w:r>
      <w:r w:rsidRPr="005C28E4">
        <w:rPr>
          <w:rFonts w:ascii="Montserrat" w:hAnsi="Montserrat"/>
          <w:sz w:val="26"/>
          <w:szCs w:val="26"/>
        </w:rPr>
        <w:t xml:space="preserve">латный). Региональные операторы ЕКЦ работают с понедельника по четверг с 8:00 до 17:00 часов, в пятницу с 8:00 до 16:00 часов. </w:t>
      </w:r>
    </w:p>
    <w:p w:rsidR="00612CA0" w:rsidRDefault="00612CA0" w:rsidP="005C28E4">
      <w:pPr>
        <w:widowControl w:val="0"/>
        <w:ind w:firstLine="709"/>
        <w:jc w:val="both"/>
        <w:rPr>
          <w:rFonts w:ascii="Montserrat" w:hAnsi="Montserrat"/>
          <w:sz w:val="28"/>
          <w:szCs w:val="28"/>
        </w:rPr>
      </w:pPr>
    </w:p>
    <w:p w:rsidR="00612CA0" w:rsidRDefault="00DF3182" w:rsidP="005C28E4">
      <w:pPr>
        <w:pStyle w:val="af3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07125D" w:rsidRPr="0007125D" w:rsidRDefault="0007125D" w:rsidP="005C28E4">
      <w:pPr>
        <w:pStyle w:val="af3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16"/>
          <w:szCs w:val="16"/>
        </w:rPr>
      </w:pPr>
    </w:p>
    <w:p w:rsidR="00612CA0" w:rsidRDefault="00DF3182" w:rsidP="005C28E4">
      <w:pPr>
        <w:pStyle w:val="af3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2CA0" w:rsidRDefault="00612CA0" w:rsidP="005C28E4">
      <w:pPr>
        <w:pStyle w:val="af3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612CA0" w:rsidRDefault="00612CA0" w:rsidP="005C28E4">
      <w:pPr>
        <w:pStyle w:val="af3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612CA0" w:rsidRDefault="00DF3182" w:rsidP="005C28E4">
      <w:pPr>
        <w:pStyle w:val="af3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612CA0" w:rsidRDefault="00DF3182" w:rsidP="005C28E4">
      <w:pPr>
        <w:pStyle w:val="af3"/>
        <w:widowControl w:val="0"/>
        <w:spacing w:beforeAutospacing="0" w:afterAutospacing="0"/>
        <w:jc w:val="center"/>
        <w:rPr>
          <w:rStyle w:val="InternetLink"/>
          <w:rFonts w:ascii="Montserrat" w:hAnsi="Montserrat"/>
          <w:iCs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Руководитель Клиентской службы (на правах отдела) в Славянском районе Л.А. Скоробогатько </w:t>
      </w:r>
      <w:bookmarkStart w:id="0" w:name="_GoBack"/>
      <w:bookmarkEnd w:id="0"/>
    </w:p>
    <w:sectPr w:rsidR="00612CA0" w:rsidSect="005C28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134" w:bottom="1134" w:left="1134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182" w:rsidRDefault="00DF3182" w:rsidP="00612CA0">
      <w:r>
        <w:separator/>
      </w:r>
    </w:p>
  </w:endnote>
  <w:endnote w:type="continuationSeparator" w:id="1">
    <w:p w:rsidR="00DF3182" w:rsidRDefault="00DF3182" w:rsidP="00612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A0" w:rsidRDefault="00612CA0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612CA0" w:rsidRDefault="00612CA0">
                <w:pPr>
                  <w:pStyle w:val="af1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DF3182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F3182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A0" w:rsidRDefault="00612CA0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A0" w:rsidRDefault="00612CA0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182" w:rsidRDefault="00DF3182" w:rsidP="00612CA0">
      <w:r>
        <w:separator/>
      </w:r>
    </w:p>
  </w:footnote>
  <w:footnote w:type="continuationSeparator" w:id="1">
    <w:p w:rsidR="00DF3182" w:rsidRDefault="00DF3182" w:rsidP="00612C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A0" w:rsidRDefault="00612CA0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a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612CA0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612CA0" w:rsidRDefault="00DF3182">
          <w:pPr>
            <w:pStyle w:val="af0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612CA0" w:rsidRDefault="00612CA0">
          <w:pPr>
            <w:pStyle w:val="af0"/>
            <w:rPr>
              <w:rFonts w:ascii="Montserrat" w:hAnsi="Montserrat"/>
              <w:sz w:val="16"/>
              <w:szCs w:val="16"/>
              <w:lang w:val="en-US"/>
            </w:rPr>
          </w:pPr>
        </w:p>
        <w:p w:rsidR="00612CA0" w:rsidRDefault="00612CA0">
          <w:pPr>
            <w:pStyle w:val="af0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612CA0" w:rsidRDefault="00612CA0">
          <w:pPr>
            <w:pStyle w:val="af0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612CA0" w:rsidRDefault="00612CA0">
          <w:pPr>
            <w:pStyle w:val="af0"/>
            <w:rPr>
              <w:rFonts w:ascii="Montserrat" w:hAnsi="Montserrat"/>
              <w:sz w:val="16"/>
              <w:szCs w:val="16"/>
            </w:rPr>
          </w:pPr>
        </w:p>
      </w:tc>
    </w:tr>
  </w:tbl>
  <w:p w:rsidR="00612CA0" w:rsidRDefault="00612CA0">
    <w:pPr>
      <w:pStyle w:val="af0"/>
      <w:rPr>
        <w:lang w:val="en-US"/>
      </w:rPr>
    </w:pPr>
    <w:r w:rsidRPr="00612CA0">
      <w:rPr>
        <w:lang w:val="en-US"/>
      </w:rPr>
      <w:pict/>
    </w:r>
    <w:r w:rsidRPr="00612CA0">
      <w:rPr>
        <w:lang w:val="en-US"/>
      </w:rPr>
      <w:pict>
        <v:shape id="Прямоугольник 3" o:spid="_x0000_s2052" type="#_x0000_m2053" style="position:absolute;margin-left:2.85pt;margin-top:1.5pt;width:39.95pt;height:17.8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a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612CA0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612CA0" w:rsidRDefault="00DF3182">
          <w:pPr>
            <w:pStyle w:val="af0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612CA0" w:rsidRDefault="00612CA0">
          <w:pPr>
            <w:pStyle w:val="af0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612CA0" w:rsidRDefault="00612CA0">
          <w:pPr>
            <w:pStyle w:val="af0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612CA0" w:rsidRDefault="00612CA0">
          <w:pPr>
            <w:pStyle w:val="af0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612CA0" w:rsidRDefault="00612CA0">
    <w:pPr>
      <w:pStyle w:val="af0"/>
    </w:pPr>
    <w:r>
      <w:pict/>
    </w:r>
    <w:r>
      <w:pict>
        <v:shape id="_x0000_s2050" type="#_x0000_m2051" style="position:absolute;margin-left:4.6pt;margin-top:3.95pt;width:39.95pt;height:17.8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12CA0"/>
    <w:rsid w:val="0007125D"/>
    <w:rsid w:val="005C28E4"/>
    <w:rsid w:val="00612CA0"/>
    <w:rsid w:val="00DF3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12CA0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612CA0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12CA0"/>
  </w:style>
  <w:style w:type="character" w:styleId="a4">
    <w:name w:val="Strong"/>
    <w:uiPriority w:val="22"/>
    <w:qFormat/>
    <w:rsid w:val="00612CA0"/>
    <w:rPr>
      <w:b/>
      <w:bCs/>
    </w:rPr>
  </w:style>
  <w:style w:type="character" w:customStyle="1" w:styleId="InternetLink">
    <w:name w:val="Internet Link"/>
    <w:uiPriority w:val="99"/>
    <w:qFormat/>
    <w:rsid w:val="00612CA0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paragraph" w:customStyle="1" w:styleId="ab">
    <w:name w:val="Заголовок"/>
    <w:basedOn w:val="a"/>
    <w:next w:val="ac"/>
    <w:qFormat/>
    <w:rsid w:val="00612C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sid w:val="00612CA0"/>
    <w:rPr>
      <w:rFonts w:cs="Mangal"/>
    </w:rPr>
  </w:style>
  <w:style w:type="paragraph" w:styleId="ae">
    <w:name w:val="caption"/>
    <w:basedOn w:val="a"/>
    <w:qFormat/>
    <w:rsid w:val="00612CA0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612CA0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612CA0"/>
  </w:style>
  <w:style w:type="paragraph" w:styleId="af0">
    <w:name w:val="header"/>
    <w:basedOn w:val="a"/>
    <w:rsid w:val="00612C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rsid w:val="00612C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Balloon Text"/>
    <w:basedOn w:val="a"/>
    <w:semiHidden/>
    <w:qFormat/>
    <w:rsid w:val="00612CA0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qFormat/>
    <w:rsid w:val="00612CA0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customStyle="1" w:styleId="BodyTextIndented">
    <w:name w:val="Body Text;Indented"/>
    <w:basedOn w:val="a"/>
    <w:qFormat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3"/>
    <w:link w:val="a7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  <w:rsid w:val="00612CA0"/>
  </w:style>
  <w:style w:type="numbering" w:customStyle="1" w:styleId="af9">
    <w:name w:val="Без списка"/>
    <w:uiPriority w:val="99"/>
    <w:semiHidden/>
    <w:unhideWhenUsed/>
    <w:qFormat/>
    <w:rsid w:val="00612CA0"/>
  </w:style>
  <w:style w:type="table" w:styleId="afa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E8395-0ACD-459F-BC16-501B52FC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2216</Characters>
  <Application>Microsoft Office Word</Application>
  <DocSecurity>0</DocSecurity>
  <Lines>18</Lines>
  <Paragraphs>5</Paragraphs>
  <ScaleCrop>false</ScaleCrop>
  <Company>PFR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6</cp:revision>
  <cp:lastPrinted>2024-12-24T08:45:00Z</cp:lastPrinted>
  <dcterms:created xsi:type="dcterms:W3CDTF">2024-12-18T09:09:00Z</dcterms:created>
  <dcterms:modified xsi:type="dcterms:W3CDTF">2024-12-25T16:45:00Z</dcterms:modified>
  <dc:language>ru-RU</dc:language>
</cp:coreProperties>
</file>