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5" w:rsidRDefault="00BB3515" w:rsidP="008A2BF4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2858908</wp:posOffset>
            </wp:positionH>
            <wp:positionV relativeFrom="paragraph">
              <wp:posOffset>-306622</wp:posOffset>
            </wp:positionV>
            <wp:extent cx="512417" cy="644056"/>
            <wp:effectExtent l="19050" t="0" r="193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BF4" w:rsidRDefault="008A2BF4" w:rsidP="008A2BF4">
      <w:pPr>
        <w:pStyle w:val="1"/>
        <w:jc w:val="center"/>
        <w:rPr>
          <w:b/>
          <w:sz w:val="24"/>
          <w:szCs w:val="24"/>
        </w:rPr>
      </w:pPr>
    </w:p>
    <w:p w:rsidR="00BB3515" w:rsidRPr="00BB3515" w:rsidRDefault="00BB3515" w:rsidP="008A2BF4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8A2BF4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8A2BF4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8A2BF4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8A2BF4">
      <w:pPr>
        <w:jc w:val="center"/>
        <w:rPr>
          <w:b/>
          <w:sz w:val="28"/>
          <w:szCs w:val="28"/>
        </w:rPr>
      </w:pPr>
    </w:p>
    <w:p w:rsidR="00BB3515" w:rsidRPr="00BB3515" w:rsidRDefault="00BB3515" w:rsidP="008A2BF4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5D411C">
        <w:rPr>
          <w:b/>
          <w:bCs/>
          <w:sz w:val="24"/>
          <w:szCs w:val="24"/>
        </w:rPr>
        <w:t>22.08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 w:rsidR="005D411C">
        <w:rPr>
          <w:b/>
          <w:bCs/>
          <w:sz w:val="24"/>
          <w:szCs w:val="24"/>
        </w:rPr>
        <w:t>133</w:t>
      </w:r>
    </w:p>
    <w:p w:rsidR="00BB3515" w:rsidRPr="00BB3515" w:rsidRDefault="00BB3515" w:rsidP="008A2BF4">
      <w:pPr>
        <w:jc w:val="center"/>
        <w:rPr>
          <w:b/>
          <w:sz w:val="24"/>
          <w:szCs w:val="24"/>
        </w:rPr>
      </w:pPr>
    </w:p>
    <w:p w:rsidR="00BB3515" w:rsidRPr="00A61AB7" w:rsidRDefault="00BB3515" w:rsidP="008A2BF4">
      <w:pPr>
        <w:jc w:val="center"/>
      </w:pPr>
      <w:r w:rsidRPr="00A61AB7">
        <w:t>х. Коржевский</w:t>
      </w:r>
    </w:p>
    <w:p w:rsidR="00920435" w:rsidRDefault="00920435" w:rsidP="008A2B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D411C" w:rsidRDefault="005D411C" w:rsidP="008A2BF4">
      <w:pPr>
        <w:shd w:val="clear" w:color="auto" w:fill="FFFFFF"/>
        <w:suppressAutoHyphens/>
        <w:autoSpaceDE w:val="0"/>
        <w:autoSpaceDN w:val="0"/>
        <w:adjustRightInd w:val="0"/>
        <w:ind w:left="8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подготовки неработающего</w:t>
      </w:r>
      <w:r w:rsidR="008A2B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населения Коржевского сельского поселения Славянского района </w:t>
      </w:r>
    </w:p>
    <w:p w:rsidR="005D411C" w:rsidRPr="00297058" w:rsidRDefault="005D411C" w:rsidP="008A2BF4">
      <w:pPr>
        <w:shd w:val="clear" w:color="auto" w:fill="FFFFFF"/>
        <w:suppressAutoHyphens/>
        <w:autoSpaceDE w:val="0"/>
        <w:autoSpaceDN w:val="0"/>
        <w:adjustRightInd w:val="0"/>
        <w:ind w:left="8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учебно-консультационных пунктах </w:t>
      </w:r>
    </w:p>
    <w:p w:rsidR="005D411C" w:rsidRPr="00040E6B" w:rsidRDefault="005D411C" w:rsidP="008A2BF4">
      <w:pPr>
        <w:spacing w:line="264" w:lineRule="auto"/>
        <w:ind w:firstLine="708"/>
        <w:jc w:val="both"/>
        <w:rPr>
          <w:bCs/>
          <w:sz w:val="28"/>
          <w:szCs w:val="28"/>
        </w:rPr>
      </w:pPr>
    </w:p>
    <w:p w:rsidR="005D411C" w:rsidRPr="008A2BF4" w:rsidRDefault="005D411C" w:rsidP="008A2BF4">
      <w:pPr>
        <w:widowControl w:val="0"/>
        <w:ind w:firstLine="708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>В соответствии с Федеральным законом от 21</w:t>
      </w:r>
      <w:r w:rsidR="008A2BF4" w:rsidRPr="008A2BF4">
        <w:rPr>
          <w:bCs/>
          <w:sz w:val="28"/>
          <w:szCs w:val="28"/>
        </w:rPr>
        <w:t>.12.</w:t>
      </w:r>
      <w:r w:rsidRPr="008A2BF4">
        <w:rPr>
          <w:bCs/>
          <w:sz w:val="28"/>
          <w:szCs w:val="28"/>
        </w:rPr>
        <w:t>1994 № 68-ФЗ «О защ</w:t>
      </w:r>
      <w:r w:rsidRPr="008A2BF4">
        <w:rPr>
          <w:bCs/>
          <w:sz w:val="28"/>
          <w:szCs w:val="28"/>
        </w:rPr>
        <w:t>и</w:t>
      </w:r>
      <w:r w:rsidRPr="008A2BF4">
        <w:rPr>
          <w:bCs/>
          <w:sz w:val="28"/>
          <w:szCs w:val="28"/>
        </w:rPr>
        <w:t>те населения и территории от чрезвычайных ситуаций природного и техноге</w:t>
      </w:r>
      <w:r w:rsidRPr="008A2BF4">
        <w:rPr>
          <w:bCs/>
          <w:sz w:val="28"/>
          <w:szCs w:val="28"/>
        </w:rPr>
        <w:t>н</w:t>
      </w:r>
      <w:r w:rsidRPr="008A2BF4">
        <w:rPr>
          <w:bCs/>
          <w:sz w:val="28"/>
          <w:szCs w:val="28"/>
        </w:rPr>
        <w:t>ного характера», Федеральным законом от 12</w:t>
      </w:r>
      <w:r w:rsidR="008A2BF4" w:rsidRPr="008A2BF4">
        <w:rPr>
          <w:bCs/>
          <w:sz w:val="28"/>
          <w:szCs w:val="28"/>
        </w:rPr>
        <w:t>.02.</w:t>
      </w:r>
      <w:r w:rsidRPr="008A2BF4">
        <w:rPr>
          <w:bCs/>
          <w:sz w:val="28"/>
          <w:szCs w:val="28"/>
        </w:rPr>
        <w:t>1998 № 28-ФЗ «О гражданской обороне», постановлением Правительства Российской Федерации от 18</w:t>
      </w:r>
      <w:r w:rsidR="008A2BF4" w:rsidRPr="008A2BF4">
        <w:rPr>
          <w:bCs/>
          <w:sz w:val="28"/>
          <w:szCs w:val="28"/>
        </w:rPr>
        <w:t>.09.</w:t>
      </w:r>
      <w:r w:rsidRPr="008A2BF4">
        <w:rPr>
          <w:bCs/>
          <w:sz w:val="28"/>
          <w:szCs w:val="28"/>
        </w:rPr>
        <w:t xml:space="preserve">2020 </w:t>
      </w:r>
      <w:r w:rsidR="008A2BF4" w:rsidRPr="008A2BF4">
        <w:rPr>
          <w:bCs/>
          <w:sz w:val="28"/>
          <w:szCs w:val="28"/>
        </w:rPr>
        <w:t xml:space="preserve">№ </w:t>
      </w:r>
      <w:r w:rsidRPr="008A2BF4">
        <w:rPr>
          <w:bCs/>
          <w:sz w:val="28"/>
          <w:szCs w:val="28"/>
        </w:rPr>
        <w:t>1485 «Об утверждении Положения о подготовке граждан Росси</w:t>
      </w:r>
      <w:r w:rsidRPr="008A2BF4">
        <w:rPr>
          <w:bCs/>
          <w:sz w:val="28"/>
          <w:szCs w:val="28"/>
        </w:rPr>
        <w:t>й</w:t>
      </w:r>
      <w:r w:rsidRPr="008A2BF4">
        <w:rPr>
          <w:bCs/>
          <w:sz w:val="28"/>
          <w:szCs w:val="28"/>
        </w:rPr>
        <w:t>ской Федерации, иностранных граждан и лиц без гражданства в области защ</w:t>
      </w:r>
      <w:r w:rsidRPr="008A2BF4">
        <w:rPr>
          <w:bCs/>
          <w:sz w:val="28"/>
          <w:szCs w:val="28"/>
        </w:rPr>
        <w:t>и</w:t>
      </w:r>
      <w:r w:rsidRPr="008A2BF4">
        <w:rPr>
          <w:bCs/>
          <w:sz w:val="28"/>
          <w:szCs w:val="28"/>
        </w:rPr>
        <w:t>ты от чрезвычайных ситуаций природного и техногенного характера», пост</w:t>
      </w:r>
      <w:r w:rsidRPr="008A2BF4">
        <w:rPr>
          <w:bCs/>
          <w:sz w:val="28"/>
          <w:szCs w:val="28"/>
        </w:rPr>
        <w:t>а</w:t>
      </w:r>
      <w:r w:rsidRPr="008A2BF4">
        <w:rPr>
          <w:bCs/>
          <w:sz w:val="28"/>
          <w:szCs w:val="28"/>
        </w:rPr>
        <w:t xml:space="preserve">новлением Правительства Российской Федерации от </w:t>
      </w:r>
      <w:r w:rsidR="008A2BF4" w:rsidRPr="008A2BF4">
        <w:rPr>
          <w:bCs/>
          <w:sz w:val="28"/>
          <w:szCs w:val="28"/>
        </w:rPr>
        <w:t>0</w:t>
      </w:r>
      <w:r w:rsidRPr="008A2BF4">
        <w:rPr>
          <w:bCs/>
          <w:sz w:val="28"/>
          <w:szCs w:val="28"/>
        </w:rPr>
        <w:t>2</w:t>
      </w:r>
      <w:r w:rsidR="008A2BF4" w:rsidRPr="008A2BF4">
        <w:rPr>
          <w:bCs/>
          <w:sz w:val="28"/>
          <w:szCs w:val="28"/>
        </w:rPr>
        <w:t>.11.</w:t>
      </w:r>
      <w:r w:rsidRPr="008A2BF4">
        <w:rPr>
          <w:bCs/>
          <w:sz w:val="28"/>
          <w:szCs w:val="28"/>
        </w:rPr>
        <w:t>2000 № 841 «Об утверждении Положения о подготовке населения в области гра</w:t>
      </w:r>
      <w:r w:rsidRPr="008A2BF4">
        <w:rPr>
          <w:bCs/>
          <w:sz w:val="28"/>
          <w:szCs w:val="28"/>
        </w:rPr>
        <w:t>ж</w:t>
      </w:r>
      <w:r w:rsidRPr="008A2BF4">
        <w:rPr>
          <w:bCs/>
          <w:sz w:val="28"/>
          <w:szCs w:val="28"/>
        </w:rPr>
        <w:t>данской обороны», постановлением администрации муниципального образования Славянский район от 30</w:t>
      </w:r>
      <w:r w:rsidR="008A2BF4" w:rsidRPr="008A2BF4">
        <w:rPr>
          <w:bCs/>
          <w:sz w:val="28"/>
          <w:szCs w:val="28"/>
        </w:rPr>
        <w:t>.07.</w:t>
      </w:r>
      <w:r w:rsidRPr="008A2BF4">
        <w:rPr>
          <w:bCs/>
          <w:sz w:val="28"/>
          <w:szCs w:val="28"/>
        </w:rPr>
        <w:t>2014 № 1966 «Об организ</w:t>
      </w:r>
      <w:r w:rsidRPr="008A2BF4">
        <w:rPr>
          <w:bCs/>
          <w:sz w:val="28"/>
          <w:szCs w:val="28"/>
        </w:rPr>
        <w:t>а</w:t>
      </w:r>
      <w:r w:rsidRPr="008A2BF4">
        <w:rPr>
          <w:bCs/>
          <w:sz w:val="28"/>
          <w:szCs w:val="28"/>
        </w:rPr>
        <w:t>ции обучения населения в учебно-консультационных пунктах», в целях совершенствования единой системы подготовки неработающего населения Корже</w:t>
      </w:r>
      <w:r w:rsidRPr="008A2BF4">
        <w:rPr>
          <w:bCs/>
          <w:sz w:val="28"/>
          <w:szCs w:val="28"/>
        </w:rPr>
        <w:t>в</w:t>
      </w:r>
      <w:r w:rsidRPr="008A2BF4">
        <w:rPr>
          <w:bCs/>
          <w:sz w:val="28"/>
          <w:szCs w:val="28"/>
        </w:rPr>
        <w:t>ского сельского поселения Славянского района в области гражданской обороны и защиты чре</w:t>
      </w:r>
      <w:r w:rsidRPr="008A2BF4">
        <w:rPr>
          <w:bCs/>
          <w:sz w:val="28"/>
          <w:szCs w:val="28"/>
        </w:rPr>
        <w:t>з</w:t>
      </w:r>
      <w:r w:rsidRPr="008A2BF4">
        <w:rPr>
          <w:bCs/>
          <w:sz w:val="28"/>
          <w:szCs w:val="28"/>
        </w:rPr>
        <w:t>вычайных ситуаций постановляю:</w:t>
      </w:r>
    </w:p>
    <w:p w:rsidR="005D411C" w:rsidRPr="008A2BF4" w:rsidRDefault="005D411C" w:rsidP="008A2BF4">
      <w:pPr>
        <w:pStyle w:val="ad"/>
        <w:widowControl w:val="0"/>
        <w:ind w:firstLine="708"/>
        <w:rPr>
          <w:rFonts w:ascii="Times New Roman" w:hAnsi="Times New Roman"/>
          <w:sz w:val="28"/>
          <w:szCs w:val="28"/>
        </w:rPr>
      </w:pPr>
      <w:r w:rsidRPr="008A2BF4">
        <w:rPr>
          <w:rFonts w:ascii="Times New Roman" w:hAnsi="Times New Roman"/>
          <w:sz w:val="28"/>
          <w:szCs w:val="28"/>
        </w:rPr>
        <w:t xml:space="preserve">1. Определить место расположения </w:t>
      </w:r>
      <w:r w:rsidRPr="008A2BF4">
        <w:rPr>
          <w:rFonts w:ascii="Times New Roman" w:hAnsi="Times New Roman"/>
          <w:bCs/>
          <w:sz w:val="28"/>
          <w:szCs w:val="28"/>
        </w:rPr>
        <w:t>учебно-консультационного пункта по адресу: Славянский район, х. Коржевский, ул. Октябрьская, 27.</w:t>
      </w:r>
    </w:p>
    <w:p w:rsidR="005D411C" w:rsidRPr="008A2BF4" w:rsidRDefault="005D411C" w:rsidP="008A2BF4">
      <w:pPr>
        <w:pStyle w:val="ad"/>
        <w:widowControl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A2BF4">
        <w:rPr>
          <w:rFonts w:ascii="Times New Roman" w:hAnsi="Times New Roman"/>
          <w:sz w:val="28"/>
          <w:szCs w:val="28"/>
        </w:rPr>
        <w:t>2.Утвердить Положение об учебно-консультационном пункте по орган</w:t>
      </w:r>
      <w:r w:rsidRPr="008A2BF4">
        <w:rPr>
          <w:rFonts w:ascii="Times New Roman" w:hAnsi="Times New Roman"/>
          <w:sz w:val="28"/>
          <w:szCs w:val="28"/>
        </w:rPr>
        <w:t>и</w:t>
      </w:r>
      <w:r w:rsidRPr="008A2BF4">
        <w:rPr>
          <w:rFonts w:ascii="Times New Roman" w:hAnsi="Times New Roman"/>
          <w:sz w:val="28"/>
          <w:szCs w:val="28"/>
        </w:rPr>
        <w:t>зации подготовки неработающего населения Коржевского сельского поселения Славянского района согласно приложению к настоящему постановлению.</w:t>
      </w:r>
    </w:p>
    <w:p w:rsidR="005D411C" w:rsidRPr="008A2BF4" w:rsidRDefault="005D411C" w:rsidP="008A2BF4">
      <w:pPr>
        <w:widowControl w:val="0"/>
        <w:ind w:firstLine="708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>3. Назначить специалиста по безопасности населения муниципального к</w:t>
      </w:r>
      <w:r w:rsidRPr="008A2BF4">
        <w:rPr>
          <w:bCs/>
          <w:sz w:val="28"/>
          <w:szCs w:val="28"/>
        </w:rPr>
        <w:t>а</w:t>
      </w:r>
      <w:r w:rsidRPr="008A2BF4">
        <w:rPr>
          <w:bCs/>
          <w:sz w:val="28"/>
          <w:szCs w:val="28"/>
        </w:rPr>
        <w:t>зённого учреждения «Общественно-социальный центр Коржевского сельского поселения Славянского района» Валтер Е.Н. ответственной за содержание и о</w:t>
      </w:r>
      <w:r w:rsidRPr="008A2BF4">
        <w:rPr>
          <w:bCs/>
          <w:sz w:val="28"/>
          <w:szCs w:val="28"/>
        </w:rPr>
        <w:t>р</w:t>
      </w:r>
      <w:r w:rsidRPr="008A2BF4">
        <w:rPr>
          <w:bCs/>
          <w:sz w:val="28"/>
          <w:szCs w:val="28"/>
        </w:rPr>
        <w:t>ганизацию работы учебно-консультационного пункта Коржевского сельского поселения Славянского района.</w:t>
      </w:r>
    </w:p>
    <w:p w:rsidR="005D411C" w:rsidRPr="008A2BF4" w:rsidRDefault="005D411C" w:rsidP="008A2BF4">
      <w:pPr>
        <w:widowControl w:val="0"/>
        <w:ind w:firstLine="708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 xml:space="preserve">4. </w:t>
      </w:r>
      <w:r w:rsidR="008A2BF4" w:rsidRPr="008A2BF4">
        <w:rPr>
          <w:bCs/>
          <w:sz w:val="28"/>
          <w:szCs w:val="28"/>
        </w:rPr>
        <w:t>С</w:t>
      </w:r>
      <w:r w:rsidRPr="008A2BF4">
        <w:rPr>
          <w:bCs/>
          <w:sz w:val="28"/>
          <w:szCs w:val="28"/>
        </w:rPr>
        <w:t xml:space="preserve">пециалисту по безопасности </w:t>
      </w:r>
      <w:r w:rsidR="008A2BF4" w:rsidRPr="008A2BF4">
        <w:rPr>
          <w:bCs/>
          <w:sz w:val="28"/>
          <w:szCs w:val="28"/>
        </w:rPr>
        <w:t>населения (</w:t>
      </w:r>
      <w:r w:rsidRPr="008A2BF4">
        <w:rPr>
          <w:bCs/>
          <w:sz w:val="28"/>
          <w:szCs w:val="28"/>
        </w:rPr>
        <w:t>Валтер Е.Н.</w:t>
      </w:r>
      <w:r w:rsidR="008A2BF4" w:rsidRPr="008A2BF4">
        <w:rPr>
          <w:bCs/>
          <w:sz w:val="28"/>
          <w:szCs w:val="28"/>
        </w:rPr>
        <w:t>)</w:t>
      </w:r>
      <w:r w:rsidRPr="008A2BF4">
        <w:rPr>
          <w:bCs/>
          <w:sz w:val="28"/>
          <w:szCs w:val="28"/>
        </w:rPr>
        <w:t>:</w:t>
      </w:r>
    </w:p>
    <w:p w:rsidR="005D411C" w:rsidRPr="008A2BF4" w:rsidRDefault="005D411C" w:rsidP="008A2BF4">
      <w:pPr>
        <w:widowControl w:val="0"/>
        <w:jc w:val="both"/>
        <w:rPr>
          <w:bCs/>
          <w:sz w:val="28"/>
          <w:szCs w:val="28"/>
        </w:rPr>
      </w:pPr>
      <w:r w:rsidRPr="008A2BF4">
        <w:rPr>
          <w:sz w:val="28"/>
          <w:szCs w:val="28"/>
        </w:rPr>
        <w:tab/>
        <w:t>1) организовать работу учебно-консультационного пункта Коржевского сел</w:t>
      </w:r>
      <w:r w:rsidRPr="008A2BF4">
        <w:rPr>
          <w:sz w:val="28"/>
          <w:szCs w:val="28"/>
        </w:rPr>
        <w:t>ь</w:t>
      </w:r>
      <w:r w:rsidRPr="008A2BF4">
        <w:rPr>
          <w:sz w:val="28"/>
          <w:szCs w:val="28"/>
        </w:rPr>
        <w:t xml:space="preserve">ского поселения Славянского района; </w:t>
      </w:r>
    </w:p>
    <w:p w:rsidR="005D411C" w:rsidRPr="008A2BF4" w:rsidRDefault="005D411C" w:rsidP="008A2BF4">
      <w:pPr>
        <w:widowControl w:val="0"/>
        <w:jc w:val="both"/>
        <w:rPr>
          <w:sz w:val="28"/>
          <w:szCs w:val="28"/>
        </w:rPr>
      </w:pPr>
      <w:r w:rsidRPr="008A2BF4">
        <w:rPr>
          <w:bCs/>
          <w:sz w:val="28"/>
          <w:szCs w:val="28"/>
        </w:rPr>
        <w:tab/>
      </w:r>
      <w:r w:rsidRPr="008A2BF4">
        <w:rPr>
          <w:sz w:val="28"/>
          <w:szCs w:val="28"/>
        </w:rPr>
        <w:t>2) предусмотреть обеспечение учебно-консультационного пункта необход</w:t>
      </w:r>
      <w:r w:rsidRPr="008A2BF4">
        <w:rPr>
          <w:sz w:val="28"/>
          <w:szCs w:val="28"/>
        </w:rPr>
        <w:t>и</w:t>
      </w:r>
      <w:r w:rsidRPr="008A2BF4">
        <w:rPr>
          <w:sz w:val="28"/>
          <w:szCs w:val="28"/>
        </w:rPr>
        <w:t xml:space="preserve">мой литературой, учебными пособиями, плакатами и техническими </w:t>
      </w:r>
      <w:r w:rsidRPr="008A2BF4">
        <w:rPr>
          <w:sz w:val="28"/>
          <w:szCs w:val="28"/>
        </w:rPr>
        <w:lastRenderedPageBreak/>
        <w:t>средствами обучения;</w:t>
      </w:r>
    </w:p>
    <w:p w:rsidR="005D411C" w:rsidRPr="008A2BF4" w:rsidRDefault="005D411C" w:rsidP="008A2BF4">
      <w:pPr>
        <w:widowControl w:val="0"/>
        <w:jc w:val="both"/>
        <w:rPr>
          <w:bCs/>
          <w:sz w:val="28"/>
          <w:szCs w:val="28"/>
        </w:rPr>
      </w:pPr>
      <w:r w:rsidRPr="008A2BF4">
        <w:rPr>
          <w:sz w:val="28"/>
          <w:szCs w:val="28"/>
        </w:rPr>
        <w:tab/>
        <w:t>3) ежегодно утверждать план работы учебно-консультационного пункта Коржевского сельского поселения Славянского района.</w:t>
      </w:r>
    </w:p>
    <w:p w:rsidR="005D411C" w:rsidRPr="008A2BF4" w:rsidRDefault="005D411C" w:rsidP="008A2BF4">
      <w:pPr>
        <w:widowControl w:val="0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ab/>
        <w:t>5.Признать утратившим силу постановление администрации Коржевского сельского поселения Славянского района от 26 декабря 2017 г. № 215 «О созд</w:t>
      </w:r>
      <w:r w:rsidRPr="008A2BF4">
        <w:rPr>
          <w:bCs/>
          <w:sz w:val="28"/>
          <w:szCs w:val="28"/>
        </w:rPr>
        <w:t>а</w:t>
      </w:r>
      <w:r w:rsidRPr="008A2BF4">
        <w:rPr>
          <w:bCs/>
          <w:sz w:val="28"/>
          <w:szCs w:val="28"/>
        </w:rPr>
        <w:t>нии учебно-консультационного пункта для обучения неработающего населения в области гражданской обороны, защиты населения и территорий от чрезв</w:t>
      </w:r>
      <w:r w:rsidRPr="008A2BF4">
        <w:rPr>
          <w:bCs/>
          <w:sz w:val="28"/>
          <w:szCs w:val="28"/>
        </w:rPr>
        <w:t>ы</w:t>
      </w:r>
      <w:r w:rsidRPr="008A2BF4">
        <w:rPr>
          <w:bCs/>
          <w:sz w:val="28"/>
          <w:szCs w:val="28"/>
        </w:rPr>
        <w:t>чайных ситуаций природного и техногенного характера в Коржевском сельском поселении Славянского района».</w:t>
      </w:r>
    </w:p>
    <w:p w:rsidR="005D411C" w:rsidRPr="008A2BF4" w:rsidRDefault="005D411C" w:rsidP="008A2BF4">
      <w:pPr>
        <w:widowControl w:val="0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ab/>
        <w:t>6. Начальнику общего отдела администрации Коржевского сельского п</w:t>
      </w:r>
      <w:r w:rsidRPr="008A2BF4">
        <w:rPr>
          <w:bCs/>
          <w:sz w:val="28"/>
          <w:szCs w:val="28"/>
        </w:rPr>
        <w:t>о</w:t>
      </w:r>
      <w:r w:rsidRPr="008A2BF4">
        <w:rPr>
          <w:bCs/>
          <w:sz w:val="28"/>
          <w:szCs w:val="28"/>
        </w:rPr>
        <w:t>селения Зеленцовой И.И. обеспечить размещение настоящего постановления на официальном сайте администрации Коржевского сельского поселения в и</w:t>
      </w:r>
      <w:r w:rsidRPr="008A2BF4">
        <w:rPr>
          <w:bCs/>
          <w:sz w:val="28"/>
          <w:szCs w:val="28"/>
        </w:rPr>
        <w:t>н</w:t>
      </w:r>
      <w:r w:rsidRPr="008A2BF4">
        <w:rPr>
          <w:bCs/>
          <w:sz w:val="28"/>
          <w:szCs w:val="28"/>
        </w:rPr>
        <w:t>формационно-телекоммуникационной сети «Интернет».</w:t>
      </w:r>
    </w:p>
    <w:p w:rsidR="005D411C" w:rsidRPr="008A2BF4" w:rsidRDefault="005D411C" w:rsidP="008A2BF4">
      <w:pPr>
        <w:widowControl w:val="0"/>
        <w:ind w:firstLine="680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>7. Контроль за выполнением настоящего постановления оставляю за с</w:t>
      </w:r>
      <w:r w:rsidRPr="008A2BF4">
        <w:rPr>
          <w:bCs/>
          <w:sz w:val="28"/>
          <w:szCs w:val="28"/>
        </w:rPr>
        <w:t>о</w:t>
      </w:r>
      <w:r w:rsidRPr="008A2BF4">
        <w:rPr>
          <w:bCs/>
          <w:sz w:val="28"/>
          <w:szCs w:val="28"/>
        </w:rPr>
        <w:t>бой.</w:t>
      </w:r>
      <w:r w:rsidRPr="008A2BF4">
        <w:rPr>
          <w:sz w:val="28"/>
          <w:szCs w:val="28"/>
        </w:rPr>
        <w:t xml:space="preserve"> </w:t>
      </w:r>
    </w:p>
    <w:p w:rsidR="005D411C" w:rsidRPr="008A2BF4" w:rsidRDefault="005D411C" w:rsidP="008A2BF4">
      <w:pPr>
        <w:widowControl w:val="0"/>
        <w:ind w:firstLine="680"/>
        <w:jc w:val="both"/>
        <w:rPr>
          <w:bCs/>
          <w:sz w:val="28"/>
          <w:szCs w:val="28"/>
        </w:rPr>
      </w:pPr>
      <w:r w:rsidRPr="008A2BF4">
        <w:rPr>
          <w:bCs/>
          <w:sz w:val="28"/>
          <w:szCs w:val="28"/>
        </w:rPr>
        <w:t xml:space="preserve">8. Постановление вступает в силу со дня его подписания. </w:t>
      </w:r>
    </w:p>
    <w:p w:rsidR="005D411C" w:rsidRPr="008A2BF4" w:rsidRDefault="005D411C" w:rsidP="008A2BF4">
      <w:pPr>
        <w:widowControl w:val="0"/>
        <w:jc w:val="both"/>
        <w:rPr>
          <w:sz w:val="28"/>
        </w:rPr>
      </w:pPr>
    </w:p>
    <w:p w:rsidR="005D411C" w:rsidRPr="008A2BF4" w:rsidRDefault="005D411C" w:rsidP="008A2BF4">
      <w:pPr>
        <w:widowControl w:val="0"/>
        <w:jc w:val="both"/>
        <w:rPr>
          <w:sz w:val="28"/>
        </w:rPr>
      </w:pPr>
    </w:p>
    <w:p w:rsidR="005D411C" w:rsidRPr="008A2BF4" w:rsidRDefault="005D411C" w:rsidP="008A2BF4">
      <w:pPr>
        <w:widowControl w:val="0"/>
        <w:jc w:val="both"/>
        <w:rPr>
          <w:sz w:val="28"/>
        </w:rPr>
      </w:pPr>
    </w:p>
    <w:p w:rsidR="005D411C" w:rsidRPr="008A2BF4" w:rsidRDefault="005D411C" w:rsidP="008A2BF4">
      <w:pPr>
        <w:pStyle w:val="a5"/>
        <w:widowControl w:val="0"/>
      </w:pPr>
      <w:r w:rsidRPr="008A2BF4">
        <w:t>Глава Коржевского сельского поселения                                          О.В.Шуваев</w:t>
      </w:r>
    </w:p>
    <w:sectPr w:rsidR="005D411C" w:rsidRPr="008A2BF4" w:rsidSect="008A2BF4">
      <w:headerReference w:type="default" r:id="rId9"/>
      <w:headerReference w:type="first" r:id="rId10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FA" w:rsidRDefault="00D452FA" w:rsidP="008A2BF4">
      <w:r>
        <w:separator/>
      </w:r>
    </w:p>
  </w:endnote>
  <w:endnote w:type="continuationSeparator" w:id="1">
    <w:p w:rsidR="00D452FA" w:rsidRDefault="00D452FA" w:rsidP="008A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FA" w:rsidRDefault="00D452FA" w:rsidP="008A2BF4">
      <w:r>
        <w:separator/>
      </w:r>
    </w:p>
  </w:footnote>
  <w:footnote w:type="continuationSeparator" w:id="1">
    <w:p w:rsidR="00D452FA" w:rsidRDefault="00D452FA" w:rsidP="008A2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3433"/>
      <w:docPartObj>
        <w:docPartGallery w:val="Page Numbers (Top of Page)"/>
        <w:docPartUnique/>
      </w:docPartObj>
    </w:sdtPr>
    <w:sdtContent>
      <w:p w:rsidR="008A2BF4" w:rsidRDefault="008A2BF4">
        <w:pPr>
          <w:pStyle w:val="ae"/>
          <w:jc w:val="center"/>
        </w:pPr>
      </w:p>
      <w:p w:rsidR="008A2BF4" w:rsidRDefault="008A2BF4">
        <w:pPr>
          <w:pStyle w:val="ae"/>
          <w:jc w:val="center"/>
        </w:pPr>
      </w:p>
      <w:p w:rsidR="008A2BF4" w:rsidRDefault="008A2BF4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A2BF4" w:rsidRDefault="008A2BF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4" w:rsidRDefault="008A2BF4" w:rsidP="008A2BF4">
    <w:pPr>
      <w:pStyle w:val="ae"/>
    </w:pPr>
  </w:p>
  <w:p w:rsidR="008A2BF4" w:rsidRDefault="008A2BF4" w:rsidP="008A2BF4">
    <w:pPr>
      <w:pStyle w:val="ae"/>
    </w:pPr>
  </w:p>
  <w:p w:rsidR="008A2BF4" w:rsidRPr="008A2BF4" w:rsidRDefault="008A2BF4" w:rsidP="008A2BF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42A"/>
    <w:rsid w:val="00004A60"/>
    <w:rsid w:val="00014413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3585"/>
    <w:rsid w:val="00295744"/>
    <w:rsid w:val="002C13C5"/>
    <w:rsid w:val="002D05EF"/>
    <w:rsid w:val="00320EF6"/>
    <w:rsid w:val="003215B6"/>
    <w:rsid w:val="00327704"/>
    <w:rsid w:val="00335B3D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4F266C"/>
    <w:rsid w:val="00514FE2"/>
    <w:rsid w:val="00521EFA"/>
    <w:rsid w:val="00524E42"/>
    <w:rsid w:val="005334F1"/>
    <w:rsid w:val="00562638"/>
    <w:rsid w:val="005703C4"/>
    <w:rsid w:val="0059794E"/>
    <w:rsid w:val="005A7652"/>
    <w:rsid w:val="005B2DCF"/>
    <w:rsid w:val="005D100C"/>
    <w:rsid w:val="005D411C"/>
    <w:rsid w:val="00635273"/>
    <w:rsid w:val="006468FF"/>
    <w:rsid w:val="00652878"/>
    <w:rsid w:val="00655A47"/>
    <w:rsid w:val="00657190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24CD9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2BF4"/>
    <w:rsid w:val="008A5B61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403F"/>
    <w:rsid w:val="00B26E35"/>
    <w:rsid w:val="00B92D04"/>
    <w:rsid w:val="00BA5264"/>
    <w:rsid w:val="00BB3515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846D9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2FA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ody Text Indent"/>
    <w:basedOn w:val="a"/>
    <w:link w:val="ac"/>
    <w:rsid w:val="000044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0442A"/>
  </w:style>
  <w:style w:type="paragraph" w:styleId="22">
    <w:name w:val="Body Text Indent 2"/>
    <w:basedOn w:val="a"/>
    <w:link w:val="23"/>
    <w:rsid w:val="0000442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442A"/>
  </w:style>
  <w:style w:type="character" w:customStyle="1" w:styleId="a7">
    <w:name w:val="Название Знак"/>
    <w:basedOn w:val="a0"/>
    <w:link w:val="a6"/>
    <w:rsid w:val="0000442A"/>
    <w:rPr>
      <w:b/>
      <w:sz w:val="28"/>
    </w:rPr>
  </w:style>
  <w:style w:type="paragraph" w:styleId="ad">
    <w:name w:val="No Spacing"/>
    <w:uiPriority w:val="1"/>
    <w:qFormat/>
    <w:rsid w:val="005D411C"/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rsid w:val="008A2B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A2BF4"/>
  </w:style>
  <w:style w:type="paragraph" w:styleId="af0">
    <w:name w:val="footer"/>
    <w:basedOn w:val="a"/>
    <w:link w:val="af1"/>
    <w:rsid w:val="008A2B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A2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2791-6C67-4146-961F-461FEBED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9</cp:revision>
  <cp:lastPrinted>2024-08-22T13:02:00Z</cp:lastPrinted>
  <dcterms:created xsi:type="dcterms:W3CDTF">2016-06-20T08:51:00Z</dcterms:created>
  <dcterms:modified xsi:type="dcterms:W3CDTF">2024-10-12T19:01:00Z</dcterms:modified>
</cp:coreProperties>
</file>