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FEE" w:rsidRDefault="00AD1FEE">
      <w:pPr>
        <w:pStyle w:val="Heading1"/>
        <w:tabs>
          <w:tab w:val="left" w:pos="2962"/>
          <w:tab w:val="center" w:pos="4898"/>
        </w:tabs>
        <w:rPr>
          <w:sz w:val="16"/>
          <w:szCs w:val="16"/>
        </w:rPr>
      </w:pPr>
      <w:r>
        <w:rPr>
          <w:sz w:val="16"/>
          <w:szCs w:val="16"/>
        </w:rPr>
        <w:pict/>
      </w:r>
      <w:r>
        <w:rPr>
          <w:sz w:val="16"/>
          <w:szCs w:val="16"/>
        </w:rP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</w:p>
    <w:p w:rsidR="00AD1FEE" w:rsidRDefault="000D348A">
      <w:pPr>
        <w:pStyle w:val="Heading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12.09.2024</w:t>
      </w:r>
      <w:r>
        <w:rPr>
          <w:rFonts w:ascii="Montserrat" w:hAnsi="Montserrat"/>
          <w:b w:val="0"/>
          <w:sz w:val="16"/>
          <w:szCs w:val="16"/>
        </w:rPr>
        <w:tab/>
      </w:r>
    </w:p>
    <w:p w:rsidR="00AD1FEE" w:rsidRDefault="000D348A">
      <w:pPr>
        <w:spacing w:afterAutospacing="1"/>
        <w:jc w:val="center"/>
        <w:rPr>
          <w:rStyle w:val="a4"/>
          <w:rFonts w:ascii="Montserrat" w:hAnsi="Montserrat"/>
          <w:sz w:val="28"/>
          <w:szCs w:val="28"/>
        </w:rPr>
      </w:pPr>
      <w:r>
        <w:rPr>
          <w:rStyle w:val="a4"/>
          <w:rFonts w:ascii="Montserrat" w:hAnsi="Montserrat"/>
          <w:sz w:val="28"/>
          <w:szCs w:val="28"/>
        </w:rPr>
        <w:t>Чем опасно неофициальное или полуофициальное трудоустройство для жителей Кубани?</w:t>
      </w:r>
    </w:p>
    <w:p w:rsidR="00AD1FEE" w:rsidRDefault="000D348A">
      <w:pPr>
        <w:pStyle w:val="af1"/>
        <w:shd w:val="clear" w:color="auto" w:fill="FFFFFF"/>
        <w:spacing w:before="280" w:after="280" w:line="276" w:lineRule="auto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 xml:space="preserve">Важным фактором для </w:t>
      </w:r>
      <w:r>
        <w:rPr>
          <w:rFonts w:ascii="Montserrat" w:hAnsi="Montserrat"/>
          <w:sz w:val="28"/>
          <w:szCs w:val="28"/>
        </w:rPr>
        <w:t xml:space="preserve">получения достойной страховой пенсии по старости, социальных выплат и пособий, является официальное трудоустройство. </w:t>
      </w:r>
      <w:r>
        <w:rPr>
          <w:rFonts w:ascii="Montserrat" w:hAnsi="Montserrat" w:cs="Arial"/>
          <w:sz w:val="28"/>
          <w:szCs w:val="28"/>
        </w:rPr>
        <w:t>Получатель «серой» или «черной» зарплаты  теряет право на</w:t>
      </w:r>
      <w:r>
        <w:rPr>
          <w:rFonts w:ascii="Montserrat" w:hAnsi="Montserrat"/>
          <w:sz w:val="28"/>
          <w:szCs w:val="28"/>
        </w:rPr>
        <w:t xml:space="preserve"> оплату листка нетрудоспособности, декретные выплаты, единое пособие на детей и многое другое. </w:t>
      </w:r>
    </w:p>
    <w:p w:rsidR="00AD1FEE" w:rsidRDefault="000D348A">
      <w:pPr>
        <w:pStyle w:val="af1"/>
        <w:shd w:val="clear" w:color="auto" w:fill="FFFFFF"/>
        <w:spacing w:before="280" w:after="280" w:line="276" w:lineRule="auto"/>
        <w:ind w:firstLine="709"/>
        <w:jc w:val="both"/>
        <w:rPr>
          <w:rFonts w:ascii="Montserrat" w:hAnsi="Montserrat"/>
          <w:color w:val="FF0000"/>
          <w:sz w:val="28"/>
          <w:szCs w:val="28"/>
        </w:rPr>
      </w:pPr>
      <w:r>
        <w:rPr>
          <w:rFonts w:ascii="Montserrat" w:hAnsi="Montserrat" w:cs="Arial"/>
          <w:color w:val="212121"/>
          <w:sz w:val="28"/>
          <w:szCs w:val="28"/>
        </w:rPr>
        <w:t>Зачастую непорядочные работодатели хотят «сэкономить» на уплате страховых взносов, выплачивая своим раб</w:t>
      </w:r>
      <w:r>
        <w:rPr>
          <w:rFonts w:ascii="Montserrat" w:hAnsi="Montserrat" w:cs="Arial"/>
          <w:color w:val="212121"/>
          <w:sz w:val="28"/>
          <w:szCs w:val="28"/>
        </w:rPr>
        <w:t xml:space="preserve">отникам «минималку». Делая так, они лишают своих подчиненных положенных им социальных гарантий. </w:t>
      </w:r>
      <w:r>
        <w:rPr>
          <w:rFonts w:ascii="Montserrat" w:hAnsi="Montserrat" w:cs="Arial"/>
          <w:color w:val="212121"/>
          <w:sz w:val="28"/>
          <w:shd w:val="clear" w:color="auto" w:fill="FFFFFF"/>
        </w:rPr>
        <w:t>Порядочные работодатели всегда заботятся о своих сотрудниках и предлагают им только официальное оформление.</w:t>
      </w:r>
    </w:p>
    <w:p w:rsidR="00AD1FEE" w:rsidRDefault="000D348A">
      <w:pPr>
        <w:pStyle w:val="af1"/>
        <w:shd w:val="clear" w:color="auto" w:fill="FFFFFF"/>
        <w:spacing w:before="280" w:after="280" w:line="276" w:lineRule="auto"/>
        <w:ind w:firstLine="709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При «серой зарплате»</w:t>
      </w:r>
      <w:r w:rsidR="00E554C8">
        <w:rPr>
          <w:rFonts w:ascii="Montserrat" w:hAnsi="Montserrat"/>
          <w:color w:val="212121"/>
          <w:sz w:val="28"/>
          <w:szCs w:val="28"/>
        </w:rPr>
        <w:t xml:space="preserve"> </w:t>
      </w:r>
      <w:r>
        <w:rPr>
          <w:rFonts w:ascii="Montserrat" w:hAnsi="Montserrat"/>
          <w:color w:val="212121"/>
          <w:sz w:val="28"/>
          <w:szCs w:val="28"/>
        </w:rPr>
        <w:t>работнику официально выплачивается минимально установленная сумма, в связи с чем его будущая страховая пенсия по старости будет формироваться без учета реального дохода, т.е. в значительно меньшем размере. При «черной схеме» оплаты труда человек работает в</w:t>
      </w:r>
      <w:r>
        <w:rPr>
          <w:rFonts w:ascii="Montserrat" w:hAnsi="Montserrat"/>
          <w:color w:val="212121"/>
          <w:sz w:val="28"/>
          <w:szCs w:val="28"/>
        </w:rPr>
        <w:t xml:space="preserve">ообще без трудового или гражданского договора, и страховая пенсия вовсе не формируется. Соглашаясь на такие условия, работник может рассчитывать в дальнейшем только на социальную пенсию, которая назначается на 5 лет </w:t>
      </w:r>
      <w:r>
        <w:rPr>
          <w:rFonts w:ascii="Montserrat" w:hAnsi="Montserrat" w:cs="Montserrat-Medium"/>
          <w:sz w:val="28"/>
          <w:szCs w:val="28"/>
        </w:rPr>
        <w:t>позже наступления пенсионного возраста и</w:t>
      </w:r>
      <w:r>
        <w:rPr>
          <w:rFonts w:ascii="Montserrat" w:hAnsi="Montserrat" w:cs="Montserrat-Medium"/>
          <w:sz w:val="28"/>
          <w:szCs w:val="28"/>
        </w:rPr>
        <w:t xml:space="preserve"> в размере, не превышающем прожиточный минимум</w:t>
      </w:r>
      <w:r>
        <w:rPr>
          <w:rFonts w:ascii="Montserrat" w:hAnsi="Montserrat"/>
          <w:color w:val="212121"/>
          <w:sz w:val="28"/>
          <w:szCs w:val="28"/>
        </w:rPr>
        <w:t xml:space="preserve">. </w:t>
      </w:r>
    </w:p>
    <w:p w:rsidR="00AD1FEE" w:rsidRDefault="000D348A">
      <w:pPr>
        <w:spacing w:beforeAutospacing="1" w:afterAutospacing="1" w:line="276" w:lineRule="auto"/>
        <w:ind w:firstLine="709"/>
        <w:jc w:val="both"/>
        <w:rPr>
          <w:rFonts w:ascii="Montserrat" w:hAnsi="Montserrat"/>
          <w:color w:val="FF0000"/>
          <w:sz w:val="28"/>
          <w:szCs w:val="28"/>
        </w:rPr>
      </w:pPr>
      <w:r>
        <w:rPr>
          <w:rFonts w:ascii="Montserrat" w:hAnsi="Montserrat"/>
          <w:sz w:val="28"/>
          <w:szCs w:val="28"/>
        </w:rPr>
        <w:t>Кроме того, Отделение Социального фонда России по Краснодарскому краю напоминает,</w:t>
      </w:r>
      <w:r w:rsidR="00E554C8">
        <w:rPr>
          <w:rFonts w:ascii="Montserrat" w:hAnsi="Montserrat"/>
          <w:sz w:val="28"/>
          <w:szCs w:val="28"/>
        </w:rPr>
        <w:t xml:space="preserve"> </w:t>
      </w:r>
      <w:r>
        <w:rPr>
          <w:rFonts w:ascii="Montserrat" w:hAnsi="Montserrat" w:cs="Arial"/>
          <w:color w:val="212121"/>
          <w:sz w:val="28"/>
          <w:szCs w:val="28"/>
        </w:rPr>
        <w:t>что такой формат трудовой деятельности может стать проблемой при оформлении ряда выплат. Например, единого пособия: при его на</w:t>
      </w:r>
      <w:r>
        <w:rPr>
          <w:rFonts w:ascii="Montserrat" w:hAnsi="Montserrat" w:cs="Arial"/>
          <w:color w:val="212121"/>
          <w:sz w:val="28"/>
          <w:szCs w:val="28"/>
        </w:rPr>
        <w:t>значении учитываются доходы семьи. Для получения выплаты у каждого трудоспособного члена семьи должен быть официальный доход или обоснованная причина его отсутствия. Если человек трудоустроен неофициально, то он никак не сможет подтвердить свои доходы.</w:t>
      </w:r>
    </w:p>
    <w:p w:rsidR="00AD1FEE" w:rsidRDefault="000D348A">
      <w:pPr>
        <w:pStyle w:val="af1"/>
        <w:shd w:val="clear" w:color="auto" w:fill="FFFFFF"/>
        <w:spacing w:before="280" w:after="280" w:line="276" w:lineRule="auto"/>
        <w:ind w:firstLine="709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 xml:space="preserve">От </w:t>
      </w:r>
      <w:r>
        <w:rPr>
          <w:rFonts w:ascii="Montserrat" w:hAnsi="Montserrat"/>
          <w:color w:val="212121"/>
          <w:sz w:val="28"/>
          <w:szCs w:val="28"/>
        </w:rPr>
        <w:t>суммы страховых взносов, которую уплачивает в СФР работодатель за конкретного сотрудника, напрямую зависит размер будущей пенсии гражданина. Сегодня каждый человек может контролировать своего работодателя. Проверить свой стаж, сумму уплаченных работодателе</w:t>
      </w:r>
      <w:r>
        <w:rPr>
          <w:rFonts w:ascii="Montserrat" w:hAnsi="Montserrat"/>
          <w:color w:val="212121"/>
          <w:sz w:val="28"/>
          <w:szCs w:val="28"/>
        </w:rPr>
        <w:t xml:space="preserve">м страховых взносов и количество </w:t>
      </w:r>
      <w:r>
        <w:rPr>
          <w:rFonts w:ascii="Montserrat" w:hAnsi="Montserrat"/>
          <w:color w:val="212121"/>
          <w:sz w:val="28"/>
          <w:szCs w:val="28"/>
        </w:rPr>
        <w:lastRenderedPageBreak/>
        <w:t xml:space="preserve">накопленных индивидуальных пенсионных коэффициентов можно в личном кабинете на портале </w:t>
      </w:r>
      <w:r w:rsidR="00E554C8">
        <w:rPr>
          <w:rFonts w:ascii="Montserrat" w:hAnsi="Montserrat"/>
          <w:color w:val="212121"/>
          <w:sz w:val="28"/>
          <w:szCs w:val="28"/>
        </w:rPr>
        <w:t>Г</w:t>
      </w:r>
      <w:r>
        <w:rPr>
          <w:rFonts w:ascii="Montserrat" w:hAnsi="Montserrat"/>
          <w:color w:val="212121"/>
          <w:sz w:val="28"/>
          <w:szCs w:val="28"/>
        </w:rPr>
        <w:t xml:space="preserve">осуслуг. </w:t>
      </w:r>
    </w:p>
    <w:p w:rsidR="00AD1FEE" w:rsidRDefault="000D348A">
      <w:pPr>
        <w:pStyle w:val="af1"/>
        <w:spacing w:before="280" w:after="280" w:line="276" w:lineRule="auto"/>
        <w:ind w:firstLine="709"/>
        <w:contextualSpacing/>
        <w:jc w:val="both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 w:cs="Arial"/>
          <w:color w:val="212121"/>
          <w:sz w:val="28"/>
          <w:szCs w:val="28"/>
          <w:shd w:val="clear" w:color="auto" w:fill="FFFFFF"/>
        </w:rPr>
        <w:t xml:space="preserve">Если у вас остались вопросы, — вы всегда можете обратиться к специалистам Отделения фонда по Краснодарскому краю, позвонив в </w:t>
      </w:r>
      <w:r>
        <w:rPr>
          <w:rFonts w:ascii="Montserrat" w:hAnsi="Montserrat" w:cs="Arial"/>
          <w:color w:val="212121"/>
          <w:sz w:val="28"/>
          <w:szCs w:val="28"/>
          <w:shd w:val="clear" w:color="auto" w:fill="FFFFFF"/>
        </w:rPr>
        <w:t>единый контакт-центр (ЕКЦ): 8(800)100-00-01 (звонок бесплатный). Региональные операторы ЕКЦ работают с понедельника по четверг с 8:00 до 17:00 часов, в пятницу с 8:00 до 16:00 часов.</w:t>
      </w:r>
      <w:r w:rsidR="00E554C8">
        <w:rPr>
          <w:rFonts w:ascii="Montserrat" w:hAnsi="Montserrat" w:cs="Arial"/>
          <w:color w:val="212121"/>
          <w:sz w:val="28"/>
          <w:szCs w:val="28"/>
          <w:shd w:val="clear" w:color="auto" w:fill="FFFFFF"/>
        </w:rPr>
        <w:t xml:space="preserve"> </w:t>
      </w:r>
      <w:r>
        <w:rPr>
          <w:rFonts w:ascii="Montserrat" w:hAnsi="Montserrat"/>
          <w:iCs/>
          <w:sz w:val="28"/>
          <w:szCs w:val="28"/>
        </w:rPr>
        <w:t>Также можно обратиться</w:t>
      </w:r>
      <w:r>
        <w:rPr>
          <w:rFonts w:ascii="Montserrat" w:hAnsi="Montserrat"/>
          <w:color w:val="333333"/>
          <w:sz w:val="28"/>
          <w:szCs w:val="28"/>
        </w:rPr>
        <w:t xml:space="preserve"> лично </w:t>
      </w:r>
      <w:hyperlink r:id="rId7">
        <w:r>
          <w:rPr>
            <w:rFonts w:ascii="Montserrat" w:hAnsi="Montserrat"/>
            <w:sz w:val="28"/>
            <w:szCs w:val="28"/>
          </w:rPr>
          <w:t>в клиентскую службу Отделения СФР по Краснодарскому краю</w:t>
        </w:r>
      </w:hyperlink>
    </w:p>
    <w:p w:rsidR="00AD1FEE" w:rsidRDefault="00AD1FEE">
      <w:pPr>
        <w:pStyle w:val="af1"/>
        <w:widowControl w:val="0"/>
        <w:spacing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</w:p>
    <w:p w:rsidR="00AD1FEE" w:rsidRDefault="000D348A">
      <w:pPr>
        <w:pStyle w:val="af1"/>
        <w:widowControl w:val="0"/>
        <w:spacing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 w:rsidR="00AD1FEE" w:rsidRDefault="000D348A">
      <w:pPr>
        <w:pStyle w:val="af1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FEE" w:rsidRDefault="00AD1FEE">
      <w:pPr>
        <w:pStyle w:val="af1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AD1FEE" w:rsidRDefault="00AD1FEE">
      <w:pPr>
        <w:pStyle w:val="af1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AD1FEE" w:rsidRDefault="000D348A">
      <w:pPr>
        <w:pStyle w:val="af1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t>Отделение Фонда пенсионного и социального страхования Российской Федерации</w:t>
      </w:r>
    </w:p>
    <w:p w:rsidR="00AD1FEE" w:rsidRDefault="000D348A" w:rsidP="00E554C8">
      <w:pPr>
        <w:pStyle w:val="af1"/>
        <w:spacing w:beforeAutospacing="0" w:afterAutospacing="0"/>
        <w:jc w:val="center"/>
        <w:rPr>
          <w:rStyle w:val="-"/>
          <w:rFonts w:ascii="Montserrat" w:hAnsi="Montserrat"/>
          <w:iCs/>
          <w:sz w:val="16"/>
          <w:szCs w:val="16"/>
        </w:rPr>
      </w:pPr>
      <w:r>
        <w:t xml:space="preserve">Руководитель клиентской службы (на правах отдела) в Славянском районе  </w:t>
      </w:r>
      <w:r>
        <w:t>Л.А. Скоробогатько</w:t>
      </w:r>
      <w:bookmarkStart w:id="0" w:name="_GoBack"/>
      <w:bookmarkEnd w:id="0"/>
    </w:p>
    <w:sectPr w:rsidR="00AD1FEE" w:rsidSect="00AD1FEE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788" w:right="890" w:bottom="1576" w:left="89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48A" w:rsidRDefault="000D348A" w:rsidP="00AD1FEE">
      <w:r>
        <w:separator/>
      </w:r>
    </w:p>
  </w:endnote>
  <w:endnote w:type="continuationSeparator" w:id="1">
    <w:p w:rsidR="000D348A" w:rsidRDefault="000D348A" w:rsidP="00AD1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ontserrat-Medium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 Pro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FEE" w:rsidRDefault="00AD1FEE">
    <w:pPr>
      <w:pStyle w:val="Footer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AD1FEE" w:rsidRDefault="00AD1FEE">
                <w:pPr>
                  <w:pStyle w:val="Footer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0D348A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0D348A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FEE" w:rsidRDefault="00AD1FE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48A" w:rsidRDefault="000D348A" w:rsidP="00AD1FEE">
      <w:r>
        <w:separator/>
      </w:r>
    </w:p>
  </w:footnote>
  <w:footnote w:type="continuationSeparator" w:id="1">
    <w:p w:rsidR="000D348A" w:rsidRDefault="000D348A" w:rsidP="00AD1F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8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AD1FEE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AD1FEE" w:rsidRDefault="000D348A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AD1FEE" w:rsidRDefault="00AD1FEE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  <w:p w:rsidR="00AD1FEE" w:rsidRDefault="00AD1FEE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AD1FEE" w:rsidRDefault="00AD1FEE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AD1FEE" w:rsidRDefault="00AD1FEE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</w:tr>
  </w:tbl>
  <w:p w:rsidR="00AD1FEE" w:rsidRDefault="00AD1FEE">
    <w:pPr>
      <w:pStyle w:val="Header"/>
      <w:rPr>
        <w:lang w:val="en-US"/>
      </w:rPr>
    </w:pPr>
    <w:r w:rsidRPr="00AD1FEE">
      <w:rPr>
        <w:lang w:val="en-US"/>
      </w:rPr>
      <w:pict/>
    </w:r>
    <w:r w:rsidRPr="00AD1FEE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8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AD1FEE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AD1FEE" w:rsidRDefault="000D348A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AD1FEE" w:rsidRDefault="00AD1FEE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AD1FEE" w:rsidRDefault="00AD1FEE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AD1FEE" w:rsidRDefault="00AD1FEE">
          <w:pPr>
            <w:pStyle w:val="Header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AD1FEE" w:rsidRDefault="00AD1FEE">
    <w:pPr>
      <w:pStyle w:val="Header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D1FEE"/>
    <w:rsid w:val="000D348A"/>
    <w:rsid w:val="00AD1FEE"/>
    <w:rsid w:val="00E55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AD1FEE"/>
    <w:pPr>
      <w:keepNext/>
      <w:outlineLvl w:val="0"/>
    </w:pPr>
    <w:rPr>
      <w:b/>
      <w:sz w:val="20"/>
      <w:szCs w:val="20"/>
    </w:rPr>
  </w:style>
  <w:style w:type="paragraph" w:customStyle="1" w:styleId="Heading2">
    <w:name w:val="Heading 2"/>
    <w:basedOn w:val="a"/>
    <w:next w:val="a"/>
    <w:qFormat/>
    <w:rsid w:val="00AD1FEE"/>
    <w:pPr>
      <w:keepNext/>
      <w:jc w:val="center"/>
      <w:outlineLvl w:val="1"/>
    </w:pPr>
    <w:rPr>
      <w:rFonts w:ascii="Arial" w:hAnsi="Arial"/>
      <w:b/>
      <w:szCs w:val="20"/>
    </w:rPr>
  </w:style>
  <w:style w:type="paragraph" w:customStyle="1" w:styleId="Heading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6">
    <w:name w:val="Heading 6"/>
    <w:basedOn w:val="a"/>
    <w:next w:val="a"/>
    <w:link w:val="6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page number"/>
    <w:basedOn w:val="a0"/>
    <w:qFormat/>
    <w:rsid w:val="00AD1FEE"/>
  </w:style>
  <w:style w:type="character" w:styleId="a4">
    <w:name w:val="Strong"/>
    <w:uiPriority w:val="22"/>
    <w:qFormat/>
    <w:rsid w:val="00AD1FEE"/>
    <w:rPr>
      <w:b/>
      <w:bCs/>
    </w:rPr>
  </w:style>
  <w:style w:type="character" w:customStyle="1" w:styleId="-">
    <w:name w:val="Интернет-ссылка"/>
    <w:uiPriority w:val="99"/>
    <w:rsid w:val="00AD1FEE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customStyle="1" w:styleId="a6">
    <w:name w:val="Посещённая гиперссылка"/>
    <w:rsid w:val="00511170"/>
    <w:rPr>
      <w:color w:val="800080"/>
      <w:u w:val="single"/>
    </w:rPr>
  </w:style>
  <w:style w:type="character" w:customStyle="1" w:styleId="a7">
    <w:name w:val="Текст документа Знак"/>
    <w:link w:val="a8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9">
    <w:name w:val="Текст Знак"/>
    <w:link w:val="aa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">
    <w:name w:val="Заголовок 6 Знак"/>
    <w:basedOn w:val="a0"/>
    <w:link w:val="Heading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">
    <w:name w:val="Заголовок 4 Знак"/>
    <w:basedOn w:val="a0"/>
    <w:link w:val="Heading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">
    <w:name w:val="Заголовок 1 Знак"/>
    <w:basedOn w:val="a0"/>
    <w:link w:val="Heading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paragraph" w:customStyle="1" w:styleId="ab">
    <w:name w:val="Заголовок"/>
    <w:basedOn w:val="a"/>
    <w:next w:val="ac"/>
    <w:qFormat/>
    <w:rsid w:val="00AD1FE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015B35"/>
    <w:pPr>
      <w:spacing w:after="120"/>
    </w:pPr>
    <w:rPr>
      <w:lang w:eastAsia="ar-SA"/>
    </w:rPr>
  </w:style>
  <w:style w:type="paragraph" w:styleId="ad">
    <w:name w:val="List"/>
    <w:basedOn w:val="ac"/>
    <w:rsid w:val="00AD1FEE"/>
    <w:rPr>
      <w:rFonts w:cs="Mangal"/>
    </w:rPr>
  </w:style>
  <w:style w:type="paragraph" w:customStyle="1" w:styleId="Caption">
    <w:name w:val="Caption"/>
    <w:basedOn w:val="a"/>
    <w:qFormat/>
    <w:rsid w:val="00AD1FEE"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rsid w:val="00AD1FEE"/>
    <w:pPr>
      <w:suppressLineNumbers/>
    </w:pPr>
    <w:rPr>
      <w:rFonts w:cs="Mangal"/>
    </w:rPr>
  </w:style>
  <w:style w:type="paragraph" w:customStyle="1" w:styleId="af">
    <w:name w:val="Колонтитул"/>
    <w:basedOn w:val="a"/>
    <w:qFormat/>
    <w:rsid w:val="00AD1FEE"/>
  </w:style>
  <w:style w:type="paragraph" w:customStyle="1" w:styleId="Header">
    <w:name w:val="Header"/>
    <w:basedOn w:val="a"/>
    <w:rsid w:val="00AD1FEE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AD1FE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Balloon Text"/>
    <w:basedOn w:val="a"/>
    <w:semiHidden/>
    <w:qFormat/>
    <w:rsid w:val="00AD1FEE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rsid w:val="00AD1FEE"/>
    <w:pPr>
      <w:spacing w:beforeAutospacing="1" w:afterAutospacing="1"/>
    </w:pPr>
  </w:style>
  <w:style w:type="paragraph" w:styleId="2">
    <w:name w:val="Body Text Indent 2"/>
    <w:basedOn w:val="a"/>
    <w:qFormat/>
    <w:rsid w:val="00783623"/>
    <w:pPr>
      <w:ind w:firstLine="709"/>
      <w:jc w:val="both"/>
    </w:pPr>
  </w:style>
  <w:style w:type="paragraph" w:styleId="af2">
    <w:name w:val="Body Text Indent"/>
    <w:basedOn w:val="a"/>
    <w:rsid w:val="00015B35"/>
    <w:pPr>
      <w:spacing w:after="120"/>
      <w:ind w:left="283"/>
    </w:pPr>
  </w:style>
  <w:style w:type="paragraph" w:customStyle="1" w:styleId="af3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8">
    <w:name w:val="Текст документа"/>
    <w:basedOn w:val="af1"/>
    <w:link w:val="a7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a">
    <w:name w:val="Plain Text"/>
    <w:basedOn w:val="a"/>
    <w:link w:val="a9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5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Содержимое врезки"/>
    <w:basedOn w:val="a"/>
    <w:qFormat/>
    <w:rsid w:val="00AD1FEE"/>
  </w:style>
  <w:style w:type="table" w:styleId="af8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fr.gov.ru/branches/krasnodar/info/~0/7415" TargetMode="Externa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F2B9D-FCA0-41F5-9AF9-1B0A7D3A3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2368</Characters>
  <Application>Microsoft Office Word</Application>
  <DocSecurity>0</DocSecurity>
  <Lines>19</Lines>
  <Paragraphs>5</Paragraphs>
  <ScaleCrop>false</ScaleCrop>
  <Company>PFR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1</cp:lastModifiedBy>
  <cp:revision>7</cp:revision>
  <cp:lastPrinted>2024-03-04T12:33:00Z</cp:lastPrinted>
  <dcterms:created xsi:type="dcterms:W3CDTF">2024-09-03T09:53:00Z</dcterms:created>
  <dcterms:modified xsi:type="dcterms:W3CDTF">2024-09-15T08:05:00Z</dcterms:modified>
  <dc:language>ru-RU</dc:language>
</cp:coreProperties>
</file>