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14" w:rsidRDefault="009B7E14" w:rsidP="009B7E14">
      <w:pPr>
        <w:pStyle w:val="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-499745</wp:posOffset>
            </wp:positionV>
            <wp:extent cx="514350" cy="647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7E14" w:rsidRDefault="009B7E14" w:rsidP="009B7E14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КОРЖЕВСКОГО СЕЛЬСКОГО ПОСЕЛЕНИЯ</w:t>
      </w:r>
    </w:p>
    <w:p w:rsidR="009B7E14" w:rsidRDefault="009B7E14" w:rsidP="009B7E14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СЛАВЯНСКОГО РАЙОНА</w:t>
      </w:r>
    </w:p>
    <w:p w:rsidR="009B7E14" w:rsidRDefault="009B7E14" w:rsidP="009B7E14">
      <w:pPr>
        <w:tabs>
          <w:tab w:val="center" w:pos="4677"/>
          <w:tab w:val="left" w:pos="6420"/>
        </w:tabs>
        <w:jc w:val="center"/>
        <w:rPr>
          <w:b/>
          <w:bCs/>
        </w:rPr>
      </w:pPr>
    </w:p>
    <w:p w:rsidR="009B7E14" w:rsidRDefault="009B7E14" w:rsidP="009B7E14">
      <w:pPr>
        <w:tabs>
          <w:tab w:val="center" w:pos="4677"/>
          <w:tab w:val="left" w:pos="6420"/>
        </w:tabs>
        <w:jc w:val="center"/>
        <w:rPr>
          <w:b/>
        </w:rPr>
      </w:pPr>
      <w:r>
        <w:rPr>
          <w:b/>
        </w:rPr>
        <w:t>ПОСТАНОВЛЕНИЕ</w:t>
      </w:r>
    </w:p>
    <w:p w:rsidR="009B7E14" w:rsidRDefault="009B7E14" w:rsidP="009B7E14">
      <w:pPr>
        <w:jc w:val="center"/>
        <w:rPr>
          <w:b/>
          <w:sz w:val="28"/>
          <w:szCs w:val="28"/>
        </w:rPr>
      </w:pPr>
    </w:p>
    <w:p w:rsidR="009B7E14" w:rsidRDefault="009B7E14" w:rsidP="009B7E14">
      <w:pPr>
        <w:rPr>
          <w:b/>
          <w:bCs/>
        </w:rPr>
      </w:pPr>
      <w:r>
        <w:rPr>
          <w:b/>
        </w:rPr>
        <w:t xml:space="preserve">                 от</w:t>
      </w:r>
      <w:r w:rsidR="004952DD">
        <w:rPr>
          <w:b/>
          <w:bCs/>
        </w:rPr>
        <w:t xml:space="preserve"> 27</w:t>
      </w:r>
      <w:r>
        <w:rPr>
          <w:b/>
          <w:bCs/>
        </w:rPr>
        <w:t xml:space="preserve">.05.2024                                                                     </w:t>
      </w:r>
      <w:r>
        <w:rPr>
          <w:b/>
          <w:bCs/>
        </w:rPr>
        <w:tab/>
      </w:r>
      <w:r w:rsidR="004952DD">
        <w:rPr>
          <w:b/>
          <w:bCs/>
        </w:rPr>
        <w:t xml:space="preserve">              № 76</w:t>
      </w:r>
    </w:p>
    <w:p w:rsidR="009B7E14" w:rsidRDefault="009B7E14" w:rsidP="009B7E14">
      <w:pPr>
        <w:jc w:val="center"/>
        <w:rPr>
          <w:b/>
        </w:rPr>
      </w:pPr>
    </w:p>
    <w:p w:rsidR="009B7E14" w:rsidRDefault="009B7E14" w:rsidP="009B7E14">
      <w:pPr>
        <w:jc w:val="center"/>
        <w:rPr>
          <w:sz w:val="20"/>
          <w:szCs w:val="20"/>
        </w:rPr>
      </w:pPr>
      <w:r>
        <w:t>х. Коржевский</w:t>
      </w:r>
    </w:p>
    <w:p w:rsidR="00DF37C4" w:rsidRPr="00234743" w:rsidRDefault="00DF37C4" w:rsidP="002F2DDB">
      <w:pPr>
        <w:widowControl w:val="0"/>
        <w:tabs>
          <w:tab w:val="left" w:pos="567"/>
        </w:tabs>
        <w:jc w:val="center"/>
        <w:rPr>
          <w:sz w:val="28"/>
          <w:szCs w:val="28"/>
        </w:rPr>
      </w:pPr>
    </w:p>
    <w:p w:rsidR="004952DD" w:rsidRPr="004952DD" w:rsidRDefault="004952DD" w:rsidP="00C16C17">
      <w:pPr>
        <w:ind w:left="851" w:right="849"/>
        <w:jc w:val="center"/>
        <w:rPr>
          <w:rFonts w:eastAsia="Calibri"/>
          <w:b/>
          <w:sz w:val="28"/>
          <w:szCs w:val="28"/>
        </w:rPr>
      </w:pPr>
      <w:r w:rsidRPr="004952DD">
        <w:rPr>
          <w:rFonts w:eastAsia="Calibri"/>
          <w:b/>
          <w:sz w:val="28"/>
          <w:szCs w:val="28"/>
        </w:rPr>
        <w:t>Об организации отдыха, оздоровления и занятости детей Коржевского сельского поселения  Славян</w:t>
      </w:r>
      <w:r>
        <w:rPr>
          <w:rFonts w:eastAsia="Calibri"/>
          <w:b/>
          <w:sz w:val="28"/>
          <w:szCs w:val="28"/>
        </w:rPr>
        <w:t xml:space="preserve">ского района </w:t>
      </w:r>
      <w:r w:rsidR="00C16C17">
        <w:rPr>
          <w:rFonts w:eastAsia="Calibri"/>
          <w:b/>
          <w:sz w:val="28"/>
          <w:szCs w:val="28"/>
        </w:rPr>
        <w:t xml:space="preserve">         </w:t>
      </w:r>
      <w:r>
        <w:rPr>
          <w:rFonts w:eastAsia="Calibri"/>
          <w:b/>
          <w:sz w:val="28"/>
          <w:szCs w:val="28"/>
        </w:rPr>
        <w:t>в 2024</w:t>
      </w:r>
      <w:r w:rsidRPr="004952DD">
        <w:rPr>
          <w:rFonts w:eastAsia="Calibri"/>
          <w:b/>
          <w:sz w:val="28"/>
          <w:szCs w:val="28"/>
        </w:rPr>
        <w:t xml:space="preserve"> году</w:t>
      </w:r>
    </w:p>
    <w:p w:rsidR="004952DD" w:rsidRPr="004952DD" w:rsidRDefault="004952DD" w:rsidP="004952DD">
      <w:pPr>
        <w:jc w:val="center"/>
        <w:rPr>
          <w:rFonts w:eastAsia="Calibri"/>
          <w:b/>
          <w:sz w:val="28"/>
          <w:szCs w:val="28"/>
        </w:rPr>
      </w:pPr>
    </w:p>
    <w:p w:rsidR="004952DD" w:rsidRPr="004952DD" w:rsidRDefault="004952DD" w:rsidP="004952DD">
      <w:pPr>
        <w:ind w:firstLine="709"/>
        <w:jc w:val="both"/>
        <w:rPr>
          <w:rFonts w:eastAsia="Calibri"/>
          <w:sz w:val="28"/>
          <w:szCs w:val="28"/>
        </w:rPr>
      </w:pPr>
      <w:r w:rsidRPr="004952DD">
        <w:rPr>
          <w:rFonts w:eastAsia="Calibri"/>
          <w:sz w:val="28"/>
          <w:szCs w:val="28"/>
        </w:rPr>
        <w:t xml:space="preserve">В соответствии с постановлением об организации отдыха и оздоровления детей и подростков в муниципальном образовании Славянский район в 2024 году от 16.05.2024 г. </w:t>
      </w:r>
      <w:r w:rsidRPr="004952DD">
        <w:rPr>
          <w:rFonts w:eastAsia="Segoe UI Symbol"/>
          <w:sz w:val="28"/>
          <w:szCs w:val="28"/>
        </w:rPr>
        <w:t>№</w:t>
      </w:r>
      <w:r w:rsidRPr="004952DD">
        <w:rPr>
          <w:rFonts w:eastAsia="Calibri"/>
          <w:sz w:val="28"/>
          <w:szCs w:val="28"/>
        </w:rPr>
        <w:t>1352</w:t>
      </w:r>
      <w:bookmarkStart w:id="0" w:name="_GoBack"/>
      <w:bookmarkEnd w:id="0"/>
      <w:r w:rsidRPr="004952DD">
        <w:rPr>
          <w:rFonts w:eastAsia="Calibri"/>
          <w:sz w:val="28"/>
          <w:szCs w:val="28"/>
        </w:rPr>
        <w:t xml:space="preserve"> в целях организованного проведения отдыха, озд</w:t>
      </w:r>
      <w:r w:rsidRPr="004952DD">
        <w:rPr>
          <w:rFonts w:eastAsia="Calibri"/>
          <w:sz w:val="28"/>
          <w:szCs w:val="28"/>
        </w:rPr>
        <w:t>о</w:t>
      </w:r>
      <w:r w:rsidRPr="004952DD">
        <w:rPr>
          <w:rFonts w:eastAsia="Calibri"/>
          <w:sz w:val="28"/>
          <w:szCs w:val="28"/>
        </w:rPr>
        <w:t>ровления и занятности детей в Коржевском сельском поселении Славянского района в 2024 году</w:t>
      </w:r>
      <w:r>
        <w:rPr>
          <w:rFonts w:eastAsia="Calibri"/>
          <w:sz w:val="28"/>
          <w:szCs w:val="28"/>
        </w:rPr>
        <w:t xml:space="preserve">, п </w:t>
      </w:r>
      <w:r w:rsidRPr="004952DD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Calibri"/>
          <w:sz w:val="28"/>
          <w:szCs w:val="28"/>
        </w:rPr>
        <w:t>л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Calibri"/>
          <w:sz w:val="28"/>
          <w:szCs w:val="28"/>
        </w:rPr>
        <w:t>ю:</w:t>
      </w:r>
    </w:p>
    <w:p w:rsidR="004952DD" w:rsidRPr="004952DD" w:rsidRDefault="004952DD" w:rsidP="004952DD">
      <w:pPr>
        <w:ind w:firstLine="709"/>
        <w:jc w:val="both"/>
        <w:rPr>
          <w:rFonts w:eastAsia="Calibri"/>
          <w:sz w:val="28"/>
          <w:szCs w:val="28"/>
        </w:rPr>
      </w:pPr>
      <w:r w:rsidRPr="004952DD">
        <w:rPr>
          <w:rFonts w:eastAsia="Calibri"/>
          <w:sz w:val="28"/>
          <w:szCs w:val="28"/>
        </w:rPr>
        <w:t>1. Утвердить план мероприятий по организации отдыха, оздоровления и занятности детей Коржевского сельского поселения Славянского района на летний период 2024 года согласно приложению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Segoe UI Symbol"/>
          <w:sz w:val="28"/>
          <w:szCs w:val="28"/>
        </w:rPr>
        <w:t>№</w:t>
      </w:r>
      <w:r w:rsidRPr="004952DD">
        <w:rPr>
          <w:rFonts w:eastAsia="Calibri"/>
          <w:sz w:val="28"/>
          <w:szCs w:val="28"/>
        </w:rPr>
        <w:t>1.</w:t>
      </w:r>
    </w:p>
    <w:p w:rsidR="004952DD" w:rsidRPr="004952DD" w:rsidRDefault="004952DD" w:rsidP="004952DD">
      <w:pPr>
        <w:ind w:firstLine="709"/>
        <w:jc w:val="both"/>
        <w:rPr>
          <w:rFonts w:eastAsia="Calibri"/>
          <w:sz w:val="28"/>
          <w:szCs w:val="28"/>
        </w:rPr>
      </w:pPr>
      <w:r w:rsidRPr="004952DD">
        <w:rPr>
          <w:rFonts w:eastAsia="Calibri"/>
          <w:sz w:val="28"/>
          <w:szCs w:val="28"/>
        </w:rPr>
        <w:t>2. Утвердить состав комиссии по орг</w:t>
      </w:r>
      <w:r>
        <w:rPr>
          <w:rFonts w:eastAsia="Calibri"/>
          <w:sz w:val="28"/>
          <w:szCs w:val="28"/>
        </w:rPr>
        <w:t>анизации отдыха</w:t>
      </w:r>
      <w:r w:rsidRPr="004952D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Calibri"/>
          <w:sz w:val="28"/>
          <w:szCs w:val="28"/>
        </w:rPr>
        <w:t>оздоровления и з</w:t>
      </w:r>
      <w:r w:rsidRPr="004952DD">
        <w:rPr>
          <w:rFonts w:eastAsia="Calibri"/>
          <w:sz w:val="28"/>
          <w:szCs w:val="28"/>
        </w:rPr>
        <w:t>а</w:t>
      </w:r>
      <w:r w:rsidRPr="004952DD">
        <w:rPr>
          <w:rFonts w:eastAsia="Calibri"/>
          <w:sz w:val="28"/>
          <w:szCs w:val="28"/>
        </w:rPr>
        <w:t>нятости детей на территории Коржевского сельского поселения Славянского района на летний период 2024 года согласно приложению</w:t>
      </w:r>
      <w:r>
        <w:rPr>
          <w:rFonts w:eastAsia="Calibri"/>
          <w:sz w:val="28"/>
          <w:szCs w:val="28"/>
        </w:rPr>
        <w:t xml:space="preserve"> </w:t>
      </w:r>
      <w:r w:rsidRPr="004952DD">
        <w:rPr>
          <w:rFonts w:eastAsia="Segoe UI Symbol"/>
          <w:sz w:val="28"/>
          <w:szCs w:val="28"/>
        </w:rPr>
        <w:t>№</w:t>
      </w:r>
      <w:r w:rsidRPr="004952DD">
        <w:rPr>
          <w:rFonts w:eastAsia="Calibri"/>
          <w:sz w:val="28"/>
          <w:szCs w:val="28"/>
        </w:rPr>
        <w:t>2.</w:t>
      </w:r>
    </w:p>
    <w:p w:rsidR="004952DD" w:rsidRPr="004952DD" w:rsidRDefault="004952DD" w:rsidP="004952DD">
      <w:pPr>
        <w:ind w:firstLine="709"/>
        <w:jc w:val="both"/>
        <w:rPr>
          <w:rFonts w:eastAsia="Calibri"/>
          <w:sz w:val="28"/>
          <w:szCs w:val="28"/>
        </w:rPr>
      </w:pPr>
      <w:r w:rsidRPr="004952DD">
        <w:rPr>
          <w:rFonts w:eastAsia="Calibri"/>
          <w:sz w:val="28"/>
          <w:szCs w:val="28"/>
        </w:rPr>
        <w:t>3. Начальнику финансового отдела администрации Коржевского сельск</w:t>
      </w:r>
      <w:r w:rsidRPr="004952DD">
        <w:rPr>
          <w:rFonts w:eastAsia="Calibri"/>
          <w:sz w:val="28"/>
          <w:szCs w:val="28"/>
        </w:rPr>
        <w:t>о</w:t>
      </w:r>
      <w:r w:rsidRPr="004952DD">
        <w:rPr>
          <w:rFonts w:eastAsia="Calibri"/>
          <w:sz w:val="28"/>
          <w:szCs w:val="28"/>
        </w:rPr>
        <w:t xml:space="preserve">го поселения Славянского района </w:t>
      </w:r>
      <w:r>
        <w:rPr>
          <w:rFonts w:eastAsia="Calibri"/>
          <w:sz w:val="28"/>
          <w:szCs w:val="28"/>
        </w:rPr>
        <w:t xml:space="preserve">(Демченко) выделить средства и </w:t>
      </w:r>
      <w:r w:rsidRPr="004952DD">
        <w:rPr>
          <w:rFonts w:eastAsia="Calibri"/>
          <w:sz w:val="28"/>
          <w:szCs w:val="28"/>
        </w:rPr>
        <w:t>обеспечить контроль за целевым использованием бюджетных средств, при реализации м</w:t>
      </w:r>
      <w:r w:rsidRPr="004952DD">
        <w:rPr>
          <w:rFonts w:eastAsia="Calibri"/>
          <w:sz w:val="28"/>
          <w:szCs w:val="28"/>
        </w:rPr>
        <w:t>е</w:t>
      </w:r>
      <w:r w:rsidRPr="004952DD">
        <w:rPr>
          <w:rFonts w:eastAsia="Calibri"/>
          <w:sz w:val="28"/>
          <w:szCs w:val="28"/>
        </w:rPr>
        <w:t>роприятия по летнему отдыху детей.</w:t>
      </w:r>
    </w:p>
    <w:p w:rsidR="004952DD" w:rsidRPr="004952DD" w:rsidRDefault="004952DD" w:rsidP="004952DD">
      <w:pPr>
        <w:ind w:firstLine="709"/>
        <w:jc w:val="both"/>
        <w:rPr>
          <w:rFonts w:eastAsia="Calibri"/>
          <w:sz w:val="28"/>
          <w:szCs w:val="28"/>
        </w:rPr>
      </w:pPr>
      <w:r w:rsidRPr="004952DD">
        <w:rPr>
          <w:rFonts w:eastAsia="Calibri"/>
          <w:sz w:val="28"/>
          <w:szCs w:val="28"/>
        </w:rPr>
        <w:t>4. Информировать управление по вопросам семьи и детства администр</w:t>
      </w:r>
      <w:r w:rsidRPr="004952DD">
        <w:rPr>
          <w:rFonts w:eastAsia="Calibri"/>
          <w:sz w:val="28"/>
          <w:szCs w:val="28"/>
        </w:rPr>
        <w:t>а</w:t>
      </w:r>
      <w:r w:rsidRPr="004952DD">
        <w:rPr>
          <w:rFonts w:eastAsia="Calibri"/>
          <w:sz w:val="28"/>
          <w:szCs w:val="28"/>
        </w:rPr>
        <w:t>ции муниципального образования Славянский район (Воробьева) о выполнении плана мероприятий по оздоровлению и занятности детей до 5 числа каждого летнего месяца.</w:t>
      </w:r>
    </w:p>
    <w:p w:rsidR="004952DD" w:rsidRDefault="004952DD" w:rsidP="004952DD">
      <w:pPr>
        <w:ind w:firstLine="709"/>
        <w:jc w:val="both"/>
        <w:rPr>
          <w:rFonts w:eastAsia="Calibri"/>
          <w:sz w:val="28"/>
          <w:szCs w:val="28"/>
        </w:rPr>
      </w:pPr>
      <w:r w:rsidRPr="004952DD">
        <w:rPr>
          <w:rFonts w:eastAsia="Calibri"/>
          <w:sz w:val="28"/>
          <w:szCs w:val="28"/>
        </w:rPr>
        <w:t>5. Контроль за выполнением настоящего постановления оставляю за с</w:t>
      </w:r>
      <w:r w:rsidRPr="004952DD">
        <w:rPr>
          <w:rFonts w:eastAsia="Calibri"/>
          <w:sz w:val="28"/>
          <w:szCs w:val="28"/>
        </w:rPr>
        <w:t>о</w:t>
      </w:r>
      <w:r w:rsidRPr="004952DD">
        <w:rPr>
          <w:rFonts w:eastAsia="Calibri"/>
          <w:sz w:val="28"/>
          <w:szCs w:val="28"/>
        </w:rPr>
        <w:t>бой.</w:t>
      </w:r>
    </w:p>
    <w:p w:rsidR="004952DD" w:rsidRPr="004952DD" w:rsidRDefault="004952DD" w:rsidP="004952DD">
      <w:pPr>
        <w:ind w:firstLine="709"/>
        <w:jc w:val="both"/>
        <w:rPr>
          <w:rFonts w:eastAsia="Calibri"/>
          <w:sz w:val="28"/>
          <w:szCs w:val="28"/>
        </w:rPr>
      </w:pPr>
      <w:r w:rsidRPr="004952DD">
        <w:rPr>
          <w:rFonts w:eastAsia="Calibri"/>
          <w:sz w:val="28"/>
          <w:szCs w:val="28"/>
        </w:rPr>
        <w:t>6. Постановление вступает в силу со дня его подписания.</w:t>
      </w:r>
    </w:p>
    <w:p w:rsidR="004952DD" w:rsidRDefault="004952DD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4952DD" w:rsidRDefault="004952DD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4952DD" w:rsidRDefault="004952DD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  <w:r w:rsidRPr="004952DD">
        <w:rPr>
          <w:rFonts w:eastAsia="Calibri"/>
          <w:sz w:val="28"/>
          <w:szCs w:val="28"/>
        </w:rPr>
        <w:t xml:space="preserve">Глава Коржевского сельского       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</w:t>
      </w:r>
    </w:p>
    <w:p w:rsidR="004952DD" w:rsidRDefault="004952DD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  <w:r w:rsidRPr="004952DD">
        <w:rPr>
          <w:rFonts w:eastAsia="Calibri"/>
          <w:sz w:val="28"/>
          <w:szCs w:val="28"/>
        </w:rPr>
        <w:t xml:space="preserve">поселения Славянского района            </w:t>
      </w:r>
      <w:r>
        <w:rPr>
          <w:rFonts w:eastAsia="Calibri"/>
          <w:sz w:val="28"/>
          <w:szCs w:val="28"/>
        </w:rPr>
        <w:t xml:space="preserve">                              </w:t>
      </w:r>
      <w:r w:rsidRPr="004952DD">
        <w:rPr>
          <w:rFonts w:eastAsia="Calibri"/>
          <w:sz w:val="28"/>
          <w:szCs w:val="28"/>
        </w:rPr>
        <w:t>О. В. Шуваев</w:t>
      </w:r>
    </w:p>
    <w:p w:rsidR="00863030" w:rsidRDefault="00863030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863030" w:rsidRDefault="00863030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863030" w:rsidRDefault="00863030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863030" w:rsidRDefault="00863030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863030" w:rsidRDefault="00863030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E41377" w:rsidRPr="000B0E19" w:rsidRDefault="00E41377" w:rsidP="00E41377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0B0E19">
        <w:rPr>
          <w:sz w:val="28"/>
          <w:szCs w:val="28"/>
        </w:rPr>
        <w:lastRenderedPageBreak/>
        <w:t xml:space="preserve">ПРИЛОЖЕНИЕ №2                                                                                                          УТВЕРЖДЕН                                                    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Коржевского сельского                                                                                             поселения Славянского района                                                                  </w:t>
      </w:r>
      <w:r>
        <w:rPr>
          <w:sz w:val="28"/>
          <w:szCs w:val="28"/>
        </w:rPr>
        <w:t xml:space="preserve">                           от 27.05</w:t>
      </w:r>
      <w:r w:rsidRPr="000B0E19">
        <w:rPr>
          <w:sz w:val="28"/>
          <w:szCs w:val="28"/>
        </w:rPr>
        <w:t>.2024.№</w:t>
      </w:r>
      <w:r>
        <w:rPr>
          <w:sz w:val="28"/>
          <w:szCs w:val="28"/>
        </w:rPr>
        <w:t xml:space="preserve"> 67</w:t>
      </w:r>
    </w:p>
    <w:p w:rsidR="00E41377" w:rsidRPr="000B0E19" w:rsidRDefault="00E41377" w:rsidP="00E41377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41377" w:rsidRDefault="00E41377" w:rsidP="00E4137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0B0E19">
        <w:rPr>
          <w:b/>
          <w:bCs/>
          <w:sz w:val="28"/>
          <w:szCs w:val="28"/>
        </w:rPr>
        <w:t xml:space="preserve">СОСТАВ </w:t>
      </w:r>
    </w:p>
    <w:p w:rsidR="00E41377" w:rsidRPr="000B0E19" w:rsidRDefault="00E41377" w:rsidP="00E413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E19">
        <w:rPr>
          <w:b/>
          <w:bCs/>
          <w:sz w:val="28"/>
          <w:szCs w:val="28"/>
        </w:rPr>
        <w:t>комиссии по организации отдыха, оздоровления и летней занятости детей Коржевского сельского пос</w:t>
      </w:r>
      <w:r>
        <w:rPr>
          <w:b/>
          <w:bCs/>
          <w:sz w:val="28"/>
          <w:szCs w:val="28"/>
        </w:rPr>
        <w:t>еления Славянского района в 2024</w:t>
      </w:r>
      <w:r w:rsidRPr="000B0E19">
        <w:rPr>
          <w:b/>
          <w:bCs/>
          <w:sz w:val="28"/>
          <w:szCs w:val="28"/>
        </w:rPr>
        <w:t xml:space="preserve"> году</w:t>
      </w:r>
    </w:p>
    <w:p w:rsidR="00E41377" w:rsidRPr="000B0E19" w:rsidRDefault="00E41377" w:rsidP="00E41377">
      <w:pPr>
        <w:widowControl w:val="0"/>
        <w:tabs>
          <w:tab w:val="left" w:pos="3124"/>
          <w:tab w:val="left" w:pos="951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377" w:rsidRPr="000B0E19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E19">
        <w:rPr>
          <w:sz w:val="28"/>
          <w:szCs w:val="28"/>
        </w:rPr>
        <w:t xml:space="preserve">Шуваев Олег Васильевич        </w:t>
      </w:r>
      <w:r>
        <w:rPr>
          <w:sz w:val="28"/>
          <w:szCs w:val="28"/>
        </w:rPr>
        <w:t xml:space="preserve">    </w:t>
      </w:r>
      <w:r w:rsidRPr="000B0E19">
        <w:rPr>
          <w:sz w:val="28"/>
          <w:szCs w:val="28"/>
        </w:rPr>
        <w:t xml:space="preserve"> - глава Коржевского сельского   </w:t>
      </w:r>
    </w:p>
    <w:p w:rsidR="00E41377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поселения;</w:t>
      </w:r>
    </w:p>
    <w:p w:rsidR="00E41377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1377" w:rsidRPr="000B0E19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E19">
        <w:rPr>
          <w:sz w:val="28"/>
          <w:szCs w:val="28"/>
        </w:rPr>
        <w:t>Собянина Ири</w:t>
      </w:r>
      <w:r>
        <w:rPr>
          <w:sz w:val="28"/>
          <w:szCs w:val="28"/>
        </w:rPr>
        <w:t xml:space="preserve">на Ивановна           </w:t>
      </w:r>
      <w:r w:rsidRPr="000B0E19">
        <w:rPr>
          <w:sz w:val="28"/>
          <w:szCs w:val="28"/>
        </w:rPr>
        <w:t xml:space="preserve">- специалист по работе с населением  </w:t>
      </w:r>
    </w:p>
    <w:p w:rsidR="00E41377" w:rsidRPr="000B0E19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E1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</w:t>
      </w:r>
      <w:r w:rsidRPr="000B0E19">
        <w:rPr>
          <w:sz w:val="28"/>
          <w:szCs w:val="28"/>
        </w:rPr>
        <w:t>МКУ "Коржевский центр"</w:t>
      </w:r>
      <w:r>
        <w:rPr>
          <w:sz w:val="28"/>
          <w:szCs w:val="28"/>
        </w:rPr>
        <w:t>;</w:t>
      </w:r>
    </w:p>
    <w:p w:rsidR="00E41377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1377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E19">
        <w:rPr>
          <w:sz w:val="28"/>
          <w:szCs w:val="28"/>
        </w:rPr>
        <w:t>Во</w:t>
      </w:r>
      <w:r>
        <w:rPr>
          <w:sz w:val="28"/>
          <w:szCs w:val="28"/>
        </w:rPr>
        <w:t xml:space="preserve">робьева Евгения Игоревна        </w:t>
      </w:r>
      <w:r w:rsidRPr="000B0E19">
        <w:rPr>
          <w:sz w:val="28"/>
          <w:szCs w:val="28"/>
        </w:rPr>
        <w:t xml:space="preserve">- специалист по молодежной политике                  </w:t>
      </w:r>
      <w:r>
        <w:rPr>
          <w:sz w:val="28"/>
          <w:szCs w:val="28"/>
        </w:rPr>
        <w:t xml:space="preserve"> </w:t>
      </w:r>
    </w:p>
    <w:p w:rsidR="00E41377" w:rsidRPr="000B0E19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B0E19">
        <w:rPr>
          <w:sz w:val="28"/>
          <w:szCs w:val="28"/>
        </w:rPr>
        <w:t>МКУ "Коржевский центр"</w:t>
      </w:r>
      <w:r>
        <w:rPr>
          <w:sz w:val="28"/>
          <w:szCs w:val="28"/>
        </w:rPr>
        <w:t>;</w:t>
      </w:r>
    </w:p>
    <w:p w:rsidR="00E41377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1377" w:rsidRPr="000B0E19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E19">
        <w:rPr>
          <w:sz w:val="28"/>
          <w:szCs w:val="28"/>
        </w:rPr>
        <w:t xml:space="preserve">Кузьмина Карина Александровна    - специалист по безопасности </w:t>
      </w:r>
    </w:p>
    <w:p w:rsidR="00E41377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E1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</w:t>
      </w:r>
      <w:r w:rsidRPr="000B0E19">
        <w:rPr>
          <w:sz w:val="28"/>
          <w:szCs w:val="28"/>
        </w:rPr>
        <w:t xml:space="preserve">населения МКУ "Коржевский </w:t>
      </w:r>
      <w:r>
        <w:rPr>
          <w:sz w:val="28"/>
          <w:szCs w:val="28"/>
        </w:rPr>
        <w:t xml:space="preserve">       </w:t>
      </w:r>
    </w:p>
    <w:p w:rsidR="00E41377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0B0E19">
        <w:rPr>
          <w:sz w:val="28"/>
          <w:szCs w:val="28"/>
        </w:rPr>
        <w:t>центр"</w:t>
      </w:r>
      <w:r>
        <w:rPr>
          <w:sz w:val="28"/>
          <w:szCs w:val="28"/>
        </w:rPr>
        <w:t>;</w:t>
      </w:r>
    </w:p>
    <w:p w:rsidR="00E41377" w:rsidRPr="000B0E19" w:rsidRDefault="00E41377" w:rsidP="00E41377">
      <w:pPr>
        <w:widowControl w:val="0"/>
        <w:tabs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1377" w:rsidRDefault="00E41377" w:rsidP="00E41377">
      <w:pPr>
        <w:widowControl w:val="0"/>
        <w:tabs>
          <w:tab w:val="left" w:pos="3976"/>
          <w:tab w:val="left" w:pos="411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Тимовская Ольга Владимировна    </w:t>
      </w:r>
      <w:r w:rsidRPr="000B0E19">
        <w:rPr>
          <w:sz w:val="28"/>
          <w:szCs w:val="28"/>
        </w:rPr>
        <w:t xml:space="preserve">- директор муниципального казенного        </w:t>
      </w:r>
    </w:p>
    <w:p w:rsidR="00E41377" w:rsidRDefault="00E41377" w:rsidP="00E41377">
      <w:pPr>
        <w:widowControl w:val="0"/>
        <w:tabs>
          <w:tab w:val="left" w:pos="3976"/>
          <w:tab w:val="left" w:pos="411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0B0E19">
        <w:rPr>
          <w:sz w:val="28"/>
          <w:szCs w:val="28"/>
        </w:rPr>
        <w:t xml:space="preserve">учреждения культуры сельского </w:t>
      </w:r>
    </w:p>
    <w:p w:rsidR="00E41377" w:rsidRPr="000B0E19" w:rsidRDefault="00E41377" w:rsidP="00E41377">
      <w:pPr>
        <w:widowControl w:val="0"/>
        <w:tabs>
          <w:tab w:val="left" w:pos="3976"/>
          <w:tab w:val="left" w:pos="411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0B0E19">
        <w:rPr>
          <w:sz w:val="28"/>
          <w:szCs w:val="28"/>
        </w:rPr>
        <w:t>Дома культуры "Коржевский"</w:t>
      </w:r>
      <w:r>
        <w:rPr>
          <w:sz w:val="28"/>
          <w:szCs w:val="28"/>
        </w:rPr>
        <w:t>;</w:t>
      </w:r>
    </w:p>
    <w:p w:rsidR="00E41377" w:rsidRDefault="00E41377" w:rsidP="00E41377">
      <w:pPr>
        <w:widowControl w:val="0"/>
        <w:tabs>
          <w:tab w:val="left" w:pos="3976"/>
          <w:tab w:val="left" w:pos="4118"/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1377" w:rsidRDefault="00E41377" w:rsidP="00E41377">
      <w:pPr>
        <w:widowControl w:val="0"/>
        <w:tabs>
          <w:tab w:val="left" w:pos="3976"/>
          <w:tab w:val="left" w:pos="4118"/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E19">
        <w:rPr>
          <w:sz w:val="28"/>
          <w:szCs w:val="28"/>
        </w:rPr>
        <w:t>Ченская Юлия Алекс</w:t>
      </w:r>
      <w:r>
        <w:rPr>
          <w:sz w:val="28"/>
          <w:szCs w:val="28"/>
        </w:rPr>
        <w:t xml:space="preserve">еевна          </w:t>
      </w:r>
      <w:r w:rsidRPr="000B0E19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0B0E19">
        <w:rPr>
          <w:sz w:val="28"/>
          <w:szCs w:val="28"/>
        </w:rPr>
        <w:t xml:space="preserve">иректор МКУ "Коржевский </w:t>
      </w:r>
    </w:p>
    <w:p w:rsidR="00E41377" w:rsidRPr="000B0E19" w:rsidRDefault="00E41377" w:rsidP="00E41377">
      <w:pPr>
        <w:widowControl w:val="0"/>
        <w:tabs>
          <w:tab w:val="left" w:pos="3976"/>
          <w:tab w:val="left" w:pos="4118"/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0B0E19">
        <w:rPr>
          <w:sz w:val="28"/>
          <w:szCs w:val="28"/>
        </w:rPr>
        <w:t>центр"</w:t>
      </w:r>
      <w:r>
        <w:rPr>
          <w:sz w:val="28"/>
          <w:szCs w:val="28"/>
        </w:rPr>
        <w:t>;</w:t>
      </w:r>
    </w:p>
    <w:p w:rsidR="00E41377" w:rsidRDefault="00E41377" w:rsidP="00E41377">
      <w:pPr>
        <w:widowControl w:val="0"/>
        <w:tabs>
          <w:tab w:val="left" w:pos="3976"/>
          <w:tab w:val="left" w:pos="4118"/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1377" w:rsidRPr="000B0E19" w:rsidRDefault="00E41377" w:rsidP="00E41377">
      <w:pPr>
        <w:widowControl w:val="0"/>
        <w:tabs>
          <w:tab w:val="left" w:pos="3976"/>
          <w:tab w:val="left" w:pos="4118"/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E19">
        <w:rPr>
          <w:sz w:val="28"/>
          <w:szCs w:val="28"/>
        </w:rPr>
        <w:t>Куваев Дмитрий Николаевич</w:t>
      </w:r>
      <w:r>
        <w:rPr>
          <w:sz w:val="28"/>
          <w:szCs w:val="28"/>
        </w:rPr>
        <w:t xml:space="preserve">        </w:t>
      </w:r>
      <w:r w:rsidRPr="000B0E19">
        <w:rPr>
          <w:sz w:val="28"/>
          <w:szCs w:val="28"/>
        </w:rPr>
        <w:t>-</w:t>
      </w:r>
      <w:r>
        <w:rPr>
          <w:sz w:val="28"/>
          <w:szCs w:val="28"/>
        </w:rPr>
        <w:t xml:space="preserve"> инструк</w:t>
      </w:r>
      <w:r w:rsidRPr="000B0E19">
        <w:rPr>
          <w:sz w:val="28"/>
          <w:szCs w:val="28"/>
        </w:rPr>
        <w:t>тор по спорту</w:t>
      </w:r>
      <w:r>
        <w:rPr>
          <w:sz w:val="28"/>
          <w:szCs w:val="28"/>
        </w:rPr>
        <w:t>.</w:t>
      </w:r>
    </w:p>
    <w:p w:rsidR="00E41377" w:rsidRDefault="00E41377" w:rsidP="00E41377">
      <w:pPr>
        <w:widowControl w:val="0"/>
        <w:tabs>
          <w:tab w:val="left" w:pos="3976"/>
          <w:tab w:val="left" w:pos="4118"/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1377" w:rsidRPr="000B0E19" w:rsidRDefault="00E41377" w:rsidP="00E41377">
      <w:pPr>
        <w:widowControl w:val="0"/>
        <w:tabs>
          <w:tab w:val="left" w:pos="3976"/>
          <w:tab w:val="left" w:pos="4118"/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1377" w:rsidRPr="000B0E19" w:rsidRDefault="00E41377" w:rsidP="00E41377">
      <w:pPr>
        <w:widowControl w:val="0"/>
        <w:tabs>
          <w:tab w:val="left" w:pos="3976"/>
          <w:tab w:val="left" w:pos="4118"/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E19">
        <w:rPr>
          <w:sz w:val="28"/>
          <w:szCs w:val="28"/>
        </w:rPr>
        <w:t>Глава Коржевского сельского</w:t>
      </w:r>
    </w:p>
    <w:p w:rsidR="00E41377" w:rsidRPr="000B0E19" w:rsidRDefault="00E41377" w:rsidP="00E41377">
      <w:pPr>
        <w:widowControl w:val="0"/>
        <w:tabs>
          <w:tab w:val="left" w:pos="3976"/>
          <w:tab w:val="left" w:pos="4118"/>
          <w:tab w:val="left" w:pos="4828"/>
          <w:tab w:val="left" w:pos="95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E19">
        <w:rPr>
          <w:sz w:val="28"/>
          <w:szCs w:val="28"/>
        </w:rPr>
        <w:t xml:space="preserve">поселения Славянского района                      </w:t>
      </w:r>
      <w:r>
        <w:rPr>
          <w:sz w:val="28"/>
          <w:szCs w:val="28"/>
        </w:rPr>
        <w:t xml:space="preserve">    О.В.Шуваев</w:t>
      </w:r>
    </w:p>
    <w:p w:rsidR="00C16C17" w:rsidRDefault="00C16C17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E41377" w:rsidRDefault="00E41377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E41377" w:rsidRDefault="00E41377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E41377" w:rsidRDefault="00E41377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E41377" w:rsidRDefault="00E41377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E41377" w:rsidRDefault="00E41377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E41377" w:rsidRDefault="00E41377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E41377" w:rsidRDefault="00E41377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E41377" w:rsidRDefault="00E41377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</w:pPr>
    </w:p>
    <w:p w:rsidR="00E41377" w:rsidRDefault="00E41377" w:rsidP="004952DD">
      <w:pPr>
        <w:tabs>
          <w:tab w:val="left" w:pos="8834"/>
        </w:tabs>
        <w:ind w:firstLine="709"/>
        <w:rPr>
          <w:rFonts w:eastAsia="Calibri"/>
          <w:sz w:val="28"/>
          <w:szCs w:val="28"/>
        </w:rPr>
        <w:sectPr w:rsidR="00E41377" w:rsidSect="004952D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41377" w:rsidRPr="00FE704C" w:rsidRDefault="00E41377" w:rsidP="00E41377">
      <w:pPr>
        <w:ind w:left="9912"/>
        <w:jc w:val="right"/>
      </w:pPr>
      <w:r w:rsidRPr="00FE704C">
        <w:lastRenderedPageBreak/>
        <w:t xml:space="preserve">ПРИЛОЖЕНИЕ №1                                                                                                          УТВЕРЖДЕН                                                    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Коржевского сельского                                                                                             поселения Славянского района                                                                                             от 27.05.2024.№ 67 </w:t>
      </w:r>
    </w:p>
    <w:p w:rsidR="00E41377" w:rsidRPr="00FE704C" w:rsidRDefault="00E41377" w:rsidP="00E41377"/>
    <w:p w:rsidR="00E41377" w:rsidRPr="00FE704C" w:rsidRDefault="00E41377" w:rsidP="00E41377">
      <w:pPr>
        <w:jc w:val="center"/>
      </w:pPr>
      <w:r w:rsidRPr="00FE704C">
        <w:t>Ежедневный план мероприятий</w:t>
      </w:r>
    </w:p>
    <w:p w:rsidR="00E41377" w:rsidRPr="00FE704C" w:rsidRDefault="00E41377" w:rsidP="00E41377">
      <w:pPr>
        <w:jc w:val="center"/>
      </w:pPr>
      <w:r w:rsidRPr="00FE704C">
        <w:t>оздоровительной кампании в муниципальном образовании Славянский район в 2024 году</w:t>
      </w:r>
    </w:p>
    <w:p w:rsidR="00E41377" w:rsidRPr="00FE704C" w:rsidRDefault="00E41377" w:rsidP="00E41377">
      <w:pPr>
        <w:jc w:val="center"/>
      </w:pPr>
      <w:r w:rsidRPr="00FE704C">
        <w:t>в период с 1 июня по 30 июня 2024 года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00"/>
        <w:gridCol w:w="6171"/>
        <w:gridCol w:w="1843"/>
        <w:gridCol w:w="1842"/>
        <w:gridCol w:w="2693"/>
      </w:tblGrid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Дата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Время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Место</w:t>
            </w:r>
          </w:p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Количество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Ответственный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01.06.2024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08.00-10.00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09.00-20.00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10.00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11.30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11.30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Тематическая трансляция ко Дню защиты детей</w:t>
            </w: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Тематическая выставка «Здравствуй лето»</w:t>
            </w: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Торжественное открытие детской досуговой площадки «Солнышко». Театрализованное представление «Праздник детства»</w:t>
            </w: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Конкурс рисунков на асфальте «В каждом рисунке солнце»</w:t>
            </w: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Воробьиная дискотека «Танцы, песни, дружба – вот, что детям нужно»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площадь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фойе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концертный зал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площадь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200</w:t>
            </w:r>
          </w:p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50</w:t>
            </w:r>
          </w:p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50</w:t>
            </w:r>
          </w:p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50</w:t>
            </w:r>
          </w:p>
          <w:p w:rsidR="00E41377" w:rsidRPr="00FE704C" w:rsidRDefault="00E41377" w:rsidP="00C976A7">
            <w:pPr>
              <w:pStyle w:val="ae"/>
              <w:jc w:val="center"/>
              <w:rPr>
                <w:rStyle w:val="9pt0pt"/>
                <w:rFonts w:eastAsia="Calibri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jc w:val="center"/>
              <w:rPr>
                <w:rStyle w:val="9pt0pt"/>
                <w:rFonts w:eastAsia="Calibri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jc w:val="center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rStyle w:val="9pt0pt"/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rStyle w:val="9pt0pt"/>
                <w:rFonts w:eastAsia="Calibri"/>
                <w:sz w:val="24"/>
                <w:szCs w:val="24"/>
              </w:rPr>
              <w:t>С.Г. Вареников</w:t>
            </w:r>
          </w:p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rStyle w:val="9pt0pt"/>
                <w:rFonts w:eastAsia="Calibri"/>
                <w:sz w:val="24"/>
                <w:szCs w:val="24"/>
              </w:rPr>
              <w:t>звукооператор</w:t>
            </w:r>
          </w:p>
          <w:p w:rsidR="00E41377" w:rsidRDefault="00E41377" w:rsidP="00C976A7">
            <w:pPr>
              <w:pStyle w:val="ae"/>
              <w:rPr>
                <w:rStyle w:val="9pt0pt"/>
                <w:rFonts w:eastAsia="Calibri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  <w:p w:rsidR="00E41377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О.В. Тимовская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FE704C">
              <w:rPr>
                <w:rFonts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директор</w:t>
            </w:r>
          </w:p>
          <w:p w:rsidR="00E41377" w:rsidRDefault="00E41377" w:rsidP="00C976A7">
            <w:pPr>
              <w:pStyle w:val="ae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О.В. Тимовская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FE704C">
              <w:rPr>
                <w:rFonts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директор</w:t>
            </w:r>
          </w:p>
          <w:p w:rsidR="00E41377" w:rsidRDefault="00E41377" w:rsidP="00C976A7">
            <w:pPr>
              <w:pStyle w:val="ae"/>
              <w:rPr>
                <w:sz w:val="24"/>
                <w:szCs w:val="24"/>
              </w:rPr>
            </w:pPr>
          </w:p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О.В. Тимовская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директор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 w:cs="Arial"/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03.06.2024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color w:val="auto"/>
                <w:sz w:val="24"/>
                <w:szCs w:val="24"/>
              </w:rPr>
            </w:pPr>
            <w:r w:rsidRPr="00FE704C">
              <w:rPr>
                <w:rStyle w:val="9pt0pt"/>
                <w:rFonts w:eastAsia="Calibri"/>
                <w:color w:val="auto"/>
                <w:sz w:val="24"/>
                <w:szCs w:val="24"/>
              </w:rPr>
              <w:t>Тематическая программа «Безопасное лето-2024»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rStyle w:val="9pt0pt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04.06.2024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 w:cs="Arial"/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Музыкальная игровая программа «Когда мои друзья со мной»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rStyle w:val="9pt0pt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E41377">
            <w:pPr>
              <w:pStyle w:val="ae"/>
              <w:jc w:val="both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lastRenderedPageBreak/>
              <w:t>05.06.2024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 w:cs="Arial"/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Тематическая программа «Путешествие по Лукоморью» (Пушкинский день в России)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06.06.2024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FE704C">
              <w:rPr>
                <w:color w:val="auto"/>
                <w:sz w:val="24"/>
                <w:szCs w:val="24"/>
                <w:shd w:val="clear" w:color="auto" w:fill="FFFFFF"/>
              </w:rPr>
              <w:t>Тематическая программа «Краснодарский край – жемчужина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 w:cs="Arial"/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07.06.2024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Творческая мастерская «Воздушный шар»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10.06.2024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Час мира и добра «В дружбе – сила» (Международный день друзей)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rStyle w:val="9pt0pt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 w:cs="Arial"/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11.06.2024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 w:cs="Arial"/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Тематическая программа «Я живу в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E4137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 w:cs="Arial"/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13.06.2024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Style w:val="9pt0pt"/>
                <w:rFonts w:eastAsia="Calibri" w:cs="Arial"/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Познавательно- игровая программа «Школа светофорных наук»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14.06.2024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Творческая мастерская «Цветочное дерево»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rStyle w:val="9pt0pt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17.06.2024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Информационная программа «На защите детства» (Закон 15-39)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18.06.2024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  <w:shd w:val="clear" w:color="auto" w:fill="FFFFFF"/>
              </w:rPr>
              <w:t>Занимательные игры «Веселый час»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E41377">
            <w:pPr>
              <w:pStyle w:val="ae"/>
              <w:jc w:val="both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19.06.2024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Конкурс рисунков на асфальте «Мои мечты»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  <w:shd w:val="clear" w:color="auto" w:fill="FFFFFF"/>
              </w:rPr>
              <w:t>Тематическая программа «Милый край, родные дали»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rStyle w:val="9pt0pt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21.06.2024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  <w:shd w:val="clear" w:color="auto" w:fill="FFFFFF"/>
              </w:rPr>
              <w:t>Творческая мастерская «Фламинго»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lastRenderedPageBreak/>
              <w:t>24.06.2024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Час патриотизма «И помнит мир спасенный»</w:t>
            </w:r>
          </w:p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25.06.2024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Тематическая программа «День дружбы и единения славян»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E41377">
            <w:pPr>
              <w:pStyle w:val="ae"/>
              <w:jc w:val="both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26.06.2024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Игровая программа «Остров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27.06.2024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Тематическая программа «Водоемы Краснодарского края» (Всемирный день рыболовства)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28.06.2024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color w:val="auto"/>
                <w:sz w:val="24"/>
                <w:szCs w:val="24"/>
              </w:rPr>
            </w:pPr>
            <w:r w:rsidRPr="00FE704C">
              <w:rPr>
                <w:color w:val="auto"/>
                <w:sz w:val="24"/>
                <w:szCs w:val="24"/>
              </w:rPr>
              <w:t>Творческая мастерская «Монстрики»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77" w:rsidRPr="00FE704C" w:rsidRDefault="00E41377" w:rsidP="00C976A7">
            <w:pPr>
              <w:pStyle w:val="ae"/>
              <w:jc w:val="center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E4137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</w:tbl>
    <w:p w:rsidR="00E41377" w:rsidRPr="00FE704C" w:rsidRDefault="00E41377" w:rsidP="00E41377">
      <w:pPr>
        <w:tabs>
          <w:tab w:val="left" w:pos="3600"/>
        </w:tabs>
        <w:jc w:val="center"/>
        <w:rPr>
          <w:b/>
        </w:rPr>
      </w:pPr>
    </w:p>
    <w:p w:rsidR="00E41377" w:rsidRPr="00FE704C" w:rsidRDefault="00E41377" w:rsidP="00E41377">
      <w:pPr>
        <w:tabs>
          <w:tab w:val="left" w:pos="3600"/>
        </w:tabs>
        <w:jc w:val="both"/>
      </w:pPr>
      <w:r w:rsidRPr="00FE704C">
        <w:t>Художественный руководитель                                                                                                                             А.Г. Виноградова</w:t>
      </w: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BA3DD1" w:rsidRDefault="00BA3DD1" w:rsidP="00E41377">
      <w:pPr>
        <w:ind w:left="9912"/>
        <w:jc w:val="right"/>
        <w:rPr>
          <w:sz w:val="28"/>
          <w:szCs w:val="28"/>
        </w:rPr>
      </w:pPr>
    </w:p>
    <w:p w:rsidR="00E41377" w:rsidRPr="00FE704C" w:rsidRDefault="00E41377" w:rsidP="00E41377">
      <w:pPr>
        <w:ind w:left="9912"/>
        <w:jc w:val="right"/>
      </w:pPr>
      <w:r>
        <w:rPr>
          <w:sz w:val="28"/>
          <w:szCs w:val="28"/>
        </w:rPr>
        <w:lastRenderedPageBreak/>
        <w:t>ПРИЛОЖЕНИЕ №</w:t>
      </w:r>
      <w:r w:rsidR="00BF76B8">
        <w:rPr>
          <w:sz w:val="28"/>
          <w:szCs w:val="28"/>
        </w:rPr>
        <w:t>2</w:t>
      </w:r>
      <w:r w:rsidRPr="000B0E19">
        <w:rPr>
          <w:sz w:val="28"/>
          <w:szCs w:val="28"/>
        </w:rPr>
        <w:t xml:space="preserve">                                                                                                          УТВЕРЖДЕН                                                    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Коржевского сельского                                                                                             поселения Славянского района                                                                  </w:t>
      </w:r>
      <w:r>
        <w:rPr>
          <w:sz w:val="28"/>
          <w:szCs w:val="28"/>
        </w:rPr>
        <w:t xml:space="preserve">                           от 27.05</w:t>
      </w:r>
      <w:r w:rsidRPr="000B0E19">
        <w:rPr>
          <w:sz w:val="28"/>
          <w:szCs w:val="28"/>
        </w:rPr>
        <w:t>.2024.№</w:t>
      </w:r>
      <w:r>
        <w:rPr>
          <w:sz w:val="28"/>
          <w:szCs w:val="28"/>
        </w:rPr>
        <w:t xml:space="preserve"> 67</w:t>
      </w:r>
    </w:p>
    <w:p w:rsidR="00E41377" w:rsidRPr="00FE704C" w:rsidRDefault="00E41377" w:rsidP="00E41377">
      <w:pPr>
        <w:jc w:val="center"/>
      </w:pPr>
      <w:r w:rsidRPr="00FE704C">
        <w:t>Ежедневный план мероприятий</w:t>
      </w:r>
    </w:p>
    <w:p w:rsidR="00E41377" w:rsidRPr="00FE704C" w:rsidRDefault="00E41377" w:rsidP="00E41377">
      <w:pPr>
        <w:jc w:val="center"/>
      </w:pPr>
      <w:r w:rsidRPr="00FE704C">
        <w:t>оздоровительной кампании в муниципальном образовании Славянский район в 2024 году</w:t>
      </w:r>
    </w:p>
    <w:p w:rsidR="00E41377" w:rsidRPr="00FE704C" w:rsidRDefault="00E41377" w:rsidP="00E41377">
      <w:pPr>
        <w:jc w:val="center"/>
      </w:pPr>
      <w:r w:rsidRPr="00FE704C">
        <w:t>в период с 01 июля по 31 июля 2024 года</w:t>
      </w:r>
    </w:p>
    <w:p w:rsidR="00E41377" w:rsidRPr="00FE704C" w:rsidRDefault="00E41377" w:rsidP="00E41377">
      <w:pPr>
        <w:tabs>
          <w:tab w:val="left" w:pos="3792"/>
        </w:tabs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00"/>
        <w:gridCol w:w="6030"/>
        <w:gridCol w:w="1843"/>
        <w:gridCol w:w="1843"/>
        <w:gridCol w:w="2834"/>
      </w:tblGrid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Дата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Время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Место</w:t>
            </w:r>
          </w:p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Количество участников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Ответственный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01.07.2024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Тематическая программа «Как избежать беды»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A3DD1">
            <w:pPr>
              <w:pStyle w:val="ae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02.07.2024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eastAsia="Times New Roman" w:cs="Times New Roman"/>
                <w:color w:val="auto"/>
                <w:sz w:val="24"/>
                <w:szCs w:val="24"/>
              </w:rPr>
              <w:t>Познавательная игровая программа «Мои друзья – дорожные знаки»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BA3DD1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03.07.2024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Тематическая программа «По тропам Кубани»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04.07.2024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Игровая программа «Веселые нотки»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05.07.2024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Творческая мастерская «Ромашка»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08.07.2024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Час мира и добра «Семья – маленькая вселенная» (День Петра и Февронии)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A3DD1">
            <w:pPr>
              <w:pStyle w:val="ae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09.07.2024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Игровая программа «Игры лета»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BA3DD1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10.07.2024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Игра путешествие «Мой край родной»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lastRenderedPageBreak/>
              <w:t>11.07.2024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Тематическое мероприятие «Закон обязателен для всех» (Закон 15-39)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12.07.2024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Творческая мастерская «Совята»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15.07.2024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Краеведческая викторина «Вот она, какая, сторона родная»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A3DD1">
            <w:pPr>
              <w:pStyle w:val="ae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16.07.2024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Час мира и добра. Тематическая программа «Народов дружная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BA3DD1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17.07.2024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Беседа – игра «Витаминная страна»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18.07.2024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Музыкально-развлекательная программа «Мелодия детства»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19.07.2024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Творческая мастерская «Лебедь»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22.07.2024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Спортивная игровая программа «Быстрый, ловкий, умелый»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A3DD1">
            <w:pPr>
              <w:pStyle w:val="ae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23.07.2024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Тематическая программа «Живи и процветай, Краснодарский край»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BA3DD1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24.07.2024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Тематическая программа «У ПДД каникул не бывает»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25.07.2024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Музыкальная программа «По дороге с облаками»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26.07.2024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Творческая мастерская «Котики»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lastRenderedPageBreak/>
              <w:t>29.07.2024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Тематическая программа «Крещение Руси»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A3DD1">
            <w:pPr>
              <w:pStyle w:val="ae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30.07.2024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Игровая программа «В гостях у Светофора»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BA3DD1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31.07.2024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Танцевальная программа «Веселая дискотека»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A3DD1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</w:tbl>
    <w:p w:rsidR="00E41377" w:rsidRPr="00FE704C" w:rsidRDefault="00E41377" w:rsidP="00E41377">
      <w:pPr>
        <w:tabs>
          <w:tab w:val="left" w:pos="3600"/>
        </w:tabs>
        <w:jc w:val="center"/>
      </w:pPr>
    </w:p>
    <w:p w:rsidR="00E41377" w:rsidRDefault="00E41377" w:rsidP="00E41377">
      <w:pPr>
        <w:tabs>
          <w:tab w:val="left" w:pos="3600"/>
        </w:tabs>
        <w:jc w:val="both"/>
      </w:pPr>
      <w:r w:rsidRPr="00FE704C">
        <w:t>Художественный руководитель                                                                                                                             А.Г. Виноградова</w:t>
      </w:r>
    </w:p>
    <w:p w:rsidR="00E41377" w:rsidRPr="00FE704C" w:rsidRDefault="00E41377" w:rsidP="00E41377">
      <w:pPr>
        <w:tabs>
          <w:tab w:val="left" w:pos="3600"/>
        </w:tabs>
        <w:jc w:val="both"/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BF76B8" w:rsidRDefault="00BF76B8" w:rsidP="00E41377">
      <w:pPr>
        <w:ind w:left="9912"/>
        <w:jc w:val="right"/>
        <w:rPr>
          <w:sz w:val="28"/>
          <w:szCs w:val="28"/>
        </w:rPr>
      </w:pPr>
    </w:p>
    <w:p w:rsidR="00E41377" w:rsidRPr="00FE704C" w:rsidRDefault="00E41377" w:rsidP="00E41377">
      <w:pPr>
        <w:ind w:left="9912"/>
        <w:jc w:val="right"/>
      </w:pPr>
      <w:r>
        <w:rPr>
          <w:sz w:val="28"/>
          <w:szCs w:val="28"/>
        </w:rPr>
        <w:lastRenderedPageBreak/>
        <w:t>ПРИЛОЖЕНИЕ №</w:t>
      </w:r>
      <w:r w:rsidR="00BF76B8">
        <w:rPr>
          <w:sz w:val="28"/>
          <w:szCs w:val="28"/>
        </w:rPr>
        <w:t>3</w:t>
      </w:r>
      <w:r w:rsidRPr="000B0E19">
        <w:rPr>
          <w:sz w:val="28"/>
          <w:szCs w:val="28"/>
        </w:rPr>
        <w:t xml:space="preserve">                                                                                                          УТВЕРЖДЕН                                                    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Коржевского сельского                                                                                             поселения Славянского района                                                                  </w:t>
      </w:r>
      <w:r>
        <w:rPr>
          <w:sz w:val="28"/>
          <w:szCs w:val="28"/>
        </w:rPr>
        <w:t xml:space="preserve">                           от 27.05</w:t>
      </w:r>
      <w:r w:rsidRPr="000B0E19">
        <w:rPr>
          <w:sz w:val="28"/>
          <w:szCs w:val="28"/>
        </w:rPr>
        <w:t>.2024.№</w:t>
      </w:r>
      <w:r>
        <w:rPr>
          <w:sz w:val="28"/>
          <w:szCs w:val="28"/>
        </w:rPr>
        <w:t xml:space="preserve"> 67</w:t>
      </w:r>
    </w:p>
    <w:p w:rsidR="00E41377" w:rsidRPr="00FE704C" w:rsidRDefault="00E41377" w:rsidP="00E41377">
      <w:pPr>
        <w:tabs>
          <w:tab w:val="left" w:pos="3600"/>
        </w:tabs>
      </w:pPr>
    </w:p>
    <w:p w:rsidR="00E41377" w:rsidRPr="00FE704C" w:rsidRDefault="00E41377" w:rsidP="00E41377">
      <w:pPr>
        <w:jc w:val="center"/>
      </w:pPr>
      <w:r w:rsidRPr="00FE704C">
        <w:t>Ежедневный план мероприятий</w:t>
      </w:r>
    </w:p>
    <w:p w:rsidR="00E41377" w:rsidRPr="00FE704C" w:rsidRDefault="00E41377" w:rsidP="00E41377">
      <w:pPr>
        <w:jc w:val="center"/>
      </w:pPr>
      <w:r w:rsidRPr="00FE704C">
        <w:t>оздоровительной кампании в муниципальном образовании Славянский район в 2024 году</w:t>
      </w:r>
    </w:p>
    <w:p w:rsidR="00E41377" w:rsidRPr="00FE704C" w:rsidRDefault="00E41377" w:rsidP="00E41377">
      <w:pPr>
        <w:jc w:val="center"/>
      </w:pPr>
      <w:r w:rsidRPr="00FE704C">
        <w:t>в период с 01 августа по 30 августа 2024 года</w:t>
      </w:r>
    </w:p>
    <w:p w:rsidR="00E41377" w:rsidRPr="00FE704C" w:rsidRDefault="00E41377" w:rsidP="00E41377">
      <w:pPr>
        <w:jc w:val="center"/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00"/>
        <w:gridCol w:w="6171"/>
        <w:gridCol w:w="1701"/>
        <w:gridCol w:w="1843"/>
        <w:gridCol w:w="2834"/>
      </w:tblGrid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Дата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Время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Место</w:t>
            </w:r>
          </w:p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Количество участников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rPr>
                <w:b/>
              </w:rPr>
              <w:t>Ответственный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01.08.2024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Познавательная программа «Как избежать 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02.08.2024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Творческая мастерская «Черепаха»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Style w:val="9pt0pt"/>
                <w:rFonts w:eastAsia="Calibri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05.08.2024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Конкурс рисунков на асфальте «Мое лето»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06.08.2024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Игровая программа «Все обо всем»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BF76B8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07.08.2024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  <w:rPr>
                <w:b/>
              </w:rPr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Игровая программа «Волшебная страна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F76B8">
            <w:pPr>
              <w:pStyle w:val="ae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08.08.2024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Музыкальная программа «Вместе весело шагать»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09.08.2024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Творческая мастерская «Дерево»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lastRenderedPageBreak/>
              <w:t>12.08.2024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Информационная программа «Я и Закон Краснодарского края № 1539»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13.08.2024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Час мира и добра «Традиции хранить и умножать»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BF76B8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14.08.2024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Беседа «Маковей- Медовый спас»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F76B8">
            <w:pPr>
              <w:pStyle w:val="ae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15.08.2024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Игровая программа «Веселые старты»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16.08.2024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Творческая мастерская «Гортензия»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19.08.2024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Час познания «Он для нас, Яблочный спас!»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Познавательный час «Мой край родной – частица Родины большой»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BF76B8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21.08.2024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Конкурс рисунков «Пусть всегда будет солнце» (День Государственного флага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F76B8">
            <w:pPr>
              <w:pStyle w:val="ae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22.08.2024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Патриотический час «Флаг Державы – символ славы» (День Государственного флага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23.08.2024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Творческая мастерская «Мини открытки»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Е.В. Печенкина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26.08.2024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Игровая программа «Игры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27.08.2024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Игровая программа «Наш друг - 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М.Н. Синельникова</w:t>
            </w:r>
          </w:p>
          <w:p w:rsidR="00E41377" w:rsidRPr="00FE704C" w:rsidRDefault="00E41377" w:rsidP="00BF76B8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lastRenderedPageBreak/>
              <w:t>28.08.2024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Тематическая программа «Мое безопасное детство»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А.А. Минченко</w:t>
            </w:r>
          </w:p>
          <w:p w:rsidR="00E41377" w:rsidRPr="00FE704C" w:rsidRDefault="00E41377" w:rsidP="00BF76B8">
            <w:pPr>
              <w:pStyle w:val="ae"/>
              <w:rPr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балетмейстер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29.08.2024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16.00-18.00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Музыкальная программа «Песни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Т.Н. Белякова</w:t>
            </w:r>
          </w:p>
          <w:p w:rsidR="00E41377" w:rsidRPr="00FE704C" w:rsidRDefault="00E41377" w:rsidP="00BF76B8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руководитель театрального кружка</w:t>
            </w:r>
          </w:p>
        </w:tc>
      </w:tr>
      <w:tr w:rsidR="00E41377" w:rsidRPr="00FE704C" w:rsidTr="00C976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30.08.2024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jc w:val="center"/>
            </w:pPr>
            <w:r w:rsidRPr="00FE704C">
              <w:t>10.00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Торжественное закрытие детской досуговой площадки «Солнышко»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color w:val="auto"/>
                <w:sz w:val="24"/>
                <w:szCs w:val="24"/>
              </w:rPr>
            </w:pPr>
            <w:r w:rsidRPr="00FE704C">
              <w:rPr>
                <w:rFonts w:cs="Times New Roman"/>
                <w:color w:val="auto"/>
                <w:sz w:val="24"/>
                <w:szCs w:val="24"/>
              </w:rPr>
              <w:t>Тематическая программа «Лето, до свидания!»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СДК</w:t>
            </w:r>
          </w:p>
          <w:p w:rsidR="00E41377" w:rsidRPr="00FE704C" w:rsidRDefault="00E41377" w:rsidP="00C976A7">
            <w:pPr>
              <w:pStyle w:val="ae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дискозал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FE704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77" w:rsidRPr="00FE704C" w:rsidRDefault="00E41377" w:rsidP="00C976A7">
            <w:pPr>
              <w:pStyle w:val="ae"/>
              <w:rPr>
                <w:sz w:val="24"/>
                <w:szCs w:val="24"/>
              </w:rPr>
            </w:pPr>
            <w:r w:rsidRPr="00FE704C">
              <w:rPr>
                <w:sz w:val="24"/>
                <w:szCs w:val="24"/>
              </w:rPr>
              <w:t>О.В. Тимовская</w:t>
            </w:r>
          </w:p>
          <w:p w:rsidR="00E41377" w:rsidRPr="00FE704C" w:rsidRDefault="00E41377" w:rsidP="00BF76B8">
            <w:pPr>
              <w:pStyle w:val="ae"/>
              <w:rPr>
                <w:sz w:val="24"/>
                <w:szCs w:val="24"/>
              </w:rPr>
            </w:pPr>
            <w:r w:rsidRPr="00FE704C">
              <w:rPr>
                <w:rFonts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директор</w:t>
            </w:r>
          </w:p>
        </w:tc>
      </w:tr>
    </w:tbl>
    <w:p w:rsidR="00E41377" w:rsidRPr="00FE704C" w:rsidRDefault="00E41377" w:rsidP="00E41377">
      <w:pPr>
        <w:tabs>
          <w:tab w:val="left" w:pos="3600"/>
        </w:tabs>
        <w:rPr>
          <w:b/>
        </w:rPr>
      </w:pPr>
    </w:p>
    <w:p w:rsidR="00E41377" w:rsidRPr="00FE704C" w:rsidRDefault="00E41377" w:rsidP="00E41377">
      <w:pPr>
        <w:tabs>
          <w:tab w:val="left" w:pos="3600"/>
        </w:tabs>
        <w:rPr>
          <w:b/>
        </w:rPr>
      </w:pPr>
    </w:p>
    <w:p w:rsidR="00E41377" w:rsidRPr="00FE704C" w:rsidRDefault="00E41377" w:rsidP="00E41377">
      <w:pPr>
        <w:tabs>
          <w:tab w:val="left" w:pos="3600"/>
        </w:tabs>
        <w:rPr>
          <w:b/>
        </w:rPr>
      </w:pPr>
    </w:p>
    <w:p w:rsidR="00E41377" w:rsidRDefault="00E41377" w:rsidP="00E41377">
      <w:pPr>
        <w:tabs>
          <w:tab w:val="left" w:pos="3600"/>
        </w:tabs>
        <w:jc w:val="both"/>
        <w:rPr>
          <w:rFonts w:eastAsia="Calibri"/>
          <w:sz w:val="28"/>
          <w:szCs w:val="28"/>
        </w:rPr>
      </w:pPr>
      <w:r w:rsidRPr="00FE704C">
        <w:t>Художественный руководитель                                                                                                                             А.Г. Виноградова</w:t>
      </w:r>
    </w:p>
    <w:sectPr w:rsidR="00E41377" w:rsidSect="00E41377">
      <w:pgSz w:w="16838" w:h="11906" w:orient="landscape"/>
      <w:pgMar w:top="567" w:right="1134" w:bottom="170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45E" w:rsidRDefault="001E445E">
      <w:r>
        <w:separator/>
      </w:r>
    </w:p>
  </w:endnote>
  <w:endnote w:type="continuationSeparator" w:id="1">
    <w:p w:rsidR="001E445E" w:rsidRDefault="001E4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45E" w:rsidRDefault="001E445E">
      <w:r>
        <w:separator/>
      </w:r>
    </w:p>
  </w:footnote>
  <w:footnote w:type="continuationSeparator" w:id="1">
    <w:p w:rsidR="001E445E" w:rsidRDefault="001E4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03" w:rsidRDefault="00011996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71D0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03" w:rsidRDefault="00011996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71D0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55D0">
      <w:rPr>
        <w:rStyle w:val="a6"/>
        <w:noProof/>
      </w:rPr>
      <w:t>2</w:t>
    </w:r>
    <w:r>
      <w:rPr>
        <w:rStyle w:val="a6"/>
      </w:rPr>
      <w:fldChar w:fldCharType="end"/>
    </w:r>
  </w:p>
  <w:p w:rsidR="00E71D03" w:rsidRPr="00E546B1" w:rsidRDefault="00E71D03" w:rsidP="00704063">
    <w:pPr>
      <w:pStyle w:val="a4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03" w:rsidRDefault="00E71D03">
    <w:pPr>
      <w:pStyle w:val="a4"/>
      <w:jc w:val="center"/>
    </w:pPr>
  </w:p>
  <w:p w:rsidR="00E71D03" w:rsidRDefault="00E71D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F37C4"/>
    <w:rsid w:val="00002B15"/>
    <w:rsid w:val="00003A4B"/>
    <w:rsid w:val="000056FD"/>
    <w:rsid w:val="00005B32"/>
    <w:rsid w:val="00011996"/>
    <w:rsid w:val="00021D7C"/>
    <w:rsid w:val="0002462E"/>
    <w:rsid w:val="000255E8"/>
    <w:rsid w:val="00076CB6"/>
    <w:rsid w:val="00084D2E"/>
    <w:rsid w:val="00095E6A"/>
    <w:rsid w:val="000A2A35"/>
    <w:rsid w:val="000B2EA7"/>
    <w:rsid w:val="000B5CDA"/>
    <w:rsid w:val="000D6D1F"/>
    <w:rsid w:val="000E0408"/>
    <w:rsid w:val="001044E0"/>
    <w:rsid w:val="00127F51"/>
    <w:rsid w:val="00146335"/>
    <w:rsid w:val="00150741"/>
    <w:rsid w:val="00165D59"/>
    <w:rsid w:val="00165D8A"/>
    <w:rsid w:val="00176913"/>
    <w:rsid w:val="00193A7A"/>
    <w:rsid w:val="001B1BA2"/>
    <w:rsid w:val="001C4A63"/>
    <w:rsid w:val="001C5800"/>
    <w:rsid w:val="001D1C0B"/>
    <w:rsid w:val="001D57E1"/>
    <w:rsid w:val="001E445E"/>
    <w:rsid w:val="001E5E81"/>
    <w:rsid w:val="001F243C"/>
    <w:rsid w:val="002058F3"/>
    <w:rsid w:val="0020684F"/>
    <w:rsid w:val="00215A81"/>
    <w:rsid w:val="00234743"/>
    <w:rsid w:val="00240710"/>
    <w:rsid w:val="00250ABB"/>
    <w:rsid w:val="00257EFA"/>
    <w:rsid w:val="00281E4C"/>
    <w:rsid w:val="00283035"/>
    <w:rsid w:val="0029464D"/>
    <w:rsid w:val="002A3826"/>
    <w:rsid w:val="002D1623"/>
    <w:rsid w:val="002F2DDB"/>
    <w:rsid w:val="00310B52"/>
    <w:rsid w:val="00311746"/>
    <w:rsid w:val="00314E1F"/>
    <w:rsid w:val="00340A76"/>
    <w:rsid w:val="00347752"/>
    <w:rsid w:val="003615FB"/>
    <w:rsid w:val="003619EE"/>
    <w:rsid w:val="003674F6"/>
    <w:rsid w:val="0038776F"/>
    <w:rsid w:val="003C1FEC"/>
    <w:rsid w:val="004113D2"/>
    <w:rsid w:val="00420E52"/>
    <w:rsid w:val="00425FFB"/>
    <w:rsid w:val="00436FB6"/>
    <w:rsid w:val="00445175"/>
    <w:rsid w:val="0045231D"/>
    <w:rsid w:val="0047611D"/>
    <w:rsid w:val="00490860"/>
    <w:rsid w:val="004938E6"/>
    <w:rsid w:val="004952DD"/>
    <w:rsid w:val="004D463C"/>
    <w:rsid w:val="004E1384"/>
    <w:rsid w:val="00501A01"/>
    <w:rsid w:val="00502DFA"/>
    <w:rsid w:val="00510309"/>
    <w:rsid w:val="00512357"/>
    <w:rsid w:val="0058533D"/>
    <w:rsid w:val="00592D90"/>
    <w:rsid w:val="005A7559"/>
    <w:rsid w:val="00601E65"/>
    <w:rsid w:val="00623D84"/>
    <w:rsid w:val="0065756C"/>
    <w:rsid w:val="0066002C"/>
    <w:rsid w:val="00665EBF"/>
    <w:rsid w:val="00673905"/>
    <w:rsid w:val="00674AD2"/>
    <w:rsid w:val="0068584E"/>
    <w:rsid w:val="00691704"/>
    <w:rsid w:val="00691D11"/>
    <w:rsid w:val="00691EEC"/>
    <w:rsid w:val="006B6B0C"/>
    <w:rsid w:val="006E0BEF"/>
    <w:rsid w:val="00704063"/>
    <w:rsid w:val="0073091F"/>
    <w:rsid w:val="0075190C"/>
    <w:rsid w:val="00757647"/>
    <w:rsid w:val="007642F7"/>
    <w:rsid w:val="007769DD"/>
    <w:rsid w:val="00792620"/>
    <w:rsid w:val="007A200F"/>
    <w:rsid w:val="007A6AA0"/>
    <w:rsid w:val="007B5691"/>
    <w:rsid w:val="007D3A2C"/>
    <w:rsid w:val="007E57D6"/>
    <w:rsid w:val="007F012D"/>
    <w:rsid w:val="00821C49"/>
    <w:rsid w:val="00824176"/>
    <w:rsid w:val="00834244"/>
    <w:rsid w:val="008419BE"/>
    <w:rsid w:val="008531C2"/>
    <w:rsid w:val="00854226"/>
    <w:rsid w:val="008609AA"/>
    <w:rsid w:val="00863030"/>
    <w:rsid w:val="00864BBC"/>
    <w:rsid w:val="008765C9"/>
    <w:rsid w:val="00881467"/>
    <w:rsid w:val="00890D03"/>
    <w:rsid w:val="00891113"/>
    <w:rsid w:val="00894311"/>
    <w:rsid w:val="0089701A"/>
    <w:rsid w:val="00897E1E"/>
    <w:rsid w:val="008C315C"/>
    <w:rsid w:val="008D08C0"/>
    <w:rsid w:val="008D7CB5"/>
    <w:rsid w:val="008F29BB"/>
    <w:rsid w:val="008F3AC3"/>
    <w:rsid w:val="00903548"/>
    <w:rsid w:val="009364BE"/>
    <w:rsid w:val="0094323E"/>
    <w:rsid w:val="009544D4"/>
    <w:rsid w:val="009603E7"/>
    <w:rsid w:val="00960FD1"/>
    <w:rsid w:val="009845CB"/>
    <w:rsid w:val="00987109"/>
    <w:rsid w:val="009A1DB6"/>
    <w:rsid w:val="009B2D31"/>
    <w:rsid w:val="009B439E"/>
    <w:rsid w:val="009B7E14"/>
    <w:rsid w:val="009C5254"/>
    <w:rsid w:val="009C52FD"/>
    <w:rsid w:val="009D0D5C"/>
    <w:rsid w:val="009E05D7"/>
    <w:rsid w:val="009E3AC7"/>
    <w:rsid w:val="009E4F1B"/>
    <w:rsid w:val="009E64AD"/>
    <w:rsid w:val="009F5D61"/>
    <w:rsid w:val="00A018F7"/>
    <w:rsid w:val="00A02836"/>
    <w:rsid w:val="00A52B2E"/>
    <w:rsid w:val="00A60097"/>
    <w:rsid w:val="00A7107B"/>
    <w:rsid w:val="00A927F2"/>
    <w:rsid w:val="00AA0A1B"/>
    <w:rsid w:val="00AA174D"/>
    <w:rsid w:val="00AC7FB1"/>
    <w:rsid w:val="00AD66AC"/>
    <w:rsid w:val="00AF0878"/>
    <w:rsid w:val="00AF6F2C"/>
    <w:rsid w:val="00AF79F9"/>
    <w:rsid w:val="00B005C8"/>
    <w:rsid w:val="00B02DC4"/>
    <w:rsid w:val="00B339E5"/>
    <w:rsid w:val="00B343BF"/>
    <w:rsid w:val="00B37B68"/>
    <w:rsid w:val="00B54115"/>
    <w:rsid w:val="00B66AE0"/>
    <w:rsid w:val="00B90476"/>
    <w:rsid w:val="00B96B71"/>
    <w:rsid w:val="00B97990"/>
    <w:rsid w:val="00BA3DD1"/>
    <w:rsid w:val="00BA708C"/>
    <w:rsid w:val="00BE12C4"/>
    <w:rsid w:val="00BE36F6"/>
    <w:rsid w:val="00BF1C07"/>
    <w:rsid w:val="00BF63F5"/>
    <w:rsid w:val="00BF76B8"/>
    <w:rsid w:val="00C04A3C"/>
    <w:rsid w:val="00C16C17"/>
    <w:rsid w:val="00C3116F"/>
    <w:rsid w:val="00C41327"/>
    <w:rsid w:val="00C61492"/>
    <w:rsid w:val="00C64ED9"/>
    <w:rsid w:val="00C803D4"/>
    <w:rsid w:val="00C807FF"/>
    <w:rsid w:val="00C9067F"/>
    <w:rsid w:val="00C90F22"/>
    <w:rsid w:val="00CB00DA"/>
    <w:rsid w:val="00CB4FDB"/>
    <w:rsid w:val="00CC4884"/>
    <w:rsid w:val="00CD0884"/>
    <w:rsid w:val="00CE219D"/>
    <w:rsid w:val="00CE61EF"/>
    <w:rsid w:val="00D1546B"/>
    <w:rsid w:val="00D23C8A"/>
    <w:rsid w:val="00D35F71"/>
    <w:rsid w:val="00D63584"/>
    <w:rsid w:val="00D87759"/>
    <w:rsid w:val="00DA011F"/>
    <w:rsid w:val="00DA444B"/>
    <w:rsid w:val="00DA5157"/>
    <w:rsid w:val="00DB3A4C"/>
    <w:rsid w:val="00DB64F8"/>
    <w:rsid w:val="00DF37C4"/>
    <w:rsid w:val="00DF6A89"/>
    <w:rsid w:val="00E01171"/>
    <w:rsid w:val="00E1099F"/>
    <w:rsid w:val="00E31596"/>
    <w:rsid w:val="00E355D0"/>
    <w:rsid w:val="00E37D0A"/>
    <w:rsid w:val="00E41377"/>
    <w:rsid w:val="00E538BA"/>
    <w:rsid w:val="00E7125A"/>
    <w:rsid w:val="00E71D03"/>
    <w:rsid w:val="00EF79C9"/>
    <w:rsid w:val="00F06E9C"/>
    <w:rsid w:val="00F119D1"/>
    <w:rsid w:val="00F26FB8"/>
    <w:rsid w:val="00F60000"/>
    <w:rsid w:val="00F76A80"/>
    <w:rsid w:val="00FA49C6"/>
    <w:rsid w:val="00FB3E5D"/>
    <w:rsid w:val="00FC40BF"/>
    <w:rsid w:val="00FC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7E14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Основной шрифт абзаца1"/>
    <w:rsid w:val="002058F3"/>
  </w:style>
  <w:style w:type="character" w:customStyle="1" w:styleId="10">
    <w:name w:val="Заголовок 1 Знак"/>
    <w:basedOn w:val="a0"/>
    <w:link w:val="1"/>
    <w:rsid w:val="009B7E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863030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8630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863030"/>
    <w:pPr>
      <w:jc w:val="center"/>
    </w:pPr>
    <w:rPr>
      <w:b/>
      <w:sz w:val="32"/>
    </w:rPr>
  </w:style>
  <w:style w:type="character" w:customStyle="1" w:styleId="20">
    <w:name w:val="Основной текст 2 Знак"/>
    <w:basedOn w:val="a0"/>
    <w:link w:val="2"/>
    <w:rsid w:val="0086303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e">
    <w:name w:val="No Spacing"/>
    <w:link w:val="af"/>
    <w:uiPriority w:val="1"/>
    <w:qFormat/>
    <w:rsid w:val="00E41377"/>
    <w:pPr>
      <w:spacing w:after="0" w:line="240" w:lineRule="auto"/>
    </w:pPr>
    <w:rPr>
      <w:rFonts w:ascii="Times New Roman" w:eastAsia="Calibri" w:hAnsi="Times New Roman" w:cs="Arial"/>
      <w:color w:val="360712"/>
      <w:sz w:val="27"/>
      <w:szCs w:val="27"/>
    </w:rPr>
  </w:style>
  <w:style w:type="character" w:customStyle="1" w:styleId="af">
    <w:name w:val="Без интервала Знак"/>
    <w:link w:val="ae"/>
    <w:uiPriority w:val="1"/>
    <w:rsid w:val="00E41377"/>
    <w:rPr>
      <w:rFonts w:ascii="Times New Roman" w:eastAsia="Calibri" w:hAnsi="Times New Roman" w:cs="Arial"/>
      <w:color w:val="360712"/>
      <w:sz w:val="27"/>
      <w:szCs w:val="27"/>
    </w:rPr>
  </w:style>
  <w:style w:type="character" w:customStyle="1" w:styleId="9pt0pt">
    <w:name w:val="Основной текст + 9 pt;Интервал 0 pt"/>
    <w:rsid w:val="00E41377"/>
    <w:rPr>
      <w:rFonts w:ascii="Times New Roman" w:eastAsia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75F4-C26F-4D52-A0C3-BE791C47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11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52</cp:revision>
  <cp:lastPrinted>2024-05-27T13:31:00Z</cp:lastPrinted>
  <dcterms:created xsi:type="dcterms:W3CDTF">2023-10-26T12:09:00Z</dcterms:created>
  <dcterms:modified xsi:type="dcterms:W3CDTF">2024-06-25T19:43:00Z</dcterms:modified>
</cp:coreProperties>
</file>