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5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6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11.06.2024</w: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276" w:beforeAutospacing="0" w:before="0" w:afterAutospacing="0" w:after="0"/>
        <w:jc w:val="both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Более 42 тысяч жителей Кубани получают пенсию в повышенном размере за работу в сельском хозяйстве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Жителям Краснодарского края, проработавшим в сельском хозяйстве не менее 30 лет, полагается страховая пенсия в повышенном размере. На Кубани ее получают 42 317 пенсионеров.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Для получения надбавки должны быть</w:t>
      </w:r>
      <w:bookmarkStart w:id="0" w:name="_GoBack"/>
      <w:bookmarkEnd w:id="0"/>
      <w:r>
        <w:rPr>
          <w:rFonts w:ascii="Montserrat" w:hAnsi="Montserrat"/>
          <w:sz w:val="28"/>
          <w:szCs w:val="28"/>
        </w:rPr>
        <w:t xml:space="preserve"> соблюдены несколько условий: необходимо быть получателем страховой пенсии по старости или по инвалидности, иметь стаж работы в сельском хозяйстве не менее 30 лет, проживать в сельской местности, а также быть неработающим пенсионером.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 сельский стаж включается работа, которая осуществлялась в сельскохозяйственных организациях на территории РФ и до 1 января 1992 года — на территории СССР,  в профессиях и должностях, предусмотренных Списком, утвержденным Правительством. В принятом перечне более 500 профессий, должностей и специальностей работников сельхозпредприятий, колхозов, совхозов, фермерских хозяйств.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Размер сельской доплаты составляет 25% от фиксированной выплаты к страховой пенсии по старости или инвалидности. С 2022 года назначенная надбавка сохраняется при переезде из села в город.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>Если у вас остались вопросы, вы всегда можете обратиться к специалистам Отделения СФР по Краснодарскому краю, позвонив по номеру телефона единого контакт-центра СФР: 8(800)100-00-01 (звонок бесплатный, режим работы: понедельник-четверг 08:00-17:00 часов, пятница 08:00-16:00 часов).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 w:val="false"/>
          <w:bCs w:val="false"/>
          <w:sz w:val="16"/>
          <w:szCs w:val="16"/>
        </w:rPr>
      </w:pPr>
      <w:r>
        <w:rPr>
          <w:rFonts w:ascii="Montserrat" w:hAnsi="Montserrat"/>
          <w:b w:val="false"/>
          <w:bCs w:val="false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 w:val="false"/>
          <w:bCs w:val="false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r>
        <w:rPr>
          <w:rFonts w:ascii="Montserrat" w:hAnsi="Montserrat"/>
          <w:b/>
          <w:sz w:val="16"/>
          <w:szCs w:val="16"/>
        </w:rPr>
        <w:t xml:space="preserve">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993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8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5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B2C8D-24CE-4AF2-A976-7BE878DC9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LibreOffice/7.6.7.2$Windows_X86_64 LibreOffice_project/dd47e4b30cb7dab30588d6c79c651f218165e3c5</Application>
  <AppVersion>15.0000</AppVersion>
  <Pages>1</Pages>
  <Words>216</Words>
  <Characters>1460</Characters>
  <CharactersWithSpaces>1674</CharactersWithSpaces>
  <Paragraphs>20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/>
  <cp:revision>10</cp:revision>
  <cp:lastPrinted>2024-06-13T13:55:55Z</cp:lastPrinted>
  <dcterms:created xsi:type="dcterms:W3CDTF">2024-06-03T07:58:00Z</dcterms:created>
  <dcterms:modified xsi:type="dcterms:W3CDTF">2024-06-13T13:56:20Z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