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7416A3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7416A3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6E4BF2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12</w:t>
      </w:r>
      <w:r w:rsidR="00295F81">
        <w:rPr>
          <w:rFonts w:ascii="Montserrat" w:hAnsi="Montserrat"/>
          <w:b w:val="0"/>
          <w:sz w:val="16"/>
          <w:szCs w:val="16"/>
        </w:rPr>
        <w:t>.</w:t>
      </w:r>
      <w:r w:rsidR="00C52774">
        <w:rPr>
          <w:rFonts w:ascii="Montserrat" w:hAnsi="Montserrat"/>
          <w:b w:val="0"/>
          <w:sz w:val="16"/>
          <w:szCs w:val="16"/>
        </w:rPr>
        <w:t>0</w:t>
      </w:r>
      <w:r w:rsidR="00B467C6">
        <w:rPr>
          <w:rFonts w:ascii="Montserrat" w:hAnsi="Montserrat"/>
          <w:b w:val="0"/>
          <w:sz w:val="16"/>
          <w:szCs w:val="16"/>
        </w:rPr>
        <w:t>3</w:t>
      </w:r>
      <w:r w:rsidR="000D05ED" w:rsidRPr="000D05ED">
        <w:rPr>
          <w:rFonts w:ascii="Montserrat" w:hAnsi="Montserrat"/>
          <w:b w:val="0"/>
          <w:sz w:val="16"/>
          <w:szCs w:val="16"/>
        </w:rPr>
        <w:t>.202</w:t>
      </w:r>
      <w:r w:rsidR="00C52774">
        <w:rPr>
          <w:rFonts w:ascii="Montserrat" w:hAnsi="Montserrat"/>
          <w:b w:val="0"/>
          <w:sz w:val="16"/>
          <w:szCs w:val="16"/>
        </w:rPr>
        <w:t>4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6E4BF2" w:rsidRDefault="006E4BF2" w:rsidP="006E4BF2">
      <w:pPr>
        <w:pStyle w:val="a8"/>
        <w:spacing w:before="0" w:beforeAutospacing="0" w:line="276" w:lineRule="auto"/>
        <w:jc w:val="center"/>
        <w:rPr>
          <w:rFonts w:ascii="Montserrat" w:hAnsi="Montserrat"/>
          <w:b/>
          <w:bCs/>
          <w:iCs/>
          <w:sz w:val="28"/>
          <w:szCs w:val="28"/>
        </w:rPr>
      </w:pPr>
      <w:r w:rsidRPr="006E4BF2">
        <w:rPr>
          <w:rFonts w:ascii="Montserrat" w:hAnsi="Montserrat"/>
          <w:b/>
          <w:bCs/>
          <w:iCs/>
          <w:sz w:val="28"/>
          <w:szCs w:val="28"/>
        </w:rPr>
        <w:t>В 2024 году набор социальных услуг в н</w:t>
      </w:r>
      <w:r>
        <w:rPr>
          <w:rFonts w:ascii="Montserrat" w:hAnsi="Montserrat"/>
          <w:b/>
          <w:bCs/>
          <w:iCs/>
          <w:sz w:val="28"/>
          <w:szCs w:val="28"/>
        </w:rPr>
        <w:t xml:space="preserve">атуральном виде получают </w:t>
      </w:r>
      <w:r w:rsidR="00E0190C">
        <w:rPr>
          <w:rFonts w:ascii="Montserrat" w:hAnsi="Montserrat"/>
          <w:b/>
          <w:bCs/>
          <w:iCs/>
          <w:sz w:val="28"/>
          <w:szCs w:val="28"/>
        </w:rPr>
        <w:t>182</w:t>
      </w:r>
      <w:r w:rsidRPr="006E4BF2">
        <w:rPr>
          <w:rFonts w:ascii="Montserrat" w:hAnsi="Montserrat"/>
          <w:b/>
          <w:bCs/>
          <w:iCs/>
          <w:sz w:val="28"/>
          <w:szCs w:val="28"/>
        </w:rPr>
        <w:t xml:space="preserve"> тысяч</w:t>
      </w:r>
      <w:r w:rsidR="00E0190C">
        <w:rPr>
          <w:rFonts w:ascii="Montserrat" w:hAnsi="Montserrat"/>
          <w:b/>
          <w:bCs/>
          <w:iCs/>
          <w:sz w:val="28"/>
          <w:szCs w:val="28"/>
        </w:rPr>
        <w:t>и</w:t>
      </w:r>
      <w:r w:rsidRPr="006E4BF2">
        <w:rPr>
          <w:rFonts w:ascii="Montserrat" w:hAnsi="Montserrat"/>
          <w:b/>
          <w:bCs/>
          <w:iCs/>
          <w:sz w:val="28"/>
          <w:szCs w:val="28"/>
        </w:rPr>
        <w:t xml:space="preserve"> федеральных льготников Кубани</w:t>
      </w:r>
    </w:p>
    <w:p w:rsidR="006E4BF2" w:rsidRPr="006E4BF2" w:rsidRDefault="006E4BF2" w:rsidP="006E4BF2">
      <w:pPr>
        <w:pStyle w:val="a8"/>
        <w:spacing w:line="276" w:lineRule="auto"/>
        <w:ind w:firstLine="708"/>
        <w:jc w:val="both"/>
        <w:rPr>
          <w:rFonts w:ascii="Montserrat" w:hAnsi="Montserrat"/>
          <w:sz w:val="28"/>
          <w:szCs w:val="28"/>
        </w:rPr>
      </w:pPr>
      <w:r w:rsidRPr="006E4BF2">
        <w:rPr>
          <w:rFonts w:ascii="Montserrat" w:hAnsi="Montserrat"/>
          <w:sz w:val="28"/>
          <w:szCs w:val="28"/>
        </w:rPr>
        <w:t xml:space="preserve">Федеральные льготники Краснодарского края выбрали способ получения набора социальных услуг (НСУ) на 2024 год. Соответствующее заявление нужно было подать в региональное Отделение СФР до 1 октября 2023 года. </w:t>
      </w:r>
      <w:r w:rsidR="00E0190C">
        <w:rPr>
          <w:rFonts w:ascii="Montserrat" w:hAnsi="Montserrat"/>
          <w:sz w:val="28"/>
          <w:szCs w:val="28"/>
        </w:rPr>
        <w:t>В 2024 году 182</w:t>
      </w:r>
      <w:r w:rsidRPr="006E4BF2">
        <w:rPr>
          <w:rFonts w:ascii="Montserrat" w:hAnsi="Montserrat"/>
          <w:sz w:val="28"/>
          <w:szCs w:val="28"/>
        </w:rPr>
        <w:t xml:space="preserve"> тысячи </w:t>
      </w:r>
      <w:r w:rsidR="00E0190C">
        <w:rPr>
          <w:rFonts w:ascii="Montserrat" w:hAnsi="Montserrat"/>
          <w:sz w:val="28"/>
          <w:szCs w:val="28"/>
        </w:rPr>
        <w:t xml:space="preserve">федеральных льготников </w:t>
      </w:r>
      <w:r w:rsidRPr="006E4BF2">
        <w:rPr>
          <w:rFonts w:ascii="Montserrat" w:hAnsi="Montserrat"/>
          <w:sz w:val="28"/>
          <w:szCs w:val="28"/>
        </w:rPr>
        <w:t>оставили за собой право на полный набор социальных услуг, остальные — на ту или иную его часть. Самой популярной услугой, которую федеральные льготники решили получать в натуральной форме, стало обеспечение лекарствами и медицинскими издели</w:t>
      </w:r>
      <w:r w:rsidR="00E0190C">
        <w:rPr>
          <w:rFonts w:ascii="Montserrat" w:hAnsi="Montserrat"/>
          <w:sz w:val="28"/>
          <w:szCs w:val="28"/>
        </w:rPr>
        <w:t>ями по рецептам. Ее выбрали 107 тысяч</w:t>
      </w:r>
      <w:r w:rsidRPr="006E4BF2">
        <w:rPr>
          <w:rFonts w:ascii="Montserrat" w:hAnsi="Montserrat"/>
          <w:sz w:val="28"/>
          <w:szCs w:val="28"/>
        </w:rPr>
        <w:t xml:space="preserve"> жителей Краснодарского края.</w:t>
      </w:r>
    </w:p>
    <w:p w:rsidR="006E4BF2" w:rsidRPr="006E4BF2" w:rsidRDefault="006E4BF2" w:rsidP="006E4BF2">
      <w:pPr>
        <w:pStyle w:val="a8"/>
        <w:spacing w:line="276" w:lineRule="auto"/>
        <w:ind w:firstLine="708"/>
        <w:jc w:val="both"/>
        <w:rPr>
          <w:rFonts w:ascii="Montserrat" w:hAnsi="Montserrat"/>
          <w:sz w:val="28"/>
          <w:szCs w:val="28"/>
        </w:rPr>
      </w:pPr>
      <w:r w:rsidRPr="006E4BF2">
        <w:rPr>
          <w:rFonts w:ascii="Montserrat" w:hAnsi="Montserrat"/>
          <w:sz w:val="28"/>
          <w:szCs w:val="28"/>
        </w:rPr>
        <w:t>Набор социальных услуг включает в себя предоставление необходимых лекарственных препаратов и путевок на санаторно-курортное лечение при наличии медицинских показаний,  а также бесплатный проезд на пригородный железнодорожный транспорт и на междугородный транспорт к месту лечения и обратно. Денежный эквивалент набора социальных услуг с 1 февраля 2024  года составляет 1578,50 рублей, в том числе лекарственная часть — 1215,80 рублей, санаторно-курортное лечение — 188,08 рублей, проезд к месту лечения и обратно — 174,62 рубля.</w:t>
      </w:r>
    </w:p>
    <w:p w:rsidR="006E4BF2" w:rsidRPr="006E4BF2" w:rsidRDefault="006E4BF2" w:rsidP="006E4BF2">
      <w:pPr>
        <w:pStyle w:val="a8"/>
        <w:spacing w:line="276" w:lineRule="auto"/>
        <w:ind w:firstLine="708"/>
        <w:jc w:val="both"/>
        <w:rPr>
          <w:rFonts w:ascii="Montserrat" w:hAnsi="Montserrat"/>
          <w:sz w:val="28"/>
          <w:szCs w:val="28"/>
        </w:rPr>
      </w:pPr>
      <w:r w:rsidRPr="006E4BF2">
        <w:rPr>
          <w:rFonts w:ascii="Montserrat" w:hAnsi="Montserrat"/>
          <w:sz w:val="28"/>
          <w:szCs w:val="28"/>
        </w:rPr>
        <w:t>Напомним, что к числу федеральных льготников относятся ветераны и участники Великой Отечественной войны, СВО, граждане с инвалидностью, в том числе дети, участники войн в Афганистане, Чечне; участники ликвидации чернобыльской аварии, а также граждане, пострадавшие от ядерных испытаний на Семипалатинском полигоне.</w:t>
      </w:r>
    </w:p>
    <w:p w:rsidR="006E4BF2" w:rsidRPr="006E4BF2" w:rsidRDefault="006E4BF2" w:rsidP="006E4BF2">
      <w:pPr>
        <w:pStyle w:val="a8"/>
        <w:spacing w:line="276" w:lineRule="auto"/>
        <w:jc w:val="both"/>
        <w:rPr>
          <w:rFonts w:ascii="Montserrat" w:hAnsi="Montserrat"/>
          <w:sz w:val="28"/>
          <w:szCs w:val="28"/>
        </w:rPr>
      </w:pPr>
    </w:p>
    <w:p w:rsidR="006E4BF2" w:rsidRPr="006E4BF2" w:rsidRDefault="006E4BF2" w:rsidP="006E4BF2">
      <w:pPr>
        <w:pStyle w:val="a8"/>
        <w:spacing w:line="276" w:lineRule="auto"/>
        <w:ind w:firstLine="708"/>
        <w:jc w:val="both"/>
        <w:rPr>
          <w:rFonts w:ascii="Montserrat" w:hAnsi="Montserrat"/>
          <w:sz w:val="28"/>
          <w:szCs w:val="28"/>
        </w:rPr>
      </w:pPr>
      <w:r w:rsidRPr="006E4BF2">
        <w:rPr>
          <w:rFonts w:ascii="Montserrat" w:hAnsi="Montserrat"/>
          <w:sz w:val="28"/>
          <w:szCs w:val="28"/>
        </w:rPr>
        <w:t>Гражданам, получившим право на федеральные льготы, набор социальных услуг всегда назначается автоматически и в большинстве случаев по умолчанию предоставляется в натуральной форме, за исключением граждан, подвергшихся воздействию радиации</w:t>
      </w:r>
      <w:r w:rsidR="00236CC1">
        <w:rPr>
          <w:rFonts w:ascii="Montserrat" w:hAnsi="Montserrat"/>
          <w:sz w:val="28"/>
          <w:szCs w:val="28"/>
        </w:rPr>
        <w:t>, или ветеранов</w:t>
      </w:r>
      <w:r w:rsidRPr="006E4BF2">
        <w:rPr>
          <w:rFonts w:ascii="Montserrat" w:hAnsi="Montserrat"/>
          <w:sz w:val="28"/>
          <w:szCs w:val="28"/>
        </w:rPr>
        <w:t xml:space="preserve"> СВО: они изначально получают его деньгами. Впоследствии гражданин имеет право изменить способ получения НСУ, заменив его полностью или частично на денежный эквивалент. Для этого ему </w:t>
      </w:r>
      <w:r w:rsidRPr="006E4BF2">
        <w:rPr>
          <w:rFonts w:ascii="Montserrat" w:hAnsi="Montserrat"/>
          <w:sz w:val="28"/>
          <w:szCs w:val="28"/>
        </w:rPr>
        <w:lastRenderedPageBreak/>
        <w:t>нужно подать соответствующее заявление в клиентскую службу СФР, МФЦ или на портале Госуслуг.</w:t>
      </w:r>
    </w:p>
    <w:p w:rsidR="00F86DAC" w:rsidRDefault="006E4BF2" w:rsidP="006E4BF2">
      <w:pPr>
        <w:pStyle w:val="a8"/>
        <w:spacing w:line="276" w:lineRule="auto"/>
        <w:ind w:firstLine="708"/>
        <w:jc w:val="both"/>
      </w:pPr>
      <w:r w:rsidRPr="006E4BF2">
        <w:rPr>
          <w:rFonts w:ascii="Montserrat" w:hAnsi="Montserrat"/>
          <w:sz w:val="28"/>
          <w:szCs w:val="28"/>
        </w:rPr>
        <w:t>Если у вас остались вопросы, вы всегда можете обратиться к специалистам регионального Отделения СФР, позвонив по телефону: 8 (800) 100-00-01 (звонок бесплатный).</w:t>
      </w:r>
    </w:p>
    <w:p w:rsidR="00E069D5" w:rsidRPr="00ED4EB0" w:rsidRDefault="00D84926" w:rsidP="00ED4EB0">
      <w:pPr>
        <w:pStyle w:val="a8"/>
        <w:spacing w:after="195" w:afterAutospacing="0" w:line="276" w:lineRule="auto"/>
        <w:jc w:val="both"/>
      </w:pPr>
      <w:r>
        <w:t> </w:t>
      </w: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4A4F9B" w:rsidRPr="00ED64F7" w:rsidRDefault="003A5191" w:rsidP="005334D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B7869" w:rsidRDefault="007B7869" w:rsidP="007B7869">
      <w:pPr>
        <w:pStyle w:val="Default"/>
        <w:jc w:val="center"/>
      </w:pPr>
      <w:bookmarkStart w:id="0" w:name="_GoBack"/>
      <w:bookmarkEnd w:id="0"/>
      <w:r w:rsidRPr="007B7869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7B7869">
        <w:rPr>
          <w:rFonts w:ascii="Times New Roman" w:hAnsi="Times New Roman"/>
          <w:color w:val="000000" w:themeColor="text1"/>
          <w:sz w:val="22"/>
          <w:szCs w:val="22"/>
        </w:rPr>
        <w:t>т</w:t>
      </w:r>
      <w:r>
        <w:rPr>
          <w:rFonts w:ascii="Times New Roman" w:hAnsi="Times New Roman"/>
          <w:color w:val="000000" w:themeColor="text1"/>
          <w:sz w:val="22"/>
          <w:szCs w:val="22"/>
        </w:rPr>
        <w:t>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7B7869" w:rsidRDefault="007B7869" w:rsidP="007B7869">
      <w:pPr>
        <w:pStyle w:val="a8"/>
        <w:jc w:val="center"/>
        <w:rPr>
          <w:rFonts w:ascii="Montserrat" w:hAnsi="Montserrat"/>
          <w:b/>
          <w:color w:val="488DCD"/>
          <w:sz w:val="16"/>
          <w:szCs w:val="16"/>
        </w:rPr>
      </w:pPr>
      <w:bookmarkStart w:id="1" w:name="_GoBack_Копия_1_Копия_1"/>
      <w:bookmarkStart w:id="2" w:name="_GoBack_Копия_1"/>
      <w:bookmarkStart w:id="3" w:name="_GoBack_Copy_1"/>
      <w:bookmarkStart w:id="4" w:name="_GoBack_Copy_1_Copy_1"/>
      <w:bookmarkStart w:id="5" w:name="_GoBack_Copy_1_Copy_1_Copy_1_Copy_1"/>
      <w:bookmarkStart w:id="6" w:name="_GoBack_Copy_1_Copy_1_Copy_1"/>
      <w:bookmarkEnd w:id="1"/>
      <w:bookmarkEnd w:id="2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3"/>
      <w:bookmarkEnd w:id="4"/>
      <w:bookmarkEnd w:id="5"/>
      <w:bookmarkEnd w:id="6"/>
    </w:p>
    <w:p w:rsidR="00935D5B" w:rsidRPr="007B7869" w:rsidRDefault="00935D5B" w:rsidP="00935D5B">
      <w:pPr>
        <w:pStyle w:val="a8"/>
        <w:spacing w:before="0" w:beforeAutospacing="0" w:after="0" w:afterAutospacing="0"/>
        <w:rPr>
          <w:rFonts w:ascii="Myriad Pro" w:hAnsi="Myriad Pro"/>
          <w:b/>
          <w:noProof/>
          <w:color w:val="488DCD"/>
          <w:sz w:val="16"/>
          <w:szCs w:val="16"/>
        </w:rPr>
      </w:pPr>
    </w:p>
    <w:sectPr w:rsidR="00935D5B" w:rsidRPr="007B7869" w:rsidSect="003B35A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6A4" w:rsidRDefault="007906A4">
      <w:r>
        <w:separator/>
      </w:r>
    </w:p>
  </w:endnote>
  <w:endnote w:type="continuationSeparator" w:id="1">
    <w:p w:rsidR="007906A4" w:rsidRDefault="00790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C9" w:rsidRDefault="007416A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A24C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24C9" w:rsidRDefault="00AA24C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C9" w:rsidRDefault="00AA24C9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869" w:rsidRDefault="007B78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6A4" w:rsidRDefault="007906A4">
      <w:r>
        <w:separator/>
      </w:r>
    </w:p>
  </w:footnote>
  <w:footnote w:type="continuationSeparator" w:id="1">
    <w:p w:rsidR="007906A4" w:rsidRDefault="007906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869" w:rsidRDefault="007B786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303"/>
      <w:gridCol w:w="2304"/>
      <w:gridCol w:w="2304"/>
    </w:tblGrid>
    <w:tr w:rsidR="00AA24C9" w:rsidTr="00DC79F3">
      <w:tc>
        <w:tcPr>
          <w:tcW w:w="2503" w:type="dxa"/>
        </w:tcPr>
        <w:p w:rsidR="00AA24C9" w:rsidRDefault="00AA24C9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AA24C9" w:rsidRPr="00DC79F3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AA24C9" w:rsidRPr="000D05ED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AA24C9" w:rsidRPr="00DC79F3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AA24C9" w:rsidRPr="00CB5536" w:rsidRDefault="007416A3" w:rsidP="00CB5536">
    <w:pPr>
      <w:pStyle w:val="a3"/>
      <w:rPr>
        <w:lang w:val="en-US"/>
      </w:rPr>
    </w:pPr>
    <w:r w:rsidRPr="007416A3">
      <w:rPr>
        <w:rFonts w:ascii="Calibri" w:eastAsia="Calibri" w:hAnsi="Calibri"/>
        <w:noProof/>
      </w:rPr>
      <w:pict>
        <v:rect id="Прямоугольник 3" o:spid="_x0000_s4098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AA24C9" w:rsidRPr="000D05ED" w:rsidRDefault="007416A3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AA24C9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7B7869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AA24C9" w:rsidTr="00CB5536">
      <w:tc>
        <w:tcPr>
          <w:tcW w:w="3369" w:type="dxa"/>
        </w:tcPr>
        <w:p w:rsidR="00AA24C9" w:rsidRDefault="00AA24C9" w:rsidP="00224611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AA24C9" w:rsidRPr="00DC79F3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AA24C9" w:rsidRPr="00CB5536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AA24C9" w:rsidRPr="00DC79F3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AA24C9" w:rsidRDefault="007416A3">
    <w:pPr>
      <w:pStyle w:val="a3"/>
    </w:pPr>
    <w:r w:rsidRPr="007416A3">
      <w:rPr>
        <w:rFonts w:ascii="Calibri" w:eastAsia="Calibri" w:hAnsi="Calibri"/>
        <w:noProof/>
      </w:rPr>
      <w:pict>
        <v:rect id="_x0000_s4097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AA24C9" w:rsidRPr="000D05ED" w:rsidRDefault="007416A3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AA24C9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7B7869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B115DE"/>
    <w:multiLevelType w:val="multilevel"/>
    <w:tmpl w:val="38A45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2E362B"/>
    <w:multiLevelType w:val="hybridMultilevel"/>
    <w:tmpl w:val="914C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B23D3"/>
    <w:multiLevelType w:val="hybridMultilevel"/>
    <w:tmpl w:val="1122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F7696"/>
    <w:multiLevelType w:val="hybridMultilevel"/>
    <w:tmpl w:val="2F76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821AB8"/>
    <w:multiLevelType w:val="hybridMultilevel"/>
    <w:tmpl w:val="7ABCE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29"/>
  </w:num>
  <w:num w:numId="5">
    <w:abstractNumId w:val="22"/>
  </w:num>
  <w:num w:numId="6">
    <w:abstractNumId w:val="21"/>
  </w:num>
  <w:num w:numId="7">
    <w:abstractNumId w:val="36"/>
  </w:num>
  <w:num w:numId="8">
    <w:abstractNumId w:val="8"/>
  </w:num>
  <w:num w:numId="9">
    <w:abstractNumId w:val="12"/>
  </w:num>
  <w:num w:numId="10">
    <w:abstractNumId w:val="3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3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</w:num>
  <w:num w:numId="15">
    <w:abstractNumId w:val="14"/>
  </w:num>
  <w:num w:numId="16">
    <w:abstractNumId w:val="5"/>
  </w:num>
  <w:num w:numId="17">
    <w:abstractNumId w:val="37"/>
  </w:num>
  <w:num w:numId="18">
    <w:abstractNumId w:val="44"/>
  </w:num>
  <w:num w:numId="19">
    <w:abstractNumId w:val="41"/>
  </w:num>
  <w:num w:numId="20">
    <w:abstractNumId w:val="43"/>
  </w:num>
  <w:num w:numId="21">
    <w:abstractNumId w:val="28"/>
  </w:num>
  <w:num w:numId="22">
    <w:abstractNumId w:val="40"/>
  </w:num>
  <w:num w:numId="23">
    <w:abstractNumId w:val="27"/>
  </w:num>
  <w:num w:numId="24">
    <w:abstractNumId w:val="31"/>
  </w:num>
  <w:num w:numId="25">
    <w:abstractNumId w:val="30"/>
  </w:num>
  <w:num w:numId="26">
    <w:abstractNumId w:val="7"/>
  </w:num>
  <w:num w:numId="27">
    <w:abstractNumId w:val="26"/>
  </w:num>
  <w:num w:numId="28">
    <w:abstractNumId w:val="16"/>
  </w:num>
  <w:num w:numId="29">
    <w:abstractNumId w:val="10"/>
  </w:num>
  <w:num w:numId="30">
    <w:abstractNumId w:val="3"/>
  </w:num>
  <w:num w:numId="31">
    <w:abstractNumId w:val="19"/>
  </w:num>
  <w:num w:numId="32">
    <w:abstractNumId w:val="45"/>
  </w:num>
  <w:num w:numId="33">
    <w:abstractNumId w:val="24"/>
  </w:num>
  <w:num w:numId="34">
    <w:abstractNumId w:val="23"/>
  </w:num>
  <w:num w:numId="35">
    <w:abstractNumId w:val="25"/>
  </w:num>
  <w:num w:numId="36">
    <w:abstractNumId w:val="17"/>
  </w:num>
  <w:num w:numId="37">
    <w:abstractNumId w:val="1"/>
  </w:num>
  <w:num w:numId="38">
    <w:abstractNumId w:val="34"/>
  </w:num>
  <w:num w:numId="39">
    <w:abstractNumId w:val="11"/>
  </w:num>
  <w:num w:numId="40">
    <w:abstractNumId w:val="6"/>
  </w:num>
  <w:num w:numId="41">
    <w:abstractNumId w:val="38"/>
  </w:num>
  <w:num w:numId="42">
    <w:abstractNumId w:val="32"/>
  </w:num>
  <w:num w:numId="43">
    <w:abstractNumId w:val="26"/>
  </w:num>
  <w:num w:numId="44">
    <w:abstractNumId w:val="39"/>
  </w:num>
  <w:num w:numId="45">
    <w:abstractNumId w:val="13"/>
  </w:num>
  <w:num w:numId="46">
    <w:abstractNumId w:val="4"/>
  </w:num>
  <w:num w:numId="47">
    <w:abstractNumId w:val="18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506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1C2E"/>
    <w:rsid w:val="0003588F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47D3F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0DF6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3767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191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62BD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0053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1EBF"/>
    <w:rsid w:val="00222C71"/>
    <w:rsid w:val="002233F2"/>
    <w:rsid w:val="00224611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6CC1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120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73F"/>
    <w:rsid w:val="002A2D2D"/>
    <w:rsid w:val="002A2EE9"/>
    <w:rsid w:val="002A589D"/>
    <w:rsid w:val="002A6100"/>
    <w:rsid w:val="002A6D22"/>
    <w:rsid w:val="002A6FF2"/>
    <w:rsid w:val="002A74A7"/>
    <w:rsid w:val="002B0C63"/>
    <w:rsid w:val="002B35AE"/>
    <w:rsid w:val="002B411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B70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5BC3"/>
    <w:rsid w:val="003477DA"/>
    <w:rsid w:val="00347A69"/>
    <w:rsid w:val="00351523"/>
    <w:rsid w:val="003535FC"/>
    <w:rsid w:val="00353DA4"/>
    <w:rsid w:val="00356C3F"/>
    <w:rsid w:val="003572AD"/>
    <w:rsid w:val="00360DD3"/>
    <w:rsid w:val="00361235"/>
    <w:rsid w:val="00361A5C"/>
    <w:rsid w:val="00361F7F"/>
    <w:rsid w:val="003639D7"/>
    <w:rsid w:val="00363A23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129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503B"/>
    <w:rsid w:val="003A5191"/>
    <w:rsid w:val="003A5E8C"/>
    <w:rsid w:val="003A7B4A"/>
    <w:rsid w:val="003B0A2E"/>
    <w:rsid w:val="003B0F23"/>
    <w:rsid w:val="003B1F1E"/>
    <w:rsid w:val="003B35A4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46F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4DDA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5C23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755"/>
    <w:rsid w:val="00493D88"/>
    <w:rsid w:val="0049450E"/>
    <w:rsid w:val="00494A89"/>
    <w:rsid w:val="00494B6D"/>
    <w:rsid w:val="004969BC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34D0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0886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9D7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1AF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5AF3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1F3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39CB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4BF2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553C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16A3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792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8BC"/>
    <w:rsid w:val="00786A79"/>
    <w:rsid w:val="00786B5E"/>
    <w:rsid w:val="00786EB8"/>
    <w:rsid w:val="00787C48"/>
    <w:rsid w:val="007906A4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5801"/>
    <w:rsid w:val="007B650B"/>
    <w:rsid w:val="007B69E0"/>
    <w:rsid w:val="007B7869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19C"/>
    <w:rsid w:val="00847700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0904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3E5A"/>
    <w:rsid w:val="0093582C"/>
    <w:rsid w:val="0093598F"/>
    <w:rsid w:val="00935D5B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2F1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23E3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B6B5C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822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D4D"/>
    <w:rsid w:val="009D4F64"/>
    <w:rsid w:val="009E0EA7"/>
    <w:rsid w:val="009E27D3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73E"/>
    <w:rsid w:val="00A16FF0"/>
    <w:rsid w:val="00A209C6"/>
    <w:rsid w:val="00A20DDA"/>
    <w:rsid w:val="00A223FE"/>
    <w:rsid w:val="00A25658"/>
    <w:rsid w:val="00A25DC9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BA2"/>
    <w:rsid w:val="00A73E5F"/>
    <w:rsid w:val="00A77AD9"/>
    <w:rsid w:val="00A77B42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C9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A2B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0D22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440A"/>
    <w:rsid w:val="00B05B4A"/>
    <w:rsid w:val="00B07478"/>
    <w:rsid w:val="00B076B7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67C6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C7360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51AD5"/>
    <w:rsid w:val="00C52774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87709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3C04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4926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329A"/>
    <w:rsid w:val="00DA45F4"/>
    <w:rsid w:val="00DA510C"/>
    <w:rsid w:val="00DA563E"/>
    <w:rsid w:val="00DA6694"/>
    <w:rsid w:val="00DA73CB"/>
    <w:rsid w:val="00DA7F7F"/>
    <w:rsid w:val="00DB0450"/>
    <w:rsid w:val="00DB0591"/>
    <w:rsid w:val="00DB3DA6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5F"/>
    <w:rsid w:val="00DF37E7"/>
    <w:rsid w:val="00DF4C5B"/>
    <w:rsid w:val="00DF4EB1"/>
    <w:rsid w:val="00DF635A"/>
    <w:rsid w:val="00DF6C4A"/>
    <w:rsid w:val="00DF7B71"/>
    <w:rsid w:val="00E00F6E"/>
    <w:rsid w:val="00E01209"/>
    <w:rsid w:val="00E0190C"/>
    <w:rsid w:val="00E02037"/>
    <w:rsid w:val="00E02163"/>
    <w:rsid w:val="00E021AA"/>
    <w:rsid w:val="00E04648"/>
    <w:rsid w:val="00E05752"/>
    <w:rsid w:val="00E069D5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7249"/>
    <w:rsid w:val="00E21DEA"/>
    <w:rsid w:val="00E23610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276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1F5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4EB0"/>
    <w:rsid w:val="00ED56C2"/>
    <w:rsid w:val="00ED64F7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3521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27CF8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FF4"/>
    <w:rsid w:val="00F45AA7"/>
    <w:rsid w:val="00F468CD"/>
    <w:rsid w:val="00F46F27"/>
    <w:rsid w:val="00F4704D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6DAC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4AFD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416A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7416A3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416A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7416A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7416A3"/>
  </w:style>
  <w:style w:type="paragraph" w:styleId="a6">
    <w:name w:val="Balloon Text"/>
    <w:basedOn w:val="a"/>
    <w:semiHidden/>
    <w:rsid w:val="007416A3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7416A3"/>
    <w:rPr>
      <w:b/>
      <w:bCs/>
    </w:rPr>
  </w:style>
  <w:style w:type="paragraph" w:styleId="a8">
    <w:name w:val="Normal (Web)"/>
    <w:basedOn w:val="a"/>
    <w:uiPriority w:val="99"/>
    <w:qFormat/>
    <w:rsid w:val="007416A3"/>
    <w:pPr>
      <w:spacing w:before="100" w:beforeAutospacing="1" w:after="100" w:afterAutospacing="1"/>
    </w:pPr>
  </w:style>
  <w:style w:type="character" w:styleId="a9">
    <w:name w:val="Hyperlink"/>
    <w:uiPriority w:val="99"/>
    <w:rsid w:val="007416A3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  <w:style w:type="character" w:customStyle="1" w:styleId="layout">
    <w:name w:val="layout"/>
    <w:basedOn w:val="a0"/>
    <w:rsid w:val="00E42276"/>
  </w:style>
  <w:style w:type="paragraph" w:customStyle="1" w:styleId="Default">
    <w:name w:val="Default"/>
    <w:uiPriority w:val="99"/>
    <w:qFormat/>
    <w:rsid w:val="007B7869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  <w:style w:type="character" w:customStyle="1" w:styleId="layout">
    <w:name w:val="layout"/>
    <w:basedOn w:val="a0"/>
    <w:rsid w:val="00E422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10BA7-842C-4050-8572-884F55F6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2417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2024-03-14T10:38:00Z</cp:lastPrinted>
  <dcterms:created xsi:type="dcterms:W3CDTF">2024-03-14T10:38:00Z</dcterms:created>
  <dcterms:modified xsi:type="dcterms:W3CDTF">2024-03-14T10:38:00Z</dcterms:modified>
</cp:coreProperties>
</file>