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C09" w:rsidRPr="00470C09" w:rsidRDefault="00470C09" w:rsidP="00470C09">
      <w:pPr>
        <w:rPr>
          <w:b/>
        </w:rPr>
      </w:pPr>
      <w:r w:rsidRPr="00470C09">
        <w:rPr>
          <w:b/>
        </w:rPr>
        <w:t xml:space="preserve">В </w:t>
      </w:r>
      <w:r w:rsidR="00042345">
        <w:rPr>
          <w:b/>
        </w:rPr>
        <w:t xml:space="preserve">авангарде </w:t>
      </w:r>
      <w:r w:rsidRPr="00470C09">
        <w:rPr>
          <w:b/>
        </w:rPr>
        <w:t>фестиваля ГТО</w:t>
      </w:r>
    </w:p>
    <w:p w:rsidR="00470C09" w:rsidRDefault="00042345" w:rsidP="007C1AA8">
      <w:pPr>
        <w:spacing w:after="0" w:line="240" w:lineRule="auto"/>
      </w:pPr>
      <w:r>
        <w:t>29 февраля</w:t>
      </w:r>
      <w:r w:rsidR="00470C09">
        <w:t xml:space="preserve"> команды подразделений администрации </w:t>
      </w:r>
      <w:r>
        <w:t>Славянского</w:t>
      </w:r>
      <w:r w:rsidR="00470C09">
        <w:t xml:space="preserve"> район</w:t>
      </w:r>
      <w:r>
        <w:t>а</w:t>
      </w:r>
      <w:r w:rsidR="00470C09">
        <w:t xml:space="preserve"> приняли активное участие в Зимнем фестивале ВФСК ГТО.</w:t>
      </w:r>
    </w:p>
    <w:p w:rsidR="00470C09" w:rsidRDefault="00470C09" w:rsidP="007C1AA8">
      <w:pPr>
        <w:spacing w:after="0" w:line="240" w:lineRule="auto"/>
      </w:pPr>
      <w:r>
        <w:t>Участники разных возрастных ступеней выполняли нормативы по стрельбе из электронного оружия, силовой норматив, норматив на гибкость, а также поднимание туловища из положения лежа.</w:t>
      </w:r>
    </w:p>
    <w:p w:rsidR="00470C09" w:rsidRDefault="00470C09" w:rsidP="007C1AA8">
      <w:pPr>
        <w:spacing w:after="0" w:line="240" w:lineRule="auto"/>
      </w:pPr>
      <w:r>
        <w:t>По результатам борьбы выявилась тройка лидеров:</w:t>
      </w:r>
    </w:p>
    <w:p w:rsidR="00470C09" w:rsidRDefault="00470C09" w:rsidP="007C1AA8">
      <w:pPr>
        <w:spacing w:after="0" w:line="240" w:lineRule="auto"/>
      </w:pPr>
      <w:r>
        <w:t>Социальный фурор – 1513</w:t>
      </w:r>
      <w:r w:rsidR="004F5BF3">
        <w:t>;</w:t>
      </w:r>
    </w:p>
    <w:p w:rsidR="00470C09" w:rsidRDefault="00470C09" w:rsidP="007C1AA8">
      <w:pPr>
        <w:spacing w:after="0" w:line="240" w:lineRule="auto"/>
      </w:pPr>
      <w:r>
        <w:t>Орла</w:t>
      </w:r>
      <w:r w:rsidR="004F5BF3">
        <w:t>н – 1330;</w:t>
      </w:r>
    </w:p>
    <w:p w:rsidR="00470C09" w:rsidRDefault="00470C09" w:rsidP="007C1AA8">
      <w:pPr>
        <w:spacing w:after="0" w:line="240" w:lineRule="auto"/>
      </w:pPr>
      <w:r>
        <w:t xml:space="preserve">ФБР (финансисты, безопасность, ревизоры) </w:t>
      </w:r>
      <w:r w:rsidR="004F5BF3">
        <w:t>–</w:t>
      </w:r>
      <w:r>
        <w:t xml:space="preserve"> 1197</w:t>
      </w:r>
      <w:r w:rsidR="004F5BF3">
        <w:t>.</w:t>
      </w:r>
    </w:p>
    <w:p w:rsidR="00470C09" w:rsidRDefault="00470C09" w:rsidP="007C1AA8">
      <w:pPr>
        <w:spacing w:after="0" w:line="240" w:lineRule="auto"/>
      </w:pPr>
      <w:r>
        <w:t>Лучшими в личном зачете стали:</w:t>
      </w:r>
    </w:p>
    <w:p w:rsidR="00470C09" w:rsidRDefault="00470C09" w:rsidP="007C1AA8">
      <w:pPr>
        <w:spacing w:after="0" w:line="240" w:lineRule="auto"/>
      </w:pPr>
      <w:r>
        <w:t>У женщин:</w:t>
      </w:r>
    </w:p>
    <w:p w:rsidR="00470C09" w:rsidRDefault="00470C09" w:rsidP="007C1AA8">
      <w:pPr>
        <w:spacing w:after="0" w:line="240" w:lineRule="auto"/>
      </w:pPr>
      <w:proofErr w:type="spellStart"/>
      <w:r>
        <w:t>Катречко</w:t>
      </w:r>
      <w:proofErr w:type="spellEnd"/>
      <w:r>
        <w:t xml:space="preserve"> </w:t>
      </w:r>
      <w:proofErr w:type="spellStart"/>
      <w:r>
        <w:t>Рина</w:t>
      </w:r>
      <w:proofErr w:type="spellEnd"/>
      <w:r>
        <w:t xml:space="preserve"> </w:t>
      </w:r>
      <w:proofErr w:type="spellStart"/>
      <w:r>
        <w:t>Ринатовна</w:t>
      </w:r>
      <w:proofErr w:type="spellEnd"/>
      <w:r>
        <w:t xml:space="preserve"> (Социальный фурор) – 345 баллов;</w:t>
      </w:r>
    </w:p>
    <w:p w:rsidR="00470C09" w:rsidRDefault="00470C09" w:rsidP="007C1AA8">
      <w:pPr>
        <w:spacing w:after="0" w:line="240" w:lineRule="auto"/>
      </w:pPr>
      <w:r>
        <w:t>Игнатова Ольга Анатольевна (Социальный фурор) – 291 балл</w:t>
      </w:r>
      <w:r w:rsidR="004F5BF3">
        <w:t>;</w:t>
      </w:r>
    </w:p>
    <w:p w:rsidR="00470C09" w:rsidRDefault="00470C09" w:rsidP="007C1AA8">
      <w:pPr>
        <w:spacing w:after="0" w:line="240" w:lineRule="auto"/>
      </w:pPr>
      <w:r>
        <w:t>Радченко Оксана Игоревна ФБР (финансисты, безопасность, ревизоры) – 272 балла</w:t>
      </w:r>
      <w:r w:rsidR="004F5BF3">
        <w:t>.</w:t>
      </w:r>
      <w:bookmarkStart w:id="0" w:name="_GoBack"/>
      <w:bookmarkEnd w:id="0"/>
    </w:p>
    <w:p w:rsidR="00470C09" w:rsidRDefault="00470C09" w:rsidP="007C1AA8">
      <w:pPr>
        <w:spacing w:after="0" w:line="240" w:lineRule="auto"/>
      </w:pPr>
      <w:r>
        <w:t>Среди мужчин:</w:t>
      </w:r>
    </w:p>
    <w:p w:rsidR="00470C09" w:rsidRDefault="00470C09" w:rsidP="007C1AA8">
      <w:pPr>
        <w:spacing w:after="0" w:line="240" w:lineRule="auto"/>
      </w:pPr>
      <w:proofErr w:type="spellStart"/>
      <w:r>
        <w:t>Стец</w:t>
      </w:r>
      <w:proofErr w:type="spellEnd"/>
      <w:r>
        <w:t xml:space="preserve"> Александр Андреевич (Орлан) 312 баллов;</w:t>
      </w:r>
    </w:p>
    <w:p w:rsidR="00470C09" w:rsidRDefault="00470C09" w:rsidP="007C1AA8">
      <w:pPr>
        <w:spacing w:after="0" w:line="240" w:lineRule="auto"/>
      </w:pPr>
      <w:proofErr w:type="spellStart"/>
      <w:r>
        <w:t>Сивов</w:t>
      </w:r>
      <w:proofErr w:type="spellEnd"/>
      <w:r>
        <w:t xml:space="preserve"> Александр Васильевич (Орлан) 309 баллов;</w:t>
      </w:r>
    </w:p>
    <w:p w:rsidR="00470C09" w:rsidRDefault="00470C09" w:rsidP="007C1AA8">
      <w:pPr>
        <w:spacing w:after="0" w:line="240" w:lineRule="auto"/>
      </w:pPr>
      <w:r>
        <w:t>Попов Дмитрий Юрьевич (Повелители стихий) – 295 баллов.</w:t>
      </w:r>
    </w:p>
    <w:p w:rsidR="00470C09" w:rsidRDefault="00470C09" w:rsidP="007C1AA8">
      <w:pPr>
        <w:spacing w:after="0" w:line="240" w:lineRule="auto"/>
      </w:pPr>
      <w:r>
        <w:t>Соревнования по выполнению нормативов ВФСК ГТО включены в зачёт Спартакиады среди сотрудников администрации МО Славянский район.</w:t>
      </w:r>
    </w:p>
    <w:p w:rsidR="007C1AA8" w:rsidRDefault="007C1AA8" w:rsidP="007C1AA8">
      <w:pPr>
        <w:spacing w:after="0" w:line="240" w:lineRule="auto"/>
      </w:pPr>
    </w:p>
    <w:p w:rsidR="008E45D7" w:rsidRDefault="00470C09" w:rsidP="007C1AA8">
      <w:pPr>
        <w:spacing w:after="0" w:line="240" w:lineRule="auto"/>
      </w:pPr>
      <w:r>
        <w:t xml:space="preserve">В добрый путь Спартакиада 2024! Всем новых спортивных вершин и знаков отличия </w:t>
      </w:r>
      <w:proofErr w:type="spellStart"/>
      <w:r>
        <w:t>ВФСК</w:t>
      </w:r>
      <w:proofErr w:type="spellEnd"/>
      <w:r>
        <w:t xml:space="preserve"> ГТО высшей пробы!</w:t>
      </w:r>
    </w:p>
    <w:p w:rsidR="007C1AA8" w:rsidRDefault="007C1AA8" w:rsidP="007C1AA8">
      <w:pPr>
        <w:spacing w:after="0" w:line="240" w:lineRule="auto"/>
      </w:pPr>
    </w:p>
    <w:p w:rsidR="007C1AA8" w:rsidRDefault="007C1AA8" w:rsidP="00470C09">
      <w:r>
        <w:rPr>
          <w:noProof/>
          <w:lang w:eastAsia="ru-RU"/>
        </w:rPr>
        <w:drawing>
          <wp:inline distT="0" distB="0" distL="0" distR="0">
            <wp:extent cx="6117439" cy="4076700"/>
            <wp:effectExtent l="19050" t="0" r="0" b="0"/>
            <wp:docPr id="1" name="Рисунок 1" descr="C:\Users\Admin\Desktop\WhatsApp Image 2024-03-01 at 15.36.5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WhatsApp Image 2024-03-01 at 15.36.50 (1).jpe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7439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A8" w:rsidRDefault="007C1AA8" w:rsidP="00470C09"/>
    <w:p w:rsidR="007C1AA8" w:rsidRDefault="007C1AA8" w:rsidP="00470C09"/>
    <w:p w:rsidR="007C1AA8" w:rsidRDefault="007C1AA8" w:rsidP="00470C09">
      <w:r>
        <w:rPr>
          <w:noProof/>
          <w:lang w:eastAsia="ru-RU"/>
        </w:rPr>
        <w:lastRenderedPageBreak/>
        <w:drawing>
          <wp:inline distT="0" distB="0" distL="0" distR="0">
            <wp:extent cx="5940425" cy="3960283"/>
            <wp:effectExtent l="19050" t="0" r="3175" b="0"/>
            <wp:docPr id="2" name="Рисунок 2" descr="C:\Users\Admin\Desktop\WhatsApp Image 2024-03-01 at 15.36.5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WhatsApp Image 2024-03-01 at 15.36.50.jpe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A8" w:rsidRDefault="007C1AA8" w:rsidP="00470C09"/>
    <w:p w:rsidR="007C1AA8" w:rsidRDefault="007C1AA8" w:rsidP="00470C09"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3" name="Рисунок 3" descr="C:\Users\Admin\Desktop\WhatsApp Image 2024-03-01 at 15.36.5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WhatsApp Image 2024-03-01 at 15.36.51.jpeg"/>
                    <pic:cNvPicPr>
                      <a:picLocks noChangeAspect="1" noChangeArrowheads="1"/>
                    </pic:cNvPicPr>
                  </pic:nvPicPr>
                  <pic:blipFill>
                    <a:blip r:embed="rId6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A8" w:rsidRDefault="007C1AA8" w:rsidP="00470C09"/>
    <w:p w:rsidR="007C1AA8" w:rsidRDefault="007C1AA8" w:rsidP="00470C09"/>
    <w:p w:rsidR="007C1AA8" w:rsidRDefault="007C1AA8" w:rsidP="00470C09"/>
    <w:p w:rsidR="007C1AA8" w:rsidRDefault="007C1AA8" w:rsidP="00470C09">
      <w:r>
        <w:rPr>
          <w:noProof/>
          <w:lang w:eastAsia="ru-RU"/>
        </w:rPr>
        <w:lastRenderedPageBreak/>
        <w:drawing>
          <wp:inline distT="0" distB="0" distL="0" distR="0">
            <wp:extent cx="5940425" cy="3958736"/>
            <wp:effectExtent l="19050" t="0" r="3175" b="0"/>
            <wp:docPr id="4" name="Рисунок 4" descr="C:\Users\Admin\Desktop\WhatsApp Image 2024-03-01 at 15.36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WhatsApp Image 2024-03-01 at 15.36.52 (1).jpeg"/>
                    <pic:cNvPicPr>
                      <a:picLocks noChangeAspect="1" noChangeArrowheads="1"/>
                    </pic:cNvPicPr>
                  </pic:nvPicPr>
                  <pic:blipFill>
                    <a:blip r:embed="rId7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87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1AA8" w:rsidRDefault="007C1AA8" w:rsidP="00470C09"/>
    <w:sectPr w:rsidR="007C1AA8" w:rsidSect="00C85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1F6D"/>
    <w:rsid w:val="00042345"/>
    <w:rsid w:val="00101F6D"/>
    <w:rsid w:val="00470C09"/>
    <w:rsid w:val="004F5BF3"/>
    <w:rsid w:val="00755238"/>
    <w:rsid w:val="007C1AA8"/>
    <w:rsid w:val="008E45D7"/>
    <w:rsid w:val="00C85D07"/>
    <w:rsid w:val="00D546F6"/>
    <w:rsid w:val="00F936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1A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1A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6</cp:revision>
  <cp:lastPrinted>2024-03-11T06:03:00Z</cp:lastPrinted>
  <dcterms:created xsi:type="dcterms:W3CDTF">2024-03-01T12:39:00Z</dcterms:created>
  <dcterms:modified xsi:type="dcterms:W3CDTF">2024-03-11T06:12:00Z</dcterms:modified>
</cp:coreProperties>
</file>