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4089A" w:rsidP="00DF2FC1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4089A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BE26A7" w:rsidP="00DF2FC1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</w:t>
      </w:r>
      <w:r w:rsidR="008F7A7B">
        <w:rPr>
          <w:rFonts w:ascii="Montserrat" w:hAnsi="Montserrat"/>
          <w:b w:val="0"/>
          <w:sz w:val="16"/>
          <w:szCs w:val="16"/>
        </w:rPr>
        <w:t>1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047D3F"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DF2FC1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BE26A7" w:rsidRDefault="00BE26A7" w:rsidP="00DF2FC1">
      <w:pPr>
        <w:pStyle w:val="a8"/>
        <w:spacing w:before="0" w:beforeAutospacing="0" w:after="0" w:afterAutospacing="0"/>
        <w:jc w:val="center"/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</w:pPr>
    </w:p>
    <w:p w:rsidR="00BE26A7" w:rsidRDefault="00BE26A7" w:rsidP="00DF2FC1">
      <w:pPr>
        <w:pStyle w:val="a8"/>
        <w:spacing w:before="0" w:beforeAutospacing="0" w:after="0" w:afterAutospacing="0"/>
        <w:jc w:val="center"/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</w:pPr>
      <w:r w:rsidRPr="006E090C"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  <w:t xml:space="preserve">В Краснодарском крае </w:t>
      </w:r>
      <w:r w:rsidR="00F51844"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  <w:t xml:space="preserve">более </w:t>
      </w:r>
      <w:r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  <w:t>800</w:t>
      </w:r>
      <w:r w:rsidRPr="00211EC7"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  <w:t xml:space="preserve"> отцов получают пособие </w:t>
      </w:r>
    </w:p>
    <w:p w:rsidR="00BE26A7" w:rsidRDefault="00BE26A7" w:rsidP="00DF2FC1">
      <w:pPr>
        <w:pStyle w:val="a8"/>
        <w:spacing w:before="0" w:beforeAutospacing="0" w:after="0" w:afterAutospacing="0"/>
        <w:jc w:val="center"/>
        <w:rPr>
          <w:rFonts w:ascii="Montserrat" w:hAnsi="Montserrat"/>
          <w:bCs/>
          <w:iCs/>
          <w:sz w:val="28"/>
          <w:szCs w:val="28"/>
        </w:rPr>
      </w:pPr>
      <w:r w:rsidRPr="00211EC7">
        <w:rPr>
          <w:rFonts w:ascii="Montserrat" w:hAnsi="Montserrat" w:cs="Open Sans"/>
          <w:b/>
          <w:bCs/>
          <w:color w:val="212121"/>
          <w:spacing w:val="-8"/>
          <w:kern w:val="36"/>
          <w:sz w:val="28"/>
          <w:szCs w:val="28"/>
        </w:rPr>
        <w:t>по уходу за ребенком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BE26A7" w:rsidRDefault="00BE26A7" w:rsidP="00DF2FC1">
      <w:pPr>
        <w:jc w:val="both"/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</w:pPr>
    </w:p>
    <w:p w:rsidR="00BE26A7" w:rsidRDefault="00BE26A7" w:rsidP="00DF2FC1">
      <w:pPr>
        <w:ind w:firstLine="708"/>
        <w:jc w:val="both"/>
        <w:rPr>
          <w:rFonts w:ascii="Montserrat" w:hAnsi="Montserrat" w:cs="Open Sans"/>
          <w:color w:val="212121"/>
          <w:spacing w:val="-3"/>
          <w:sz w:val="28"/>
          <w:szCs w:val="28"/>
        </w:rPr>
      </w:pP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На Кубани 833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мужчин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ы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находятся в отпуске по уходу за родившимся ребенком. Пока папа ухаживает за малышом,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Отделение 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Социальн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ого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фонд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а России по Краснодарскому краю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ежемесячно выплачивает родителю пособие в размере 40% среднего заработка. Средства предоставляются до момента, когда ребенку исполнится </w:t>
      </w:r>
      <w:bookmarkStart w:id="0" w:name="_GoBack"/>
      <w:bookmarkEnd w:id="0"/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1,5 года.</w:t>
      </w:r>
    </w:p>
    <w:p w:rsidR="00BE26A7" w:rsidRDefault="00BE26A7" w:rsidP="00DF2FC1">
      <w:pPr>
        <w:ind w:firstLine="708"/>
        <w:jc w:val="both"/>
        <w:rPr>
          <w:rFonts w:ascii="Montserrat" w:hAnsi="Montserrat" w:cs="Open Sans"/>
          <w:color w:val="212121"/>
          <w:spacing w:val="-3"/>
          <w:sz w:val="28"/>
          <w:szCs w:val="28"/>
        </w:rPr>
      </w:pP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Отец может осуществлять уход за ребенком, если супруга, например, не стала полностью использовать положенный декрет и вышла на работу. Чтобы оформить отпуск по уходу, папа подает соответствующее заявление на работе. Раньше к нему нужно было приложить пакет документов, включая копию свидетельства о рождении малыша, справку о том, что мама не получает пособие по уходу, и справку о доходах отца с предыдущего места работы. Сегодня такие сведения предоставлять не нужно, поскольку </w:t>
      </w:r>
      <w:r w:rsidR="00E31F71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ОСФР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самостоятельно получает соответствующую информацию </w:t>
      </w:r>
      <w:r w:rsidR="00E31F71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в рамках межведомственного взаимодействия. </w:t>
      </w:r>
    </w:p>
    <w:p w:rsidR="00BE26A7" w:rsidRPr="006E090C" w:rsidRDefault="00BE26A7" w:rsidP="00DF2FC1">
      <w:pPr>
        <w:ind w:firstLine="708"/>
        <w:jc w:val="both"/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</w:pP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Согласно действующим правилам, время отпуска </w:t>
      </w:r>
      <w:r w:rsidR="00E31F71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засчитывается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папе в стаж, а также формирует его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индивидуальные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пенсионные коэффициенты. За каждый год отпуска положено 1,8 коэффициента, если от</w:t>
      </w:r>
      <w:r w:rsidR="00E31F71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ец ухаживает за первым ребенком, 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и 3,6 коэффициента при уходе за вторым ребенком. Если папа 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осуществляет уход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</w:t>
      </w:r>
      <w:r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за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 xml:space="preserve"> третьим или четвертым ребенком, это дает 5,4 коэффициента. Отпуск меньше или больше года засчитывается пропорционально.</w:t>
      </w:r>
    </w:p>
    <w:p w:rsidR="00BE26A7" w:rsidRDefault="00BE26A7" w:rsidP="00DF2FC1">
      <w:pPr>
        <w:ind w:firstLine="708"/>
        <w:jc w:val="both"/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</w:pP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 xml:space="preserve">Минимальный размер </w:t>
      </w:r>
      <w:r w:rsidRPr="006E090C">
        <w:rPr>
          <w:rFonts w:ascii="Montserrat" w:hAnsi="Montserrat" w:cs="Open Sans"/>
          <w:color w:val="212121"/>
          <w:spacing w:val="-3"/>
          <w:sz w:val="28"/>
          <w:szCs w:val="28"/>
          <w:shd w:val="clear" w:color="auto" w:fill="FFFFFF"/>
        </w:rPr>
        <w:t>пособия по уходу составляет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 xml:space="preserve"> 9</w:t>
      </w:r>
      <w:r w:rsidR="00DF2FC1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 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227</w:t>
      </w:r>
      <w:r w:rsidR="00DF2FC1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,00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 xml:space="preserve"> рублей, максимальный </w:t>
      </w:r>
      <w:r w:rsidR="00E31F71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—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 xml:space="preserve"> 49</w:t>
      </w:r>
      <w:r w:rsidR="00DF2FC1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 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123</w:t>
      </w:r>
      <w:r w:rsidR="00DF2FC1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,00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 xml:space="preserve"> рубл</w:t>
      </w:r>
      <w:r w:rsidR="00E31F71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я</w:t>
      </w:r>
      <w:r w:rsidRPr="006E090C">
        <w:rPr>
          <w:rFonts w:ascii="Montserrat" w:hAnsi="Montserrat" w:cs="Open Sans"/>
          <w:color w:val="212121"/>
          <w:sz w:val="28"/>
          <w:szCs w:val="28"/>
          <w:shd w:val="clear" w:color="auto" w:fill="FFFFFF"/>
        </w:rPr>
        <w:t>.</w:t>
      </w:r>
    </w:p>
    <w:p w:rsidR="00BE26A7" w:rsidRPr="006E090C" w:rsidRDefault="00BE26A7" w:rsidP="00DF2FC1">
      <w:pPr>
        <w:jc w:val="both"/>
        <w:rPr>
          <w:rFonts w:ascii="Montserrat" w:hAnsi="Montserrat"/>
          <w:sz w:val="28"/>
          <w:szCs w:val="28"/>
        </w:rPr>
      </w:pPr>
    </w:p>
    <w:p w:rsidR="003A5191" w:rsidRPr="00950D79" w:rsidRDefault="00950D79" w:rsidP="00DF2FC1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DF2FC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A7" w:rsidRDefault="00BE26A7" w:rsidP="00DF2FC1">
      <w:pPr>
        <w:jc w:val="right"/>
        <w:rPr>
          <w:rFonts w:ascii="Montserrat" w:hAnsi="Montserrat"/>
          <w:b/>
          <w:sz w:val="16"/>
          <w:szCs w:val="16"/>
        </w:rPr>
      </w:pPr>
    </w:p>
    <w:p w:rsidR="00BE26A7" w:rsidRDefault="00BE26A7" w:rsidP="00DF2FC1">
      <w:pPr>
        <w:jc w:val="right"/>
        <w:rPr>
          <w:rFonts w:ascii="Montserrat" w:hAnsi="Montserrat"/>
          <w:b/>
          <w:sz w:val="16"/>
          <w:szCs w:val="16"/>
        </w:rPr>
      </w:pPr>
    </w:p>
    <w:p w:rsidR="00BE26A7" w:rsidRDefault="00BE26A7" w:rsidP="00DF2FC1">
      <w:pPr>
        <w:jc w:val="right"/>
        <w:rPr>
          <w:rFonts w:ascii="Montserrat" w:hAnsi="Montserrat"/>
          <w:b/>
          <w:sz w:val="16"/>
          <w:szCs w:val="16"/>
        </w:rPr>
      </w:pPr>
    </w:p>
    <w:p w:rsidR="00BE26A7" w:rsidRDefault="00BE26A7" w:rsidP="00DF2FC1">
      <w:pPr>
        <w:jc w:val="right"/>
        <w:rPr>
          <w:rFonts w:ascii="Montserrat" w:hAnsi="Montserrat"/>
          <w:b/>
          <w:sz w:val="16"/>
          <w:szCs w:val="16"/>
        </w:rPr>
      </w:pPr>
    </w:p>
    <w:p w:rsidR="00BE26A7" w:rsidRDefault="00BE26A7" w:rsidP="00DF2FC1">
      <w:pPr>
        <w:jc w:val="right"/>
        <w:rPr>
          <w:rFonts w:ascii="Montserrat" w:hAnsi="Montserrat"/>
          <w:b/>
          <w:sz w:val="16"/>
          <w:szCs w:val="16"/>
        </w:rPr>
      </w:pPr>
    </w:p>
    <w:p w:rsidR="00C11220" w:rsidRDefault="00C11220" w:rsidP="00DF2FC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C11220" w:rsidRDefault="00C11220" w:rsidP="00DF2FC1">
      <w:pPr>
        <w:pStyle w:val="Default"/>
        <w:jc w:val="center"/>
      </w:pP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C11220" w:rsidRDefault="00C11220" w:rsidP="00DF2FC1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>
        <w:rPr>
          <w:rFonts w:ascii="Montserrat" w:hAnsi="Montserrat"/>
          <w:b/>
          <w:sz w:val="16"/>
          <w:szCs w:val="16"/>
        </w:rPr>
        <w:t xml:space="preserve"> </w:t>
      </w:r>
    </w:p>
    <w:sectPr w:rsidR="00C11220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2A" w:rsidRDefault="008C502A">
      <w:r>
        <w:separator/>
      </w:r>
    </w:p>
  </w:endnote>
  <w:endnote w:type="continuationSeparator" w:id="1">
    <w:p w:rsidR="008C502A" w:rsidRDefault="008C5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408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2A" w:rsidRDefault="008C502A">
      <w:r>
        <w:separator/>
      </w:r>
    </w:p>
  </w:footnote>
  <w:footnote w:type="continuationSeparator" w:id="1">
    <w:p w:rsidR="008C502A" w:rsidRDefault="008C5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74089A" w:rsidP="00CB5536">
    <w:pPr>
      <w:pStyle w:val="a3"/>
      <w:rPr>
        <w:lang w:val="en-US"/>
      </w:rPr>
    </w:pPr>
    <w:r w:rsidRPr="0074089A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74089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F2FC1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74089A">
    <w:pPr>
      <w:pStyle w:val="a3"/>
    </w:pPr>
    <w:r w:rsidRPr="0074089A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74089A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F2FC1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6DA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0581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EAE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089A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EF9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02A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A7B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6A7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220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2FC1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1F71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6792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1844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B9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EA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A3EA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3E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A3EA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A3EAE"/>
  </w:style>
  <w:style w:type="paragraph" w:styleId="a6">
    <w:name w:val="Balloon Text"/>
    <w:basedOn w:val="a"/>
    <w:semiHidden/>
    <w:rsid w:val="004A3EA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A3EAE"/>
    <w:rPr>
      <w:b/>
      <w:bCs/>
    </w:rPr>
  </w:style>
  <w:style w:type="paragraph" w:styleId="a8">
    <w:name w:val="Normal (Web)"/>
    <w:basedOn w:val="a"/>
    <w:uiPriority w:val="99"/>
    <w:rsid w:val="004A3EAE"/>
    <w:pPr>
      <w:spacing w:before="100" w:beforeAutospacing="1" w:after="100" w:afterAutospacing="1"/>
    </w:pPr>
  </w:style>
  <w:style w:type="character" w:styleId="a9">
    <w:name w:val="Hyperlink"/>
    <w:uiPriority w:val="99"/>
    <w:rsid w:val="004A3EA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uiPriority w:val="99"/>
    <w:qFormat/>
    <w:rsid w:val="00C11220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B125-81F4-400D-9BE5-4703594D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1710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2024-02-26T13:34:00Z</cp:lastPrinted>
  <dcterms:created xsi:type="dcterms:W3CDTF">2024-02-26T13:34:00Z</dcterms:created>
  <dcterms:modified xsi:type="dcterms:W3CDTF">2024-02-29T04:57:00Z</dcterms:modified>
</cp:coreProperties>
</file>