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DC" w:rsidRPr="00E22DDC" w:rsidRDefault="00E22DDC" w:rsidP="00E22DDC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color w:val="336699"/>
          <w:kern w:val="36"/>
          <w:sz w:val="28"/>
          <w:szCs w:val="28"/>
          <w:lang w:eastAsia="ru-RU"/>
        </w:rPr>
      </w:pPr>
      <w:r w:rsidRPr="00E22DDC">
        <w:rPr>
          <w:rFonts w:ascii="Times New Roman" w:eastAsia="Times New Roman" w:hAnsi="Times New Roman" w:cs="Times New Roman"/>
          <w:color w:val="336699"/>
          <w:kern w:val="36"/>
          <w:sz w:val="28"/>
          <w:szCs w:val="28"/>
          <w:lang w:eastAsia="ru-RU"/>
        </w:rPr>
        <w:t>ГТО в Спартакиаде ФСК Славянского района</w:t>
      </w:r>
    </w:p>
    <w:p w:rsidR="00E22DDC" w:rsidRPr="00E22DDC" w:rsidRDefault="00E22DDC" w:rsidP="00E22D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ноября в баскетбольно</w:t>
      </w:r>
      <w:r w:rsidR="00DA7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bookmarkStart w:id="0" w:name="_GoBack"/>
      <w:bookmarkEnd w:id="0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центре «Триумф» им. Г.П. 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Хлыстова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прошли соревнования по выполнению нормативов комплекса ВФСК «Готов к труду и обороне» (ГТО) в зачёт Спартакиады среди физкультурно-спортивных клубов по месту жительства МО Славянский район под девизом «Живым и павшим посвящается!». В соревнованиях приняло участие 10 команд.</w:t>
      </w:r>
    </w:p>
    <w:p w:rsidR="00E22DDC" w:rsidRPr="00E22DDC" w:rsidRDefault="00E22DDC" w:rsidP="00E22D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соревновались в стрельбе из электронного оружия, наклоне, прыжках в длину с места, поднимании туловища из положения лежа, сгибании и разгибании рук в упоре лежа на полу.</w:t>
      </w:r>
    </w:p>
    <w:p w:rsidR="00E22DDC" w:rsidRPr="00E22DDC" w:rsidRDefault="00E22DDC" w:rsidP="00E22D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окончанию соревнований места распределились следующим образом: </w:t>
      </w:r>
    </w:p>
    <w:p w:rsidR="00E22DDC" w:rsidRPr="00E22DDC" w:rsidRDefault="00E22DDC" w:rsidP="00E22D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Общекомандный зачет:</w:t>
      </w: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место -   ФСК «Славянск» Славянского г/п;</w:t>
      </w: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место -   ФСК «Урожай» Прибрежного с/п;</w:t>
      </w: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место -   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ФСК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«Олимп» 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Анастасиевского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с/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место -   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ФСК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«Старт» Коржевского с/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 место -   ФСК «Здоровье» Маевского с/п;</w:t>
      </w: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 место -   ФСК «С/порт и Отдых» 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Протокского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с/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 место -   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ФСК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«Эдельвейс» 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Черноерковского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с/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 место -   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ФСК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«Сатурн» 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Забойского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с/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 место -   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ФСК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Приазовец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Петровского с/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 место - ФСК «Фис» Кировского с/п.</w:t>
      </w:r>
    </w:p>
    <w:p w:rsidR="00E22DDC" w:rsidRPr="00E22DDC" w:rsidRDefault="00E22DDC" w:rsidP="00E22D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зачёт среди женщин:</w:t>
      </w: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 место - Галина 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Латунова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(Славянское г/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328 баллов);</w:t>
      </w: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 место - Светлана 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Безворотняя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Анастасиевское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с/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319 баллов);</w:t>
      </w: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место - Ольга Морозова (Коржевское с/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301 балл).</w:t>
      </w:r>
    </w:p>
    <w:p w:rsidR="00E22DDC" w:rsidRPr="00E22DDC" w:rsidRDefault="00E22DDC" w:rsidP="00E22D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зачёт среди мужчин:</w:t>
      </w: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место - Николай Смирнов (Славянское г/п, 337 баллов);</w:t>
      </w: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место - Виктор Богдан (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Анастасиевское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с/</w:t>
      </w:r>
      <w:proofErr w:type="spellStart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320 баллов);</w:t>
      </w:r>
      <w:r w:rsidRPr="00E22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место - Виталий Василенко (Прибрежное с/п, 320 баллов).</w:t>
      </w:r>
    </w:p>
    <w:p w:rsidR="00286D99" w:rsidRDefault="00286D99">
      <w:pPr>
        <w:rPr>
          <w:noProof/>
          <w:lang w:eastAsia="ru-RU"/>
        </w:rPr>
      </w:pPr>
    </w:p>
    <w:p w:rsidR="00286D99" w:rsidRDefault="00286D99">
      <w:pPr>
        <w:rPr>
          <w:noProof/>
          <w:lang w:eastAsia="ru-RU"/>
        </w:rPr>
      </w:pPr>
    </w:p>
    <w:p w:rsidR="00286D99" w:rsidRDefault="007F51CC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914120"/>
            <wp:effectExtent l="19050" t="0" r="3175" b="0"/>
            <wp:docPr id="5" name="Рисунок 5" descr="C:\Users\1\Desktop\16-11-2023_13-07-03\WhatsApp Image 2023-11-16 at 11.48.1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16-11-2023_13-07-03\WhatsApp Image 2023-11-16 at 11.48.18 (3)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D99" w:rsidRDefault="007F51CC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4" name="Рисунок 4" descr="C:\Users\1\Desktop\16-11-2023_13-07-03\WhatsApp Image 2023-11-16 at 11.48.1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6-11-2023_13-07-03\WhatsApp Image 2023-11-16 at 11.48.18 (2)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D99" w:rsidRDefault="007F51C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050226"/>
            <wp:effectExtent l="19050" t="0" r="3175" b="0"/>
            <wp:docPr id="3" name="Рисунок 3" descr="C:\Users\1\Desktop\16-11-2023_13-07-03\WhatsApp Image 2023-11-16 at 11.48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6-11-2023_13-07-03\WhatsApp Image 2023-11-16 at 11.48.18 (1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50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D99" w:rsidRDefault="007F51CC">
      <w:pPr>
        <w:rPr>
          <w:noProof/>
          <w:lang w:eastAsia="ru-RU"/>
        </w:rPr>
      </w:pPr>
      <w:r w:rsidRPr="007F51CC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4261485</wp:posOffset>
            </wp:positionV>
            <wp:extent cx="5940425" cy="3962400"/>
            <wp:effectExtent l="19050" t="0" r="3175" b="0"/>
            <wp:wrapNone/>
            <wp:docPr id="7" name="Рисунок 6" descr="C:\Users\1\Desktop\16-11-2023_13-07-03\WhatsApp Image 2023-11-16 at 11.48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16-11-2023_13-07-03\WhatsApp Image 2023-11-16 at 11.48.18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2" name="Рисунок 2" descr="C:\Users\1\Desktop\16-11-2023_13-07-03\WhatsApp Image 2023-11-16 at 11.48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6-11-2023_13-07-03\WhatsApp Image 2023-11-16 at 11.48.17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E13" w:rsidRDefault="00286D99">
      <w:r>
        <w:rPr>
          <w:noProof/>
          <w:lang w:eastAsia="ru-RU"/>
        </w:rPr>
        <w:lastRenderedPageBreak/>
        <w:drawing>
          <wp:inline distT="0" distB="0" distL="0" distR="0">
            <wp:extent cx="5940425" cy="8914120"/>
            <wp:effectExtent l="19050" t="0" r="3175" b="0"/>
            <wp:docPr id="1" name="Рисунок 1" descr="C:\Users\1\Desktop\16-11-2023_13-07-03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-11-2023_13-07-03\1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2E13" w:rsidSect="00ED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98D"/>
    <w:rsid w:val="00286D99"/>
    <w:rsid w:val="007E298D"/>
    <w:rsid w:val="007F51CC"/>
    <w:rsid w:val="00A12E13"/>
    <w:rsid w:val="00B825A2"/>
    <w:rsid w:val="00D6246A"/>
    <w:rsid w:val="00DA71B4"/>
    <w:rsid w:val="00E22DDC"/>
    <w:rsid w:val="00ED2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8F"/>
  </w:style>
  <w:style w:type="paragraph" w:styleId="1">
    <w:name w:val="heading 1"/>
    <w:basedOn w:val="a"/>
    <w:link w:val="10"/>
    <w:uiPriority w:val="9"/>
    <w:qFormat/>
    <w:rsid w:val="00E22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D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944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2023-11-16T08:57:00Z</dcterms:created>
  <dcterms:modified xsi:type="dcterms:W3CDTF">2024-01-28T09:40:00Z</dcterms:modified>
</cp:coreProperties>
</file>