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 w:rsidR="0042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42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2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жевское с/</w:t>
      </w:r>
      <w:proofErr w:type="spellStart"/>
      <w:proofErr w:type="gramStart"/>
      <w:r w:rsidR="0042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42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730567">
        <w:rPr>
          <w:rFonts w:ascii="Times New Roman" w:hAnsi="Times New Roman" w:cs="Times New Roman"/>
          <w:sz w:val="28"/>
          <w:szCs w:val="28"/>
        </w:rPr>
        <w:t>1-я Дачная, д. 1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730567">
        <w:rPr>
          <w:rFonts w:ascii="Times New Roman" w:hAnsi="Times New Roman" w:cs="Times New Roman"/>
          <w:sz w:val="28"/>
          <w:szCs w:val="28"/>
        </w:rPr>
        <w:t>1004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7305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Коржевский, ул. </w:t>
      </w:r>
      <w:r w:rsidR="00730567">
        <w:rPr>
          <w:rFonts w:ascii="Times New Roman" w:hAnsi="Times New Roman" w:cs="Times New Roman"/>
          <w:sz w:val="28"/>
          <w:szCs w:val="28"/>
        </w:rPr>
        <w:t>1-я Дачная, д. 1</w:t>
      </w:r>
      <w:r w:rsidR="00423B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ектом недвижимости на праве собственности, выявлен</w:t>
      </w:r>
      <w:r w:rsidR="007305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567">
        <w:rPr>
          <w:rFonts w:ascii="Times New Roman" w:hAnsi="Times New Roman" w:cs="Times New Roman"/>
          <w:sz w:val="28"/>
          <w:szCs w:val="28"/>
        </w:rPr>
        <w:t>Андриевская Анна  Ивановна</w:t>
      </w:r>
      <w:r w:rsidR="00423B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65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</w:t>
      </w:r>
      <w:r w:rsidR="0073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тридцати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2452D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2452DA"/>
    <w:rsid w:val="003E71A6"/>
    <w:rsid w:val="00423BAD"/>
    <w:rsid w:val="00730567"/>
    <w:rsid w:val="008C70D5"/>
    <w:rsid w:val="00AE6928"/>
    <w:rsid w:val="00B57F3D"/>
    <w:rsid w:val="00CA5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9</cp:revision>
  <dcterms:created xsi:type="dcterms:W3CDTF">2022-02-12T13:21:00Z</dcterms:created>
  <dcterms:modified xsi:type="dcterms:W3CDTF">2023-12-12T10:37:00Z</dcterms:modified>
</cp:coreProperties>
</file>