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30" w:rsidRDefault="00C16430" w:rsidP="00C16430">
      <w:pPr>
        <w:pStyle w:val="affa"/>
      </w:pPr>
      <w:bookmarkStart w:id="0" w:name="sub_52"/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-361950</wp:posOffset>
            </wp:positionV>
            <wp:extent cx="514350" cy="6477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C27" w:rsidRDefault="002C2C27" w:rsidP="00C16430">
      <w:pPr>
        <w:jc w:val="center"/>
        <w:rPr>
          <w:b/>
        </w:rPr>
      </w:pPr>
    </w:p>
    <w:p w:rsidR="00C16430" w:rsidRDefault="00C16430" w:rsidP="00C16430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C16430" w:rsidRDefault="00C16430" w:rsidP="00C16430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 РАЙОНА  </w:t>
      </w:r>
    </w:p>
    <w:p w:rsidR="00C16430" w:rsidRDefault="00C16430" w:rsidP="00C16430">
      <w:pPr>
        <w:jc w:val="both"/>
      </w:pPr>
      <w:r>
        <w:rPr>
          <w:b/>
        </w:rPr>
        <w:t xml:space="preserve">                </w:t>
      </w:r>
    </w:p>
    <w:p w:rsidR="00C16430" w:rsidRDefault="00C16430" w:rsidP="00C16430">
      <w:pPr>
        <w:jc w:val="center"/>
        <w:rPr>
          <w:b/>
          <w:sz w:val="28"/>
        </w:rPr>
      </w:pPr>
      <w:r>
        <w:rPr>
          <w:b/>
        </w:rPr>
        <w:t>ПОСТАНОВЛЕНИЕ</w:t>
      </w:r>
    </w:p>
    <w:p w:rsidR="00C16430" w:rsidRDefault="00C16430" w:rsidP="00C16430">
      <w:pPr>
        <w:rPr>
          <w:b/>
        </w:rPr>
      </w:pPr>
      <w:r>
        <w:rPr>
          <w:b/>
        </w:rPr>
        <w:t xml:space="preserve">  </w:t>
      </w:r>
    </w:p>
    <w:p w:rsidR="00C16430" w:rsidRDefault="00C16430" w:rsidP="00C16430">
      <w:pPr>
        <w:jc w:val="both"/>
        <w:rPr>
          <w:b/>
        </w:rPr>
      </w:pPr>
      <w:r>
        <w:rPr>
          <w:b/>
          <w:szCs w:val="28"/>
        </w:rPr>
        <w:t xml:space="preserve">    от </w:t>
      </w:r>
      <w:r>
        <w:rPr>
          <w:b/>
        </w:rPr>
        <w:t>18.08.2023                                                                                                                    № 110</w:t>
      </w:r>
    </w:p>
    <w:p w:rsidR="00C16430" w:rsidRDefault="00C16430" w:rsidP="00C16430">
      <w:pPr>
        <w:jc w:val="center"/>
      </w:pPr>
      <w:r>
        <w:t>х.</w:t>
      </w:r>
      <w:r w:rsidR="00AF2C98">
        <w:t> </w:t>
      </w:r>
      <w:r>
        <w:t>Коржевский</w:t>
      </w:r>
    </w:p>
    <w:p w:rsidR="00765DF8" w:rsidRDefault="00765DF8" w:rsidP="00BB3400">
      <w:pPr>
        <w:widowControl w:val="0"/>
      </w:pPr>
    </w:p>
    <w:p w:rsidR="00BE72E5" w:rsidRPr="006F73A7" w:rsidRDefault="00765DF8" w:rsidP="00BB3400">
      <w:pPr>
        <w:widowControl w:val="0"/>
        <w:suppressAutoHyphens/>
        <w:ind w:lef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85606A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1515E">
        <w:rPr>
          <w:b/>
          <w:color w:val="000000" w:themeColor="text1"/>
          <w:sz w:val="28"/>
          <w:szCs w:val="28"/>
        </w:rPr>
        <w:t>Установление сервитута (</w:t>
      </w:r>
      <w:r w:rsidR="00E1515E" w:rsidRPr="00E1515E">
        <w:rPr>
          <w:b/>
          <w:color w:val="000000" w:themeColor="text1"/>
          <w:sz w:val="28"/>
          <w:szCs w:val="28"/>
        </w:rPr>
        <w:t>публичного сервитута</w:t>
      </w:r>
      <w:r w:rsidR="00E1515E">
        <w:rPr>
          <w:b/>
          <w:color w:val="000000" w:themeColor="text1"/>
          <w:sz w:val="28"/>
          <w:szCs w:val="28"/>
        </w:rPr>
        <w:t>)</w:t>
      </w:r>
      <w:r w:rsidR="00C16430">
        <w:rPr>
          <w:b/>
          <w:color w:val="000000" w:themeColor="text1"/>
          <w:sz w:val="28"/>
          <w:szCs w:val="28"/>
        </w:rPr>
        <w:t xml:space="preserve"> </w:t>
      </w:r>
      <w:r w:rsidR="00E1515E">
        <w:rPr>
          <w:b/>
          <w:color w:val="000000" w:themeColor="text1"/>
          <w:sz w:val="28"/>
          <w:szCs w:val="28"/>
        </w:rPr>
        <w:t>в отноше</w:t>
      </w:r>
      <w:r w:rsidR="00E1515E" w:rsidRPr="00E1515E">
        <w:rPr>
          <w:b/>
          <w:color w:val="000000" w:themeColor="text1"/>
          <w:sz w:val="28"/>
          <w:szCs w:val="28"/>
        </w:rPr>
        <w:t>н</w:t>
      </w:r>
      <w:r w:rsidR="00E1515E">
        <w:rPr>
          <w:b/>
          <w:color w:val="000000" w:themeColor="text1"/>
          <w:sz w:val="28"/>
          <w:szCs w:val="28"/>
        </w:rPr>
        <w:t>ии земельного участка, находяще</w:t>
      </w:r>
      <w:r w:rsidR="00E1515E" w:rsidRPr="00E1515E">
        <w:rPr>
          <w:b/>
          <w:color w:val="000000" w:themeColor="text1"/>
          <w:sz w:val="28"/>
          <w:szCs w:val="28"/>
        </w:rPr>
        <w:t>го</w:t>
      </w:r>
      <w:r w:rsidR="00E1515E">
        <w:rPr>
          <w:b/>
          <w:color w:val="000000" w:themeColor="text1"/>
          <w:sz w:val="28"/>
          <w:szCs w:val="28"/>
        </w:rPr>
        <w:t>ся</w:t>
      </w:r>
    </w:p>
    <w:p w:rsidR="00765DF8" w:rsidRPr="0085606A" w:rsidRDefault="00E1515E" w:rsidP="00BB3400">
      <w:pPr>
        <w:widowControl w:val="0"/>
        <w:suppressAutoHyphens/>
        <w:ind w:left="709"/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муни</w:t>
      </w:r>
      <w:r w:rsidRPr="00E1515E">
        <w:rPr>
          <w:b/>
          <w:color w:val="000000" w:themeColor="text1"/>
          <w:sz w:val="28"/>
          <w:szCs w:val="28"/>
        </w:rPr>
        <w:t>ципальной собственности</w:t>
      </w:r>
      <w:r w:rsidR="00765DF8" w:rsidRPr="0085606A">
        <w:rPr>
          <w:b/>
          <w:color w:val="000000" w:themeColor="text1"/>
          <w:sz w:val="28"/>
          <w:szCs w:val="28"/>
        </w:rPr>
        <w:t>»</w:t>
      </w:r>
    </w:p>
    <w:p w:rsidR="00765DF8" w:rsidRPr="0085606A" w:rsidRDefault="00765DF8" w:rsidP="00C1643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65DF8" w:rsidRPr="0085606A" w:rsidRDefault="00765DF8" w:rsidP="00235ED6">
      <w:pPr>
        <w:widowControl w:val="0"/>
        <w:ind w:firstLine="851"/>
        <w:jc w:val="both"/>
        <w:rPr>
          <w:color w:val="000000" w:themeColor="text1"/>
          <w:sz w:val="28"/>
          <w:szCs w:val="28"/>
        </w:rPr>
      </w:pPr>
      <w:r w:rsidRPr="00E92593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плана перевода массовых социально значимых услуг в электронный формат, утвержденного протоколом Президиума Правительственной комиссии по ци</w:t>
      </w:r>
      <w:r w:rsidRPr="00E92593">
        <w:rPr>
          <w:color w:val="000000"/>
          <w:sz w:val="28"/>
          <w:szCs w:val="28"/>
        </w:rPr>
        <w:t>ф</w:t>
      </w:r>
      <w:r w:rsidRPr="00E92593">
        <w:rPr>
          <w:color w:val="000000"/>
          <w:sz w:val="28"/>
          <w:szCs w:val="28"/>
        </w:rPr>
        <w:t>ровому развитию, использованию информационных технологий для улучшения качества жизни и условий ведения предпринимательской деятельности от 07 июля 2022 г. № 25,</w:t>
      </w:r>
      <w:r w:rsidRPr="00E92593">
        <w:rPr>
          <w:color w:val="000000" w:themeColor="text1"/>
          <w:sz w:val="28"/>
          <w:szCs w:val="28"/>
        </w:rPr>
        <w:t xml:space="preserve"> руководствуясь </w:t>
      </w:r>
      <w:r w:rsidR="000648D7" w:rsidRPr="00E92593">
        <w:rPr>
          <w:color w:val="000000" w:themeColor="text1"/>
          <w:sz w:val="28"/>
          <w:szCs w:val="28"/>
        </w:rPr>
        <w:t xml:space="preserve">Уставом </w:t>
      </w:r>
      <w:r w:rsidR="000560D0">
        <w:rPr>
          <w:color w:val="000000" w:themeColor="text1"/>
          <w:sz w:val="28"/>
          <w:szCs w:val="28"/>
        </w:rPr>
        <w:t>Коржевского</w:t>
      </w:r>
      <w:r w:rsidR="000648D7">
        <w:rPr>
          <w:color w:val="000000" w:themeColor="text1"/>
          <w:sz w:val="28"/>
          <w:szCs w:val="28"/>
        </w:rPr>
        <w:t xml:space="preserve"> сельского посел</w:t>
      </w:r>
      <w:r w:rsidR="000648D7">
        <w:rPr>
          <w:color w:val="000000" w:themeColor="text1"/>
          <w:sz w:val="28"/>
          <w:szCs w:val="28"/>
        </w:rPr>
        <w:t>е</w:t>
      </w:r>
      <w:r w:rsidR="000648D7">
        <w:rPr>
          <w:color w:val="000000" w:themeColor="text1"/>
          <w:sz w:val="28"/>
          <w:szCs w:val="28"/>
        </w:rPr>
        <w:t>ния</w:t>
      </w:r>
      <w:r w:rsidR="000648D7" w:rsidRPr="00E92593">
        <w:rPr>
          <w:color w:val="000000" w:themeColor="text1"/>
          <w:sz w:val="28"/>
          <w:szCs w:val="28"/>
        </w:rPr>
        <w:t xml:space="preserve"> Славянск</w:t>
      </w:r>
      <w:r w:rsidR="000648D7">
        <w:rPr>
          <w:color w:val="000000" w:themeColor="text1"/>
          <w:sz w:val="28"/>
          <w:szCs w:val="28"/>
        </w:rPr>
        <w:t>ого</w:t>
      </w:r>
      <w:r w:rsidR="000648D7" w:rsidRPr="00E92593">
        <w:rPr>
          <w:color w:val="000000" w:themeColor="text1"/>
          <w:sz w:val="28"/>
          <w:szCs w:val="28"/>
        </w:rPr>
        <w:t xml:space="preserve"> район</w:t>
      </w:r>
      <w:r w:rsidR="000648D7">
        <w:rPr>
          <w:color w:val="000000" w:themeColor="text1"/>
          <w:sz w:val="28"/>
          <w:szCs w:val="28"/>
        </w:rPr>
        <w:t>а</w:t>
      </w:r>
      <w:r w:rsidRPr="00E92593">
        <w:rPr>
          <w:color w:val="000000" w:themeColor="text1"/>
          <w:sz w:val="28"/>
          <w:szCs w:val="28"/>
        </w:rPr>
        <w:t>, п о с т а н о в л я ю</w:t>
      </w:r>
      <w:r w:rsidRPr="0085606A">
        <w:rPr>
          <w:color w:val="000000" w:themeColor="text1"/>
          <w:sz w:val="28"/>
          <w:szCs w:val="28"/>
        </w:rPr>
        <w:t>:</w:t>
      </w:r>
    </w:p>
    <w:p w:rsidR="00765DF8" w:rsidRPr="0085606A" w:rsidRDefault="00765DF8" w:rsidP="00235ED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</w:rPr>
      </w:pPr>
      <w:r w:rsidRPr="0085606A">
        <w:rPr>
          <w:color w:val="000000" w:themeColor="text1"/>
          <w:sz w:val="28"/>
          <w:szCs w:val="28"/>
        </w:rPr>
        <w:t>1. Утвердить административный регламент предоставления муниц</w:t>
      </w:r>
      <w:r w:rsidRPr="0085606A">
        <w:rPr>
          <w:color w:val="000000" w:themeColor="text1"/>
          <w:sz w:val="28"/>
          <w:szCs w:val="28"/>
        </w:rPr>
        <w:t>и</w:t>
      </w:r>
      <w:r w:rsidRPr="0085606A">
        <w:rPr>
          <w:color w:val="000000" w:themeColor="text1"/>
          <w:sz w:val="28"/>
          <w:szCs w:val="28"/>
        </w:rPr>
        <w:t>пальной услуги «</w:t>
      </w:r>
      <w:r w:rsidR="00E1515E" w:rsidRPr="00E1515E">
        <w:rPr>
          <w:color w:val="000000" w:themeColor="text1"/>
          <w:sz w:val="28"/>
          <w:szCs w:val="28"/>
        </w:rPr>
        <w:t>Установление сервитута (публичного сервитута) в отношении з</w:t>
      </w:r>
      <w:r w:rsidR="00E1515E" w:rsidRPr="00E1515E">
        <w:rPr>
          <w:color w:val="000000" w:themeColor="text1"/>
          <w:sz w:val="28"/>
          <w:szCs w:val="28"/>
        </w:rPr>
        <w:t>е</w:t>
      </w:r>
      <w:r w:rsidR="00E1515E" w:rsidRPr="00E1515E">
        <w:rPr>
          <w:color w:val="000000" w:themeColor="text1"/>
          <w:sz w:val="28"/>
          <w:szCs w:val="28"/>
        </w:rPr>
        <w:t>мельного участка, находящегося в муниципальной собственности</w:t>
      </w:r>
      <w:r w:rsidRPr="0085606A">
        <w:rPr>
          <w:color w:val="000000" w:themeColor="text1"/>
          <w:sz w:val="28"/>
          <w:szCs w:val="28"/>
        </w:rPr>
        <w:t>»</w:t>
      </w:r>
      <w:r w:rsidR="00C16430">
        <w:rPr>
          <w:color w:val="000000" w:themeColor="text1"/>
          <w:sz w:val="28"/>
          <w:szCs w:val="28"/>
        </w:rPr>
        <w:t xml:space="preserve"> </w:t>
      </w:r>
      <w:r w:rsidRPr="0085606A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12A" w:rsidRDefault="0032612A" w:rsidP="00235ED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5606A">
        <w:rPr>
          <w:bCs/>
          <w:color w:val="000000" w:themeColor="text1"/>
          <w:sz w:val="28"/>
          <w:szCs w:val="28"/>
        </w:rPr>
        <w:t xml:space="preserve">2. </w:t>
      </w:r>
      <w:r w:rsidRPr="00E209AF">
        <w:rPr>
          <w:sz w:val="28"/>
          <w:szCs w:val="28"/>
        </w:rPr>
        <w:t xml:space="preserve">Общему отделу администрации </w:t>
      </w:r>
      <w:r w:rsidR="000560D0">
        <w:rPr>
          <w:color w:val="000000" w:themeColor="text1"/>
          <w:sz w:val="28"/>
          <w:szCs w:val="28"/>
        </w:rPr>
        <w:t>Коржевского</w:t>
      </w:r>
      <w:r w:rsidRPr="00E209AF">
        <w:rPr>
          <w:sz w:val="28"/>
          <w:szCs w:val="28"/>
        </w:rPr>
        <w:t xml:space="preserve"> сельского поселения Славянского района (</w:t>
      </w:r>
      <w:r w:rsidR="000560D0">
        <w:rPr>
          <w:sz w:val="28"/>
          <w:szCs w:val="28"/>
        </w:rPr>
        <w:t>Зеленцова И.И.</w:t>
      </w:r>
      <w:r w:rsidRPr="00E209AF">
        <w:rPr>
          <w:sz w:val="28"/>
          <w:szCs w:val="28"/>
        </w:rPr>
        <w:t>)</w:t>
      </w:r>
      <w:r w:rsidRPr="00555DAA">
        <w:rPr>
          <w:rFonts w:eastAsia="Calibri"/>
          <w:sz w:val="28"/>
          <w:szCs w:val="28"/>
        </w:rPr>
        <w:t xml:space="preserve"> обнародовать настоящее постановление и обеспечить его размещение (опубликование) на официальном сайте админис</w:t>
      </w:r>
      <w:r w:rsidRPr="00555DAA">
        <w:rPr>
          <w:rFonts w:eastAsia="Calibri"/>
          <w:sz w:val="28"/>
          <w:szCs w:val="28"/>
        </w:rPr>
        <w:t>т</w:t>
      </w:r>
      <w:r w:rsidRPr="00555DAA">
        <w:rPr>
          <w:rFonts w:eastAsia="Calibri"/>
          <w:sz w:val="28"/>
          <w:szCs w:val="28"/>
        </w:rPr>
        <w:t xml:space="preserve">рации </w:t>
      </w:r>
      <w:r w:rsidR="000560D0">
        <w:rPr>
          <w:color w:val="000000" w:themeColor="text1"/>
          <w:sz w:val="28"/>
          <w:szCs w:val="28"/>
        </w:rPr>
        <w:t>Коржевского</w:t>
      </w:r>
      <w:r w:rsidRPr="00E209AF">
        <w:rPr>
          <w:sz w:val="28"/>
          <w:szCs w:val="28"/>
        </w:rPr>
        <w:t xml:space="preserve"> сельского поселения Славянского района</w:t>
      </w:r>
      <w:r w:rsidRPr="00555DAA">
        <w:rPr>
          <w:rFonts w:eastAsia="Calibri"/>
          <w:sz w:val="28"/>
          <w:szCs w:val="28"/>
        </w:rPr>
        <w:t xml:space="preserve"> в информацио</w:t>
      </w:r>
      <w:r w:rsidRPr="00555DAA">
        <w:rPr>
          <w:rFonts w:eastAsia="Calibri"/>
          <w:sz w:val="28"/>
          <w:szCs w:val="28"/>
        </w:rPr>
        <w:t>н</w:t>
      </w:r>
      <w:r w:rsidRPr="00555DAA">
        <w:rPr>
          <w:rFonts w:eastAsia="Calibri"/>
          <w:sz w:val="28"/>
          <w:szCs w:val="28"/>
        </w:rPr>
        <w:t>но-телекоммуникационной сети «Интернет».</w:t>
      </w:r>
    </w:p>
    <w:p w:rsidR="0032612A" w:rsidRDefault="0032612A" w:rsidP="00235ED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>
        <w:rPr>
          <w:color w:val="000000" w:themeColor="text1"/>
          <w:sz w:val="28"/>
          <w:szCs w:val="28"/>
        </w:rPr>
        <w:t xml:space="preserve">Признать утратившим силу </w:t>
      </w:r>
      <w:r>
        <w:rPr>
          <w:bCs/>
          <w:color w:val="000000" w:themeColor="text1"/>
          <w:sz w:val="28"/>
          <w:szCs w:val="28"/>
        </w:rPr>
        <w:t xml:space="preserve">постановление администрации </w:t>
      </w:r>
      <w:r w:rsidR="000560D0">
        <w:rPr>
          <w:color w:val="000000" w:themeColor="text1"/>
          <w:sz w:val="28"/>
          <w:szCs w:val="28"/>
        </w:rPr>
        <w:t>Корже</w:t>
      </w:r>
      <w:r w:rsidR="000560D0">
        <w:rPr>
          <w:color w:val="000000" w:themeColor="text1"/>
          <w:sz w:val="28"/>
          <w:szCs w:val="28"/>
        </w:rPr>
        <w:t>в</w:t>
      </w:r>
      <w:r w:rsidR="000560D0">
        <w:rPr>
          <w:color w:val="000000" w:themeColor="text1"/>
          <w:sz w:val="28"/>
          <w:szCs w:val="28"/>
        </w:rPr>
        <w:t>ского</w:t>
      </w:r>
      <w:r w:rsidRPr="00E209AF">
        <w:rPr>
          <w:sz w:val="28"/>
          <w:szCs w:val="28"/>
        </w:rPr>
        <w:t xml:space="preserve"> сельского поселения Славянского района</w:t>
      </w:r>
      <w:r>
        <w:rPr>
          <w:bCs/>
          <w:color w:val="000000" w:themeColor="text1"/>
          <w:sz w:val="28"/>
          <w:szCs w:val="28"/>
        </w:rPr>
        <w:t xml:space="preserve"> от </w:t>
      </w:r>
      <w:r w:rsidR="000560D0" w:rsidRPr="000560D0">
        <w:rPr>
          <w:bCs/>
          <w:color w:val="000000" w:themeColor="text1"/>
          <w:sz w:val="28"/>
          <w:szCs w:val="28"/>
        </w:rPr>
        <w:t>20</w:t>
      </w:r>
      <w:r w:rsidR="00EF4343">
        <w:rPr>
          <w:bCs/>
          <w:color w:val="000000" w:themeColor="text1"/>
          <w:sz w:val="28"/>
          <w:szCs w:val="28"/>
        </w:rPr>
        <w:t xml:space="preserve"> </w:t>
      </w:r>
      <w:r w:rsidR="000560D0" w:rsidRPr="000560D0">
        <w:rPr>
          <w:bCs/>
          <w:color w:val="000000" w:themeColor="text1"/>
          <w:sz w:val="28"/>
          <w:szCs w:val="28"/>
        </w:rPr>
        <w:t>апреля</w:t>
      </w:r>
      <w:r w:rsidR="000648D7" w:rsidRPr="000560D0">
        <w:rPr>
          <w:bCs/>
          <w:color w:val="000000" w:themeColor="text1"/>
          <w:sz w:val="28"/>
          <w:szCs w:val="28"/>
        </w:rPr>
        <w:t xml:space="preserve"> 202</w:t>
      </w:r>
      <w:r w:rsidR="0074148F" w:rsidRPr="000560D0">
        <w:rPr>
          <w:bCs/>
          <w:color w:val="000000" w:themeColor="text1"/>
          <w:sz w:val="28"/>
          <w:szCs w:val="28"/>
        </w:rPr>
        <w:t>1</w:t>
      </w:r>
      <w:r w:rsidR="000648D7" w:rsidRPr="000648D7">
        <w:rPr>
          <w:bCs/>
          <w:color w:val="000000" w:themeColor="text1"/>
          <w:sz w:val="28"/>
          <w:szCs w:val="28"/>
        </w:rPr>
        <w:t xml:space="preserve"> г. </w:t>
      </w:r>
      <w:r>
        <w:rPr>
          <w:bCs/>
          <w:color w:val="000000" w:themeColor="text1"/>
          <w:sz w:val="28"/>
          <w:szCs w:val="28"/>
        </w:rPr>
        <w:t xml:space="preserve">№ </w:t>
      </w:r>
      <w:r w:rsidR="000560D0">
        <w:rPr>
          <w:bCs/>
          <w:color w:val="000000" w:themeColor="text1"/>
          <w:sz w:val="28"/>
          <w:szCs w:val="28"/>
        </w:rPr>
        <w:t>68</w:t>
      </w:r>
      <w:r>
        <w:rPr>
          <w:bCs/>
          <w:color w:val="000000" w:themeColor="text1"/>
          <w:sz w:val="28"/>
          <w:szCs w:val="28"/>
        </w:rPr>
        <w:t xml:space="preserve"> «</w:t>
      </w:r>
      <w:r w:rsidRPr="00260035">
        <w:rPr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A5816" w:rsidRPr="006A5816">
        <w:rPr>
          <w:bCs/>
          <w:color w:val="000000" w:themeColor="text1"/>
          <w:sz w:val="28"/>
          <w:szCs w:val="28"/>
        </w:rPr>
        <w:t>Заключение соглашения об установлении сервитута в отношении з</w:t>
      </w:r>
      <w:r w:rsidR="006A5816" w:rsidRPr="006A5816">
        <w:rPr>
          <w:bCs/>
          <w:color w:val="000000" w:themeColor="text1"/>
          <w:sz w:val="28"/>
          <w:szCs w:val="28"/>
        </w:rPr>
        <w:t>е</w:t>
      </w:r>
      <w:r w:rsidR="006A5816" w:rsidRPr="006A5816">
        <w:rPr>
          <w:bCs/>
          <w:color w:val="000000" w:themeColor="text1"/>
          <w:sz w:val="28"/>
          <w:szCs w:val="28"/>
        </w:rPr>
        <w:t>мельного участка, находящегося в муниципальной собственности</w:t>
      </w:r>
      <w:r w:rsidRPr="00260035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.</w:t>
      </w:r>
    </w:p>
    <w:p w:rsidR="0032612A" w:rsidRPr="0085606A" w:rsidRDefault="0032612A" w:rsidP="00235ED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Pr="0085606A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>
        <w:rPr>
          <w:rFonts w:eastAsia="Calibri"/>
          <w:color w:val="000000" w:themeColor="text1"/>
          <w:sz w:val="28"/>
          <w:szCs w:val="28"/>
          <w:lang w:eastAsia="en-US"/>
        </w:rPr>
        <w:t>оставляю за с</w:t>
      </w:r>
      <w:r>
        <w:rPr>
          <w:rFonts w:eastAsia="Calibri"/>
          <w:color w:val="000000" w:themeColor="text1"/>
          <w:sz w:val="28"/>
          <w:szCs w:val="28"/>
          <w:lang w:eastAsia="en-US"/>
        </w:rPr>
        <w:t>о</w:t>
      </w:r>
      <w:r>
        <w:rPr>
          <w:rFonts w:eastAsia="Calibri"/>
          <w:color w:val="000000" w:themeColor="text1"/>
          <w:sz w:val="28"/>
          <w:szCs w:val="28"/>
          <w:lang w:eastAsia="en-US"/>
        </w:rPr>
        <w:t>бой</w:t>
      </w:r>
      <w:r w:rsidRPr="0085606A">
        <w:rPr>
          <w:color w:val="000000" w:themeColor="text1"/>
          <w:spacing w:val="-1"/>
          <w:sz w:val="28"/>
          <w:szCs w:val="28"/>
        </w:rPr>
        <w:t>.</w:t>
      </w:r>
    </w:p>
    <w:p w:rsidR="0032612A" w:rsidRPr="0085606A" w:rsidRDefault="0032612A" w:rsidP="00235ED6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85606A">
        <w:rPr>
          <w:color w:val="000000" w:themeColor="text1"/>
          <w:sz w:val="28"/>
          <w:szCs w:val="28"/>
        </w:rPr>
        <w:t>. Постановление вступает в силу на следующий день после его офиц</w:t>
      </w:r>
      <w:r w:rsidRPr="0085606A">
        <w:rPr>
          <w:color w:val="000000" w:themeColor="text1"/>
          <w:sz w:val="28"/>
          <w:szCs w:val="28"/>
        </w:rPr>
        <w:t>и</w:t>
      </w:r>
      <w:r w:rsidRPr="0085606A">
        <w:rPr>
          <w:color w:val="000000" w:themeColor="text1"/>
          <w:sz w:val="28"/>
          <w:szCs w:val="28"/>
        </w:rPr>
        <w:t>ального о</w:t>
      </w:r>
      <w:r>
        <w:rPr>
          <w:color w:val="000000" w:themeColor="text1"/>
          <w:sz w:val="28"/>
          <w:szCs w:val="28"/>
        </w:rPr>
        <w:t>бнародования</w:t>
      </w:r>
      <w:r w:rsidRPr="0085606A">
        <w:rPr>
          <w:color w:val="000000" w:themeColor="text1"/>
          <w:sz w:val="28"/>
          <w:szCs w:val="28"/>
        </w:rPr>
        <w:t xml:space="preserve">. </w:t>
      </w:r>
    </w:p>
    <w:p w:rsidR="0032612A" w:rsidRPr="0085606A" w:rsidRDefault="0032612A" w:rsidP="00BB3400">
      <w:pPr>
        <w:widowControl w:val="0"/>
        <w:rPr>
          <w:color w:val="000000" w:themeColor="text1"/>
          <w:sz w:val="28"/>
          <w:szCs w:val="28"/>
          <w:lang w:eastAsia="ko-KR"/>
        </w:rPr>
      </w:pPr>
    </w:p>
    <w:p w:rsidR="0032612A" w:rsidRDefault="0032612A" w:rsidP="00BB3400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85606A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0560D0">
        <w:rPr>
          <w:color w:val="000000" w:themeColor="text1"/>
          <w:sz w:val="28"/>
          <w:szCs w:val="28"/>
        </w:rPr>
        <w:t>Коржевского</w:t>
      </w:r>
      <w:r w:rsidR="00344AB0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сельского</w:t>
      </w:r>
    </w:p>
    <w:p w:rsidR="00E1515E" w:rsidRPr="00356A36" w:rsidRDefault="0032612A" w:rsidP="00BB340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8"/>
        </w:rPr>
        <w:sectPr w:rsidR="00E1515E" w:rsidRPr="00356A36" w:rsidSect="002C2C27">
          <w:headerReference w:type="default" r:id="rId9"/>
          <w:headerReference w:type="first" r:id="rId10"/>
          <w:pgSz w:w="11906" w:h="16838"/>
          <w:pgMar w:top="851" w:right="680" w:bottom="1134" w:left="1588" w:header="708" w:footer="708" w:gutter="0"/>
          <w:pgNumType w:start="1"/>
          <w:cols w:space="708"/>
          <w:titlePg/>
          <w:docGrid w:linePitch="381"/>
        </w:sect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поселения Славянского </w:t>
      </w:r>
      <w:r w:rsidRPr="0085606A">
        <w:rPr>
          <w:bCs/>
          <w:color w:val="000000" w:themeColor="text1"/>
          <w:kern w:val="32"/>
          <w:sz w:val="28"/>
          <w:szCs w:val="28"/>
          <w:lang w:eastAsia="ko-KR"/>
        </w:rPr>
        <w:t>район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а</w:t>
      </w:r>
      <w:r w:rsidR="000560D0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0560D0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0560D0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0560D0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0560D0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0560D0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0560D0">
        <w:rPr>
          <w:color w:val="000000" w:themeColor="text1"/>
          <w:kern w:val="32"/>
          <w:sz w:val="28"/>
          <w:szCs w:val="28"/>
          <w:lang w:eastAsia="ko-KR"/>
        </w:rPr>
        <w:t>Л.Н. Трегубова</w:t>
      </w:r>
    </w:p>
    <w:p w:rsidR="003B01DE" w:rsidRPr="000E6148" w:rsidRDefault="003B01DE" w:rsidP="00BB3400">
      <w:pPr>
        <w:widowControl w:val="0"/>
        <w:tabs>
          <w:tab w:val="left" w:pos="851"/>
        </w:tabs>
        <w:spacing w:line="200" w:lineRule="atLeast"/>
        <w:ind w:left="5245"/>
        <w:outlineLvl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Приложение</w:t>
      </w:r>
    </w:p>
    <w:p w:rsidR="003B01DE" w:rsidRPr="00701B5E" w:rsidRDefault="003B01DE" w:rsidP="00BB3400">
      <w:pPr>
        <w:widowControl w:val="0"/>
        <w:rPr>
          <w:sz w:val="28"/>
        </w:rPr>
      </w:pPr>
    </w:p>
    <w:p w:rsidR="003B01DE" w:rsidRPr="000E6148" w:rsidRDefault="003B01DE" w:rsidP="00BB3400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0E6148">
        <w:rPr>
          <w:bCs/>
          <w:color w:val="000000" w:themeColor="text1"/>
          <w:sz w:val="28"/>
          <w:szCs w:val="28"/>
        </w:rPr>
        <w:t>УТВЕРЖДЕН</w:t>
      </w:r>
    </w:p>
    <w:p w:rsidR="00356A36" w:rsidRPr="003265E7" w:rsidRDefault="00356A36" w:rsidP="00BB3400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3265E7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0E6148" w:rsidRDefault="000560D0" w:rsidP="00BB3400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Коржевского</w:t>
      </w:r>
      <w:r w:rsidR="00356A36" w:rsidRPr="00766FFE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 поселения Славянского района</w:t>
      </w:r>
    </w:p>
    <w:p w:rsidR="003B01DE" w:rsidRPr="000E6148" w:rsidRDefault="00C16430" w:rsidP="00BB3400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от 18.08.2023 № 1</w:t>
      </w:r>
      <w:r w:rsidR="00C13905">
        <w:rPr>
          <w:rFonts w:eastAsia="Arial"/>
          <w:color w:val="000000" w:themeColor="text1"/>
          <w:kern w:val="1"/>
          <w:sz w:val="28"/>
          <w:szCs w:val="28"/>
          <w:lang w:bidi="ru-RU"/>
        </w:rPr>
        <w:t>1</w:t>
      </w: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0</w:t>
      </w:r>
    </w:p>
    <w:p w:rsidR="00746398" w:rsidRPr="00701B5E" w:rsidRDefault="00746398" w:rsidP="00BB3400">
      <w:pPr>
        <w:widowControl w:val="0"/>
        <w:rPr>
          <w:sz w:val="28"/>
        </w:rPr>
      </w:pPr>
    </w:p>
    <w:p w:rsidR="00746398" w:rsidRPr="00701B5E" w:rsidRDefault="00746398" w:rsidP="00BB3400">
      <w:pPr>
        <w:widowControl w:val="0"/>
        <w:rPr>
          <w:sz w:val="28"/>
        </w:rPr>
      </w:pPr>
    </w:p>
    <w:p w:rsidR="004B681C" w:rsidRPr="002A13EF" w:rsidRDefault="004B681C" w:rsidP="00BB3400">
      <w:pPr>
        <w:widowControl w:val="0"/>
        <w:tabs>
          <w:tab w:val="left" w:pos="709"/>
        </w:tabs>
        <w:suppressAutoHyphens/>
        <w:ind w:left="709"/>
        <w:jc w:val="center"/>
        <w:outlineLvl w:val="0"/>
        <w:rPr>
          <w:b/>
          <w:sz w:val="28"/>
          <w:szCs w:val="28"/>
        </w:rPr>
      </w:pPr>
      <w:r w:rsidRPr="002A13EF">
        <w:rPr>
          <w:b/>
          <w:sz w:val="28"/>
          <w:szCs w:val="28"/>
        </w:rPr>
        <w:t>АДМИНИСТРАТИВНЫЙ РЕГЛАМЕНТ</w:t>
      </w:r>
    </w:p>
    <w:p w:rsidR="00C1706C" w:rsidRPr="002A13EF" w:rsidRDefault="00C1706C" w:rsidP="00BB3400">
      <w:pPr>
        <w:widowControl w:val="0"/>
        <w:tabs>
          <w:tab w:val="left" w:pos="709"/>
        </w:tabs>
        <w:suppressAutoHyphens/>
        <w:ind w:left="709"/>
        <w:jc w:val="center"/>
        <w:rPr>
          <w:b/>
          <w:sz w:val="28"/>
          <w:szCs w:val="28"/>
        </w:rPr>
      </w:pPr>
      <w:r w:rsidRPr="002A13EF">
        <w:rPr>
          <w:b/>
          <w:sz w:val="28"/>
          <w:szCs w:val="28"/>
        </w:rPr>
        <w:t>предоставления</w:t>
      </w:r>
      <w:r w:rsidR="004B681C" w:rsidRPr="002A13EF">
        <w:rPr>
          <w:b/>
          <w:sz w:val="28"/>
          <w:szCs w:val="28"/>
        </w:rPr>
        <w:t xml:space="preserve"> муниципальной услуги </w:t>
      </w:r>
    </w:p>
    <w:p w:rsidR="00E9334B" w:rsidRPr="002A13EF" w:rsidRDefault="00E9334B" w:rsidP="00BB3400">
      <w:pPr>
        <w:widowControl w:val="0"/>
        <w:tabs>
          <w:tab w:val="left" w:pos="709"/>
        </w:tabs>
        <w:suppressAutoHyphens/>
        <w:ind w:left="709"/>
        <w:jc w:val="center"/>
        <w:rPr>
          <w:b/>
          <w:sz w:val="28"/>
          <w:szCs w:val="28"/>
        </w:rPr>
      </w:pPr>
      <w:r w:rsidRPr="002A13EF">
        <w:rPr>
          <w:b/>
          <w:sz w:val="28"/>
          <w:szCs w:val="28"/>
        </w:rPr>
        <w:t>«</w:t>
      </w:r>
      <w:r w:rsidR="00EA2E89" w:rsidRPr="00EA2E89">
        <w:rPr>
          <w:b/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="003B01DE">
        <w:rPr>
          <w:b/>
          <w:sz w:val="28"/>
          <w:szCs w:val="28"/>
        </w:rPr>
        <w:t>»</w:t>
      </w:r>
    </w:p>
    <w:p w:rsidR="004B681C" w:rsidRPr="002A13EF" w:rsidRDefault="00A540FA" w:rsidP="00BB3400">
      <w:pPr>
        <w:pStyle w:val="1"/>
        <w:widowControl w:val="0"/>
        <w:tabs>
          <w:tab w:val="left" w:pos="426"/>
        </w:tabs>
        <w:spacing w:after="240"/>
        <w:jc w:val="center"/>
        <w:rPr>
          <w:rFonts w:ascii="Times New Roman" w:hAnsi="Times New Roman"/>
          <w:sz w:val="28"/>
          <w:szCs w:val="28"/>
        </w:rPr>
      </w:pPr>
      <w:bookmarkStart w:id="1" w:name="sub_51"/>
      <w:r w:rsidRPr="002A13EF">
        <w:rPr>
          <w:rFonts w:ascii="Times New Roman" w:hAnsi="Times New Roman"/>
          <w:sz w:val="28"/>
          <w:szCs w:val="28"/>
          <w:lang w:val="en-US"/>
        </w:rPr>
        <w:t>I</w:t>
      </w:r>
      <w:r w:rsidR="00102A25" w:rsidRPr="002A13EF">
        <w:rPr>
          <w:rFonts w:ascii="Times New Roman" w:hAnsi="Times New Roman"/>
          <w:sz w:val="28"/>
          <w:szCs w:val="28"/>
        </w:rPr>
        <w:t>. Общие положения</w:t>
      </w:r>
    </w:p>
    <w:p w:rsidR="004B681C" w:rsidRDefault="004B681C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3EF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</w:t>
      </w:r>
      <w:r w:rsidRPr="002A13EF">
        <w:rPr>
          <w:rFonts w:ascii="Times New Roman" w:hAnsi="Times New Roman" w:cs="Times New Roman"/>
          <w:sz w:val="28"/>
          <w:szCs w:val="28"/>
        </w:rPr>
        <w:t>предоставления муниципальной усл</w:t>
      </w:r>
      <w:r w:rsidRPr="002A13EF">
        <w:rPr>
          <w:rFonts w:ascii="Times New Roman" w:hAnsi="Times New Roman" w:cs="Times New Roman"/>
          <w:sz w:val="28"/>
          <w:szCs w:val="28"/>
        </w:rPr>
        <w:t>у</w:t>
      </w:r>
      <w:r w:rsidRPr="002A13EF">
        <w:rPr>
          <w:rFonts w:ascii="Times New Roman" w:hAnsi="Times New Roman" w:cs="Times New Roman"/>
          <w:sz w:val="28"/>
          <w:szCs w:val="28"/>
        </w:rPr>
        <w:t>ги</w:t>
      </w:r>
      <w:r w:rsidR="00B16AE4">
        <w:rPr>
          <w:rFonts w:ascii="Times New Roman" w:hAnsi="Times New Roman" w:cs="Times New Roman"/>
          <w:sz w:val="28"/>
          <w:szCs w:val="28"/>
        </w:rPr>
        <w:t xml:space="preserve"> «</w:t>
      </w:r>
      <w:r w:rsidR="00B16AE4" w:rsidRPr="003D2C8D">
        <w:rPr>
          <w:rFonts w:ascii="Times New Roman" w:hAnsi="Times New Roman" w:cs="Times New Roman"/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собственности»</w:t>
      </w:r>
      <w:r w:rsidRPr="002A13EF">
        <w:rPr>
          <w:rFonts w:ascii="Times New Roman" w:hAnsi="Times New Roman" w:cs="Times New Roman"/>
          <w:sz w:val="28"/>
          <w:szCs w:val="28"/>
        </w:rPr>
        <w:t xml:space="preserve"> (далее - Администр</w:t>
      </w:r>
      <w:r w:rsidRPr="002A13EF">
        <w:rPr>
          <w:rFonts w:ascii="Times New Roman" w:hAnsi="Times New Roman" w:cs="Times New Roman"/>
          <w:sz w:val="28"/>
          <w:szCs w:val="28"/>
        </w:rPr>
        <w:t>а</w:t>
      </w:r>
      <w:r w:rsidRPr="002A13EF">
        <w:rPr>
          <w:rFonts w:ascii="Times New Roman" w:hAnsi="Times New Roman" w:cs="Times New Roman"/>
          <w:sz w:val="28"/>
          <w:szCs w:val="28"/>
        </w:rPr>
        <w:t>тивный регламент) разработан в целях повышения качества исполнения и до</w:t>
      </w:r>
      <w:r w:rsidRPr="002A13EF">
        <w:rPr>
          <w:rFonts w:ascii="Times New Roman" w:hAnsi="Times New Roman" w:cs="Times New Roman"/>
          <w:sz w:val="28"/>
          <w:szCs w:val="28"/>
        </w:rPr>
        <w:t>с</w:t>
      </w:r>
      <w:r w:rsidRPr="002A13EF">
        <w:rPr>
          <w:rFonts w:ascii="Times New Roman" w:hAnsi="Times New Roman" w:cs="Times New Roman"/>
          <w:sz w:val="28"/>
          <w:szCs w:val="28"/>
        </w:rPr>
        <w:t>тупности результатов предоставления муниципальной услуги, создания ко</w:t>
      </w:r>
      <w:r w:rsidRPr="002A13EF">
        <w:rPr>
          <w:rFonts w:ascii="Times New Roman" w:hAnsi="Times New Roman" w:cs="Times New Roman"/>
          <w:sz w:val="28"/>
          <w:szCs w:val="28"/>
        </w:rPr>
        <w:t>м</w:t>
      </w:r>
      <w:r w:rsidRPr="002A13EF">
        <w:rPr>
          <w:rFonts w:ascii="Times New Roman" w:hAnsi="Times New Roman" w:cs="Times New Roman"/>
          <w:sz w:val="28"/>
          <w:szCs w:val="28"/>
        </w:rPr>
        <w:t>фортных условий для получателей муниципальной услуги «</w:t>
      </w:r>
      <w:r w:rsidR="003D2C8D" w:rsidRPr="003D2C8D">
        <w:rPr>
          <w:rFonts w:ascii="Times New Roman" w:hAnsi="Times New Roman" w:cs="Times New Roman"/>
          <w:sz w:val="28"/>
          <w:szCs w:val="28"/>
        </w:rPr>
        <w:t>Установление се</w:t>
      </w:r>
      <w:r w:rsidR="003D2C8D" w:rsidRPr="003D2C8D">
        <w:rPr>
          <w:rFonts w:ascii="Times New Roman" w:hAnsi="Times New Roman" w:cs="Times New Roman"/>
          <w:sz w:val="28"/>
          <w:szCs w:val="28"/>
        </w:rPr>
        <w:t>р</w:t>
      </w:r>
      <w:r w:rsidR="003D2C8D" w:rsidRPr="003D2C8D">
        <w:rPr>
          <w:rFonts w:ascii="Times New Roman" w:hAnsi="Times New Roman" w:cs="Times New Roman"/>
          <w:sz w:val="28"/>
          <w:szCs w:val="28"/>
        </w:rPr>
        <w:t>витута (публичного сервитута) в отношении земельного участка, находящегося в муниципальной собственности</w:t>
      </w:r>
      <w:r w:rsidRPr="002A13EF">
        <w:rPr>
          <w:rFonts w:ascii="Times New Roman" w:hAnsi="Times New Roman" w:cs="Times New Roman"/>
          <w:sz w:val="28"/>
          <w:szCs w:val="28"/>
        </w:rPr>
        <w:t>» (далее - Муниципальная услуга) и определяет сроки и последовательность действий (административных процедур) при пр</w:t>
      </w:r>
      <w:r w:rsidRPr="002A13EF">
        <w:rPr>
          <w:rFonts w:ascii="Times New Roman" w:hAnsi="Times New Roman" w:cs="Times New Roman"/>
          <w:sz w:val="28"/>
          <w:szCs w:val="28"/>
        </w:rPr>
        <w:t>е</w:t>
      </w:r>
      <w:r w:rsidRPr="002A13EF">
        <w:rPr>
          <w:rFonts w:ascii="Times New Roman" w:hAnsi="Times New Roman" w:cs="Times New Roman"/>
          <w:sz w:val="28"/>
          <w:szCs w:val="28"/>
        </w:rPr>
        <w:t>доставлении Муниципальной услуги.</w:t>
      </w:r>
    </w:p>
    <w:p w:rsidR="00186DD6" w:rsidRPr="00186DD6" w:rsidRDefault="00066E1D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186DD6" w:rsidRPr="00186DD6">
        <w:rPr>
          <w:rFonts w:ascii="Times New Roman" w:hAnsi="Times New Roman" w:cs="Times New Roman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заключается в случаях, установленных гражданским законодательством, </w:t>
      </w:r>
      <w:r>
        <w:rPr>
          <w:rFonts w:ascii="Times New Roman" w:hAnsi="Times New Roman" w:cs="Times New Roman"/>
          <w:sz w:val="28"/>
          <w:szCs w:val="28"/>
        </w:rPr>
        <w:t>Земельным</w:t>
      </w:r>
      <w:r w:rsidR="00186DD6" w:rsidRPr="00186DD6">
        <w:rPr>
          <w:rFonts w:ascii="Times New Roman" w:hAnsi="Times New Roman" w:cs="Times New Roman"/>
          <w:sz w:val="28"/>
          <w:szCs w:val="28"/>
        </w:rPr>
        <w:t xml:space="preserve">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 (далее - ЗК РФ)</w:t>
      </w:r>
      <w:r w:rsidR="00186DD6" w:rsidRPr="00186DD6">
        <w:rPr>
          <w:rFonts w:ascii="Times New Roman" w:hAnsi="Times New Roman" w:cs="Times New Roman"/>
          <w:sz w:val="28"/>
          <w:szCs w:val="28"/>
        </w:rPr>
        <w:t>, другими федеральными законами, и, в частн</w:t>
      </w:r>
      <w:r w:rsidR="00186DD6" w:rsidRPr="00186DD6">
        <w:rPr>
          <w:rFonts w:ascii="Times New Roman" w:hAnsi="Times New Roman" w:cs="Times New Roman"/>
          <w:sz w:val="28"/>
          <w:szCs w:val="28"/>
        </w:rPr>
        <w:t>о</w:t>
      </w:r>
      <w:r w:rsidR="00186DD6" w:rsidRPr="00186DD6">
        <w:rPr>
          <w:rFonts w:ascii="Times New Roman" w:hAnsi="Times New Roman" w:cs="Times New Roman"/>
          <w:sz w:val="28"/>
          <w:szCs w:val="28"/>
        </w:rPr>
        <w:t>сти, в следующих случаях:</w:t>
      </w:r>
    </w:p>
    <w:p w:rsidR="00186DD6" w:rsidRPr="00186DD6" w:rsidRDefault="00186DD6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DD6">
        <w:rPr>
          <w:rFonts w:ascii="Times New Roman" w:hAnsi="Times New Roman" w:cs="Times New Roman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</w:t>
      </w:r>
      <w:r w:rsidRPr="00186DD6">
        <w:rPr>
          <w:rFonts w:ascii="Times New Roman" w:hAnsi="Times New Roman" w:cs="Times New Roman"/>
          <w:sz w:val="28"/>
          <w:szCs w:val="28"/>
        </w:rPr>
        <w:t>н</w:t>
      </w:r>
      <w:r w:rsidRPr="00186DD6">
        <w:rPr>
          <w:rFonts w:ascii="Times New Roman" w:hAnsi="Times New Roman" w:cs="Times New Roman"/>
          <w:sz w:val="28"/>
          <w:szCs w:val="28"/>
        </w:rPr>
        <w:t>ному использованию земельного участка;</w:t>
      </w:r>
    </w:p>
    <w:p w:rsidR="00186DD6" w:rsidRPr="00186DD6" w:rsidRDefault="00186DD6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DD6">
        <w:rPr>
          <w:rFonts w:ascii="Times New Roman" w:hAnsi="Times New Roman" w:cs="Times New Roman"/>
          <w:sz w:val="28"/>
          <w:szCs w:val="28"/>
        </w:rPr>
        <w:t>2) проведение изыскательских работ;</w:t>
      </w:r>
    </w:p>
    <w:p w:rsidR="00186DD6" w:rsidRDefault="00186DD6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DD6">
        <w:rPr>
          <w:rFonts w:ascii="Times New Roman" w:hAnsi="Times New Roman" w:cs="Times New Roman"/>
          <w:sz w:val="28"/>
          <w:szCs w:val="28"/>
        </w:rPr>
        <w:t>3) ведение работ, связанных с пользованием недрами.</w:t>
      </w:r>
    </w:p>
    <w:p w:rsidR="00066E1D" w:rsidRPr="00066E1D" w:rsidRDefault="00066E1D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Pr="00066E1D">
        <w:rPr>
          <w:rFonts w:ascii="Times New Roman" w:hAnsi="Times New Roman" w:cs="Times New Roman"/>
          <w:sz w:val="28"/>
          <w:szCs w:val="28"/>
        </w:rPr>
        <w:t xml:space="preserve">Публичный сервитут устанавливается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ЗК РФ </w:t>
      </w:r>
      <w:r w:rsidRPr="00066E1D">
        <w:rPr>
          <w:rFonts w:ascii="Times New Roman" w:hAnsi="Times New Roman" w:cs="Times New Roman"/>
          <w:sz w:val="28"/>
          <w:szCs w:val="28"/>
        </w:rPr>
        <w:t>для:</w:t>
      </w:r>
    </w:p>
    <w:p w:rsidR="00066E1D" w:rsidRPr="00066E1D" w:rsidRDefault="00066E1D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E1D">
        <w:rPr>
          <w:rFonts w:ascii="Times New Roman" w:hAnsi="Times New Roman" w:cs="Times New Roman"/>
          <w:sz w:val="28"/>
          <w:szCs w:val="28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</w:t>
      </w:r>
      <w:r w:rsidRPr="00066E1D">
        <w:rPr>
          <w:rFonts w:ascii="Times New Roman" w:hAnsi="Times New Roman" w:cs="Times New Roman"/>
          <w:sz w:val="28"/>
          <w:szCs w:val="28"/>
        </w:rPr>
        <w:t>а</w:t>
      </w:r>
      <w:r w:rsidRPr="00066E1D">
        <w:rPr>
          <w:rFonts w:ascii="Times New Roman" w:hAnsi="Times New Roman" w:cs="Times New Roman"/>
          <w:sz w:val="28"/>
          <w:szCs w:val="28"/>
        </w:rPr>
        <w:t>ния и его береговой полосе, за исключением случаев, если свободный доступ к такому объекту ограничен в соответствии с федеральным законом;</w:t>
      </w:r>
    </w:p>
    <w:p w:rsidR="00066E1D" w:rsidRPr="00066E1D" w:rsidRDefault="00066E1D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E1D">
        <w:rPr>
          <w:rFonts w:ascii="Times New Roman" w:hAnsi="Times New Roman" w:cs="Times New Roman"/>
          <w:sz w:val="28"/>
          <w:szCs w:val="28"/>
        </w:rPr>
        <w:t>2) размещения на земельном участке межевых знаков, геодезических пунктов государственных геодезических сетей, гравиметрических пунктов, н</w:t>
      </w:r>
      <w:r w:rsidRPr="00066E1D">
        <w:rPr>
          <w:rFonts w:ascii="Times New Roman" w:hAnsi="Times New Roman" w:cs="Times New Roman"/>
          <w:sz w:val="28"/>
          <w:szCs w:val="28"/>
        </w:rPr>
        <w:t>и</w:t>
      </w:r>
      <w:r w:rsidRPr="00066E1D">
        <w:rPr>
          <w:rFonts w:ascii="Times New Roman" w:hAnsi="Times New Roman" w:cs="Times New Roman"/>
          <w:sz w:val="28"/>
          <w:szCs w:val="28"/>
        </w:rPr>
        <w:t>велирных пунктов и подъездов к ним;</w:t>
      </w:r>
    </w:p>
    <w:p w:rsidR="00066E1D" w:rsidRPr="00066E1D" w:rsidRDefault="00066E1D" w:rsidP="002C2C27">
      <w:pPr>
        <w:pStyle w:val="Defaul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E1D">
        <w:rPr>
          <w:rFonts w:ascii="Times New Roman" w:hAnsi="Times New Roman" w:cs="Times New Roman"/>
          <w:sz w:val="28"/>
          <w:szCs w:val="28"/>
        </w:rPr>
        <w:t>3) проведения дренажных и мелиоративных работ на земельном участке;</w:t>
      </w:r>
    </w:p>
    <w:p w:rsidR="00066E1D" w:rsidRPr="00066E1D" w:rsidRDefault="00066E1D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1D">
        <w:rPr>
          <w:rFonts w:ascii="Times New Roman" w:hAnsi="Times New Roman" w:cs="Times New Roman"/>
          <w:sz w:val="28"/>
          <w:szCs w:val="28"/>
        </w:rPr>
        <w:lastRenderedPageBreak/>
        <w:t>4) забора (изъятия) водных ресурсов из водных объектов и водопоя;</w:t>
      </w:r>
    </w:p>
    <w:p w:rsidR="00066E1D" w:rsidRPr="00066E1D" w:rsidRDefault="00066E1D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1D">
        <w:rPr>
          <w:rFonts w:ascii="Times New Roman" w:hAnsi="Times New Roman" w:cs="Times New Roman"/>
          <w:sz w:val="28"/>
          <w:szCs w:val="28"/>
        </w:rPr>
        <w:t>5) прогона сельскохозяйственных животных через земельный участок;</w:t>
      </w:r>
    </w:p>
    <w:p w:rsidR="00066E1D" w:rsidRPr="00066E1D" w:rsidRDefault="00066E1D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1D">
        <w:rPr>
          <w:rFonts w:ascii="Times New Roman" w:hAnsi="Times New Roman" w:cs="Times New Roman"/>
          <w:sz w:val="28"/>
          <w:szCs w:val="28"/>
        </w:rPr>
        <w:t>6) сенокошения, выпаса сельскохозяйственных животных в установле</w:t>
      </w:r>
      <w:r w:rsidRPr="00066E1D">
        <w:rPr>
          <w:rFonts w:ascii="Times New Roman" w:hAnsi="Times New Roman" w:cs="Times New Roman"/>
          <w:sz w:val="28"/>
          <w:szCs w:val="28"/>
        </w:rPr>
        <w:t>н</w:t>
      </w:r>
      <w:r w:rsidRPr="00066E1D">
        <w:rPr>
          <w:rFonts w:ascii="Times New Roman" w:hAnsi="Times New Roman" w:cs="Times New Roman"/>
          <w:sz w:val="28"/>
          <w:szCs w:val="28"/>
        </w:rPr>
        <w:t>ном порядке на земельных участках в сроки, продолжительность которых соо</w:t>
      </w:r>
      <w:r w:rsidRPr="00066E1D">
        <w:rPr>
          <w:rFonts w:ascii="Times New Roman" w:hAnsi="Times New Roman" w:cs="Times New Roman"/>
          <w:sz w:val="28"/>
          <w:szCs w:val="28"/>
        </w:rPr>
        <w:t>т</w:t>
      </w:r>
      <w:r w:rsidRPr="00066E1D">
        <w:rPr>
          <w:rFonts w:ascii="Times New Roman" w:hAnsi="Times New Roman" w:cs="Times New Roman"/>
          <w:sz w:val="28"/>
          <w:szCs w:val="28"/>
        </w:rPr>
        <w:t>ветствует местным условиям и обычаям;</w:t>
      </w:r>
    </w:p>
    <w:p w:rsidR="00066E1D" w:rsidRPr="00066E1D" w:rsidRDefault="00066E1D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1D">
        <w:rPr>
          <w:rFonts w:ascii="Times New Roman" w:hAnsi="Times New Roman" w:cs="Times New Roman"/>
          <w:sz w:val="28"/>
          <w:szCs w:val="28"/>
        </w:rPr>
        <w:t>7) использования земельного участка в целях охоты, рыболовства, акв</w:t>
      </w:r>
      <w:r w:rsidRPr="00066E1D">
        <w:rPr>
          <w:rFonts w:ascii="Times New Roman" w:hAnsi="Times New Roman" w:cs="Times New Roman"/>
          <w:sz w:val="28"/>
          <w:szCs w:val="28"/>
        </w:rPr>
        <w:t>а</w:t>
      </w:r>
      <w:r w:rsidRPr="00066E1D">
        <w:rPr>
          <w:rFonts w:ascii="Times New Roman" w:hAnsi="Times New Roman" w:cs="Times New Roman"/>
          <w:sz w:val="28"/>
          <w:szCs w:val="28"/>
        </w:rPr>
        <w:t>культуры (рыбоводства);</w:t>
      </w:r>
    </w:p>
    <w:p w:rsidR="00186DD6" w:rsidRDefault="00066E1D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1D">
        <w:rPr>
          <w:rFonts w:ascii="Times New Roman" w:hAnsi="Times New Roman" w:cs="Times New Roman"/>
          <w:sz w:val="28"/>
          <w:szCs w:val="28"/>
        </w:rPr>
        <w:t xml:space="preserve">8) использования земельного участка в целях, предусмотренных статьей 39.37 </w:t>
      </w:r>
      <w:r>
        <w:rPr>
          <w:rFonts w:ascii="Times New Roman" w:hAnsi="Times New Roman" w:cs="Times New Roman"/>
          <w:sz w:val="28"/>
          <w:szCs w:val="28"/>
        </w:rPr>
        <w:t>ЗК РФ</w:t>
      </w:r>
      <w:r w:rsidRPr="00066E1D">
        <w:rPr>
          <w:rFonts w:ascii="Times New Roman" w:hAnsi="Times New Roman" w:cs="Times New Roman"/>
          <w:sz w:val="28"/>
          <w:szCs w:val="28"/>
        </w:rPr>
        <w:t>.</w:t>
      </w:r>
    </w:p>
    <w:p w:rsidR="00EA2E89" w:rsidRPr="00AB2F43" w:rsidRDefault="00066E1D" w:rsidP="00BB3400">
      <w:pPr>
        <w:pStyle w:val="Default"/>
        <w:widowControl w:val="0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EA2E89" w:rsidRPr="007B1033">
        <w:rPr>
          <w:rFonts w:ascii="Times New Roman" w:hAnsi="Times New Roman" w:cs="Times New Roman"/>
          <w:sz w:val="28"/>
          <w:szCs w:val="28"/>
        </w:rPr>
        <w:t xml:space="preserve">Муниципальная услуга включает в себя </w:t>
      </w:r>
      <w:r w:rsidR="00EA2E89">
        <w:rPr>
          <w:rFonts w:ascii="Times New Roman" w:hAnsi="Times New Roman" w:cs="Times New Roman"/>
          <w:sz w:val="28"/>
          <w:szCs w:val="28"/>
        </w:rPr>
        <w:t>3</w:t>
      </w:r>
      <w:r w:rsidR="00EA2E89" w:rsidRPr="007B1033">
        <w:rPr>
          <w:rFonts w:ascii="Times New Roman" w:hAnsi="Times New Roman" w:cs="Times New Roman"/>
          <w:sz w:val="28"/>
          <w:szCs w:val="28"/>
        </w:rPr>
        <w:t xml:space="preserve"> подуслуги:</w:t>
      </w:r>
    </w:p>
    <w:p w:rsidR="00EA2E89" w:rsidRPr="00E44E20" w:rsidRDefault="00EA2E89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20">
        <w:rPr>
          <w:rFonts w:ascii="Times New Roman" w:hAnsi="Times New Roman" w:cs="Times New Roman"/>
          <w:sz w:val="28"/>
          <w:szCs w:val="28"/>
        </w:rPr>
        <w:t>1.</w:t>
      </w:r>
      <w:r w:rsidR="002C2C27">
        <w:rPr>
          <w:rFonts w:ascii="Times New Roman" w:hAnsi="Times New Roman" w:cs="Times New Roman"/>
          <w:sz w:val="28"/>
          <w:szCs w:val="28"/>
        </w:rPr>
        <w:t> </w:t>
      </w:r>
      <w:r w:rsidR="0089531A">
        <w:rPr>
          <w:rFonts w:ascii="Times New Roman" w:hAnsi="Times New Roman" w:cs="Times New Roman"/>
          <w:sz w:val="28"/>
          <w:szCs w:val="28"/>
        </w:rPr>
        <w:t>у</w:t>
      </w:r>
      <w:r w:rsidR="0089531A" w:rsidRPr="0089531A">
        <w:rPr>
          <w:rFonts w:ascii="Times New Roman" w:hAnsi="Times New Roman" w:cs="Times New Roman"/>
          <w:sz w:val="28"/>
          <w:szCs w:val="28"/>
        </w:rPr>
        <w:t>становление сервитута в отношении земельного участка,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2E89" w:rsidRPr="008A3359" w:rsidRDefault="00EA2E89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20">
        <w:rPr>
          <w:rFonts w:ascii="Times New Roman" w:hAnsi="Times New Roman" w:cs="Times New Roman"/>
          <w:sz w:val="28"/>
          <w:szCs w:val="28"/>
        </w:rPr>
        <w:t>2.</w:t>
      </w:r>
      <w:r w:rsidR="002C2C27">
        <w:rPr>
          <w:rFonts w:ascii="Times New Roman" w:hAnsi="Times New Roman" w:cs="Times New Roman"/>
          <w:sz w:val="28"/>
          <w:szCs w:val="28"/>
        </w:rPr>
        <w:t> </w:t>
      </w:r>
      <w:r w:rsidR="0089531A">
        <w:rPr>
          <w:rFonts w:ascii="Times New Roman" w:hAnsi="Times New Roman" w:cs="Times New Roman"/>
          <w:sz w:val="28"/>
          <w:szCs w:val="28"/>
        </w:rPr>
        <w:t>у</w:t>
      </w:r>
      <w:r w:rsidR="0089531A" w:rsidRPr="00EA2E89">
        <w:rPr>
          <w:rFonts w:ascii="Times New Roman" w:hAnsi="Times New Roman" w:cs="Times New Roman"/>
          <w:sz w:val="28"/>
          <w:szCs w:val="28"/>
        </w:rPr>
        <w:t>становление публичного сервитута</w:t>
      </w:r>
      <w:r w:rsidR="0089531A">
        <w:rPr>
          <w:rFonts w:ascii="Times New Roman" w:hAnsi="Times New Roman" w:cs="Times New Roman"/>
          <w:sz w:val="28"/>
          <w:szCs w:val="28"/>
        </w:rPr>
        <w:t>;</w:t>
      </w:r>
    </w:p>
    <w:p w:rsidR="00EA2E89" w:rsidRDefault="00EA2E89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2C27">
        <w:rPr>
          <w:rFonts w:ascii="Times New Roman" w:hAnsi="Times New Roman" w:cs="Times New Roman"/>
          <w:sz w:val="28"/>
          <w:szCs w:val="28"/>
        </w:rPr>
        <w:t> </w:t>
      </w:r>
      <w:r w:rsidR="0089531A">
        <w:rPr>
          <w:rFonts w:ascii="Times New Roman" w:hAnsi="Times New Roman" w:cs="Times New Roman"/>
          <w:sz w:val="28"/>
          <w:szCs w:val="28"/>
        </w:rPr>
        <w:t>у</w:t>
      </w:r>
      <w:r w:rsidR="0089531A" w:rsidRPr="00EA2E89">
        <w:rPr>
          <w:rFonts w:ascii="Times New Roman" w:hAnsi="Times New Roman" w:cs="Times New Roman"/>
          <w:sz w:val="28"/>
          <w:szCs w:val="28"/>
        </w:rPr>
        <w:t>становление публичного сервитута в отдельных целях</w:t>
      </w:r>
      <w:r w:rsidR="0089531A">
        <w:rPr>
          <w:rFonts w:ascii="Times New Roman" w:hAnsi="Times New Roman" w:cs="Times New Roman"/>
          <w:sz w:val="28"/>
          <w:szCs w:val="28"/>
        </w:rPr>
        <w:t>.</w:t>
      </w:r>
    </w:p>
    <w:p w:rsidR="007163C5" w:rsidRDefault="00C21056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C8D">
        <w:rPr>
          <w:rFonts w:ascii="Times New Roman" w:hAnsi="Times New Roman" w:cs="Times New Roman"/>
          <w:sz w:val="28"/>
          <w:szCs w:val="28"/>
        </w:rPr>
        <w:t>1.2</w:t>
      </w:r>
      <w:r w:rsidR="007163C5" w:rsidRPr="003D2C8D">
        <w:rPr>
          <w:rFonts w:ascii="Times New Roman" w:hAnsi="Times New Roman" w:cs="Times New Roman"/>
          <w:sz w:val="28"/>
          <w:szCs w:val="28"/>
        </w:rPr>
        <w:t>. Заявителями, имеющими право на получение Муниципальной услуги, являются физические лица</w:t>
      </w:r>
      <w:r w:rsidR="00E12BA4">
        <w:rPr>
          <w:rFonts w:ascii="Times New Roman" w:hAnsi="Times New Roman" w:cs="Times New Roman"/>
          <w:sz w:val="28"/>
          <w:szCs w:val="28"/>
        </w:rPr>
        <w:t>, индивидуальные предприниматели,</w:t>
      </w:r>
      <w:r w:rsidR="00C16430">
        <w:rPr>
          <w:rFonts w:ascii="Times New Roman" w:hAnsi="Times New Roman" w:cs="Times New Roman"/>
          <w:sz w:val="28"/>
          <w:szCs w:val="28"/>
        </w:rPr>
        <w:t xml:space="preserve"> </w:t>
      </w:r>
      <w:r w:rsidR="00E12BA4" w:rsidRPr="003D2C8D">
        <w:rPr>
          <w:rFonts w:ascii="Times New Roman" w:hAnsi="Times New Roman" w:cs="Times New Roman"/>
          <w:sz w:val="28"/>
          <w:szCs w:val="28"/>
        </w:rPr>
        <w:t xml:space="preserve">юридические </w:t>
      </w:r>
      <w:r w:rsidR="00E12BA4">
        <w:rPr>
          <w:rFonts w:ascii="Times New Roman" w:hAnsi="Times New Roman" w:cs="Times New Roman"/>
          <w:sz w:val="28"/>
          <w:szCs w:val="28"/>
        </w:rPr>
        <w:t>лица</w:t>
      </w:r>
      <w:r w:rsidR="007163C5" w:rsidRPr="003D2C8D">
        <w:rPr>
          <w:rFonts w:ascii="Times New Roman" w:hAnsi="Times New Roman" w:cs="Times New Roman"/>
          <w:sz w:val="28"/>
          <w:szCs w:val="28"/>
        </w:rPr>
        <w:t>.</w:t>
      </w:r>
    </w:p>
    <w:p w:rsidR="00E12BA4" w:rsidRPr="00E12BA4" w:rsidRDefault="00E12BA4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A4">
        <w:rPr>
          <w:rFonts w:ascii="Times New Roman" w:hAnsi="Times New Roman" w:cs="Times New Roman"/>
          <w:sz w:val="28"/>
          <w:szCs w:val="28"/>
        </w:rPr>
        <w:t xml:space="preserve">Для установления публичного сервитута </w:t>
      </w:r>
      <w:r>
        <w:rPr>
          <w:rFonts w:ascii="Times New Roman" w:hAnsi="Times New Roman" w:cs="Times New Roman"/>
          <w:sz w:val="28"/>
          <w:szCs w:val="28"/>
        </w:rPr>
        <w:t xml:space="preserve">в отдельных целях </w:t>
      </w:r>
      <w:r w:rsidRPr="00E12BA4">
        <w:rPr>
          <w:rFonts w:ascii="Times New Roman" w:hAnsi="Times New Roman" w:cs="Times New Roman"/>
          <w:sz w:val="28"/>
          <w:szCs w:val="28"/>
        </w:rPr>
        <w:t xml:space="preserve">заявителем может быть только юридическое лицо: </w:t>
      </w:r>
    </w:p>
    <w:p w:rsidR="008D35D2" w:rsidRPr="00E12BA4" w:rsidRDefault="008D35D2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A4">
        <w:rPr>
          <w:rFonts w:ascii="Times New Roman" w:hAnsi="Times New Roman" w:cs="Times New Roman"/>
          <w:sz w:val="28"/>
          <w:szCs w:val="28"/>
        </w:rPr>
        <w:t>1) являющ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12BA4">
        <w:rPr>
          <w:rFonts w:ascii="Times New Roman" w:hAnsi="Times New Roman" w:cs="Times New Roman"/>
          <w:sz w:val="28"/>
          <w:szCs w:val="28"/>
        </w:rPr>
        <w:t>ся субъектом естественных монополий, - в случаях устано</w:t>
      </w:r>
      <w:r w:rsidRPr="00E12BA4">
        <w:rPr>
          <w:rFonts w:ascii="Times New Roman" w:hAnsi="Times New Roman" w:cs="Times New Roman"/>
          <w:sz w:val="28"/>
          <w:szCs w:val="28"/>
        </w:rPr>
        <w:t>в</w:t>
      </w:r>
      <w:r w:rsidRPr="00E12BA4">
        <w:rPr>
          <w:rFonts w:ascii="Times New Roman" w:hAnsi="Times New Roman" w:cs="Times New Roman"/>
          <w:sz w:val="28"/>
          <w:szCs w:val="28"/>
        </w:rPr>
        <w:t xml:space="preserve">ления публичного сервитута для проведения инженерных изысканий в целях подготовки документации по планировке территории, предусматривающей размещение </w:t>
      </w:r>
      <w:r w:rsidR="007563C8">
        <w:rPr>
          <w:rFonts w:ascii="Times New Roman" w:hAnsi="Times New Roman" w:cs="Times New Roman"/>
          <w:sz w:val="28"/>
          <w:szCs w:val="28"/>
        </w:rPr>
        <w:t>инженерных</w:t>
      </w:r>
      <w:r w:rsidRPr="00E12BA4">
        <w:rPr>
          <w:rFonts w:ascii="Times New Roman" w:hAnsi="Times New Roman" w:cs="Times New Roman"/>
          <w:sz w:val="28"/>
          <w:szCs w:val="28"/>
        </w:rPr>
        <w:t xml:space="preserve"> сооружений, инженерных изысканий для их реконс</w:t>
      </w:r>
      <w:r w:rsidRPr="00E12BA4">
        <w:rPr>
          <w:rFonts w:ascii="Times New Roman" w:hAnsi="Times New Roman" w:cs="Times New Roman"/>
          <w:sz w:val="28"/>
          <w:szCs w:val="28"/>
        </w:rPr>
        <w:t>т</w:t>
      </w:r>
      <w:r w:rsidRPr="00E12BA4">
        <w:rPr>
          <w:rFonts w:ascii="Times New Roman" w:hAnsi="Times New Roman" w:cs="Times New Roman"/>
          <w:sz w:val="28"/>
          <w:szCs w:val="28"/>
        </w:rPr>
        <w:t>рукции;</w:t>
      </w:r>
    </w:p>
    <w:p w:rsidR="008D35D2" w:rsidRPr="00E12BA4" w:rsidRDefault="008D35D2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A4">
        <w:rPr>
          <w:rFonts w:ascii="Times New Roman" w:hAnsi="Times New Roman" w:cs="Times New Roman"/>
          <w:sz w:val="28"/>
          <w:szCs w:val="28"/>
        </w:rPr>
        <w:t>2) являющ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12BA4">
        <w:rPr>
          <w:rFonts w:ascii="Times New Roman" w:hAnsi="Times New Roman" w:cs="Times New Roman"/>
          <w:sz w:val="28"/>
          <w:szCs w:val="28"/>
        </w:rPr>
        <w:t>ся организацией связи, - для проведения инженерных изысканий в целях подготовки документации по планировке территории, пред</w:t>
      </w:r>
      <w:r w:rsidRPr="00E12BA4">
        <w:rPr>
          <w:rFonts w:ascii="Times New Roman" w:hAnsi="Times New Roman" w:cs="Times New Roman"/>
          <w:sz w:val="28"/>
          <w:szCs w:val="28"/>
        </w:rPr>
        <w:t>у</w:t>
      </w:r>
      <w:r w:rsidRPr="00E12BA4">
        <w:rPr>
          <w:rFonts w:ascii="Times New Roman" w:hAnsi="Times New Roman" w:cs="Times New Roman"/>
          <w:sz w:val="28"/>
          <w:szCs w:val="28"/>
        </w:rPr>
        <w:t>сматривающей размещение линий и сооружений связи, инженерных изысканий для их реконструкции;</w:t>
      </w:r>
    </w:p>
    <w:p w:rsidR="008D35D2" w:rsidRPr="00E12BA4" w:rsidRDefault="008D35D2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BA4">
        <w:rPr>
          <w:rFonts w:ascii="Times New Roman" w:hAnsi="Times New Roman" w:cs="Times New Roman"/>
          <w:sz w:val="28"/>
          <w:szCs w:val="28"/>
        </w:rPr>
        <w:t>3) предусмотренн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12BA4">
        <w:rPr>
          <w:rFonts w:ascii="Times New Roman" w:hAnsi="Times New Roman" w:cs="Times New Roman"/>
          <w:sz w:val="28"/>
          <w:szCs w:val="28"/>
        </w:rPr>
        <w:t xml:space="preserve"> пунктом 1 статьи 56.4 </w:t>
      </w:r>
      <w:r>
        <w:rPr>
          <w:rFonts w:ascii="Times New Roman" w:hAnsi="Times New Roman" w:cs="Times New Roman"/>
          <w:sz w:val="28"/>
          <w:szCs w:val="28"/>
        </w:rPr>
        <w:t>ЗК РФ</w:t>
      </w:r>
      <w:r w:rsidRPr="00E12BA4">
        <w:rPr>
          <w:rFonts w:ascii="Times New Roman" w:hAnsi="Times New Roman" w:cs="Times New Roman"/>
          <w:sz w:val="28"/>
          <w:szCs w:val="28"/>
        </w:rPr>
        <w:t xml:space="preserve"> и подавш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12BA4">
        <w:rPr>
          <w:rFonts w:ascii="Times New Roman" w:hAnsi="Times New Roman" w:cs="Times New Roman"/>
          <w:sz w:val="28"/>
          <w:szCs w:val="28"/>
        </w:rPr>
        <w:t xml:space="preserve">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</w:t>
      </w:r>
      <w:r w:rsidRPr="00E12BA4">
        <w:rPr>
          <w:rFonts w:ascii="Times New Roman" w:hAnsi="Times New Roman" w:cs="Times New Roman"/>
          <w:sz w:val="28"/>
          <w:szCs w:val="28"/>
        </w:rPr>
        <w:t>у</w:t>
      </w:r>
      <w:r w:rsidRPr="00E12BA4">
        <w:rPr>
          <w:rFonts w:ascii="Times New Roman" w:hAnsi="Times New Roman" w:cs="Times New Roman"/>
          <w:sz w:val="28"/>
          <w:szCs w:val="28"/>
        </w:rPr>
        <w:t>жения, которое переносится в связи с изъятием такого земельного участка для муниципальных нужд;</w:t>
      </w:r>
    </w:p>
    <w:p w:rsidR="008D35D2" w:rsidRPr="00E12BA4" w:rsidRDefault="007563C8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35D2" w:rsidRPr="00E12BA4">
        <w:rPr>
          <w:rFonts w:ascii="Times New Roman" w:hAnsi="Times New Roman" w:cs="Times New Roman"/>
          <w:sz w:val="28"/>
          <w:szCs w:val="28"/>
        </w:rPr>
        <w:t>) являющ</w:t>
      </w:r>
      <w:r w:rsidR="008D35D2">
        <w:rPr>
          <w:rFonts w:ascii="Times New Roman" w:hAnsi="Times New Roman" w:cs="Times New Roman"/>
          <w:sz w:val="28"/>
          <w:szCs w:val="28"/>
        </w:rPr>
        <w:t>ее</w:t>
      </w:r>
      <w:r w:rsidR="008D35D2" w:rsidRPr="00E12BA4">
        <w:rPr>
          <w:rFonts w:ascii="Times New Roman" w:hAnsi="Times New Roman" w:cs="Times New Roman"/>
          <w:sz w:val="28"/>
          <w:szCs w:val="28"/>
        </w:rPr>
        <w:t>ся единым оператором газификации, региональным операт</w:t>
      </w:r>
      <w:r w:rsidR="008D35D2" w:rsidRPr="00E12BA4">
        <w:rPr>
          <w:rFonts w:ascii="Times New Roman" w:hAnsi="Times New Roman" w:cs="Times New Roman"/>
          <w:sz w:val="28"/>
          <w:szCs w:val="28"/>
        </w:rPr>
        <w:t>о</w:t>
      </w:r>
      <w:r w:rsidR="008D35D2" w:rsidRPr="00E12BA4">
        <w:rPr>
          <w:rFonts w:ascii="Times New Roman" w:hAnsi="Times New Roman" w:cs="Times New Roman"/>
          <w:sz w:val="28"/>
          <w:szCs w:val="28"/>
        </w:rPr>
        <w:t>ром газификации, - в случае установления публичного сервитута для реконс</w:t>
      </w:r>
      <w:r w:rsidR="008D35D2" w:rsidRPr="00E12BA4">
        <w:rPr>
          <w:rFonts w:ascii="Times New Roman" w:hAnsi="Times New Roman" w:cs="Times New Roman"/>
          <w:sz w:val="28"/>
          <w:szCs w:val="28"/>
        </w:rPr>
        <w:t>т</w:t>
      </w:r>
      <w:r w:rsidR="008D35D2" w:rsidRPr="00E12BA4">
        <w:rPr>
          <w:rFonts w:ascii="Times New Roman" w:hAnsi="Times New Roman" w:cs="Times New Roman"/>
          <w:sz w:val="28"/>
          <w:szCs w:val="28"/>
        </w:rPr>
        <w:t>рукции линейных объектов систем газоснабжения, реконструкции их частей;</w:t>
      </w:r>
    </w:p>
    <w:p w:rsidR="008D35D2" w:rsidRPr="00E12BA4" w:rsidRDefault="007563C8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35D2" w:rsidRPr="00E12BA4">
        <w:rPr>
          <w:rFonts w:ascii="Times New Roman" w:hAnsi="Times New Roman" w:cs="Times New Roman"/>
          <w:sz w:val="28"/>
          <w:szCs w:val="28"/>
        </w:rPr>
        <w:t>) осуществляющ</w:t>
      </w:r>
      <w:r w:rsidR="008D35D2">
        <w:rPr>
          <w:rFonts w:ascii="Times New Roman" w:hAnsi="Times New Roman" w:cs="Times New Roman"/>
          <w:sz w:val="28"/>
          <w:szCs w:val="28"/>
        </w:rPr>
        <w:t>ее</w:t>
      </w:r>
      <w:r w:rsidR="008D35D2" w:rsidRPr="00E12BA4">
        <w:rPr>
          <w:rFonts w:ascii="Times New Roman" w:hAnsi="Times New Roman" w:cs="Times New Roman"/>
          <w:sz w:val="28"/>
          <w:szCs w:val="28"/>
        </w:rPr>
        <w:t xml:space="preserve"> реконструкцию инженерного сооружения, являющ</w:t>
      </w:r>
      <w:r w:rsidR="008D35D2" w:rsidRPr="00E12BA4">
        <w:rPr>
          <w:rFonts w:ascii="Times New Roman" w:hAnsi="Times New Roman" w:cs="Times New Roman"/>
          <w:sz w:val="28"/>
          <w:szCs w:val="28"/>
        </w:rPr>
        <w:t>е</w:t>
      </w:r>
      <w:r w:rsidR="008D35D2" w:rsidRPr="00E12BA4">
        <w:rPr>
          <w:rFonts w:ascii="Times New Roman" w:hAnsi="Times New Roman" w:cs="Times New Roman"/>
          <w:sz w:val="28"/>
          <w:szCs w:val="28"/>
        </w:rPr>
        <w:t>гося линейным объектом, реконструкцию его участков (частей) в связи с пл</w:t>
      </w:r>
      <w:r w:rsidR="008D35D2" w:rsidRPr="00E12BA4">
        <w:rPr>
          <w:rFonts w:ascii="Times New Roman" w:hAnsi="Times New Roman" w:cs="Times New Roman"/>
          <w:sz w:val="28"/>
          <w:szCs w:val="28"/>
        </w:rPr>
        <w:t>а</w:t>
      </w:r>
      <w:r w:rsidR="008D35D2" w:rsidRPr="00E12BA4">
        <w:rPr>
          <w:rFonts w:ascii="Times New Roman" w:hAnsi="Times New Roman" w:cs="Times New Roman"/>
          <w:sz w:val="28"/>
          <w:szCs w:val="28"/>
        </w:rPr>
        <w:t>нируем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D35D2" w:rsidRPr="00E12BA4">
        <w:rPr>
          <w:rFonts w:ascii="Times New Roman" w:hAnsi="Times New Roman" w:cs="Times New Roman"/>
          <w:sz w:val="28"/>
          <w:szCs w:val="28"/>
        </w:rPr>
        <w:t xml:space="preserve"> реконструкцией объектов капитального строительства;</w:t>
      </w:r>
    </w:p>
    <w:p w:rsidR="008D35D2" w:rsidRPr="00E12BA4" w:rsidRDefault="007563C8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35D2" w:rsidRPr="00E12BA4">
        <w:rPr>
          <w:rFonts w:ascii="Times New Roman" w:hAnsi="Times New Roman" w:cs="Times New Roman"/>
          <w:sz w:val="28"/>
          <w:szCs w:val="28"/>
        </w:rPr>
        <w:t>) иное лицо, уполномоченное в соответствии с нормативными правов</w:t>
      </w:r>
      <w:r w:rsidR="008D35D2" w:rsidRPr="00E12BA4">
        <w:rPr>
          <w:rFonts w:ascii="Times New Roman" w:hAnsi="Times New Roman" w:cs="Times New Roman"/>
          <w:sz w:val="28"/>
          <w:szCs w:val="28"/>
        </w:rPr>
        <w:t>ы</w:t>
      </w:r>
      <w:r w:rsidR="008D35D2" w:rsidRPr="00E12BA4">
        <w:rPr>
          <w:rFonts w:ascii="Times New Roman" w:hAnsi="Times New Roman" w:cs="Times New Roman"/>
          <w:sz w:val="28"/>
          <w:szCs w:val="28"/>
        </w:rPr>
        <w:t xml:space="preserve">ми актами Российской Федерации, нормативными правовыми актами субъектов Российской Федерации, заключенными с органами местного самоуправления договорами или соглашениями осуществлять деятельность, </w:t>
      </w:r>
      <w:r w:rsidR="008D35D2" w:rsidRPr="00E12BA4">
        <w:rPr>
          <w:rFonts w:ascii="Times New Roman" w:hAnsi="Times New Roman" w:cs="Times New Roman"/>
          <w:sz w:val="28"/>
          <w:szCs w:val="28"/>
        </w:rPr>
        <w:lastRenderedPageBreak/>
        <w:t>для обеспечения которой допускается установление публичного сервитута.</w:t>
      </w:r>
    </w:p>
    <w:p w:rsidR="007163C5" w:rsidRPr="003D2C8D" w:rsidRDefault="007163C5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C8D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его представитель, который предъявляет документ, уд</w:t>
      </w:r>
      <w:r w:rsidRPr="003D2C8D">
        <w:rPr>
          <w:rFonts w:ascii="Times New Roman" w:hAnsi="Times New Roman" w:cs="Times New Roman"/>
          <w:sz w:val="28"/>
          <w:szCs w:val="28"/>
        </w:rPr>
        <w:t>о</w:t>
      </w:r>
      <w:r w:rsidRPr="003D2C8D">
        <w:rPr>
          <w:rFonts w:ascii="Times New Roman" w:hAnsi="Times New Roman" w:cs="Times New Roman"/>
          <w:sz w:val="28"/>
          <w:szCs w:val="28"/>
        </w:rPr>
        <w:t>стоверяющий личность, прилагает к заявлению документ, подтверждающий полномочия на обращение с заявлением о предоставлении муниципальной у</w:t>
      </w:r>
      <w:r w:rsidRPr="003D2C8D">
        <w:rPr>
          <w:rFonts w:ascii="Times New Roman" w:hAnsi="Times New Roman" w:cs="Times New Roman"/>
          <w:sz w:val="28"/>
          <w:szCs w:val="28"/>
        </w:rPr>
        <w:t>с</w:t>
      </w:r>
      <w:r w:rsidRPr="003D2C8D">
        <w:rPr>
          <w:rFonts w:ascii="Times New Roman" w:hAnsi="Times New Roman" w:cs="Times New Roman"/>
          <w:sz w:val="28"/>
          <w:szCs w:val="28"/>
        </w:rPr>
        <w:t>луги (подлинник или нотариально заверенную копию).</w:t>
      </w:r>
    </w:p>
    <w:p w:rsidR="00102A25" w:rsidRPr="003D2C8D" w:rsidRDefault="007163C5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C8D">
        <w:rPr>
          <w:rFonts w:ascii="Times New Roman" w:hAnsi="Times New Roman" w:cs="Times New Roman"/>
          <w:sz w:val="28"/>
          <w:szCs w:val="28"/>
        </w:rPr>
        <w:t>Заявитель имеет право обратиться в многофункциональный центр пр</w:t>
      </w:r>
      <w:r w:rsidRPr="003D2C8D">
        <w:rPr>
          <w:rFonts w:ascii="Times New Roman" w:hAnsi="Times New Roman" w:cs="Times New Roman"/>
          <w:sz w:val="28"/>
          <w:szCs w:val="28"/>
        </w:rPr>
        <w:t>е</w:t>
      </w:r>
      <w:r w:rsidRPr="003D2C8D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 Краснодарского края с единым запросом на получение сразу нескольких государственных и (или) м</w:t>
      </w:r>
      <w:r w:rsidRPr="003D2C8D">
        <w:rPr>
          <w:rFonts w:ascii="Times New Roman" w:hAnsi="Times New Roman" w:cs="Times New Roman"/>
          <w:sz w:val="28"/>
          <w:szCs w:val="28"/>
        </w:rPr>
        <w:t>у</w:t>
      </w:r>
      <w:r w:rsidRPr="003D2C8D">
        <w:rPr>
          <w:rFonts w:ascii="Times New Roman" w:hAnsi="Times New Roman" w:cs="Times New Roman"/>
          <w:sz w:val="28"/>
          <w:szCs w:val="28"/>
        </w:rPr>
        <w:t>ниципальных услуг (далее - комплексный запрос).</w:t>
      </w:r>
      <w:bookmarkEnd w:id="1"/>
    </w:p>
    <w:p w:rsidR="00975BC6" w:rsidRPr="002A13EF" w:rsidRDefault="00975BC6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1.3. Порядок получения информации заявителями по вопросам предо</w:t>
      </w:r>
      <w:r w:rsidRPr="002A13EF">
        <w:rPr>
          <w:sz w:val="28"/>
          <w:szCs w:val="28"/>
        </w:rPr>
        <w:t>с</w:t>
      </w:r>
      <w:r w:rsidRPr="002A13EF">
        <w:rPr>
          <w:sz w:val="28"/>
          <w:szCs w:val="28"/>
        </w:rPr>
        <w:t>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с использованием федеральной государственной информационной системы «Единый портал государственных и муни</w:t>
      </w:r>
      <w:r w:rsidR="0081524D">
        <w:rPr>
          <w:sz w:val="28"/>
          <w:szCs w:val="28"/>
        </w:rPr>
        <w:t>ципальных услуг (функций)» (</w:t>
      </w:r>
      <w:r w:rsidRPr="002A13EF">
        <w:rPr>
          <w:sz w:val="28"/>
          <w:szCs w:val="28"/>
        </w:rPr>
        <w:t xml:space="preserve">gosuslugi.ru) (далее – </w:t>
      </w:r>
      <w:r w:rsidR="00E62E23">
        <w:rPr>
          <w:sz w:val="28"/>
          <w:szCs w:val="28"/>
        </w:rPr>
        <w:t>ЕПГУ</w:t>
      </w:r>
      <w:r w:rsidRPr="002A13EF">
        <w:rPr>
          <w:sz w:val="28"/>
          <w:szCs w:val="28"/>
        </w:rPr>
        <w:t>), Портала государственных и муниципальных у</w:t>
      </w:r>
      <w:r w:rsidRPr="002A13EF">
        <w:rPr>
          <w:sz w:val="28"/>
          <w:szCs w:val="28"/>
        </w:rPr>
        <w:t>с</w:t>
      </w:r>
      <w:r w:rsidRPr="002A13EF">
        <w:rPr>
          <w:sz w:val="28"/>
          <w:szCs w:val="28"/>
        </w:rPr>
        <w:t>луг</w:t>
      </w:r>
      <w:r w:rsidR="0081524D">
        <w:rPr>
          <w:sz w:val="28"/>
          <w:szCs w:val="28"/>
        </w:rPr>
        <w:t xml:space="preserve"> (функций) Краснодарского края (</w:t>
      </w:r>
      <w:r w:rsidRPr="002A13EF">
        <w:rPr>
          <w:sz w:val="28"/>
          <w:szCs w:val="28"/>
        </w:rPr>
        <w:t xml:space="preserve">pgu.krasnodar.ru) (далее – </w:t>
      </w:r>
      <w:r w:rsidR="00E62E23">
        <w:rPr>
          <w:sz w:val="28"/>
          <w:szCs w:val="28"/>
        </w:rPr>
        <w:t>РПГУ</w:t>
      </w:r>
      <w:r w:rsidRPr="002A13EF">
        <w:rPr>
          <w:sz w:val="28"/>
          <w:szCs w:val="28"/>
        </w:rPr>
        <w:t>).</w:t>
      </w:r>
    </w:p>
    <w:p w:rsidR="003B01DE" w:rsidRPr="00E62E23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62E23">
        <w:rPr>
          <w:color w:val="000000" w:themeColor="text1"/>
          <w:sz w:val="28"/>
          <w:szCs w:val="28"/>
          <w:lang w:eastAsia="ar-SA"/>
        </w:rPr>
        <w:t>1.3.1. Информирование о порядке предоставления Муниципальной услуги осуществляется:</w:t>
      </w:r>
    </w:p>
    <w:p w:rsidR="003B01DE" w:rsidRPr="00E62E23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62E23">
        <w:rPr>
          <w:color w:val="000000" w:themeColor="text1"/>
          <w:sz w:val="28"/>
          <w:szCs w:val="28"/>
          <w:lang w:eastAsia="ar-SA"/>
        </w:rPr>
        <w:t xml:space="preserve">непосредственно при личном приеме заявителя в </w:t>
      </w:r>
      <w:r w:rsidRPr="00E62E23">
        <w:rPr>
          <w:color w:val="000000" w:themeColor="text1"/>
          <w:sz w:val="28"/>
          <w:szCs w:val="28"/>
        </w:rPr>
        <w:t xml:space="preserve">администрации </w:t>
      </w:r>
      <w:r w:rsidR="000560D0">
        <w:rPr>
          <w:color w:val="000000" w:themeColor="text1"/>
          <w:sz w:val="28"/>
          <w:szCs w:val="28"/>
        </w:rPr>
        <w:t>Корже</w:t>
      </w:r>
      <w:r w:rsidR="000560D0">
        <w:rPr>
          <w:color w:val="000000" w:themeColor="text1"/>
          <w:sz w:val="28"/>
          <w:szCs w:val="28"/>
        </w:rPr>
        <w:t>в</w:t>
      </w:r>
      <w:r w:rsidR="000560D0">
        <w:rPr>
          <w:color w:val="000000" w:themeColor="text1"/>
          <w:sz w:val="28"/>
          <w:szCs w:val="28"/>
        </w:rPr>
        <w:t>ского</w:t>
      </w:r>
      <w:r w:rsidR="00802D42">
        <w:rPr>
          <w:color w:val="000000" w:themeColor="text1"/>
          <w:sz w:val="28"/>
          <w:szCs w:val="28"/>
        </w:rPr>
        <w:t xml:space="preserve"> сельского поселения</w:t>
      </w:r>
      <w:r w:rsidRPr="00E62E23">
        <w:rPr>
          <w:color w:val="000000" w:themeColor="text1"/>
          <w:sz w:val="28"/>
          <w:szCs w:val="28"/>
        </w:rPr>
        <w:t xml:space="preserve"> Славянск</w:t>
      </w:r>
      <w:r w:rsidR="00802D42">
        <w:rPr>
          <w:color w:val="000000" w:themeColor="text1"/>
          <w:sz w:val="28"/>
          <w:szCs w:val="28"/>
        </w:rPr>
        <w:t>ого</w:t>
      </w:r>
      <w:r w:rsidRPr="00E62E23">
        <w:rPr>
          <w:color w:val="000000" w:themeColor="text1"/>
          <w:sz w:val="28"/>
          <w:szCs w:val="28"/>
        </w:rPr>
        <w:t xml:space="preserve"> район</w:t>
      </w:r>
      <w:r w:rsidR="00802D42">
        <w:rPr>
          <w:color w:val="000000" w:themeColor="text1"/>
          <w:sz w:val="28"/>
          <w:szCs w:val="28"/>
        </w:rPr>
        <w:t>а</w:t>
      </w:r>
      <w:r w:rsidRPr="00E62E23">
        <w:rPr>
          <w:color w:val="000000" w:themeColor="text1"/>
          <w:sz w:val="28"/>
          <w:szCs w:val="28"/>
        </w:rPr>
        <w:t xml:space="preserve"> (далее – Администрация) или в многофункциональных центрах предоставления государственных и муниц</w:t>
      </w:r>
      <w:r w:rsidRPr="00E62E23">
        <w:rPr>
          <w:color w:val="000000" w:themeColor="text1"/>
          <w:sz w:val="28"/>
          <w:szCs w:val="28"/>
        </w:rPr>
        <w:t>и</w:t>
      </w:r>
      <w:r w:rsidRPr="00E62E23">
        <w:rPr>
          <w:color w:val="000000" w:themeColor="text1"/>
          <w:sz w:val="28"/>
          <w:szCs w:val="28"/>
        </w:rPr>
        <w:t>пальных услуг Краснодарского края (далее – МФЦ);</w:t>
      </w:r>
    </w:p>
    <w:p w:rsidR="003B01DE" w:rsidRPr="00E62E23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62E23">
        <w:rPr>
          <w:color w:val="000000" w:themeColor="text1"/>
          <w:sz w:val="28"/>
          <w:szCs w:val="28"/>
        </w:rPr>
        <w:t>по телефону Администрации или МФЦ:</w:t>
      </w:r>
    </w:p>
    <w:p w:rsidR="003B01DE" w:rsidRPr="00E62E23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62E23">
        <w:rPr>
          <w:color w:val="000000" w:themeColor="text1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3B01DE" w:rsidRPr="00E62E23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62E23">
        <w:rPr>
          <w:color w:val="000000" w:themeColor="text1"/>
          <w:sz w:val="28"/>
          <w:szCs w:val="28"/>
        </w:rPr>
        <w:t xml:space="preserve">посредством размещения в открытой и доступной форме информации в ЕПГУ, РПГУ, на официальном </w:t>
      </w:r>
      <w:r w:rsidRPr="00E62E23">
        <w:rPr>
          <w:color w:val="000000" w:themeColor="text1"/>
          <w:sz w:val="28"/>
          <w:szCs w:val="28"/>
          <w:lang w:eastAsia="ar-SA"/>
        </w:rPr>
        <w:t xml:space="preserve">Интернет-сайте Администрации </w:t>
      </w:r>
      <w:r w:rsidR="00802D42" w:rsidRPr="003265E7">
        <w:rPr>
          <w:color w:val="000000" w:themeColor="text1"/>
          <w:sz w:val="28"/>
          <w:szCs w:val="28"/>
          <w:lang w:eastAsia="ar-SA"/>
        </w:rPr>
        <w:t>(</w:t>
      </w:r>
      <w:r w:rsidR="000560D0" w:rsidRPr="000560D0">
        <w:rPr>
          <w:sz w:val="28"/>
          <w:szCs w:val="28"/>
        </w:rPr>
        <w:t>korgevskiy.ru</w:t>
      </w:r>
      <w:r w:rsidR="00802D42" w:rsidRPr="003265E7">
        <w:rPr>
          <w:color w:val="000000" w:themeColor="text1"/>
          <w:sz w:val="28"/>
          <w:szCs w:val="28"/>
          <w:lang w:eastAsia="ar-SA"/>
        </w:rPr>
        <w:t>)</w:t>
      </w:r>
      <w:r w:rsidRPr="00E62E23">
        <w:rPr>
          <w:color w:val="000000" w:themeColor="text1"/>
          <w:sz w:val="28"/>
          <w:szCs w:val="28"/>
          <w:lang w:eastAsia="ar-SA"/>
        </w:rPr>
        <w:t>;</w:t>
      </w:r>
    </w:p>
    <w:p w:rsidR="003B01DE" w:rsidRPr="00E62E23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62E23">
        <w:rPr>
          <w:color w:val="000000" w:themeColor="text1"/>
          <w:sz w:val="28"/>
          <w:szCs w:val="28"/>
          <w:lang w:eastAsia="ar-SA"/>
        </w:rPr>
        <w:t>посредством размещения информации на информационных стендах А</w:t>
      </w:r>
      <w:r w:rsidRPr="00E62E23">
        <w:rPr>
          <w:color w:val="000000" w:themeColor="text1"/>
          <w:sz w:val="28"/>
          <w:szCs w:val="28"/>
          <w:lang w:eastAsia="ar-SA"/>
        </w:rPr>
        <w:t>д</w:t>
      </w:r>
      <w:r w:rsidRPr="00E62E23">
        <w:rPr>
          <w:color w:val="000000" w:themeColor="text1"/>
          <w:sz w:val="28"/>
          <w:szCs w:val="28"/>
          <w:lang w:eastAsia="ar-SA"/>
        </w:rPr>
        <w:t>министрации или МФЦ;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color w:val="000000" w:themeColor="text1"/>
          <w:sz w:val="28"/>
          <w:szCs w:val="28"/>
          <w:lang w:eastAsia="ar-SA"/>
        </w:rPr>
        <w:t xml:space="preserve">1.3.2. </w:t>
      </w:r>
      <w:r w:rsidRPr="00E62E23">
        <w:rPr>
          <w:sz w:val="28"/>
        </w:rPr>
        <w:t>Информирование осуществляется по вопросам, касающимся: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 xml:space="preserve">способов подачи </w:t>
      </w:r>
      <w:r w:rsidR="00E62E23" w:rsidRPr="00E62E23">
        <w:rPr>
          <w:sz w:val="28"/>
        </w:rPr>
        <w:t>заявления о предоставлении Муниципальной услуги</w:t>
      </w:r>
      <w:r w:rsidRPr="00E62E23">
        <w:rPr>
          <w:sz w:val="28"/>
        </w:rPr>
        <w:t>;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адресов Администрации и МФЦ, обращение в которые необходимо для предоставления Муниципальной услуги;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справочной информации о работе Администрации (структурных подра</w:t>
      </w:r>
      <w:r w:rsidRPr="00E62E23">
        <w:rPr>
          <w:sz w:val="28"/>
        </w:rPr>
        <w:t>з</w:t>
      </w:r>
      <w:r w:rsidRPr="00E62E23">
        <w:rPr>
          <w:sz w:val="28"/>
        </w:rPr>
        <w:t>делений Администрации);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документов, необходимых для предоставления Муниципальной услуги;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порядка и сроков предоставления Муниципальной услуги;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порядка получения сведений о ходе предоставления Муниципальной у</w:t>
      </w:r>
      <w:r w:rsidRPr="00E62E23">
        <w:rPr>
          <w:sz w:val="28"/>
        </w:rPr>
        <w:t>с</w:t>
      </w:r>
      <w:r w:rsidRPr="00E62E23">
        <w:rPr>
          <w:sz w:val="28"/>
        </w:rPr>
        <w:t>луги;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Pr="00E62E23">
        <w:rPr>
          <w:sz w:val="28"/>
        </w:rPr>
        <w:lastRenderedPageBreak/>
        <w:t>Муниц</w:t>
      </w:r>
      <w:r w:rsidRPr="00E62E23">
        <w:rPr>
          <w:sz w:val="28"/>
        </w:rPr>
        <w:t>и</w:t>
      </w:r>
      <w:r w:rsidRPr="00E62E23">
        <w:rPr>
          <w:sz w:val="28"/>
        </w:rPr>
        <w:t xml:space="preserve">пальной услуги. </w:t>
      </w:r>
    </w:p>
    <w:p w:rsidR="003B01DE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62E23">
        <w:rPr>
          <w:sz w:val="28"/>
        </w:rPr>
        <w:t>Получение информации по вопросам предоставления Муниципальной у</w:t>
      </w:r>
      <w:r w:rsidRPr="00E62E23">
        <w:rPr>
          <w:sz w:val="28"/>
        </w:rPr>
        <w:t>с</w:t>
      </w:r>
      <w:r w:rsidRPr="00E62E23">
        <w:rPr>
          <w:sz w:val="28"/>
        </w:rPr>
        <w:t>луги осуществляется бесплатно.</w:t>
      </w:r>
    </w:p>
    <w:p w:rsidR="003B01DE" w:rsidRPr="000E6148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0E6148">
        <w:rPr>
          <w:color w:val="000000" w:themeColor="text1"/>
          <w:sz w:val="28"/>
          <w:szCs w:val="28"/>
          <w:lang w:eastAsia="ar-SA"/>
        </w:rPr>
        <w:t>Порядок информирования сотрудниками МФЦ в настоящем регламенте устанавливается на основании соглашения о взаимодействии между государс</w:t>
      </w:r>
      <w:r w:rsidRPr="000E6148">
        <w:rPr>
          <w:color w:val="000000" w:themeColor="text1"/>
          <w:sz w:val="28"/>
          <w:szCs w:val="28"/>
          <w:lang w:eastAsia="ar-SA"/>
        </w:rPr>
        <w:t>т</w:t>
      </w:r>
      <w:r w:rsidRPr="000E6148">
        <w:rPr>
          <w:color w:val="000000" w:themeColor="text1"/>
          <w:sz w:val="28"/>
          <w:szCs w:val="28"/>
          <w:lang w:eastAsia="ar-SA"/>
        </w:rPr>
        <w:t>венным автономным учреждением Краснодарского края «Многофункционал</w:t>
      </w:r>
      <w:r w:rsidRPr="000E6148">
        <w:rPr>
          <w:color w:val="000000" w:themeColor="text1"/>
          <w:sz w:val="28"/>
          <w:szCs w:val="28"/>
          <w:lang w:eastAsia="ar-SA"/>
        </w:rPr>
        <w:t>ь</w:t>
      </w:r>
      <w:r w:rsidRPr="000E6148">
        <w:rPr>
          <w:color w:val="000000" w:themeColor="text1"/>
          <w:sz w:val="28"/>
          <w:szCs w:val="28"/>
          <w:lang w:eastAsia="ar-SA"/>
        </w:rPr>
        <w:t>ный центр предоставления государственных и муниципальных услуг Красн</w:t>
      </w:r>
      <w:r w:rsidRPr="000E6148">
        <w:rPr>
          <w:color w:val="000000" w:themeColor="text1"/>
          <w:sz w:val="28"/>
          <w:szCs w:val="28"/>
          <w:lang w:eastAsia="ar-SA"/>
        </w:rPr>
        <w:t>о</w:t>
      </w:r>
      <w:r w:rsidRPr="000E6148">
        <w:rPr>
          <w:color w:val="000000" w:themeColor="text1"/>
          <w:sz w:val="28"/>
          <w:szCs w:val="28"/>
          <w:lang w:eastAsia="ar-SA"/>
        </w:rPr>
        <w:t xml:space="preserve">дарского края» и </w:t>
      </w:r>
      <w:r w:rsidR="00802D42" w:rsidRPr="003265E7">
        <w:rPr>
          <w:color w:val="000000" w:themeColor="text1"/>
          <w:sz w:val="28"/>
          <w:szCs w:val="28"/>
          <w:lang w:eastAsia="ar-SA"/>
        </w:rPr>
        <w:t xml:space="preserve">администрацией </w:t>
      </w:r>
      <w:r w:rsidR="000560D0">
        <w:rPr>
          <w:color w:val="000000" w:themeColor="text1"/>
          <w:sz w:val="28"/>
          <w:szCs w:val="28"/>
        </w:rPr>
        <w:t>Коржевского</w:t>
      </w:r>
      <w:r w:rsidR="00802D42" w:rsidRPr="00730DF7">
        <w:rPr>
          <w:sz w:val="28"/>
          <w:szCs w:val="28"/>
        </w:rPr>
        <w:t xml:space="preserve"> сельского поселения Славя</w:t>
      </w:r>
      <w:r w:rsidR="00802D42" w:rsidRPr="00730DF7">
        <w:rPr>
          <w:sz w:val="28"/>
          <w:szCs w:val="28"/>
        </w:rPr>
        <w:t>н</w:t>
      </w:r>
      <w:r w:rsidR="00802D42" w:rsidRPr="00730DF7">
        <w:rPr>
          <w:sz w:val="28"/>
          <w:szCs w:val="28"/>
        </w:rPr>
        <w:t>ского района</w:t>
      </w:r>
      <w:r w:rsidRPr="000E6148">
        <w:rPr>
          <w:color w:val="000000" w:themeColor="text1"/>
          <w:sz w:val="28"/>
          <w:szCs w:val="28"/>
          <w:lang w:eastAsia="ar-SA"/>
        </w:rPr>
        <w:t xml:space="preserve"> (далее – Соглашение о взаимодействии).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color w:val="000000" w:themeColor="text1"/>
          <w:sz w:val="28"/>
          <w:szCs w:val="28"/>
          <w:lang w:eastAsia="ar-SA"/>
        </w:rPr>
        <w:t>1.3.3.</w:t>
      </w:r>
      <w:r w:rsidRPr="00E62E23">
        <w:rPr>
          <w:sz w:val="28"/>
        </w:rPr>
        <w:t xml:space="preserve"> При устном обращении заявителя (лично или по телефону) должн</w:t>
      </w:r>
      <w:r w:rsidRPr="00E62E23">
        <w:rPr>
          <w:sz w:val="28"/>
        </w:rPr>
        <w:t>о</w:t>
      </w:r>
      <w:r w:rsidRPr="00E62E23">
        <w:rPr>
          <w:sz w:val="28"/>
        </w:rPr>
        <w:t>стное лицо Администрации, работник МФЦ, осуществляющий консультиров</w:t>
      </w:r>
      <w:r w:rsidRPr="00E62E23">
        <w:rPr>
          <w:sz w:val="28"/>
        </w:rPr>
        <w:t>а</w:t>
      </w:r>
      <w:r w:rsidRPr="00E62E23">
        <w:rPr>
          <w:sz w:val="28"/>
        </w:rPr>
        <w:t>ние, подробно и в вежливой (корректной) форме информирует обратившихся по интересующим вопросам.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Ответ на телефонный звонок должен начинаться с информации о наим</w:t>
      </w:r>
      <w:r w:rsidRPr="00E62E23">
        <w:rPr>
          <w:sz w:val="28"/>
        </w:rPr>
        <w:t>е</w:t>
      </w:r>
      <w:r w:rsidRPr="00E62E23">
        <w:rPr>
          <w:sz w:val="28"/>
        </w:rPr>
        <w:t>новании органа, в который позвонил заявитель, фамилии, имени, отчества (п</w:t>
      </w:r>
      <w:r w:rsidRPr="00E62E23">
        <w:rPr>
          <w:sz w:val="28"/>
        </w:rPr>
        <w:t>о</w:t>
      </w:r>
      <w:r w:rsidRPr="00E62E23">
        <w:rPr>
          <w:sz w:val="28"/>
        </w:rPr>
        <w:t xml:space="preserve">следнее – при наличии) и должности специалиста, принявшего телефонный звонок. 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Если должностное лицо Администрации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</w:t>
      </w:r>
      <w:r w:rsidRPr="00E62E23">
        <w:rPr>
          <w:sz w:val="28"/>
        </w:rPr>
        <w:t>н</w:t>
      </w:r>
      <w:r w:rsidRPr="00E62E23">
        <w:rPr>
          <w:sz w:val="28"/>
        </w:rPr>
        <w:t xml:space="preserve">ный номер, по которому можно будет получить необходимую информацию. 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Если подготовка ответа требует продолжительного времени, он предлаг</w:t>
      </w:r>
      <w:r w:rsidRPr="00E62E23">
        <w:rPr>
          <w:sz w:val="28"/>
        </w:rPr>
        <w:t>а</w:t>
      </w:r>
      <w:r w:rsidRPr="00E62E23">
        <w:rPr>
          <w:sz w:val="28"/>
        </w:rPr>
        <w:t>ет заявителю один из следующих вариантов дальнейших действий: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изложить обращение в письменной форме;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 xml:space="preserve">назначить другое время для консультаций. 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>Должностное лицо Администрации не вправе осуществлять информир</w:t>
      </w:r>
      <w:r w:rsidRPr="00E62E23">
        <w:rPr>
          <w:sz w:val="28"/>
        </w:rPr>
        <w:t>о</w:t>
      </w:r>
      <w:r w:rsidRPr="00E62E23">
        <w:rPr>
          <w:sz w:val="28"/>
        </w:rPr>
        <w:t>вание, выходящее за рамки стандартных процедур и условий предоставления Муниципальной услуги, и влияющее прямо или косвенно на принимаемое р</w:t>
      </w:r>
      <w:r w:rsidRPr="00E62E23">
        <w:rPr>
          <w:sz w:val="28"/>
        </w:rPr>
        <w:t>е</w:t>
      </w:r>
      <w:r w:rsidRPr="00E62E23">
        <w:rPr>
          <w:sz w:val="28"/>
        </w:rPr>
        <w:t xml:space="preserve">шение. </w:t>
      </w:r>
    </w:p>
    <w:p w:rsidR="003B01DE" w:rsidRPr="00E62E23" w:rsidRDefault="003B01DE" w:rsidP="00BB3400">
      <w:pPr>
        <w:widowControl w:val="0"/>
        <w:ind w:firstLine="709"/>
        <w:jc w:val="both"/>
        <w:rPr>
          <w:sz w:val="28"/>
        </w:rPr>
      </w:pPr>
      <w:r w:rsidRPr="00E62E23">
        <w:rPr>
          <w:sz w:val="28"/>
        </w:rPr>
        <w:t xml:space="preserve">Продолжительность информирования по телефону не должна превышать 10 минут. </w:t>
      </w:r>
    </w:p>
    <w:p w:rsidR="003B01DE" w:rsidRPr="00E62E23" w:rsidRDefault="003B01DE" w:rsidP="00BB3400">
      <w:pPr>
        <w:widowControl w:val="0"/>
        <w:ind w:firstLine="709"/>
        <w:jc w:val="both"/>
      </w:pPr>
      <w:r w:rsidRPr="00E62E23">
        <w:rPr>
          <w:sz w:val="28"/>
        </w:rPr>
        <w:t>Информирование осуществляется в соответствии с графиком приема гр</w:t>
      </w:r>
      <w:r w:rsidRPr="00E62E23">
        <w:rPr>
          <w:sz w:val="28"/>
        </w:rPr>
        <w:t>а</w:t>
      </w:r>
      <w:r w:rsidRPr="00E62E23">
        <w:rPr>
          <w:sz w:val="28"/>
        </w:rPr>
        <w:t>ждан.</w:t>
      </w:r>
    </w:p>
    <w:p w:rsidR="003B01DE" w:rsidRDefault="003B01DE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E62E23">
        <w:rPr>
          <w:color w:val="000000" w:themeColor="text1"/>
          <w:sz w:val="28"/>
          <w:szCs w:val="28"/>
          <w:lang w:eastAsia="ar-SA"/>
        </w:rPr>
        <w:t>1.3.4. По письменному обращению должностное лицо Администрации, ответственное за предоставление Муниципальной услуги, подробно в письме</w:t>
      </w:r>
      <w:r w:rsidRPr="00E62E23">
        <w:rPr>
          <w:color w:val="000000" w:themeColor="text1"/>
          <w:sz w:val="28"/>
          <w:szCs w:val="28"/>
          <w:lang w:eastAsia="ar-SA"/>
        </w:rPr>
        <w:t>н</w:t>
      </w:r>
      <w:r w:rsidRPr="00E62E23">
        <w:rPr>
          <w:color w:val="000000" w:themeColor="text1"/>
          <w:sz w:val="28"/>
          <w:szCs w:val="28"/>
          <w:lang w:eastAsia="ar-SA"/>
        </w:rPr>
        <w:t>ной форме разъясняет гражданину сведения по вопросам, указанным в пункте 1.3.2. настоящего Административного регламента в порядке, установленном Федеральным законом от 2 мая 2006 г. № 59-ФЗ «О порядке рассмотрения о</w:t>
      </w:r>
      <w:r w:rsidRPr="00E62E23">
        <w:rPr>
          <w:color w:val="000000" w:themeColor="text1"/>
          <w:sz w:val="28"/>
          <w:szCs w:val="28"/>
          <w:lang w:eastAsia="ar-SA"/>
        </w:rPr>
        <w:t>б</w:t>
      </w:r>
      <w:r w:rsidRPr="00E62E23">
        <w:rPr>
          <w:color w:val="000000" w:themeColor="text1"/>
          <w:sz w:val="28"/>
          <w:szCs w:val="28"/>
          <w:lang w:eastAsia="ar-SA"/>
        </w:rPr>
        <w:t>ращений граждан Российской Федерации».</w:t>
      </w:r>
    </w:p>
    <w:p w:rsidR="003B01DE" w:rsidRPr="000E6148" w:rsidRDefault="003B01DE" w:rsidP="00BB3400">
      <w:pPr>
        <w:widowControl w:val="0"/>
        <w:ind w:left="30" w:firstLine="709"/>
        <w:jc w:val="both"/>
        <w:rPr>
          <w:color w:val="000000" w:themeColor="text1"/>
          <w:sz w:val="28"/>
          <w:szCs w:val="28"/>
        </w:rPr>
      </w:pPr>
      <w:r w:rsidRPr="000E6148">
        <w:rPr>
          <w:color w:val="000000" w:themeColor="text1"/>
          <w:sz w:val="28"/>
          <w:szCs w:val="28"/>
        </w:rPr>
        <w:t>МФЦ осуществляют информирование заявителей о порядке предоставл</w:t>
      </w:r>
      <w:r w:rsidRPr="000E6148">
        <w:rPr>
          <w:color w:val="000000" w:themeColor="text1"/>
          <w:sz w:val="28"/>
          <w:szCs w:val="28"/>
        </w:rPr>
        <w:t>е</w:t>
      </w:r>
      <w:r w:rsidRPr="000E6148">
        <w:rPr>
          <w:color w:val="000000" w:themeColor="text1"/>
          <w:sz w:val="28"/>
          <w:szCs w:val="28"/>
        </w:rPr>
        <w:t xml:space="preserve">ния Муниципальной услуги, в том числе посредством комплексного запроса, в МФЦ, о ходе выполнения запроса о предоставлении </w:t>
      </w:r>
      <w:r w:rsidRPr="000E6148">
        <w:rPr>
          <w:color w:val="000000" w:themeColor="text1"/>
          <w:sz w:val="28"/>
          <w:szCs w:val="28"/>
        </w:rPr>
        <w:lastRenderedPageBreak/>
        <w:t>Муниципальной услуги, комплексного запроса, а также по иным вопросам, связанным с предоставлен</w:t>
      </w:r>
      <w:r w:rsidRPr="000E6148">
        <w:rPr>
          <w:color w:val="000000" w:themeColor="text1"/>
          <w:sz w:val="28"/>
          <w:szCs w:val="28"/>
        </w:rPr>
        <w:t>и</w:t>
      </w:r>
      <w:r w:rsidRPr="000E6148">
        <w:rPr>
          <w:color w:val="000000" w:themeColor="text1"/>
          <w:sz w:val="28"/>
          <w:szCs w:val="28"/>
        </w:rPr>
        <w:t xml:space="preserve">ем Муниципальной услуги, а также консультирование заявителей о порядке предоставления Муниципальной услуги в МФЦ и через </w:t>
      </w:r>
      <w:r w:rsidR="00E62E23">
        <w:rPr>
          <w:color w:val="000000" w:themeColor="text1"/>
          <w:sz w:val="28"/>
          <w:szCs w:val="28"/>
        </w:rPr>
        <w:t>ЕПГУ, РПГУ</w:t>
      </w:r>
      <w:r w:rsidRPr="000E6148">
        <w:rPr>
          <w:color w:val="000000" w:themeColor="text1"/>
          <w:sz w:val="28"/>
          <w:szCs w:val="28"/>
        </w:rPr>
        <w:t>, в том числе путем оборудования в МФЦ рабочих мест, предназначенных для обесп</w:t>
      </w:r>
      <w:r w:rsidRPr="000E6148">
        <w:rPr>
          <w:color w:val="000000" w:themeColor="text1"/>
          <w:sz w:val="28"/>
          <w:szCs w:val="28"/>
        </w:rPr>
        <w:t>е</w:t>
      </w:r>
      <w:r w:rsidRPr="000E6148">
        <w:rPr>
          <w:color w:val="000000" w:themeColor="text1"/>
          <w:sz w:val="28"/>
          <w:szCs w:val="28"/>
        </w:rPr>
        <w:t>чения доступа к информационно-телекоммуникационной сети «Интернет».</w:t>
      </w:r>
    </w:p>
    <w:p w:rsidR="003B01DE" w:rsidRPr="000E6148" w:rsidRDefault="003B01DE" w:rsidP="00BB3400">
      <w:pPr>
        <w:widowControl w:val="0"/>
        <w:ind w:left="30" w:firstLine="709"/>
        <w:jc w:val="both"/>
        <w:rPr>
          <w:color w:val="000000" w:themeColor="text1"/>
          <w:sz w:val="28"/>
          <w:szCs w:val="28"/>
        </w:rPr>
      </w:pPr>
      <w:r w:rsidRPr="000E6148">
        <w:rPr>
          <w:color w:val="000000" w:themeColor="text1"/>
          <w:sz w:val="28"/>
          <w:szCs w:val="28"/>
        </w:rP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</w:t>
      </w:r>
      <w:r w:rsidRPr="000E6148">
        <w:rPr>
          <w:color w:val="000000" w:themeColor="text1"/>
          <w:sz w:val="28"/>
          <w:szCs w:val="28"/>
        </w:rPr>
        <w:t>с</w:t>
      </w:r>
      <w:r w:rsidRPr="000E6148">
        <w:rPr>
          <w:color w:val="000000" w:themeColor="text1"/>
          <w:sz w:val="28"/>
          <w:szCs w:val="28"/>
        </w:rPr>
        <w:t>тавления муниципальной услуги, и в многофункциональном центре предоста</w:t>
      </w:r>
      <w:r w:rsidRPr="000E6148">
        <w:rPr>
          <w:color w:val="000000" w:themeColor="text1"/>
          <w:sz w:val="28"/>
          <w:szCs w:val="28"/>
        </w:rPr>
        <w:t>в</w:t>
      </w:r>
      <w:r w:rsidRPr="000E6148">
        <w:rPr>
          <w:color w:val="000000" w:themeColor="text1"/>
          <w:sz w:val="28"/>
          <w:szCs w:val="28"/>
        </w:rPr>
        <w:t>ления государственных и муниципальных услуг.</w:t>
      </w:r>
    </w:p>
    <w:p w:rsidR="00802D42" w:rsidRPr="003265E7" w:rsidRDefault="00802D42" w:rsidP="00BB3400">
      <w:pPr>
        <w:widowControl w:val="0"/>
        <w:ind w:firstLine="709"/>
        <w:jc w:val="both"/>
        <w:rPr>
          <w:sz w:val="28"/>
        </w:rPr>
      </w:pPr>
      <w:r w:rsidRPr="003265E7">
        <w:rPr>
          <w:color w:val="000000" w:themeColor="text1"/>
          <w:sz w:val="28"/>
          <w:szCs w:val="28"/>
          <w:lang w:eastAsia="ar-SA"/>
        </w:rPr>
        <w:t xml:space="preserve">1.4.1. </w:t>
      </w:r>
      <w:r w:rsidRPr="003265E7">
        <w:rPr>
          <w:sz w:val="28"/>
        </w:rPr>
        <w:t xml:space="preserve">На </w:t>
      </w:r>
      <w:r w:rsidRPr="003265E7">
        <w:rPr>
          <w:color w:val="000000" w:themeColor="text1"/>
          <w:sz w:val="28"/>
          <w:szCs w:val="28"/>
        </w:rPr>
        <w:t>ЕПГУ (</w:t>
      </w:r>
      <w:r w:rsidR="000560D0" w:rsidRPr="000560D0">
        <w:rPr>
          <w:color w:val="000000" w:themeColor="text1"/>
          <w:sz w:val="28"/>
          <w:szCs w:val="28"/>
        </w:rPr>
        <w:t>gosuslugi.ru/structure/2340200010002997809</w:t>
      </w:r>
      <w:r w:rsidRPr="003265E7">
        <w:rPr>
          <w:color w:val="000000" w:themeColor="text1"/>
          <w:sz w:val="28"/>
          <w:szCs w:val="28"/>
        </w:rPr>
        <w:t>), РПГУ (</w:t>
      </w:r>
      <w:r w:rsidR="000560D0" w:rsidRPr="000560D0">
        <w:rPr>
          <w:color w:val="000000" w:themeColor="text1"/>
          <w:sz w:val="28"/>
          <w:szCs w:val="28"/>
          <w:lang w:val="en-US"/>
        </w:rPr>
        <w:t>pgu</w:t>
      </w:r>
      <w:r w:rsidR="000560D0" w:rsidRPr="000560D0">
        <w:rPr>
          <w:color w:val="000000" w:themeColor="text1"/>
          <w:sz w:val="28"/>
          <w:szCs w:val="28"/>
        </w:rPr>
        <w:t>.</w:t>
      </w:r>
      <w:r w:rsidR="000560D0" w:rsidRPr="000560D0">
        <w:rPr>
          <w:color w:val="000000" w:themeColor="text1"/>
          <w:sz w:val="28"/>
          <w:szCs w:val="28"/>
          <w:lang w:val="en-US"/>
        </w:rPr>
        <w:t>krasnodar</w:t>
      </w:r>
      <w:r w:rsidR="000560D0" w:rsidRPr="000560D0">
        <w:rPr>
          <w:color w:val="000000" w:themeColor="text1"/>
          <w:sz w:val="28"/>
          <w:szCs w:val="28"/>
        </w:rPr>
        <w:t>.</w:t>
      </w:r>
      <w:r w:rsidR="000560D0" w:rsidRPr="000560D0">
        <w:rPr>
          <w:color w:val="000000" w:themeColor="text1"/>
          <w:sz w:val="28"/>
          <w:szCs w:val="28"/>
          <w:lang w:val="en-US"/>
        </w:rPr>
        <w:t>ru</w:t>
      </w:r>
      <w:r w:rsidR="000560D0" w:rsidRPr="000560D0">
        <w:rPr>
          <w:color w:val="000000" w:themeColor="text1"/>
          <w:sz w:val="28"/>
          <w:szCs w:val="28"/>
        </w:rPr>
        <w:t>/</w:t>
      </w:r>
      <w:r w:rsidR="000560D0" w:rsidRPr="000560D0">
        <w:rPr>
          <w:color w:val="000000" w:themeColor="text1"/>
          <w:sz w:val="28"/>
          <w:szCs w:val="28"/>
          <w:lang w:val="en-US"/>
        </w:rPr>
        <w:t>structure</w:t>
      </w:r>
      <w:r w:rsidR="000560D0" w:rsidRPr="000560D0">
        <w:rPr>
          <w:color w:val="000000" w:themeColor="text1"/>
          <w:sz w:val="28"/>
          <w:szCs w:val="28"/>
        </w:rPr>
        <w:t>/</w:t>
      </w:r>
      <w:r w:rsidR="000560D0" w:rsidRPr="000560D0">
        <w:rPr>
          <w:color w:val="000000" w:themeColor="text1"/>
          <w:sz w:val="28"/>
          <w:szCs w:val="28"/>
          <w:lang w:val="en-US"/>
        </w:rPr>
        <w:t>detail</w:t>
      </w:r>
      <w:r w:rsidR="000560D0" w:rsidRPr="000560D0">
        <w:rPr>
          <w:color w:val="000000" w:themeColor="text1"/>
          <w:sz w:val="28"/>
          <w:szCs w:val="28"/>
        </w:rPr>
        <w:t>.</w:t>
      </w:r>
      <w:r w:rsidR="000560D0" w:rsidRPr="000560D0">
        <w:rPr>
          <w:color w:val="000000" w:themeColor="text1"/>
          <w:sz w:val="28"/>
          <w:szCs w:val="28"/>
          <w:lang w:val="en-US"/>
        </w:rPr>
        <w:t>php</w:t>
      </w:r>
      <w:r w:rsidR="000560D0" w:rsidRPr="000560D0">
        <w:rPr>
          <w:color w:val="000000" w:themeColor="text1"/>
          <w:sz w:val="28"/>
          <w:szCs w:val="28"/>
        </w:rPr>
        <w:t>?</w:t>
      </w:r>
      <w:r w:rsidR="000560D0" w:rsidRPr="000560D0">
        <w:rPr>
          <w:color w:val="000000" w:themeColor="text1"/>
          <w:sz w:val="28"/>
          <w:szCs w:val="28"/>
          <w:lang w:val="en-US"/>
        </w:rPr>
        <w:t>orgID</w:t>
      </w:r>
      <w:r w:rsidR="000560D0" w:rsidRPr="000560D0">
        <w:rPr>
          <w:color w:val="000000" w:themeColor="text1"/>
          <w:sz w:val="28"/>
          <w:szCs w:val="28"/>
        </w:rPr>
        <w:t>=160162</w:t>
      </w:r>
      <w:r w:rsidRPr="003265E7">
        <w:rPr>
          <w:color w:val="000000" w:themeColor="text1"/>
          <w:sz w:val="28"/>
          <w:szCs w:val="28"/>
        </w:rPr>
        <w:t>)</w:t>
      </w:r>
      <w:r w:rsidRPr="003265E7">
        <w:rPr>
          <w:sz w:val="28"/>
        </w:rPr>
        <w:t xml:space="preserve"> размещаются сведения, пр</w:t>
      </w:r>
      <w:r w:rsidRPr="003265E7">
        <w:rPr>
          <w:sz w:val="28"/>
        </w:rPr>
        <w:t>е</w:t>
      </w:r>
      <w:r w:rsidRPr="003265E7">
        <w:rPr>
          <w:sz w:val="28"/>
        </w:rPr>
        <w:t>дусмотренные положением о федеральной государственной информационной системе «Федеральный реестр государственных и муниципальных услуг (фун</w:t>
      </w:r>
      <w:r w:rsidRPr="003265E7">
        <w:rPr>
          <w:sz w:val="28"/>
        </w:rPr>
        <w:t>к</w:t>
      </w:r>
      <w:r w:rsidRPr="003265E7">
        <w:rPr>
          <w:sz w:val="28"/>
        </w:rPr>
        <w:t>ций)» (далее - ФРГУ), утвержденным постановлением Правительства Росси</w:t>
      </w:r>
      <w:r w:rsidRPr="003265E7">
        <w:rPr>
          <w:sz w:val="28"/>
        </w:rPr>
        <w:t>й</w:t>
      </w:r>
      <w:r w:rsidRPr="003265E7">
        <w:rPr>
          <w:sz w:val="28"/>
        </w:rPr>
        <w:t xml:space="preserve">ской Федерации от 24 октября 2011 </w:t>
      </w:r>
      <w:r w:rsidR="00C1401F">
        <w:rPr>
          <w:sz w:val="28"/>
        </w:rPr>
        <w:t>г.</w:t>
      </w:r>
      <w:r w:rsidRPr="003265E7">
        <w:rPr>
          <w:sz w:val="28"/>
        </w:rPr>
        <w:t xml:space="preserve"> № 861. </w:t>
      </w:r>
    </w:p>
    <w:p w:rsidR="00802D42" w:rsidRPr="003265E7" w:rsidRDefault="00802D42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Информация на ЕПГУ, РПГУ о порядке и сроках предоставления Мун</w:t>
      </w:r>
      <w:r w:rsidRPr="003265E7">
        <w:rPr>
          <w:color w:val="000000" w:themeColor="text1"/>
          <w:sz w:val="28"/>
          <w:szCs w:val="28"/>
        </w:rPr>
        <w:t>и</w:t>
      </w:r>
      <w:r w:rsidRPr="003265E7">
        <w:rPr>
          <w:color w:val="000000" w:themeColor="text1"/>
          <w:sz w:val="28"/>
          <w:szCs w:val="28"/>
        </w:rPr>
        <w:t>ципальной услуги на основании сведений, содержащихся в ФРГУ, регионал</w:t>
      </w:r>
      <w:r w:rsidRPr="003265E7">
        <w:rPr>
          <w:color w:val="000000" w:themeColor="text1"/>
          <w:sz w:val="28"/>
          <w:szCs w:val="28"/>
        </w:rPr>
        <w:t>ь</w:t>
      </w:r>
      <w:r w:rsidRPr="003265E7">
        <w:rPr>
          <w:color w:val="000000" w:themeColor="text1"/>
          <w:sz w:val="28"/>
          <w:szCs w:val="28"/>
        </w:rPr>
        <w:t>ной государственной информационной системе «Реестр государственных услуг (функций) Краснодарского края», предоставляется заявителю бесплатно.</w:t>
      </w:r>
    </w:p>
    <w:p w:rsidR="00802D42" w:rsidRPr="003265E7" w:rsidRDefault="00802D42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Доступ к информации о сроках и порядке предоставления услуги осущ</w:t>
      </w:r>
      <w:r w:rsidRPr="003265E7">
        <w:rPr>
          <w:color w:val="000000" w:themeColor="text1"/>
          <w:sz w:val="28"/>
          <w:szCs w:val="28"/>
        </w:rPr>
        <w:t>е</w:t>
      </w:r>
      <w:r w:rsidRPr="003265E7">
        <w:rPr>
          <w:color w:val="000000" w:themeColor="text1"/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3265E7">
        <w:rPr>
          <w:color w:val="000000" w:themeColor="text1"/>
          <w:sz w:val="28"/>
          <w:szCs w:val="28"/>
        </w:rPr>
        <w:t>о</w:t>
      </w:r>
      <w:r w:rsidRPr="003265E7">
        <w:rPr>
          <w:color w:val="000000" w:themeColor="text1"/>
          <w:sz w:val="28"/>
          <w:szCs w:val="28"/>
        </w:rPr>
        <w:t>нальных данных.</w:t>
      </w:r>
    </w:p>
    <w:p w:rsidR="00802D42" w:rsidRPr="003265E7" w:rsidRDefault="00802D42" w:rsidP="00BB3400">
      <w:pPr>
        <w:widowControl w:val="0"/>
        <w:ind w:firstLine="709"/>
        <w:jc w:val="both"/>
        <w:rPr>
          <w:sz w:val="28"/>
        </w:rPr>
      </w:pPr>
      <w:r w:rsidRPr="003265E7">
        <w:rPr>
          <w:color w:val="000000" w:themeColor="text1"/>
          <w:sz w:val="28"/>
          <w:szCs w:val="28"/>
          <w:lang w:eastAsia="ar-SA"/>
        </w:rPr>
        <w:t xml:space="preserve">1.4.2. </w:t>
      </w:r>
      <w:r w:rsidRPr="003265E7">
        <w:rPr>
          <w:sz w:val="28"/>
        </w:rPr>
        <w:t>На официальном сайте Администрации, на стендах в местах предоставления Муниципальной услуги и в МФЦ размещается следующая спр</w:t>
      </w:r>
      <w:r w:rsidRPr="003265E7">
        <w:rPr>
          <w:sz w:val="28"/>
        </w:rPr>
        <w:t>а</w:t>
      </w:r>
      <w:r w:rsidRPr="003265E7">
        <w:rPr>
          <w:sz w:val="28"/>
        </w:rPr>
        <w:t xml:space="preserve">вочная информация: </w:t>
      </w:r>
    </w:p>
    <w:p w:rsidR="00802D42" w:rsidRPr="003265E7" w:rsidRDefault="00802D42" w:rsidP="00BB3400">
      <w:pPr>
        <w:widowControl w:val="0"/>
        <w:ind w:firstLine="709"/>
        <w:jc w:val="both"/>
        <w:rPr>
          <w:sz w:val="28"/>
        </w:rPr>
      </w:pPr>
      <w:r w:rsidRPr="003265E7">
        <w:rPr>
          <w:sz w:val="28"/>
        </w:rPr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МФЦ;</w:t>
      </w:r>
    </w:p>
    <w:p w:rsidR="00802D42" w:rsidRPr="003265E7" w:rsidRDefault="00802D42" w:rsidP="00BB3400">
      <w:pPr>
        <w:widowControl w:val="0"/>
        <w:ind w:firstLine="709"/>
        <w:jc w:val="both"/>
        <w:rPr>
          <w:sz w:val="28"/>
        </w:rPr>
      </w:pPr>
      <w:r w:rsidRPr="003265E7">
        <w:rPr>
          <w:sz w:val="28"/>
        </w:rPr>
        <w:t>справочные телефоны структурных подразделений Администрации, ответственных за предоставление Муниципальной услуги, в том числе номер т</w:t>
      </w:r>
      <w:r w:rsidRPr="003265E7">
        <w:rPr>
          <w:sz w:val="28"/>
        </w:rPr>
        <w:t>е</w:t>
      </w:r>
      <w:r w:rsidRPr="003265E7">
        <w:rPr>
          <w:sz w:val="28"/>
        </w:rPr>
        <w:t>лефона-автоинформатора (при наличии);</w:t>
      </w:r>
    </w:p>
    <w:p w:rsidR="00802D42" w:rsidRPr="003265E7" w:rsidRDefault="00802D42" w:rsidP="00BB3400">
      <w:pPr>
        <w:widowControl w:val="0"/>
        <w:ind w:firstLine="709"/>
        <w:jc w:val="both"/>
        <w:rPr>
          <w:sz w:val="28"/>
        </w:rPr>
      </w:pPr>
      <w:r w:rsidRPr="003265E7">
        <w:rPr>
          <w:sz w:val="28"/>
        </w:rPr>
        <w:t>адрес официального сайта, а также электронной почты и (или) формы о</w:t>
      </w:r>
      <w:r w:rsidRPr="003265E7">
        <w:rPr>
          <w:sz w:val="28"/>
        </w:rPr>
        <w:t>б</w:t>
      </w:r>
      <w:r w:rsidRPr="003265E7">
        <w:rPr>
          <w:sz w:val="28"/>
        </w:rPr>
        <w:t>ратной связи Администрации в сети «Интернет».</w:t>
      </w:r>
    </w:p>
    <w:p w:rsidR="00802D42" w:rsidRPr="003265E7" w:rsidRDefault="00802D42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Информация о местонахождении и графике работы, справочных телеф</w:t>
      </w:r>
      <w:r w:rsidRPr="003265E7">
        <w:rPr>
          <w:color w:val="000000" w:themeColor="text1"/>
          <w:sz w:val="28"/>
          <w:szCs w:val="28"/>
        </w:rPr>
        <w:t>о</w:t>
      </w:r>
      <w:r w:rsidRPr="003265E7">
        <w:rPr>
          <w:color w:val="000000" w:themeColor="text1"/>
          <w:sz w:val="28"/>
          <w:szCs w:val="28"/>
        </w:rPr>
        <w:t>нах, официальных сайтах МФЦ размещается на Едином портале многофун</w:t>
      </w:r>
      <w:r w:rsidRPr="003265E7">
        <w:rPr>
          <w:color w:val="000000" w:themeColor="text1"/>
          <w:sz w:val="28"/>
          <w:szCs w:val="28"/>
        </w:rPr>
        <w:t>к</w:t>
      </w:r>
      <w:r w:rsidRPr="003265E7">
        <w:rPr>
          <w:color w:val="000000" w:themeColor="text1"/>
          <w:sz w:val="28"/>
          <w:szCs w:val="28"/>
        </w:rPr>
        <w:t xml:space="preserve">циональных центров предоставления государственных и </w:t>
      </w:r>
      <w:r w:rsidRPr="003265E7">
        <w:rPr>
          <w:color w:val="000000" w:themeColor="text1"/>
          <w:sz w:val="28"/>
          <w:szCs w:val="28"/>
        </w:rPr>
        <w:lastRenderedPageBreak/>
        <w:t>муниципальных услуг Краснодарского края в информационно-телекоммуникационной сети «Инте</w:t>
      </w:r>
      <w:r w:rsidRPr="003265E7">
        <w:rPr>
          <w:color w:val="000000" w:themeColor="text1"/>
          <w:sz w:val="28"/>
          <w:szCs w:val="28"/>
        </w:rPr>
        <w:t>р</w:t>
      </w:r>
      <w:r w:rsidRPr="003265E7">
        <w:rPr>
          <w:color w:val="000000" w:themeColor="text1"/>
          <w:sz w:val="28"/>
          <w:szCs w:val="28"/>
        </w:rPr>
        <w:t>нет» (далее - Единый портал МФЦ) - e-mfc.ru.</w:t>
      </w:r>
    </w:p>
    <w:p w:rsidR="00802D42" w:rsidRPr="003265E7" w:rsidRDefault="00802D42" w:rsidP="00BB3400">
      <w:pPr>
        <w:widowControl w:val="0"/>
        <w:ind w:firstLine="709"/>
        <w:jc w:val="both"/>
        <w:rPr>
          <w:sz w:val="28"/>
        </w:rPr>
      </w:pPr>
      <w:r w:rsidRPr="003265E7">
        <w:rPr>
          <w:color w:val="000000" w:themeColor="text1"/>
          <w:sz w:val="28"/>
          <w:szCs w:val="28"/>
          <w:lang w:eastAsia="ar-SA"/>
        </w:rPr>
        <w:t xml:space="preserve">1.4.3. </w:t>
      </w:r>
      <w:r w:rsidRPr="003265E7">
        <w:rPr>
          <w:sz w:val="28"/>
        </w:rPr>
        <w:t>В залах ожидания Администрации размещаются нормативные пр</w:t>
      </w:r>
      <w:r w:rsidRPr="003265E7">
        <w:rPr>
          <w:sz w:val="28"/>
        </w:rPr>
        <w:t>а</w:t>
      </w:r>
      <w:r w:rsidRPr="003265E7">
        <w:rPr>
          <w:sz w:val="28"/>
        </w:rPr>
        <w:t>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02D42" w:rsidRPr="003265E7" w:rsidRDefault="00802D42" w:rsidP="00BB3400">
      <w:pPr>
        <w:widowControl w:val="0"/>
        <w:ind w:firstLine="709"/>
        <w:jc w:val="both"/>
        <w:rPr>
          <w:sz w:val="28"/>
        </w:rPr>
      </w:pPr>
      <w:r w:rsidRPr="003265E7">
        <w:rPr>
          <w:color w:val="000000" w:themeColor="text1"/>
          <w:sz w:val="28"/>
          <w:szCs w:val="28"/>
          <w:lang w:eastAsia="ar-SA"/>
        </w:rPr>
        <w:t xml:space="preserve">1.4.4. </w:t>
      </w:r>
      <w:r w:rsidRPr="003265E7">
        <w:rPr>
          <w:sz w:val="28"/>
        </w:rPr>
        <w:t>Размещение информации о порядке предоставления Муниципал</w:t>
      </w:r>
      <w:r w:rsidRPr="003265E7">
        <w:rPr>
          <w:sz w:val="28"/>
        </w:rPr>
        <w:t>ь</w:t>
      </w:r>
      <w:r w:rsidRPr="003265E7">
        <w:rPr>
          <w:sz w:val="28"/>
        </w:rPr>
        <w:t>ной услуги на информационных стендах в помещении МФЦ осуществляется в соответствии с Соглашением о взаимодействии с учетом требований к инфо</w:t>
      </w:r>
      <w:r w:rsidRPr="003265E7">
        <w:rPr>
          <w:sz w:val="28"/>
        </w:rPr>
        <w:t>р</w:t>
      </w:r>
      <w:r w:rsidRPr="003265E7">
        <w:rPr>
          <w:sz w:val="28"/>
        </w:rPr>
        <w:t>мированию, установленных Административным регламентом.</w:t>
      </w:r>
    </w:p>
    <w:p w:rsidR="00802D42" w:rsidRPr="003265E7" w:rsidRDefault="00802D42" w:rsidP="00BB3400">
      <w:pPr>
        <w:widowControl w:val="0"/>
        <w:ind w:firstLine="709"/>
        <w:jc w:val="both"/>
      </w:pPr>
      <w:r w:rsidRPr="003265E7">
        <w:rPr>
          <w:color w:val="000000" w:themeColor="text1"/>
          <w:sz w:val="28"/>
          <w:szCs w:val="28"/>
          <w:lang w:eastAsia="ar-SA"/>
        </w:rPr>
        <w:t xml:space="preserve">1.4.5. </w:t>
      </w:r>
      <w:r w:rsidRPr="003265E7">
        <w:rPr>
          <w:sz w:val="28"/>
        </w:rPr>
        <w:t>Информация о ходе рассмотрения заявления и о результатах пр</w:t>
      </w:r>
      <w:r w:rsidRPr="003265E7">
        <w:rPr>
          <w:sz w:val="28"/>
        </w:rPr>
        <w:t>е</w:t>
      </w:r>
      <w:r w:rsidRPr="003265E7">
        <w:rPr>
          <w:sz w:val="28"/>
        </w:rPr>
        <w:t>доставления Муниципальной услуги может быть получена заявителем (его представителем) в личном кабинете на ЕПГУ, РПГУ, а также в соответству</w:t>
      </w:r>
      <w:r w:rsidRPr="003265E7">
        <w:rPr>
          <w:sz w:val="28"/>
        </w:rPr>
        <w:t>ю</w:t>
      </w:r>
      <w:r w:rsidRPr="003265E7">
        <w:rPr>
          <w:sz w:val="28"/>
        </w:rPr>
        <w:t>щем структурном подразделении Администрации при обращении заявителя лично, по телефону, посредством электронной почты.</w:t>
      </w:r>
    </w:p>
    <w:p w:rsidR="007A44C8" w:rsidRPr="00C17917" w:rsidRDefault="007A44C8" w:rsidP="00BB3400">
      <w:pPr>
        <w:pStyle w:val="1"/>
        <w:widowControl w:val="0"/>
        <w:tabs>
          <w:tab w:val="left" w:pos="426"/>
        </w:tabs>
        <w:spacing w:after="240"/>
        <w:jc w:val="center"/>
        <w:rPr>
          <w:rFonts w:ascii="Times New Roman" w:hAnsi="Times New Roman"/>
          <w:sz w:val="28"/>
          <w:szCs w:val="28"/>
        </w:rPr>
      </w:pPr>
      <w:r w:rsidRPr="00AE1005">
        <w:rPr>
          <w:rFonts w:ascii="Times New Roman" w:hAnsi="Times New Roman"/>
          <w:sz w:val="28"/>
          <w:szCs w:val="28"/>
          <w:lang w:val="en-US"/>
        </w:rPr>
        <w:t>II</w:t>
      </w:r>
      <w:r w:rsidRPr="00C17917">
        <w:rPr>
          <w:rFonts w:ascii="Times New Roman" w:hAnsi="Times New Roman"/>
          <w:sz w:val="28"/>
          <w:szCs w:val="28"/>
        </w:rPr>
        <w:t>. Стандарт предоставления муниципальной услуги</w:t>
      </w:r>
    </w:p>
    <w:p w:rsidR="009F1BB5" w:rsidRPr="002A13EF" w:rsidRDefault="007A44C8" w:rsidP="00BB340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2.1. Наименование Муниципальной услуги - </w:t>
      </w:r>
      <w:r w:rsidR="009F1BB5" w:rsidRPr="002A13EF">
        <w:rPr>
          <w:sz w:val="28"/>
          <w:szCs w:val="28"/>
        </w:rPr>
        <w:t>«</w:t>
      </w:r>
      <w:r w:rsidR="003D2C8D"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</w:t>
      </w:r>
      <w:r w:rsidR="003D2C8D" w:rsidRPr="003D2C8D">
        <w:rPr>
          <w:sz w:val="28"/>
          <w:szCs w:val="28"/>
        </w:rPr>
        <w:t>у</w:t>
      </w:r>
      <w:r w:rsidR="003D2C8D" w:rsidRPr="003D2C8D">
        <w:rPr>
          <w:sz w:val="28"/>
          <w:szCs w:val="28"/>
        </w:rPr>
        <w:t>ниципальной собственности</w:t>
      </w:r>
      <w:r w:rsidR="009F1BB5" w:rsidRPr="002A13EF">
        <w:rPr>
          <w:sz w:val="28"/>
          <w:szCs w:val="28"/>
        </w:rPr>
        <w:t>».</w:t>
      </w:r>
    </w:p>
    <w:p w:rsidR="009C224E" w:rsidRPr="002A13EF" w:rsidRDefault="009F1BB5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2.2. </w:t>
      </w:r>
      <w:r w:rsidR="009C224E" w:rsidRPr="002A13EF">
        <w:rPr>
          <w:sz w:val="28"/>
          <w:szCs w:val="28"/>
        </w:rPr>
        <w:t>Наименование орган</w:t>
      </w:r>
      <w:r w:rsidR="00C1460B" w:rsidRPr="002A13EF">
        <w:rPr>
          <w:sz w:val="28"/>
          <w:szCs w:val="28"/>
        </w:rPr>
        <w:t>а</w:t>
      </w:r>
      <w:r w:rsidR="009C224E" w:rsidRPr="002A13EF">
        <w:rPr>
          <w:sz w:val="28"/>
          <w:szCs w:val="28"/>
        </w:rPr>
        <w:t>, предоставляющ</w:t>
      </w:r>
      <w:r w:rsidR="00C1460B" w:rsidRPr="002A13EF">
        <w:rPr>
          <w:sz w:val="28"/>
          <w:szCs w:val="28"/>
        </w:rPr>
        <w:t>его</w:t>
      </w:r>
      <w:r w:rsidR="009C224E" w:rsidRPr="002A13EF">
        <w:rPr>
          <w:sz w:val="28"/>
          <w:szCs w:val="28"/>
        </w:rPr>
        <w:t xml:space="preserve"> Муниципальную услугу. </w:t>
      </w:r>
    </w:p>
    <w:p w:rsidR="007A44C8" w:rsidRPr="002A13EF" w:rsidRDefault="001A3B01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Муниципальная услуга предоставляется</w:t>
      </w:r>
      <w:r w:rsidR="00C16430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Администрацией</w:t>
      </w:r>
      <w:r w:rsidR="00F66A69">
        <w:rPr>
          <w:sz w:val="28"/>
          <w:szCs w:val="28"/>
        </w:rPr>
        <w:t>.</w:t>
      </w:r>
    </w:p>
    <w:p w:rsidR="007A44C8" w:rsidRPr="002A13EF" w:rsidRDefault="007A44C8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В предоставлении Муниципальной услуги участвуют:</w:t>
      </w:r>
    </w:p>
    <w:p w:rsidR="004F44A1" w:rsidRPr="00211384" w:rsidRDefault="004F44A1" w:rsidP="00BB3400">
      <w:pPr>
        <w:widowControl w:val="0"/>
        <w:ind w:firstLine="709"/>
        <w:jc w:val="both"/>
        <w:rPr>
          <w:sz w:val="28"/>
          <w:szCs w:val="28"/>
        </w:rPr>
      </w:pPr>
      <w:r w:rsidRPr="00211384">
        <w:rPr>
          <w:sz w:val="28"/>
          <w:szCs w:val="28"/>
        </w:rPr>
        <w:t>МФЦ;</w:t>
      </w:r>
    </w:p>
    <w:p w:rsidR="004F44A1" w:rsidRPr="00C95891" w:rsidRDefault="004F44A1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C95891">
        <w:rPr>
          <w:color w:val="000000" w:themeColor="text1"/>
          <w:sz w:val="28"/>
          <w:szCs w:val="28"/>
        </w:rPr>
        <w:t>межмуниципальный отдел по Славянскому, Калининскому и Красноа</w:t>
      </w:r>
      <w:r w:rsidRPr="00C95891">
        <w:rPr>
          <w:color w:val="000000" w:themeColor="text1"/>
          <w:sz w:val="28"/>
          <w:szCs w:val="28"/>
        </w:rPr>
        <w:t>р</w:t>
      </w:r>
      <w:r w:rsidRPr="00C95891">
        <w:rPr>
          <w:color w:val="000000" w:themeColor="text1"/>
          <w:sz w:val="28"/>
          <w:szCs w:val="28"/>
        </w:rPr>
        <w:t>мейскому районам Управления Росреестра по Краснодарскому краю (далее - Росреестр)</w:t>
      </w:r>
      <w:r w:rsidRPr="00C95891">
        <w:rPr>
          <w:color w:val="000000" w:themeColor="text1"/>
          <w:sz w:val="28"/>
          <w:szCs w:val="28"/>
          <w:lang w:eastAsia="ar-SA"/>
        </w:rPr>
        <w:t>;</w:t>
      </w:r>
    </w:p>
    <w:p w:rsidR="004F44A1" w:rsidRPr="00C95891" w:rsidRDefault="004F44A1" w:rsidP="00BB3400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C95891">
        <w:rPr>
          <w:color w:val="000000" w:themeColor="text1"/>
          <w:sz w:val="28"/>
          <w:szCs w:val="28"/>
          <w:lang w:eastAsia="ar-SA"/>
        </w:rPr>
        <w:t>межрайонная инспекция ФНС России №11 по Краснодарскому краю (д</w:t>
      </w:r>
      <w:r w:rsidRPr="00C95891">
        <w:rPr>
          <w:color w:val="000000" w:themeColor="text1"/>
          <w:sz w:val="28"/>
          <w:szCs w:val="28"/>
          <w:lang w:eastAsia="ar-SA"/>
        </w:rPr>
        <w:t>а</w:t>
      </w:r>
      <w:r w:rsidR="00802D42">
        <w:rPr>
          <w:color w:val="000000" w:themeColor="text1"/>
          <w:sz w:val="28"/>
          <w:szCs w:val="28"/>
          <w:lang w:eastAsia="ar-SA"/>
        </w:rPr>
        <w:t>лее – ИФНС).</w:t>
      </w:r>
    </w:p>
    <w:p w:rsidR="00406D02" w:rsidRPr="002A13EF" w:rsidRDefault="00406D02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</w:t>
      </w:r>
      <w:r w:rsidRPr="002A13EF">
        <w:rPr>
          <w:sz w:val="28"/>
          <w:szCs w:val="28"/>
        </w:rPr>
        <w:t>и</w:t>
      </w:r>
      <w:r w:rsidRPr="002A13EF">
        <w:rPr>
          <w:sz w:val="28"/>
          <w:szCs w:val="28"/>
        </w:rPr>
        <w:t>пальной услуги по экстерриториальному принципу.</w:t>
      </w:r>
    </w:p>
    <w:p w:rsidR="00406D02" w:rsidRPr="002A13EF" w:rsidRDefault="00406D02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Предоставление Муниципальной услуги в МФЦ по экстерриториальному </w:t>
      </w:r>
      <w:r w:rsidRPr="008A779A">
        <w:rPr>
          <w:sz w:val="28"/>
          <w:szCs w:val="28"/>
        </w:rPr>
        <w:t xml:space="preserve">принципу осуществляется на основании </w:t>
      </w:r>
      <w:r w:rsidR="008A779A" w:rsidRPr="008A779A">
        <w:rPr>
          <w:color w:val="000000" w:themeColor="text1"/>
          <w:sz w:val="28"/>
          <w:szCs w:val="28"/>
          <w:lang w:eastAsia="ar-SA"/>
        </w:rPr>
        <w:t>Соглашения о взаимодействии</w:t>
      </w:r>
      <w:r w:rsidRPr="008A779A">
        <w:rPr>
          <w:sz w:val="28"/>
          <w:szCs w:val="28"/>
        </w:rPr>
        <w:t>.</w:t>
      </w:r>
    </w:p>
    <w:p w:rsidR="002D6266" w:rsidRDefault="009C224E" w:rsidP="00BB3400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2A13EF">
        <w:rPr>
          <w:sz w:val="28"/>
          <w:szCs w:val="28"/>
        </w:rPr>
        <w:t xml:space="preserve">2.3. </w:t>
      </w:r>
      <w:r w:rsidR="002D6266" w:rsidRPr="002D6266">
        <w:rPr>
          <w:sz w:val="28"/>
          <w:szCs w:val="22"/>
          <w:lang w:eastAsia="en-US"/>
        </w:rPr>
        <w:t>Результатом</w:t>
      </w:r>
      <w:r w:rsidR="00C16430">
        <w:rPr>
          <w:sz w:val="28"/>
          <w:szCs w:val="22"/>
          <w:lang w:eastAsia="en-US"/>
        </w:rPr>
        <w:t xml:space="preserve"> </w:t>
      </w:r>
      <w:r w:rsidR="002D6266" w:rsidRPr="002D6266">
        <w:rPr>
          <w:sz w:val="28"/>
          <w:szCs w:val="22"/>
          <w:lang w:eastAsia="en-US"/>
        </w:rPr>
        <w:t>предоставления</w:t>
      </w:r>
      <w:r w:rsidR="00C16430">
        <w:rPr>
          <w:sz w:val="28"/>
          <w:szCs w:val="22"/>
          <w:lang w:eastAsia="en-US"/>
        </w:rPr>
        <w:t xml:space="preserve"> </w:t>
      </w:r>
      <w:r w:rsidR="002D6266" w:rsidRPr="002D6266">
        <w:rPr>
          <w:sz w:val="28"/>
          <w:szCs w:val="22"/>
          <w:lang w:eastAsia="en-US"/>
        </w:rPr>
        <w:t>муниципальной</w:t>
      </w:r>
      <w:r w:rsidR="00C16430">
        <w:rPr>
          <w:sz w:val="28"/>
          <w:szCs w:val="22"/>
          <w:lang w:eastAsia="en-US"/>
        </w:rPr>
        <w:t xml:space="preserve"> </w:t>
      </w:r>
      <w:r w:rsidR="002D6266" w:rsidRPr="002D6266">
        <w:rPr>
          <w:sz w:val="28"/>
          <w:szCs w:val="22"/>
          <w:lang w:eastAsia="en-US"/>
        </w:rPr>
        <w:t>услуги</w:t>
      </w:r>
      <w:r w:rsidR="00CD625A">
        <w:rPr>
          <w:sz w:val="28"/>
          <w:szCs w:val="22"/>
          <w:lang w:eastAsia="en-US"/>
        </w:rPr>
        <w:t xml:space="preserve"> </w:t>
      </w:r>
      <w:r w:rsidR="002D6266" w:rsidRPr="002D6266">
        <w:rPr>
          <w:sz w:val="28"/>
          <w:szCs w:val="22"/>
          <w:lang w:eastAsia="en-US"/>
        </w:rPr>
        <w:t>является:</w:t>
      </w:r>
    </w:p>
    <w:p w:rsidR="00B369D4" w:rsidRDefault="00B369D4" w:rsidP="00BB3400">
      <w:pPr>
        <w:widowControl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у</w:t>
      </w:r>
      <w:r w:rsidRPr="002A11B2">
        <w:rPr>
          <w:sz w:val="28"/>
          <w:szCs w:val="22"/>
          <w:lang w:eastAsia="en-US"/>
        </w:rPr>
        <w:t>ведомление о возможности заключения соглашения об установлении сервитута в предложенных заявителем границах</w:t>
      </w:r>
      <w:r>
        <w:rPr>
          <w:sz w:val="28"/>
          <w:szCs w:val="22"/>
          <w:lang w:eastAsia="en-US"/>
        </w:rPr>
        <w:t>;</w:t>
      </w:r>
    </w:p>
    <w:p w:rsidR="00B369D4" w:rsidRDefault="00B369D4" w:rsidP="00BB3400">
      <w:pPr>
        <w:widowControl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</w:t>
      </w:r>
      <w:r w:rsidRPr="002A11B2">
        <w:rPr>
          <w:sz w:val="28"/>
          <w:szCs w:val="22"/>
          <w:lang w:eastAsia="en-US"/>
        </w:rPr>
        <w:t>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>
        <w:rPr>
          <w:sz w:val="28"/>
          <w:szCs w:val="22"/>
          <w:lang w:eastAsia="en-US"/>
        </w:rPr>
        <w:t>;</w:t>
      </w:r>
    </w:p>
    <w:p w:rsidR="00B369D4" w:rsidRDefault="00B369D4" w:rsidP="00BB3400">
      <w:pPr>
        <w:widowControl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lastRenderedPageBreak/>
        <w:t>п</w:t>
      </w:r>
      <w:r w:rsidRPr="002A11B2">
        <w:rPr>
          <w:sz w:val="28"/>
          <w:szCs w:val="22"/>
          <w:lang w:eastAsia="en-US"/>
        </w:rPr>
        <w:t>роект соглашения об установлении сервитута</w:t>
      </w:r>
      <w:r>
        <w:rPr>
          <w:sz w:val="28"/>
          <w:szCs w:val="22"/>
          <w:lang w:eastAsia="en-US"/>
        </w:rPr>
        <w:t>;</w:t>
      </w:r>
    </w:p>
    <w:p w:rsidR="00B369D4" w:rsidRDefault="00F602ED" w:rsidP="00BB3400">
      <w:pPr>
        <w:widowControl w:val="0"/>
        <w:ind w:firstLine="709"/>
        <w:jc w:val="both"/>
        <w:rPr>
          <w:sz w:val="28"/>
          <w:szCs w:val="22"/>
          <w:lang w:eastAsia="en-US"/>
        </w:rPr>
      </w:pPr>
      <w:r w:rsidRPr="00F602ED">
        <w:rPr>
          <w:sz w:val="28"/>
          <w:szCs w:val="22"/>
          <w:lang w:eastAsia="en-US"/>
        </w:rPr>
        <w:t>решение об отказе в установлении сервитута</w:t>
      </w:r>
      <w:r w:rsidR="006961C2" w:rsidRPr="006961C2">
        <w:rPr>
          <w:sz w:val="28"/>
          <w:szCs w:val="22"/>
          <w:lang w:eastAsia="en-US"/>
        </w:rPr>
        <w:t xml:space="preserve"> (</w:t>
      </w:r>
      <w:r w:rsidR="006961C2">
        <w:rPr>
          <w:sz w:val="28"/>
          <w:szCs w:val="22"/>
          <w:lang w:eastAsia="en-US"/>
        </w:rPr>
        <w:t>публичного сервитута)</w:t>
      </w:r>
      <w:r>
        <w:rPr>
          <w:sz w:val="28"/>
          <w:szCs w:val="22"/>
          <w:lang w:eastAsia="en-US"/>
        </w:rPr>
        <w:t>;</w:t>
      </w:r>
    </w:p>
    <w:p w:rsidR="00B369D4" w:rsidRDefault="00F602ED" w:rsidP="00BB3400">
      <w:pPr>
        <w:widowControl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2A11B2">
        <w:rPr>
          <w:sz w:val="28"/>
          <w:szCs w:val="22"/>
          <w:lang w:eastAsia="en-US"/>
        </w:rPr>
        <w:t>ешение об установлении публичного сервитута</w:t>
      </w:r>
      <w:r>
        <w:rPr>
          <w:sz w:val="28"/>
          <w:szCs w:val="22"/>
          <w:lang w:eastAsia="en-US"/>
        </w:rPr>
        <w:t>;</w:t>
      </w:r>
    </w:p>
    <w:p w:rsidR="0047742C" w:rsidRDefault="002A11B2" w:rsidP="00BB3400">
      <w:pPr>
        <w:widowControl w:val="0"/>
        <w:ind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</w:t>
      </w:r>
      <w:r w:rsidRPr="002A11B2">
        <w:rPr>
          <w:sz w:val="28"/>
          <w:szCs w:val="22"/>
          <w:lang w:eastAsia="en-US"/>
        </w:rPr>
        <w:t>ешение об установлении публичного сервитута в отдельных целях</w:t>
      </w:r>
      <w:r w:rsidR="006961C2">
        <w:rPr>
          <w:sz w:val="28"/>
          <w:szCs w:val="22"/>
          <w:lang w:eastAsia="en-US"/>
        </w:rPr>
        <w:t>.</w:t>
      </w:r>
    </w:p>
    <w:p w:rsidR="0067007D" w:rsidRPr="00F71C27" w:rsidRDefault="000D026C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1C27">
        <w:rPr>
          <w:sz w:val="28"/>
          <w:szCs w:val="28"/>
        </w:rPr>
        <w:t xml:space="preserve">2.3.1. </w:t>
      </w:r>
      <w:r w:rsidR="0067007D" w:rsidRPr="00F71C27">
        <w:rPr>
          <w:sz w:val="28"/>
          <w:szCs w:val="28"/>
        </w:rPr>
        <w:t>Уведомление о возможности заключения соглашения об установл</w:t>
      </w:r>
      <w:r w:rsidR="0067007D" w:rsidRPr="00F71C27">
        <w:rPr>
          <w:sz w:val="28"/>
          <w:szCs w:val="28"/>
        </w:rPr>
        <w:t>е</w:t>
      </w:r>
      <w:r w:rsidR="0067007D" w:rsidRPr="00F71C27">
        <w:rPr>
          <w:sz w:val="28"/>
          <w:szCs w:val="28"/>
        </w:rPr>
        <w:t xml:space="preserve">нии сервитута в предложенных заявителем границах </w:t>
      </w:r>
      <w:r w:rsidR="0067007D" w:rsidRPr="00B369D4">
        <w:rPr>
          <w:sz w:val="28"/>
          <w:szCs w:val="28"/>
        </w:rPr>
        <w:t>выдается в случае обр</w:t>
      </w:r>
      <w:r w:rsidR="0067007D" w:rsidRPr="00B369D4">
        <w:rPr>
          <w:sz w:val="28"/>
          <w:szCs w:val="28"/>
        </w:rPr>
        <w:t>а</w:t>
      </w:r>
      <w:r w:rsidR="0067007D">
        <w:rPr>
          <w:sz w:val="28"/>
          <w:szCs w:val="28"/>
        </w:rPr>
        <w:t>щения за подуслу</w:t>
      </w:r>
      <w:r w:rsidR="0067007D" w:rsidRPr="00B369D4">
        <w:rPr>
          <w:sz w:val="28"/>
          <w:szCs w:val="28"/>
        </w:rPr>
        <w:t>гой</w:t>
      </w:r>
      <w:r w:rsidR="00C16430">
        <w:rPr>
          <w:sz w:val="28"/>
          <w:szCs w:val="28"/>
        </w:rPr>
        <w:t xml:space="preserve"> </w:t>
      </w:r>
      <w:r w:rsidR="0067007D">
        <w:rPr>
          <w:sz w:val="28"/>
          <w:szCs w:val="28"/>
        </w:rPr>
        <w:t>«У</w:t>
      </w:r>
      <w:r w:rsidR="0067007D" w:rsidRPr="0067007D">
        <w:rPr>
          <w:sz w:val="28"/>
          <w:szCs w:val="28"/>
        </w:rPr>
        <w:t>становление сервитута в отношении земельного учас</w:t>
      </w:r>
      <w:r w:rsidR="0067007D" w:rsidRPr="0067007D">
        <w:rPr>
          <w:sz w:val="28"/>
          <w:szCs w:val="28"/>
        </w:rPr>
        <w:t>т</w:t>
      </w:r>
      <w:r w:rsidR="0067007D" w:rsidRPr="0067007D">
        <w:rPr>
          <w:sz w:val="28"/>
          <w:szCs w:val="28"/>
        </w:rPr>
        <w:t>ка, находящегося в муниципальной собственности</w:t>
      </w:r>
      <w:r w:rsidR="0067007D">
        <w:rPr>
          <w:sz w:val="28"/>
          <w:szCs w:val="28"/>
        </w:rPr>
        <w:t xml:space="preserve">» и </w:t>
      </w:r>
      <w:r w:rsidR="0067007D" w:rsidRPr="00C95891">
        <w:rPr>
          <w:sz w:val="28"/>
          <w:szCs w:val="28"/>
        </w:rPr>
        <w:t xml:space="preserve">оформляется по форме согласно приложению </w:t>
      </w:r>
      <w:r w:rsidR="00C95891" w:rsidRPr="00C95891">
        <w:rPr>
          <w:sz w:val="28"/>
          <w:szCs w:val="28"/>
        </w:rPr>
        <w:t>6</w:t>
      </w:r>
      <w:r w:rsidR="0067007D" w:rsidRPr="00C95891">
        <w:rPr>
          <w:sz w:val="28"/>
          <w:szCs w:val="28"/>
        </w:rPr>
        <w:t xml:space="preserve"> к настоящему Административ</w:t>
      </w:r>
      <w:r w:rsidR="0067007D" w:rsidRPr="00F71C27">
        <w:rPr>
          <w:sz w:val="28"/>
          <w:szCs w:val="28"/>
        </w:rPr>
        <w:t>ному регламенту.</w:t>
      </w:r>
    </w:p>
    <w:p w:rsidR="0067007D" w:rsidRDefault="001C0362" w:rsidP="00BB3400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1C0362">
        <w:rPr>
          <w:sz w:val="28"/>
          <w:szCs w:val="28"/>
        </w:rPr>
        <w:t>Лицо, которому направлено уведомление о возможности заключения соглашения об установлении сервитута обеспечивает проведение работ, в резул</w:t>
      </w:r>
      <w:r w:rsidRPr="001C0362">
        <w:rPr>
          <w:sz w:val="28"/>
          <w:szCs w:val="28"/>
        </w:rPr>
        <w:t>ь</w:t>
      </w:r>
      <w:r w:rsidRPr="001C0362">
        <w:rPr>
          <w:sz w:val="28"/>
          <w:szCs w:val="28"/>
        </w:rPr>
        <w:t>тате которых обеспечивается подготовка документов, содержащих необход</w:t>
      </w:r>
      <w:r w:rsidRPr="001C0362">
        <w:rPr>
          <w:sz w:val="28"/>
          <w:szCs w:val="28"/>
        </w:rPr>
        <w:t>и</w:t>
      </w:r>
      <w:r w:rsidRPr="001C0362">
        <w:rPr>
          <w:sz w:val="28"/>
          <w:szCs w:val="28"/>
        </w:rPr>
        <w:t>мые для осуществления государственного кадастрового учета сведения о части земельного участка, в отношении которой устанавливается сервитут, и обращ</w:t>
      </w:r>
      <w:r w:rsidRPr="001C0362">
        <w:rPr>
          <w:sz w:val="28"/>
          <w:szCs w:val="28"/>
        </w:rPr>
        <w:t>а</w:t>
      </w:r>
      <w:r w:rsidRPr="001C0362">
        <w:rPr>
          <w:sz w:val="28"/>
          <w:szCs w:val="28"/>
        </w:rPr>
        <w:t>ется за осуществлением государственного кадастрового учета указанной части земельного участка, за исключением случаев установления сервитута в отн</w:t>
      </w:r>
      <w:r w:rsidRPr="001C0362">
        <w:rPr>
          <w:sz w:val="28"/>
          <w:szCs w:val="28"/>
        </w:rPr>
        <w:t>о</w:t>
      </w:r>
      <w:r w:rsidRPr="001C0362">
        <w:rPr>
          <w:sz w:val="28"/>
          <w:szCs w:val="28"/>
        </w:rPr>
        <w:t xml:space="preserve">шении всего земельного участка, а также случаев, предусмотренных пунктом 4 статьи 39.25 </w:t>
      </w:r>
      <w:r>
        <w:rPr>
          <w:sz w:val="28"/>
          <w:szCs w:val="28"/>
        </w:rPr>
        <w:t>ЗК РФ</w:t>
      </w:r>
      <w:r w:rsidRPr="001C0362">
        <w:rPr>
          <w:sz w:val="28"/>
          <w:szCs w:val="28"/>
        </w:rPr>
        <w:t>. Государственный кадастровый учет указанной части з</w:t>
      </w:r>
      <w:r w:rsidRPr="001C0362">
        <w:rPr>
          <w:sz w:val="28"/>
          <w:szCs w:val="28"/>
        </w:rPr>
        <w:t>е</w:t>
      </w:r>
      <w:r w:rsidRPr="001C0362">
        <w:rPr>
          <w:sz w:val="28"/>
          <w:szCs w:val="28"/>
        </w:rPr>
        <w:t>мельного участка может осуществляться на основании заявления кадастрового инженера без получения доверенности или иного уполномочивающего док</w:t>
      </w:r>
      <w:r w:rsidRPr="001C0362">
        <w:rPr>
          <w:sz w:val="28"/>
          <w:szCs w:val="28"/>
        </w:rPr>
        <w:t>у</w:t>
      </w:r>
      <w:r w:rsidRPr="001C0362">
        <w:rPr>
          <w:sz w:val="28"/>
          <w:szCs w:val="28"/>
        </w:rPr>
        <w:t>мента от уполномоченного органа в случае, если такие полномочия кадастров</w:t>
      </w:r>
      <w:r w:rsidRPr="001C0362">
        <w:rPr>
          <w:sz w:val="28"/>
          <w:szCs w:val="28"/>
        </w:rPr>
        <w:t>о</w:t>
      </w:r>
      <w:r w:rsidRPr="001C0362">
        <w:rPr>
          <w:sz w:val="28"/>
          <w:szCs w:val="28"/>
        </w:rPr>
        <w:t>го инженера предусмотрены договором подряда на выполнение кадастровых работ в связи с образованием указанной части земельного участка.</w:t>
      </w:r>
    </w:p>
    <w:p w:rsidR="00B369D4" w:rsidRDefault="001C0362" w:rsidP="00BB3400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1C0362">
        <w:rPr>
          <w:sz w:val="28"/>
          <w:szCs w:val="28"/>
        </w:rPr>
        <w:t xml:space="preserve">В срок не более чем тридцать дней со дня представления заявителем в </w:t>
      </w:r>
      <w:r>
        <w:rPr>
          <w:sz w:val="28"/>
          <w:szCs w:val="28"/>
        </w:rPr>
        <w:t>Администрацию</w:t>
      </w:r>
      <w:r w:rsidRPr="001C0362">
        <w:rPr>
          <w:sz w:val="28"/>
          <w:szCs w:val="28"/>
        </w:rPr>
        <w:t xml:space="preserve"> уведомления о государственном кадастровом учете частей земельных участков, в отношении которых устанавливается сервитут, </w:t>
      </w:r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рация</w:t>
      </w:r>
      <w:r w:rsidRPr="001C0362">
        <w:rPr>
          <w:sz w:val="28"/>
          <w:szCs w:val="28"/>
        </w:rPr>
        <w:t xml:space="preserve"> направляет заявителю </w:t>
      </w:r>
      <w:r>
        <w:rPr>
          <w:sz w:val="28"/>
          <w:szCs w:val="28"/>
        </w:rPr>
        <w:t xml:space="preserve">подписанное Администрацией </w:t>
      </w:r>
      <w:r w:rsidRPr="001C0362">
        <w:rPr>
          <w:sz w:val="28"/>
          <w:szCs w:val="28"/>
        </w:rPr>
        <w:t>соглашение об у</w:t>
      </w:r>
      <w:r w:rsidRPr="001C0362">
        <w:rPr>
          <w:sz w:val="28"/>
          <w:szCs w:val="28"/>
        </w:rPr>
        <w:t>с</w:t>
      </w:r>
      <w:r w:rsidRPr="001C0362">
        <w:rPr>
          <w:sz w:val="28"/>
          <w:szCs w:val="28"/>
        </w:rPr>
        <w:t>тановлении сервитута в трех экземплярах. Заявитель обязан подписать указа</w:t>
      </w:r>
      <w:r w:rsidRPr="001C0362">
        <w:rPr>
          <w:sz w:val="28"/>
          <w:szCs w:val="28"/>
        </w:rPr>
        <w:t>н</w:t>
      </w:r>
      <w:r w:rsidRPr="001C0362">
        <w:rPr>
          <w:sz w:val="28"/>
          <w:szCs w:val="28"/>
        </w:rPr>
        <w:t>ное соглашение не позднее чем через тридцать дней со дня его получения.</w:t>
      </w:r>
    </w:p>
    <w:p w:rsidR="001C0362" w:rsidRPr="00F71C27" w:rsidRDefault="000D026C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1C27">
        <w:rPr>
          <w:sz w:val="28"/>
          <w:szCs w:val="28"/>
        </w:rPr>
        <w:t xml:space="preserve">2.3.2. </w:t>
      </w:r>
      <w:r w:rsidR="001C0362">
        <w:rPr>
          <w:sz w:val="28"/>
          <w:szCs w:val="28"/>
        </w:rPr>
        <w:t>П</w:t>
      </w:r>
      <w:r w:rsidR="001C0362" w:rsidRPr="001C0362">
        <w:rPr>
          <w:sz w:val="28"/>
          <w:szCs w:val="28"/>
        </w:rPr>
        <w:t xml:space="preserve">редложение о заключении соглашения об установлении сервитута в иных границах </w:t>
      </w:r>
      <w:r w:rsidR="001C0362" w:rsidRPr="00B369D4">
        <w:rPr>
          <w:sz w:val="28"/>
          <w:szCs w:val="28"/>
        </w:rPr>
        <w:t>выдается в случае обра</w:t>
      </w:r>
      <w:r w:rsidR="001C0362">
        <w:rPr>
          <w:sz w:val="28"/>
          <w:szCs w:val="28"/>
        </w:rPr>
        <w:t>щения за подуслу</w:t>
      </w:r>
      <w:r w:rsidR="001C0362" w:rsidRPr="00B369D4">
        <w:rPr>
          <w:sz w:val="28"/>
          <w:szCs w:val="28"/>
        </w:rPr>
        <w:t>гой</w:t>
      </w:r>
      <w:r w:rsidR="00C16430">
        <w:rPr>
          <w:sz w:val="28"/>
          <w:szCs w:val="28"/>
        </w:rPr>
        <w:t xml:space="preserve"> </w:t>
      </w:r>
      <w:r w:rsidR="001C0362">
        <w:rPr>
          <w:sz w:val="28"/>
          <w:szCs w:val="28"/>
        </w:rPr>
        <w:t>«У</w:t>
      </w:r>
      <w:r w:rsidR="001C0362" w:rsidRPr="0067007D">
        <w:rPr>
          <w:sz w:val="28"/>
          <w:szCs w:val="28"/>
        </w:rPr>
        <w:t xml:space="preserve">становление сервитута в отношении земельного участка, находящегося в </w:t>
      </w:r>
      <w:r w:rsidR="001C0362" w:rsidRPr="00C95891">
        <w:rPr>
          <w:sz w:val="28"/>
          <w:szCs w:val="28"/>
        </w:rPr>
        <w:t xml:space="preserve">муниципальной собственности» и оформляется по форме согласно приложению </w:t>
      </w:r>
      <w:r w:rsidR="00C95891" w:rsidRPr="00C95891">
        <w:rPr>
          <w:sz w:val="28"/>
          <w:szCs w:val="28"/>
        </w:rPr>
        <w:t>7</w:t>
      </w:r>
      <w:r w:rsidR="001C0362" w:rsidRPr="00C95891">
        <w:rPr>
          <w:sz w:val="28"/>
          <w:szCs w:val="28"/>
        </w:rPr>
        <w:t xml:space="preserve"> к настоящему Административному регламенту.</w:t>
      </w:r>
    </w:p>
    <w:p w:rsidR="001C0362" w:rsidRDefault="001C0362" w:rsidP="00BB3400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1C0362">
        <w:rPr>
          <w:sz w:val="28"/>
          <w:szCs w:val="28"/>
        </w:rPr>
        <w:t xml:space="preserve">Лицо, которому направлено </w:t>
      </w:r>
      <w:r>
        <w:rPr>
          <w:sz w:val="28"/>
          <w:szCs w:val="22"/>
          <w:lang w:eastAsia="en-US"/>
        </w:rPr>
        <w:t>п</w:t>
      </w:r>
      <w:r w:rsidRPr="002A11B2">
        <w:rPr>
          <w:sz w:val="28"/>
          <w:szCs w:val="22"/>
          <w:lang w:eastAsia="en-US"/>
        </w:rPr>
        <w:t xml:space="preserve">редложение о заключении соглашения об установлении сервитута в иных границах </w:t>
      </w:r>
      <w:r w:rsidRPr="001C0362">
        <w:rPr>
          <w:sz w:val="28"/>
          <w:szCs w:val="28"/>
        </w:rPr>
        <w:t>обеспечивает проведение работ, в результате которых обеспечивается подготовка документов, содержащих необх</w:t>
      </w:r>
      <w:r w:rsidRPr="001C0362">
        <w:rPr>
          <w:sz w:val="28"/>
          <w:szCs w:val="28"/>
        </w:rPr>
        <w:t>о</w:t>
      </w:r>
      <w:r w:rsidRPr="001C0362">
        <w:rPr>
          <w:sz w:val="28"/>
          <w:szCs w:val="28"/>
        </w:rPr>
        <w:t xml:space="preserve">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</w:t>
      </w:r>
      <w:r w:rsidRPr="001C0362">
        <w:rPr>
          <w:sz w:val="28"/>
          <w:szCs w:val="28"/>
        </w:rPr>
        <w:lastRenderedPageBreak/>
        <w:t>установления сервитута в отношении всего земельного участка, а также случаев, предусмотренных пун</w:t>
      </w:r>
      <w:r w:rsidRPr="001C0362">
        <w:rPr>
          <w:sz w:val="28"/>
          <w:szCs w:val="28"/>
        </w:rPr>
        <w:t>к</w:t>
      </w:r>
      <w:r w:rsidRPr="001C0362">
        <w:rPr>
          <w:sz w:val="28"/>
          <w:szCs w:val="28"/>
        </w:rPr>
        <w:t xml:space="preserve">том 4 статьи 39.25 </w:t>
      </w:r>
      <w:r>
        <w:rPr>
          <w:sz w:val="28"/>
          <w:szCs w:val="28"/>
        </w:rPr>
        <w:t>ЗК РФ</w:t>
      </w:r>
      <w:r w:rsidRPr="001C0362">
        <w:rPr>
          <w:sz w:val="28"/>
          <w:szCs w:val="28"/>
        </w:rPr>
        <w:t>. Государственный кадастровый учет указанной части земельного участка может осуществляться на основании заявления кадастров</w:t>
      </w:r>
      <w:r w:rsidRPr="001C0362">
        <w:rPr>
          <w:sz w:val="28"/>
          <w:szCs w:val="28"/>
        </w:rPr>
        <w:t>о</w:t>
      </w:r>
      <w:r w:rsidRPr="001C0362">
        <w:rPr>
          <w:sz w:val="28"/>
          <w:szCs w:val="28"/>
        </w:rPr>
        <w:t>го инженера без получения доверенности или иного уполномочивающего д</w:t>
      </w:r>
      <w:r w:rsidRPr="001C0362">
        <w:rPr>
          <w:sz w:val="28"/>
          <w:szCs w:val="28"/>
        </w:rPr>
        <w:t>о</w:t>
      </w:r>
      <w:r w:rsidRPr="001C0362">
        <w:rPr>
          <w:sz w:val="28"/>
          <w:szCs w:val="28"/>
        </w:rPr>
        <w:t>кумента от уполномоченного органа в случае, если такие полномочия кадастр</w:t>
      </w:r>
      <w:r w:rsidRPr="001C0362">
        <w:rPr>
          <w:sz w:val="28"/>
          <w:szCs w:val="28"/>
        </w:rPr>
        <w:t>о</w:t>
      </w:r>
      <w:r w:rsidRPr="001C0362">
        <w:rPr>
          <w:sz w:val="28"/>
          <w:szCs w:val="28"/>
        </w:rPr>
        <w:t>вого инженера предусмотрены договором подряда на выполнение кадастровых работ в связи с образованием указанной части земельного участка.</w:t>
      </w:r>
    </w:p>
    <w:p w:rsidR="001C0362" w:rsidRDefault="001C0362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362">
        <w:rPr>
          <w:sz w:val="28"/>
          <w:szCs w:val="28"/>
        </w:rPr>
        <w:t xml:space="preserve">В срок не более чем тридцать дней со дня представления заявителем в </w:t>
      </w:r>
      <w:r>
        <w:rPr>
          <w:sz w:val="28"/>
          <w:szCs w:val="28"/>
        </w:rPr>
        <w:t>Администрацию</w:t>
      </w:r>
      <w:r w:rsidRPr="001C0362">
        <w:rPr>
          <w:sz w:val="28"/>
          <w:szCs w:val="28"/>
        </w:rPr>
        <w:t xml:space="preserve"> уведомления о государственном кадастровом учете частей земельных участков, в отношении которых устанавливается сервитут, </w:t>
      </w:r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рация</w:t>
      </w:r>
      <w:r w:rsidRPr="001C0362">
        <w:rPr>
          <w:sz w:val="28"/>
          <w:szCs w:val="28"/>
        </w:rPr>
        <w:t xml:space="preserve"> направляет заявителю </w:t>
      </w:r>
      <w:r>
        <w:rPr>
          <w:sz w:val="28"/>
          <w:szCs w:val="28"/>
        </w:rPr>
        <w:t xml:space="preserve">подписанное Администрацией </w:t>
      </w:r>
      <w:r w:rsidRPr="001C0362">
        <w:rPr>
          <w:sz w:val="28"/>
          <w:szCs w:val="28"/>
        </w:rPr>
        <w:t>соглашение об у</w:t>
      </w:r>
      <w:r w:rsidRPr="001C0362">
        <w:rPr>
          <w:sz w:val="28"/>
          <w:szCs w:val="28"/>
        </w:rPr>
        <w:t>с</w:t>
      </w:r>
      <w:r w:rsidRPr="001C0362">
        <w:rPr>
          <w:sz w:val="28"/>
          <w:szCs w:val="28"/>
        </w:rPr>
        <w:t>тановлении сервитута в трех экземплярах. Заявитель обязан подписать указа</w:t>
      </w:r>
      <w:r w:rsidRPr="001C0362">
        <w:rPr>
          <w:sz w:val="28"/>
          <w:szCs w:val="28"/>
        </w:rPr>
        <w:t>н</w:t>
      </w:r>
      <w:r w:rsidRPr="001C0362">
        <w:rPr>
          <w:sz w:val="28"/>
          <w:szCs w:val="28"/>
        </w:rPr>
        <w:t>ное соглашение не позднее чем через тридцать дней со дня его получения.</w:t>
      </w:r>
    </w:p>
    <w:p w:rsidR="001C0362" w:rsidRPr="00F71C27" w:rsidRDefault="001C0362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1C27">
        <w:rPr>
          <w:sz w:val="28"/>
          <w:szCs w:val="28"/>
        </w:rPr>
        <w:t>2.3.</w:t>
      </w:r>
      <w:r>
        <w:rPr>
          <w:sz w:val="28"/>
          <w:szCs w:val="28"/>
        </w:rPr>
        <w:t>3</w:t>
      </w:r>
      <w:r w:rsidRPr="00F71C27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C0362">
        <w:rPr>
          <w:sz w:val="28"/>
          <w:szCs w:val="28"/>
        </w:rPr>
        <w:t xml:space="preserve">роект соглашения об установлении сервитута </w:t>
      </w:r>
      <w:r>
        <w:rPr>
          <w:sz w:val="28"/>
          <w:szCs w:val="28"/>
        </w:rPr>
        <w:t xml:space="preserve">выдается </w:t>
      </w:r>
      <w:r w:rsidRPr="00B369D4">
        <w:rPr>
          <w:sz w:val="28"/>
          <w:szCs w:val="28"/>
        </w:rPr>
        <w:t>в случае обра</w:t>
      </w:r>
      <w:r>
        <w:rPr>
          <w:sz w:val="28"/>
          <w:szCs w:val="28"/>
        </w:rPr>
        <w:t>щения за подуслу</w:t>
      </w:r>
      <w:r w:rsidRPr="00B369D4">
        <w:rPr>
          <w:sz w:val="28"/>
          <w:szCs w:val="28"/>
        </w:rPr>
        <w:t>гой</w:t>
      </w:r>
      <w:r w:rsidR="00C16430">
        <w:rPr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 w:rsidRPr="0067007D">
        <w:rPr>
          <w:sz w:val="28"/>
          <w:szCs w:val="28"/>
        </w:rPr>
        <w:t>становление сервитута в отношении земельного участка, находящегося в муниципальной собственности</w:t>
      </w:r>
      <w:r>
        <w:rPr>
          <w:sz w:val="28"/>
          <w:szCs w:val="28"/>
        </w:rPr>
        <w:t>»</w:t>
      </w:r>
      <w:r w:rsidRPr="001C0362">
        <w:rPr>
          <w:sz w:val="28"/>
          <w:szCs w:val="28"/>
        </w:rPr>
        <w:t>, если заявление пр</w:t>
      </w:r>
      <w:r w:rsidRPr="001C0362">
        <w:rPr>
          <w:sz w:val="28"/>
          <w:szCs w:val="28"/>
        </w:rPr>
        <w:t>е</w:t>
      </w:r>
      <w:r w:rsidRPr="001C0362">
        <w:rPr>
          <w:sz w:val="28"/>
          <w:szCs w:val="28"/>
        </w:rPr>
        <w:t xml:space="preserve">дусматривает установление сервитута в отношении всего земельного участка, или в случае, предусмотренном пунктом 4 статьи 39.25 </w:t>
      </w:r>
      <w:r>
        <w:rPr>
          <w:sz w:val="28"/>
          <w:szCs w:val="28"/>
        </w:rPr>
        <w:t xml:space="preserve">ЗК </w:t>
      </w:r>
      <w:r w:rsidRPr="00C95891">
        <w:rPr>
          <w:sz w:val="28"/>
          <w:szCs w:val="28"/>
        </w:rPr>
        <w:t>РФ</w:t>
      </w:r>
      <w:r w:rsidR="004605F0" w:rsidRPr="00C95891">
        <w:rPr>
          <w:sz w:val="28"/>
          <w:szCs w:val="28"/>
        </w:rPr>
        <w:t xml:space="preserve">, и </w:t>
      </w:r>
      <w:r w:rsidRPr="00C95891">
        <w:rPr>
          <w:sz w:val="28"/>
          <w:szCs w:val="28"/>
        </w:rPr>
        <w:t xml:space="preserve">оформляется по форме согласно приложению </w:t>
      </w:r>
      <w:r w:rsidR="00C95891" w:rsidRPr="00C95891">
        <w:rPr>
          <w:sz w:val="28"/>
          <w:szCs w:val="28"/>
        </w:rPr>
        <w:t>8</w:t>
      </w:r>
      <w:r w:rsidRPr="00C95891">
        <w:rPr>
          <w:sz w:val="28"/>
          <w:szCs w:val="28"/>
        </w:rPr>
        <w:t xml:space="preserve"> к настоящему Админи</w:t>
      </w:r>
      <w:r w:rsidRPr="00F71C27">
        <w:rPr>
          <w:sz w:val="28"/>
          <w:szCs w:val="28"/>
        </w:rPr>
        <w:t>стративному регл</w:t>
      </w:r>
      <w:r w:rsidRPr="00F71C27">
        <w:rPr>
          <w:sz w:val="28"/>
          <w:szCs w:val="28"/>
        </w:rPr>
        <w:t>а</w:t>
      </w:r>
      <w:r w:rsidRPr="00F71C27">
        <w:rPr>
          <w:sz w:val="28"/>
          <w:szCs w:val="28"/>
        </w:rPr>
        <w:t>менту.</w:t>
      </w:r>
    </w:p>
    <w:p w:rsidR="001C0362" w:rsidRDefault="001C0362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362">
        <w:rPr>
          <w:sz w:val="28"/>
          <w:szCs w:val="28"/>
        </w:rPr>
        <w:t>Заявитель обязан подписать указанное соглашение не позднее чем через тридцать дней со дня его получения.</w:t>
      </w:r>
    </w:p>
    <w:p w:rsidR="002D6266" w:rsidRPr="00F71C27" w:rsidRDefault="004605F0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1C27">
        <w:rPr>
          <w:sz w:val="28"/>
          <w:szCs w:val="28"/>
        </w:rPr>
        <w:t xml:space="preserve">2.3.4. </w:t>
      </w:r>
      <w:r w:rsidR="002A11B2" w:rsidRPr="00F71C27">
        <w:rPr>
          <w:sz w:val="28"/>
          <w:szCs w:val="28"/>
        </w:rPr>
        <w:t>Решение об установлении публичного сервитута</w:t>
      </w:r>
      <w:r w:rsidR="00C16430">
        <w:rPr>
          <w:sz w:val="28"/>
          <w:szCs w:val="28"/>
        </w:rPr>
        <w:t xml:space="preserve"> </w:t>
      </w:r>
      <w:r w:rsidR="00A24AF7">
        <w:rPr>
          <w:sz w:val="28"/>
          <w:szCs w:val="28"/>
        </w:rPr>
        <w:t xml:space="preserve">выдается </w:t>
      </w:r>
      <w:r w:rsidR="00A24AF7" w:rsidRPr="00B369D4">
        <w:rPr>
          <w:sz w:val="28"/>
          <w:szCs w:val="28"/>
        </w:rPr>
        <w:t>в случае обра</w:t>
      </w:r>
      <w:r w:rsidR="00A24AF7">
        <w:rPr>
          <w:sz w:val="28"/>
          <w:szCs w:val="28"/>
        </w:rPr>
        <w:t>щения за подуслу</w:t>
      </w:r>
      <w:r w:rsidR="00A24AF7" w:rsidRPr="00B369D4">
        <w:rPr>
          <w:sz w:val="28"/>
          <w:szCs w:val="28"/>
        </w:rPr>
        <w:t>гой</w:t>
      </w:r>
      <w:r w:rsidR="00C16430">
        <w:rPr>
          <w:sz w:val="28"/>
          <w:szCs w:val="28"/>
        </w:rPr>
        <w:t xml:space="preserve"> </w:t>
      </w:r>
      <w:r w:rsidR="00A24AF7">
        <w:rPr>
          <w:sz w:val="28"/>
          <w:szCs w:val="28"/>
        </w:rPr>
        <w:t>«У</w:t>
      </w:r>
      <w:r w:rsidR="00A24AF7" w:rsidRPr="00A24AF7">
        <w:rPr>
          <w:sz w:val="28"/>
          <w:szCs w:val="28"/>
        </w:rPr>
        <w:t>становление публичного сервитута</w:t>
      </w:r>
      <w:r w:rsidR="00A24AF7">
        <w:rPr>
          <w:sz w:val="28"/>
          <w:szCs w:val="28"/>
        </w:rPr>
        <w:t>» и</w:t>
      </w:r>
      <w:r w:rsidR="00C16430">
        <w:rPr>
          <w:sz w:val="28"/>
          <w:szCs w:val="28"/>
        </w:rPr>
        <w:t xml:space="preserve"> </w:t>
      </w:r>
      <w:r w:rsidR="00D845A9" w:rsidRPr="00F71C27">
        <w:rPr>
          <w:sz w:val="28"/>
          <w:szCs w:val="28"/>
        </w:rPr>
        <w:t>оформляе</w:t>
      </w:r>
      <w:r w:rsidR="00D845A9" w:rsidRPr="00F71C27">
        <w:rPr>
          <w:sz w:val="28"/>
          <w:szCs w:val="28"/>
        </w:rPr>
        <w:t>т</w:t>
      </w:r>
      <w:r w:rsidR="00D845A9" w:rsidRPr="00C95891">
        <w:rPr>
          <w:sz w:val="28"/>
          <w:szCs w:val="28"/>
        </w:rPr>
        <w:t xml:space="preserve">ся по форме согласно приложению </w:t>
      </w:r>
      <w:r w:rsidR="00980F0A" w:rsidRPr="00C95891">
        <w:rPr>
          <w:sz w:val="28"/>
          <w:szCs w:val="28"/>
        </w:rPr>
        <w:t>9</w:t>
      </w:r>
      <w:r w:rsidR="00D845A9" w:rsidRPr="00C95891">
        <w:rPr>
          <w:sz w:val="28"/>
          <w:szCs w:val="28"/>
        </w:rPr>
        <w:t xml:space="preserve"> к настоящему Административному регл</w:t>
      </w:r>
      <w:r w:rsidR="00D845A9" w:rsidRPr="00C95891">
        <w:rPr>
          <w:sz w:val="28"/>
          <w:szCs w:val="28"/>
        </w:rPr>
        <w:t>а</w:t>
      </w:r>
      <w:r w:rsidR="00D845A9" w:rsidRPr="00F71C27">
        <w:rPr>
          <w:sz w:val="28"/>
          <w:szCs w:val="28"/>
        </w:rPr>
        <w:t>менту</w:t>
      </w:r>
      <w:r w:rsidR="002A11B2" w:rsidRPr="00F71C27">
        <w:rPr>
          <w:sz w:val="28"/>
          <w:szCs w:val="28"/>
        </w:rPr>
        <w:t>.</w:t>
      </w:r>
    </w:p>
    <w:p w:rsidR="00A24AF7" w:rsidRDefault="002A11B2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1C27">
        <w:rPr>
          <w:sz w:val="28"/>
          <w:szCs w:val="28"/>
        </w:rPr>
        <w:t>2.3.</w:t>
      </w:r>
      <w:r w:rsidR="00A171F1">
        <w:rPr>
          <w:sz w:val="28"/>
          <w:szCs w:val="28"/>
        </w:rPr>
        <w:t>5</w:t>
      </w:r>
      <w:r w:rsidRPr="00F71C27">
        <w:rPr>
          <w:sz w:val="28"/>
          <w:szCs w:val="28"/>
        </w:rPr>
        <w:t xml:space="preserve">. </w:t>
      </w:r>
      <w:r w:rsidR="00A24AF7">
        <w:rPr>
          <w:sz w:val="28"/>
          <w:szCs w:val="28"/>
        </w:rPr>
        <w:t>Р</w:t>
      </w:r>
      <w:r w:rsidR="00A24AF7" w:rsidRPr="00A24AF7">
        <w:rPr>
          <w:sz w:val="28"/>
          <w:szCs w:val="28"/>
        </w:rPr>
        <w:t>ешение об установлении публичного сервитута в отдельных целях</w:t>
      </w:r>
      <w:r w:rsidR="00A24AF7">
        <w:rPr>
          <w:sz w:val="28"/>
          <w:szCs w:val="28"/>
        </w:rPr>
        <w:t xml:space="preserve"> выдается </w:t>
      </w:r>
      <w:r w:rsidR="00A24AF7" w:rsidRPr="00B369D4">
        <w:rPr>
          <w:sz w:val="28"/>
          <w:szCs w:val="28"/>
        </w:rPr>
        <w:t>в случае обра</w:t>
      </w:r>
      <w:r w:rsidR="00A24AF7">
        <w:rPr>
          <w:sz w:val="28"/>
          <w:szCs w:val="28"/>
        </w:rPr>
        <w:t>щения за подуслу</w:t>
      </w:r>
      <w:r w:rsidR="00A24AF7" w:rsidRPr="00B369D4">
        <w:rPr>
          <w:sz w:val="28"/>
          <w:szCs w:val="28"/>
        </w:rPr>
        <w:t>гой</w:t>
      </w:r>
      <w:r w:rsidR="00C16430">
        <w:rPr>
          <w:sz w:val="28"/>
          <w:szCs w:val="28"/>
        </w:rPr>
        <w:t xml:space="preserve"> </w:t>
      </w:r>
      <w:r w:rsidR="00A24AF7">
        <w:rPr>
          <w:sz w:val="28"/>
          <w:szCs w:val="28"/>
        </w:rPr>
        <w:t>«У</w:t>
      </w:r>
      <w:r w:rsidR="00A24AF7" w:rsidRPr="00A24AF7">
        <w:rPr>
          <w:sz w:val="28"/>
          <w:szCs w:val="28"/>
        </w:rPr>
        <w:t>становление публичного серв</w:t>
      </w:r>
      <w:r w:rsidR="00A24AF7" w:rsidRPr="00A24AF7">
        <w:rPr>
          <w:sz w:val="28"/>
          <w:szCs w:val="28"/>
        </w:rPr>
        <w:t>и</w:t>
      </w:r>
      <w:r w:rsidR="00A24AF7" w:rsidRPr="00C95891">
        <w:rPr>
          <w:sz w:val="28"/>
          <w:szCs w:val="28"/>
        </w:rPr>
        <w:t xml:space="preserve">тута в отдельных целях» и оформляется по форме согласно приложению </w:t>
      </w:r>
      <w:r w:rsidR="00C95891" w:rsidRPr="00C95891">
        <w:rPr>
          <w:sz w:val="28"/>
          <w:szCs w:val="28"/>
        </w:rPr>
        <w:t>10</w:t>
      </w:r>
      <w:r w:rsidR="00A24AF7" w:rsidRPr="00C95891">
        <w:rPr>
          <w:sz w:val="28"/>
          <w:szCs w:val="28"/>
        </w:rPr>
        <w:t xml:space="preserve"> к</w:t>
      </w:r>
      <w:r w:rsidR="00A24AF7" w:rsidRPr="00F71C27">
        <w:rPr>
          <w:sz w:val="28"/>
          <w:szCs w:val="28"/>
        </w:rPr>
        <w:t xml:space="preserve"> настоящему Административному регламенту.</w:t>
      </w:r>
    </w:p>
    <w:p w:rsidR="00DA35E4" w:rsidRPr="00DA35E4" w:rsidRDefault="00DA35E4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5E4">
        <w:rPr>
          <w:sz w:val="28"/>
          <w:szCs w:val="28"/>
        </w:rPr>
        <w:t>В течение пяти рабочих дней со дня принятия решения об установлении публичного сервитута</w:t>
      </w:r>
      <w:r>
        <w:rPr>
          <w:sz w:val="28"/>
          <w:szCs w:val="28"/>
        </w:rPr>
        <w:t xml:space="preserve"> Администрация</w:t>
      </w:r>
      <w:r w:rsidRPr="00DA35E4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а</w:t>
      </w:r>
      <w:r w:rsidRPr="00DA35E4">
        <w:rPr>
          <w:sz w:val="28"/>
          <w:szCs w:val="28"/>
        </w:rPr>
        <w:t>:</w:t>
      </w:r>
    </w:p>
    <w:p w:rsidR="00DA35E4" w:rsidRPr="00DA35E4" w:rsidRDefault="00DA35E4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5E4">
        <w:rPr>
          <w:sz w:val="28"/>
          <w:szCs w:val="28"/>
        </w:rPr>
        <w:t xml:space="preserve">1) разместить решение об установлении публичного сервитута на своем официальном сайте в информационно-телекоммуникационной сети </w:t>
      </w:r>
      <w:r>
        <w:rPr>
          <w:sz w:val="28"/>
          <w:szCs w:val="28"/>
        </w:rPr>
        <w:t>«</w:t>
      </w:r>
      <w:r w:rsidRPr="00DA35E4">
        <w:rPr>
          <w:sz w:val="28"/>
          <w:szCs w:val="28"/>
        </w:rPr>
        <w:t>Инте</w:t>
      </w:r>
      <w:r w:rsidRPr="00DA35E4">
        <w:rPr>
          <w:sz w:val="28"/>
          <w:szCs w:val="28"/>
        </w:rPr>
        <w:t>р</w:t>
      </w:r>
      <w:r w:rsidRPr="00DA35E4">
        <w:rPr>
          <w:sz w:val="28"/>
          <w:szCs w:val="28"/>
        </w:rPr>
        <w:t>нет</w:t>
      </w:r>
      <w:r>
        <w:rPr>
          <w:sz w:val="28"/>
          <w:szCs w:val="28"/>
        </w:rPr>
        <w:t>»</w:t>
      </w:r>
      <w:r w:rsidRPr="00DA35E4">
        <w:rPr>
          <w:sz w:val="28"/>
          <w:szCs w:val="28"/>
        </w:rPr>
        <w:t>;</w:t>
      </w:r>
    </w:p>
    <w:p w:rsidR="00DA35E4" w:rsidRPr="00DA35E4" w:rsidRDefault="00DA35E4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A35E4">
        <w:rPr>
          <w:sz w:val="28"/>
          <w:szCs w:val="28"/>
        </w:rPr>
        <w:t>) направить копию решения об установлении публичного сервитута в орган регистрации прав;</w:t>
      </w:r>
    </w:p>
    <w:p w:rsidR="00DA35E4" w:rsidRPr="00DA35E4" w:rsidRDefault="00DA35E4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35E4">
        <w:rPr>
          <w:sz w:val="28"/>
          <w:szCs w:val="28"/>
        </w:rPr>
        <w:t>) направить обладателю публичного сервитута копию решения об уст</w:t>
      </w:r>
      <w:r w:rsidRPr="00DA35E4">
        <w:rPr>
          <w:sz w:val="28"/>
          <w:szCs w:val="28"/>
        </w:rPr>
        <w:t>а</w:t>
      </w:r>
      <w:r w:rsidRPr="00DA35E4">
        <w:rPr>
          <w:sz w:val="28"/>
          <w:szCs w:val="28"/>
        </w:rPr>
        <w:t>новлении публичного сервитута, сведения о лицах, являющихся правооблад</w:t>
      </w:r>
      <w:r w:rsidRPr="00DA35E4">
        <w:rPr>
          <w:sz w:val="28"/>
          <w:szCs w:val="28"/>
        </w:rPr>
        <w:t>а</w:t>
      </w:r>
      <w:r w:rsidRPr="00DA35E4">
        <w:rPr>
          <w:sz w:val="28"/>
          <w:szCs w:val="28"/>
        </w:rPr>
        <w:t xml:space="preserve">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</w:t>
      </w:r>
      <w:r w:rsidRPr="00DA35E4">
        <w:rPr>
          <w:sz w:val="28"/>
          <w:szCs w:val="28"/>
        </w:rPr>
        <w:lastRenderedPageBreak/>
        <w:t>участки.</w:t>
      </w:r>
    </w:p>
    <w:p w:rsidR="00DA35E4" w:rsidRPr="002B6E41" w:rsidRDefault="00DA35E4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35E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171F1" w:rsidRDefault="00F71C27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1C27">
        <w:rPr>
          <w:sz w:val="28"/>
          <w:szCs w:val="28"/>
        </w:rPr>
        <w:t>2.3.</w:t>
      </w:r>
      <w:r w:rsidR="00A171F1">
        <w:rPr>
          <w:sz w:val="28"/>
          <w:szCs w:val="28"/>
        </w:rPr>
        <w:t>6</w:t>
      </w:r>
      <w:r w:rsidR="000D026C" w:rsidRPr="00F71C27">
        <w:rPr>
          <w:sz w:val="28"/>
          <w:szCs w:val="28"/>
        </w:rPr>
        <w:t xml:space="preserve">. </w:t>
      </w:r>
      <w:r w:rsidR="00A171F1">
        <w:rPr>
          <w:sz w:val="28"/>
          <w:szCs w:val="28"/>
        </w:rPr>
        <w:t>Р</w:t>
      </w:r>
      <w:r w:rsidR="00A171F1" w:rsidRPr="00F602ED">
        <w:rPr>
          <w:sz w:val="28"/>
          <w:szCs w:val="22"/>
          <w:lang w:eastAsia="en-US"/>
        </w:rPr>
        <w:t>ешение об отказе в установлении сервитута</w:t>
      </w:r>
      <w:r w:rsidR="00A171F1">
        <w:rPr>
          <w:sz w:val="28"/>
          <w:szCs w:val="22"/>
          <w:lang w:eastAsia="en-US"/>
        </w:rPr>
        <w:t xml:space="preserve"> (публичного сервит</w:t>
      </w:r>
      <w:r w:rsidR="00A171F1">
        <w:rPr>
          <w:sz w:val="28"/>
          <w:szCs w:val="22"/>
          <w:lang w:eastAsia="en-US"/>
        </w:rPr>
        <w:t>у</w:t>
      </w:r>
      <w:r w:rsidR="00A171F1" w:rsidRPr="00C95891">
        <w:rPr>
          <w:sz w:val="28"/>
          <w:szCs w:val="22"/>
          <w:lang w:eastAsia="en-US"/>
        </w:rPr>
        <w:t xml:space="preserve">та) </w:t>
      </w:r>
      <w:r w:rsidR="00A171F1" w:rsidRPr="00C95891">
        <w:rPr>
          <w:sz w:val="28"/>
          <w:szCs w:val="28"/>
        </w:rPr>
        <w:t>оформляется по форме согласно приложению 11 к настоящему Админи</w:t>
      </w:r>
      <w:r w:rsidR="00A171F1" w:rsidRPr="002A11B2">
        <w:rPr>
          <w:sz w:val="28"/>
          <w:szCs w:val="28"/>
        </w:rPr>
        <w:t>с</w:t>
      </w:r>
      <w:r w:rsidR="00A171F1" w:rsidRPr="002A11B2">
        <w:rPr>
          <w:sz w:val="28"/>
          <w:szCs w:val="28"/>
        </w:rPr>
        <w:t>т</w:t>
      </w:r>
      <w:r w:rsidR="00A171F1" w:rsidRPr="002A11B2">
        <w:rPr>
          <w:sz w:val="28"/>
          <w:szCs w:val="28"/>
        </w:rPr>
        <w:t>ративному регламенту.</w:t>
      </w:r>
    </w:p>
    <w:p w:rsidR="00A171F1" w:rsidRDefault="00A32E0A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E0A">
        <w:rPr>
          <w:sz w:val="28"/>
          <w:szCs w:val="28"/>
        </w:rPr>
        <w:t xml:space="preserve">В решении об отказе в установлении сервитута </w:t>
      </w:r>
      <w:r w:rsidR="00A171F1">
        <w:rPr>
          <w:sz w:val="28"/>
          <w:szCs w:val="28"/>
        </w:rPr>
        <w:t>(</w:t>
      </w:r>
      <w:r w:rsidR="00A171F1" w:rsidRPr="00A32E0A">
        <w:rPr>
          <w:sz w:val="28"/>
          <w:szCs w:val="28"/>
        </w:rPr>
        <w:t xml:space="preserve">публичного </w:t>
      </w:r>
      <w:r w:rsidR="00A171F1">
        <w:rPr>
          <w:sz w:val="28"/>
          <w:szCs w:val="28"/>
        </w:rPr>
        <w:t xml:space="preserve">сервитута) </w:t>
      </w:r>
      <w:r w:rsidRPr="00A32E0A">
        <w:rPr>
          <w:sz w:val="28"/>
          <w:szCs w:val="28"/>
        </w:rPr>
        <w:t xml:space="preserve">должны быть приведены все основания для такого отказа. </w:t>
      </w:r>
    </w:p>
    <w:p w:rsidR="00A32E0A" w:rsidRPr="00A32E0A" w:rsidRDefault="00A171F1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32E0A" w:rsidRPr="00A32E0A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A32E0A" w:rsidRPr="00A32E0A">
        <w:rPr>
          <w:sz w:val="28"/>
          <w:szCs w:val="28"/>
        </w:rPr>
        <w:t xml:space="preserve"> об отказе в установлении публичного сервитута направляется </w:t>
      </w:r>
      <w:r>
        <w:rPr>
          <w:sz w:val="28"/>
          <w:szCs w:val="28"/>
        </w:rPr>
        <w:t>заявителю</w:t>
      </w:r>
      <w:r w:rsidR="00A32E0A" w:rsidRPr="00A32E0A">
        <w:rPr>
          <w:sz w:val="28"/>
          <w:szCs w:val="28"/>
        </w:rPr>
        <w:t xml:space="preserve"> в срок не более пяти рабочих дней со дня принятия этого решения.</w:t>
      </w:r>
    </w:p>
    <w:p w:rsidR="00F77E0F" w:rsidRPr="000D026C" w:rsidRDefault="00916BAC" w:rsidP="00BB3400">
      <w:pPr>
        <w:widowControl w:val="0"/>
        <w:ind w:firstLine="709"/>
        <w:jc w:val="both"/>
        <w:rPr>
          <w:sz w:val="28"/>
          <w:szCs w:val="26"/>
        </w:rPr>
      </w:pPr>
      <w:r w:rsidRPr="00916BAC">
        <w:rPr>
          <w:sz w:val="28"/>
          <w:szCs w:val="28"/>
        </w:rPr>
        <w:t>2.3.</w:t>
      </w:r>
      <w:r w:rsidR="00C75DE4">
        <w:rPr>
          <w:sz w:val="28"/>
          <w:szCs w:val="28"/>
        </w:rPr>
        <w:t>7</w:t>
      </w:r>
      <w:r w:rsidR="0047742C" w:rsidRPr="00916BAC">
        <w:rPr>
          <w:sz w:val="28"/>
          <w:szCs w:val="28"/>
        </w:rPr>
        <w:t>.</w:t>
      </w:r>
      <w:r w:rsidR="00F77E0F" w:rsidRPr="00916BAC">
        <w:rPr>
          <w:sz w:val="28"/>
          <w:szCs w:val="26"/>
        </w:rPr>
        <w:t>Результат</w:t>
      </w:r>
      <w:r w:rsidR="00F77E0F" w:rsidRPr="000D026C">
        <w:rPr>
          <w:sz w:val="28"/>
          <w:szCs w:val="26"/>
        </w:rPr>
        <w:t xml:space="preserve"> предоставления Муниципальной услуги заявитель по его выбору вправе получить:</w:t>
      </w:r>
    </w:p>
    <w:p w:rsidR="00F77E0F" w:rsidRPr="000D026C" w:rsidRDefault="00F77E0F" w:rsidP="00BB3400">
      <w:pPr>
        <w:widowControl w:val="0"/>
        <w:ind w:firstLine="709"/>
        <w:jc w:val="both"/>
        <w:rPr>
          <w:sz w:val="28"/>
          <w:szCs w:val="26"/>
        </w:rPr>
      </w:pPr>
      <w:r w:rsidRPr="000D026C">
        <w:rPr>
          <w:sz w:val="28"/>
          <w:szCs w:val="26"/>
        </w:rPr>
        <w:t>на бумажном носителе непосредственно в Администрации, либо в МФЦ;</w:t>
      </w:r>
    </w:p>
    <w:p w:rsidR="00F77E0F" w:rsidRPr="00F77E0F" w:rsidRDefault="00A5618A" w:rsidP="00BB3400">
      <w:pPr>
        <w:widowControl w:val="0"/>
        <w:ind w:firstLine="709"/>
        <w:jc w:val="both"/>
        <w:rPr>
          <w:sz w:val="28"/>
          <w:szCs w:val="26"/>
        </w:rPr>
      </w:pPr>
      <w:r w:rsidRPr="003265E7">
        <w:rPr>
          <w:sz w:val="28"/>
          <w:szCs w:val="26"/>
        </w:rPr>
        <w:t xml:space="preserve">в форме электронного документа </w:t>
      </w:r>
      <w:r w:rsidRPr="003265E7">
        <w:rPr>
          <w:sz w:val="28"/>
        </w:rPr>
        <w:t>(в машиночитаемом формате при использовании ЕПГУ)</w:t>
      </w:r>
      <w:r w:rsidRPr="003265E7">
        <w:rPr>
          <w:sz w:val="28"/>
          <w:szCs w:val="26"/>
        </w:rPr>
        <w:t xml:space="preserve">, подписанного </w:t>
      </w:r>
      <w:r w:rsidRPr="003265E7">
        <w:rPr>
          <w:sz w:val="28"/>
        </w:rPr>
        <w:t>с использованием усиленной квалифицир</w:t>
      </w:r>
      <w:r w:rsidRPr="003265E7">
        <w:rPr>
          <w:sz w:val="28"/>
        </w:rPr>
        <w:t>о</w:t>
      </w:r>
      <w:r w:rsidRPr="003265E7">
        <w:rPr>
          <w:sz w:val="28"/>
        </w:rPr>
        <w:t>ванной электронной подписи через личный кабинет на ЕПГУ (РПГУ)</w:t>
      </w:r>
      <w:r w:rsidRPr="003265E7">
        <w:rPr>
          <w:sz w:val="28"/>
          <w:szCs w:val="26"/>
        </w:rPr>
        <w:t>, при у</w:t>
      </w:r>
      <w:r w:rsidRPr="003265E7">
        <w:rPr>
          <w:sz w:val="28"/>
          <w:szCs w:val="26"/>
        </w:rPr>
        <w:t>с</w:t>
      </w:r>
      <w:r w:rsidRPr="003265E7">
        <w:rPr>
          <w:sz w:val="28"/>
          <w:szCs w:val="26"/>
        </w:rPr>
        <w:t>ловии подачи запроса на предоставление Муниципальной услуги через ЕПГУ (РПГУ). Вместе с результатом предоставления услуги заявителю в личный к</w:t>
      </w:r>
      <w:r w:rsidRPr="003265E7">
        <w:rPr>
          <w:sz w:val="28"/>
          <w:szCs w:val="26"/>
        </w:rPr>
        <w:t>а</w:t>
      </w:r>
      <w:r w:rsidRPr="003265E7">
        <w:rPr>
          <w:sz w:val="28"/>
          <w:szCs w:val="26"/>
        </w:rPr>
        <w:t>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запроса). В уведомлении Администрация указывает доступное для получения результата предоставления услуги МФЦ с указанием адреса</w:t>
      </w:r>
      <w:r w:rsidR="00F77E0F" w:rsidRPr="000D026C">
        <w:rPr>
          <w:sz w:val="28"/>
          <w:szCs w:val="26"/>
        </w:rPr>
        <w:t>.</w:t>
      </w:r>
    </w:p>
    <w:p w:rsidR="00F77E0F" w:rsidRPr="00F77E0F" w:rsidRDefault="00916BAC" w:rsidP="00BB3400">
      <w:pPr>
        <w:widowControl w:val="0"/>
        <w:ind w:firstLine="709"/>
        <w:jc w:val="both"/>
        <w:rPr>
          <w:sz w:val="28"/>
          <w:szCs w:val="26"/>
        </w:rPr>
      </w:pPr>
      <w:r w:rsidRPr="00916BAC">
        <w:rPr>
          <w:sz w:val="28"/>
          <w:szCs w:val="28"/>
        </w:rPr>
        <w:t>2.3.</w:t>
      </w:r>
      <w:r w:rsidR="00C75DE4">
        <w:rPr>
          <w:sz w:val="28"/>
          <w:szCs w:val="28"/>
        </w:rPr>
        <w:t>8</w:t>
      </w:r>
      <w:r w:rsidR="0047742C" w:rsidRPr="00916BAC">
        <w:rPr>
          <w:sz w:val="28"/>
          <w:szCs w:val="28"/>
        </w:rPr>
        <w:t>.</w:t>
      </w:r>
      <w:r w:rsidR="00F77E0F" w:rsidRPr="000D026C">
        <w:rPr>
          <w:sz w:val="28"/>
          <w:szCs w:val="26"/>
        </w:rPr>
        <w:t>Факт получения заявителем результата предоставления Муниц</w:t>
      </w:r>
      <w:r w:rsidR="00F77E0F" w:rsidRPr="000D026C">
        <w:rPr>
          <w:sz w:val="28"/>
          <w:szCs w:val="26"/>
        </w:rPr>
        <w:t>и</w:t>
      </w:r>
      <w:r w:rsidR="00F77E0F" w:rsidRPr="000D026C">
        <w:rPr>
          <w:sz w:val="28"/>
          <w:szCs w:val="26"/>
        </w:rPr>
        <w:t xml:space="preserve">пальной услуги фиксируется в системе электронного документооборота, а так же в случае обращения заявителя за предоставлением Муниципальной услуги в электронном виде посредством ЕПГУ - </w:t>
      </w:r>
      <w:r w:rsidR="00552930" w:rsidRPr="002A13EF">
        <w:rPr>
          <w:sz w:val="28"/>
          <w:szCs w:val="28"/>
        </w:rPr>
        <w:t xml:space="preserve">в автоматизированной информационной </w:t>
      </w:r>
      <w:r w:rsidR="00552930" w:rsidRPr="00CD4143">
        <w:rPr>
          <w:sz w:val="28"/>
          <w:szCs w:val="28"/>
        </w:rPr>
        <w:t>системе «Платформа государственных сервисов 2.0» (далее - ПГС 2.0)</w:t>
      </w:r>
      <w:r w:rsidR="00F77E0F" w:rsidRPr="000D026C">
        <w:rPr>
          <w:sz w:val="28"/>
          <w:szCs w:val="26"/>
        </w:rPr>
        <w:t>, посре</w:t>
      </w:r>
      <w:r w:rsidR="00F77E0F" w:rsidRPr="000D026C">
        <w:rPr>
          <w:sz w:val="28"/>
          <w:szCs w:val="26"/>
        </w:rPr>
        <w:t>д</w:t>
      </w:r>
      <w:r w:rsidR="00F77E0F" w:rsidRPr="000D026C">
        <w:rPr>
          <w:sz w:val="28"/>
          <w:szCs w:val="26"/>
        </w:rPr>
        <w:t>ством РПГУ - в автоматизированной информационной системе «Единый центр услуг» (далее - АИС ЕЦУ) и в личном кабинете заявителя на ЕПГУ (РПГУ).</w:t>
      </w:r>
    </w:p>
    <w:p w:rsidR="00F77E0F" w:rsidRDefault="00916BAC" w:rsidP="00BB3400">
      <w:pPr>
        <w:widowControl w:val="0"/>
        <w:ind w:firstLine="709"/>
        <w:jc w:val="both"/>
        <w:rPr>
          <w:sz w:val="28"/>
          <w:szCs w:val="26"/>
        </w:rPr>
      </w:pPr>
      <w:r w:rsidRPr="00916BAC">
        <w:rPr>
          <w:sz w:val="28"/>
          <w:szCs w:val="28"/>
        </w:rPr>
        <w:t>2.3.</w:t>
      </w:r>
      <w:r w:rsidR="00C75DE4">
        <w:rPr>
          <w:sz w:val="28"/>
          <w:szCs w:val="28"/>
        </w:rPr>
        <w:t>9</w:t>
      </w:r>
      <w:r w:rsidR="0047742C" w:rsidRPr="00916BAC">
        <w:rPr>
          <w:sz w:val="28"/>
          <w:szCs w:val="28"/>
        </w:rPr>
        <w:t>.</w:t>
      </w:r>
      <w:r w:rsidR="002C2C27">
        <w:rPr>
          <w:sz w:val="28"/>
          <w:szCs w:val="28"/>
        </w:rPr>
        <w:t xml:space="preserve"> </w:t>
      </w:r>
      <w:r w:rsidR="00F77E0F" w:rsidRPr="00F77E0F">
        <w:rPr>
          <w:sz w:val="28"/>
          <w:szCs w:val="26"/>
        </w:rPr>
        <w:t>Результат предоставления Муниципальной услуги по экстерритор</w:t>
      </w:r>
      <w:r w:rsidR="00F77E0F" w:rsidRPr="00F77E0F">
        <w:rPr>
          <w:sz w:val="28"/>
          <w:szCs w:val="26"/>
        </w:rPr>
        <w:t>и</w:t>
      </w:r>
      <w:r w:rsidR="00F77E0F" w:rsidRPr="00F77E0F">
        <w:rPr>
          <w:sz w:val="28"/>
          <w:szCs w:val="26"/>
        </w:rPr>
        <w:t>альному принципу в виде электронных документов и (или) электронных обр</w:t>
      </w:r>
      <w:r w:rsidR="00F77E0F" w:rsidRPr="00F77E0F">
        <w:rPr>
          <w:sz w:val="28"/>
          <w:szCs w:val="26"/>
        </w:rPr>
        <w:t>а</w:t>
      </w:r>
      <w:r w:rsidR="00F77E0F" w:rsidRPr="00F77E0F">
        <w:rPr>
          <w:sz w:val="28"/>
          <w:szCs w:val="26"/>
        </w:rPr>
        <w:t>зов документов заверяется уполномоченным должностным лицом Администр</w:t>
      </w:r>
      <w:r w:rsidR="00F77E0F" w:rsidRPr="00F77E0F">
        <w:rPr>
          <w:sz w:val="28"/>
          <w:szCs w:val="26"/>
        </w:rPr>
        <w:t>а</w:t>
      </w:r>
      <w:r w:rsidR="00F77E0F" w:rsidRPr="00F77E0F">
        <w:rPr>
          <w:sz w:val="28"/>
          <w:szCs w:val="26"/>
        </w:rPr>
        <w:t>ции. Заявитель (представитель заявителя) для получения результата предоста</w:t>
      </w:r>
      <w:r w:rsidR="00F77E0F" w:rsidRPr="00F77E0F">
        <w:rPr>
          <w:sz w:val="28"/>
          <w:szCs w:val="26"/>
        </w:rPr>
        <w:t>в</w:t>
      </w:r>
      <w:r w:rsidR="00F77E0F" w:rsidRPr="00F77E0F">
        <w:rPr>
          <w:sz w:val="28"/>
          <w:szCs w:val="26"/>
        </w:rPr>
        <w:t>ления Муниципальной услуги на бумажном носителе имеет право обратиться непосредственно в Администрацию.</w:t>
      </w:r>
    </w:p>
    <w:p w:rsidR="00C1460B" w:rsidRPr="002A13EF" w:rsidRDefault="00993C6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2.4. </w:t>
      </w:r>
      <w:r w:rsidR="00C1460B" w:rsidRPr="002A13EF">
        <w:rPr>
          <w:sz w:val="28"/>
          <w:szCs w:val="28"/>
        </w:rPr>
        <w:t xml:space="preserve">Срок предоставления </w:t>
      </w:r>
      <w:r w:rsidR="00DB3143" w:rsidRPr="002A13EF">
        <w:rPr>
          <w:sz w:val="28"/>
          <w:szCs w:val="28"/>
        </w:rPr>
        <w:t>М</w:t>
      </w:r>
      <w:r w:rsidR="00C1460B" w:rsidRPr="002A13EF">
        <w:rPr>
          <w:sz w:val="28"/>
          <w:szCs w:val="28"/>
        </w:rPr>
        <w:t>униципальной услуги.</w:t>
      </w:r>
    </w:p>
    <w:p w:rsidR="00A24AF7" w:rsidRPr="00EF13B9" w:rsidRDefault="00971032" w:rsidP="00BB3400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916BAC">
        <w:rPr>
          <w:sz w:val="28"/>
          <w:szCs w:val="22"/>
          <w:lang w:eastAsia="en-US"/>
        </w:rPr>
        <w:t xml:space="preserve">2.4.1. </w:t>
      </w:r>
      <w:r w:rsidR="00B641CA" w:rsidRPr="00916BAC">
        <w:rPr>
          <w:sz w:val="28"/>
          <w:szCs w:val="22"/>
          <w:lang w:eastAsia="en-US"/>
        </w:rPr>
        <w:t>Максимальный срок предоставления Муниципальной услуги, кот</w:t>
      </w:r>
      <w:r w:rsidR="00B641CA" w:rsidRPr="00916BAC">
        <w:rPr>
          <w:sz w:val="28"/>
          <w:szCs w:val="22"/>
          <w:lang w:eastAsia="en-US"/>
        </w:rPr>
        <w:t>о</w:t>
      </w:r>
      <w:r w:rsidR="00B641CA" w:rsidRPr="00916BAC">
        <w:rPr>
          <w:sz w:val="28"/>
          <w:szCs w:val="22"/>
          <w:lang w:eastAsia="en-US"/>
        </w:rPr>
        <w:t>рый исчисляется со дня регистрации запроса и документов и (или) информации, необходимых для предоставления Муниципальной услуги, в Администрации,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Администрацию</w:t>
      </w:r>
      <w:r w:rsidR="00CD625A">
        <w:rPr>
          <w:sz w:val="28"/>
          <w:szCs w:val="22"/>
          <w:lang w:eastAsia="en-US"/>
        </w:rPr>
        <w:t xml:space="preserve"> </w:t>
      </w:r>
      <w:r w:rsidR="00F40036" w:rsidRPr="00916BAC">
        <w:rPr>
          <w:sz w:val="28"/>
          <w:szCs w:val="22"/>
          <w:lang w:eastAsia="en-US"/>
        </w:rPr>
        <w:lastRenderedPageBreak/>
        <w:t>соста</w:t>
      </w:r>
      <w:r w:rsidR="00916BAC" w:rsidRPr="00916BAC">
        <w:rPr>
          <w:sz w:val="28"/>
          <w:szCs w:val="22"/>
          <w:lang w:eastAsia="en-US"/>
        </w:rPr>
        <w:t>вляет</w:t>
      </w:r>
      <w:r w:rsidR="00CD625A">
        <w:rPr>
          <w:sz w:val="28"/>
          <w:szCs w:val="22"/>
          <w:lang w:eastAsia="en-US"/>
        </w:rPr>
        <w:t xml:space="preserve"> </w:t>
      </w:r>
      <w:r w:rsidR="007D205F" w:rsidRPr="00916BAC">
        <w:rPr>
          <w:sz w:val="28"/>
          <w:szCs w:val="22"/>
          <w:lang w:eastAsia="en-US"/>
        </w:rPr>
        <w:t>тридцать календарных дней</w:t>
      </w:r>
      <w:r w:rsidR="001D29E4">
        <w:rPr>
          <w:sz w:val="28"/>
          <w:szCs w:val="22"/>
          <w:lang w:eastAsia="en-US"/>
        </w:rPr>
        <w:t>.</w:t>
      </w:r>
    </w:p>
    <w:p w:rsidR="00EF13B9" w:rsidRPr="00EF13B9" w:rsidRDefault="00971032" w:rsidP="00BB3400">
      <w:pPr>
        <w:widowControl w:val="0"/>
        <w:tabs>
          <w:tab w:val="left" w:pos="1458"/>
        </w:tabs>
        <w:autoSpaceDE w:val="0"/>
        <w:autoSpaceDN w:val="0"/>
        <w:spacing w:before="1"/>
        <w:ind w:right="-1" w:firstLine="709"/>
        <w:jc w:val="both"/>
        <w:rPr>
          <w:sz w:val="28"/>
          <w:szCs w:val="22"/>
          <w:lang w:eastAsia="en-US"/>
        </w:rPr>
      </w:pPr>
      <w:r w:rsidRPr="00971032">
        <w:rPr>
          <w:color w:val="000000" w:themeColor="text1"/>
          <w:sz w:val="28"/>
          <w:szCs w:val="28"/>
        </w:rPr>
        <w:t xml:space="preserve">2.4.2. </w:t>
      </w:r>
      <w:r w:rsidR="00B06910" w:rsidRPr="003A2912">
        <w:rPr>
          <w:color w:val="000000" w:themeColor="text1"/>
          <w:sz w:val="28"/>
          <w:szCs w:val="28"/>
        </w:rPr>
        <w:t>Максимальный срок предоставления Муниципальной услуги, кот</w:t>
      </w:r>
      <w:r w:rsidR="00B06910" w:rsidRPr="003A2912">
        <w:rPr>
          <w:color w:val="000000" w:themeColor="text1"/>
          <w:sz w:val="28"/>
          <w:szCs w:val="28"/>
        </w:rPr>
        <w:t>о</w:t>
      </w:r>
      <w:r w:rsidR="00B06910" w:rsidRPr="003A2912">
        <w:rPr>
          <w:color w:val="000000" w:themeColor="text1"/>
          <w:sz w:val="28"/>
          <w:szCs w:val="28"/>
        </w:rPr>
        <w:t>рый исчисляется со дня регистрации запроса и документов и (или) информации, необходимых для предоставления Муници</w:t>
      </w:r>
      <w:r w:rsidR="00B06910">
        <w:rPr>
          <w:color w:val="000000" w:themeColor="text1"/>
          <w:sz w:val="28"/>
          <w:szCs w:val="28"/>
        </w:rPr>
        <w:t>пальной услуги, в ЕПГУ/</w:t>
      </w:r>
      <w:r w:rsidR="00B06910" w:rsidRPr="00916BAC">
        <w:rPr>
          <w:color w:val="000000" w:themeColor="text1"/>
          <w:sz w:val="28"/>
          <w:szCs w:val="28"/>
        </w:rPr>
        <w:t>РПГУ</w:t>
      </w:r>
      <w:r w:rsidR="00CD625A">
        <w:rPr>
          <w:color w:val="000000" w:themeColor="text1"/>
          <w:sz w:val="28"/>
          <w:szCs w:val="28"/>
        </w:rPr>
        <w:t xml:space="preserve"> </w:t>
      </w:r>
      <w:r w:rsidR="00F40036" w:rsidRPr="00916BAC">
        <w:rPr>
          <w:sz w:val="28"/>
          <w:szCs w:val="22"/>
          <w:lang w:eastAsia="en-US"/>
        </w:rPr>
        <w:t>с</w:t>
      </w:r>
      <w:r w:rsidR="00F40036" w:rsidRPr="00916BAC">
        <w:rPr>
          <w:sz w:val="28"/>
          <w:szCs w:val="22"/>
          <w:lang w:eastAsia="en-US"/>
        </w:rPr>
        <w:t>о</w:t>
      </w:r>
      <w:r w:rsidR="00F40036" w:rsidRPr="00916BAC">
        <w:rPr>
          <w:sz w:val="28"/>
          <w:szCs w:val="22"/>
          <w:lang w:eastAsia="en-US"/>
        </w:rPr>
        <w:t>ставляет</w:t>
      </w:r>
      <w:r w:rsidR="00344AB0">
        <w:rPr>
          <w:sz w:val="28"/>
          <w:szCs w:val="22"/>
          <w:lang w:eastAsia="en-US"/>
        </w:rPr>
        <w:t xml:space="preserve"> </w:t>
      </w:r>
      <w:r w:rsidR="00EF13B9" w:rsidRPr="00916BAC">
        <w:rPr>
          <w:sz w:val="28"/>
          <w:szCs w:val="22"/>
          <w:lang w:eastAsia="en-US"/>
        </w:rPr>
        <w:t>тридцать календарных дней</w:t>
      </w:r>
      <w:r w:rsidR="001D29E4">
        <w:rPr>
          <w:sz w:val="28"/>
          <w:szCs w:val="22"/>
          <w:lang w:eastAsia="en-US"/>
        </w:rPr>
        <w:t>.</w:t>
      </w:r>
    </w:p>
    <w:p w:rsidR="00B06910" w:rsidRPr="005C7A2D" w:rsidRDefault="00B06910" w:rsidP="00BB3400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971032">
        <w:rPr>
          <w:color w:val="000000" w:themeColor="text1"/>
          <w:sz w:val="28"/>
          <w:szCs w:val="28"/>
        </w:rPr>
        <w:t>2.4.</w:t>
      </w:r>
      <w:r>
        <w:rPr>
          <w:color w:val="000000" w:themeColor="text1"/>
          <w:sz w:val="28"/>
          <w:szCs w:val="28"/>
        </w:rPr>
        <w:t>3</w:t>
      </w:r>
      <w:r w:rsidRPr="00971032">
        <w:rPr>
          <w:color w:val="000000" w:themeColor="text1"/>
          <w:sz w:val="28"/>
          <w:szCs w:val="28"/>
        </w:rPr>
        <w:t>. В случае, если заявление и документы и (или) информация, необх</w:t>
      </w:r>
      <w:r w:rsidRPr="00971032">
        <w:rPr>
          <w:color w:val="000000" w:themeColor="text1"/>
          <w:sz w:val="28"/>
          <w:szCs w:val="28"/>
        </w:rPr>
        <w:t>о</w:t>
      </w:r>
      <w:r w:rsidRPr="00971032">
        <w:rPr>
          <w:color w:val="000000" w:themeColor="text1"/>
          <w:sz w:val="28"/>
          <w:szCs w:val="28"/>
        </w:rPr>
        <w:t>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</w:t>
      </w:r>
      <w:r w:rsidRPr="00971032">
        <w:rPr>
          <w:color w:val="000000" w:themeColor="text1"/>
          <w:sz w:val="28"/>
          <w:szCs w:val="28"/>
        </w:rPr>
        <w:t>н</w:t>
      </w:r>
      <w:r w:rsidRPr="00971032">
        <w:rPr>
          <w:color w:val="000000" w:themeColor="text1"/>
          <w:sz w:val="28"/>
          <w:szCs w:val="28"/>
        </w:rPr>
        <w:t>тов и (или) информации, необходимых для предоставления Муниципальной у</w:t>
      </w:r>
      <w:r w:rsidRPr="00971032">
        <w:rPr>
          <w:color w:val="000000" w:themeColor="text1"/>
          <w:sz w:val="28"/>
          <w:szCs w:val="28"/>
        </w:rPr>
        <w:t>с</w:t>
      </w:r>
      <w:r w:rsidRPr="00971032">
        <w:rPr>
          <w:color w:val="000000" w:themeColor="text1"/>
          <w:sz w:val="28"/>
          <w:szCs w:val="28"/>
        </w:rPr>
        <w:t>луги, из МФЦ в Администрацию в соответствии с Соглашением о взаимодейс</w:t>
      </w:r>
      <w:r w:rsidRPr="00971032">
        <w:rPr>
          <w:color w:val="000000" w:themeColor="text1"/>
          <w:sz w:val="28"/>
          <w:szCs w:val="28"/>
        </w:rPr>
        <w:t>т</w:t>
      </w:r>
      <w:r w:rsidRPr="00971032">
        <w:rPr>
          <w:color w:val="000000" w:themeColor="text1"/>
          <w:sz w:val="28"/>
          <w:szCs w:val="28"/>
        </w:rPr>
        <w:t>вии.</w:t>
      </w:r>
    </w:p>
    <w:p w:rsidR="00DB3143" w:rsidRPr="002A13EF" w:rsidRDefault="0069457B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2.5. </w:t>
      </w:r>
      <w:r w:rsidR="00DB3143" w:rsidRPr="002A13EF">
        <w:rPr>
          <w:sz w:val="28"/>
          <w:szCs w:val="28"/>
        </w:rPr>
        <w:t>Нормативные правовые акты, регулирующие предоставление Мун</w:t>
      </w:r>
      <w:r w:rsidR="00DB3143" w:rsidRPr="002A13EF">
        <w:rPr>
          <w:sz w:val="28"/>
          <w:szCs w:val="28"/>
        </w:rPr>
        <w:t>и</w:t>
      </w:r>
      <w:r w:rsidR="00DB3143" w:rsidRPr="002A13EF">
        <w:rPr>
          <w:sz w:val="28"/>
          <w:szCs w:val="28"/>
        </w:rPr>
        <w:t>ципальной услуги.</w:t>
      </w:r>
    </w:p>
    <w:p w:rsidR="00563B94" w:rsidRPr="009402FA" w:rsidRDefault="00563B94" w:rsidP="00BB3400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2A13EF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 </w:t>
      </w:r>
      <w:r w:rsidRPr="002A13EF">
        <w:rPr>
          <w:color w:val="000000" w:themeColor="text1"/>
          <w:sz w:val="28"/>
          <w:szCs w:val="28"/>
        </w:rPr>
        <w:t>(</w:t>
      </w:r>
      <w:r w:rsidR="000560D0" w:rsidRPr="000560D0">
        <w:rPr>
          <w:color w:val="000000" w:themeColor="text1"/>
          <w:sz w:val="28"/>
          <w:szCs w:val="28"/>
        </w:rPr>
        <w:t>slavyansk.ru/article/a-2221.html</w:t>
      </w:r>
      <w:r w:rsidRPr="002A13EF">
        <w:rPr>
          <w:color w:val="000000" w:themeColor="text1"/>
          <w:sz w:val="28"/>
          <w:szCs w:val="28"/>
        </w:rPr>
        <w:t xml:space="preserve">), </w:t>
      </w:r>
      <w:r w:rsidRPr="002A13EF">
        <w:rPr>
          <w:sz w:val="28"/>
          <w:szCs w:val="28"/>
        </w:rPr>
        <w:t xml:space="preserve">в Федеральном реестре и на </w:t>
      </w:r>
      <w:r w:rsidR="001D29E4" w:rsidRPr="003265E7">
        <w:rPr>
          <w:sz w:val="28"/>
          <w:szCs w:val="28"/>
        </w:rPr>
        <w:t>Е</w:t>
      </w:r>
      <w:r w:rsidR="001D29E4" w:rsidRPr="003265E7">
        <w:rPr>
          <w:sz w:val="28"/>
          <w:szCs w:val="28"/>
        </w:rPr>
        <w:t>П</w:t>
      </w:r>
      <w:r w:rsidR="001D29E4" w:rsidRPr="003265E7">
        <w:rPr>
          <w:sz w:val="28"/>
          <w:szCs w:val="28"/>
        </w:rPr>
        <w:t>ГУ(</w:t>
      </w:r>
      <w:r w:rsidR="000560D0" w:rsidRPr="000560D0">
        <w:rPr>
          <w:color w:val="000000" w:themeColor="text1"/>
          <w:sz w:val="28"/>
          <w:szCs w:val="28"/>
        </w:rPr>
        <w:t>gosuslugi.ru/structure/2340200010002997809</w:t>
      </w:r>
      <w:r w:rsidR="001D29E4" w:rsidRPr="009402FA">
        <w:rPr>
          <w:sz w:val="28"/>
          <w:szCs w:val="28"/>
        </w:rPr>
        <w:t xml:space="preserve">), </w:t>
      </w:r>
      <w:r w:rsidR="001D29E4" w:rsidRPr="003265E7">
        <w:rPr>
          <w:sz w:val="28"/>
          <w:szCs w:val="28"/>
        </w:rPr>
        <w:t>РПГУ</w:t>
      </w:r>
      <w:r w:rsidR="001D29E4" w:rsidRPr="009402FA">
        <w:rPr>
          <w:sz w:val="28"/>
          <w:szCs w:val="28"/>
        </w:rPr>
        <w:t xml:space="preserve"> (</w:t>
      </w:r>
      <w:r w:rsidR="000560D0" w:rsidRPr="000560D0">
        <w:rPr>
          <w:color w:val="000000" w:themeColor="text1"/>
          <w:sz w:val="28"/>
          <w:szCs w:val="28"/>
          <w:lang w:val="en-US"/>
        </w:rPr>
        <w:t>pgu</w:t>
      </w:r>
      <w:r w:rsidR="000560D0" w:rsidRPr="000560D0">
        <w:rPr>
          <w:color w:val="000000" w:themeColor="text1"/>
          <w:sz w:val="28"/>
          <w:szCs w:val="28"/>
        </w:rPr>
        <w:t>.</w:t>
      </w:r>
      <w:r w:rsidR="000560D0" w:rsidRPr="000560D0">
        <w:rPr>
          <w:color w:val="000000" w:themeColor="text1"/>
          <w:sz w:val="28"/>
          <w:szCs w:val="28"/>
          <w:lang w:val="en-US"/>
        </w:rPr>
        <w:t>krasnodar</w:t>
      </w:r>
      <w:r w:rsidR="000560D0" w:rsidRPr="000560D0">
        <w:rPr>
          <w:color w:val="000000" w:themeColor="text1"/>
          <w:sz w:val="28"/>
          <w:szCs w:val="28"/>
        </w:rPr>
        <w:t>.</w:t>
      </w:r>
      <w:r w:rsidR="000560D0" w:rsidRPr="000560D0">
        <w:rPr>
          <w:color w:val="000000" w:themeColor="text1"/>
          <w:sz w:val="28"/>
          <w:szCs w:val="28"/>
          <w:lang w:val="en-US"/>
        </w:rPr>
        <w:t>ru</w:t>
      </w:r>
      <w:r w:rsidR="000560D0" w:rsidRPr="000560D0">
        <w:rPr>
          <w:color w:val="000000" w:themeColor="text1"/>
          <w:sz w:val="28"/>
          <w:szCs w:val="28"/>
        </w:rPr>
        <w:t>/</w:t>
      </w:r>
      <w:r w:rsidR="000560D0" w:rsidRPr="000560D0">
        <w:rPr>
          <w:color w:val="000000" w:themeColor="text1"/>
          <w:sz w:val="28"/>
          <w:szCs w:val="28"/>
          <w:lang w:val="en-US"/>
        </w:rPr>
        <w:t>structure</w:t>
      </w:r>
      <w:r w:rsidR="000560D0" w:rsidRPr="000560D0">
        <w:rPr>
          <w:color w:val="000000" w:themeColor="text1"/>
          <w:sz w:val="28"/>
          <w:szCs w:val="28"/>
        </w:rPr>
        <w:t>/</w:t>
      </w:r>
      <w:r w:rsidR="000560D0" w:rsidRPr="000560D0">
        <w:rPr>
          <w:color w:val="000000" w:themeColor="text1"/>
          <w:sz w:val="28"/>
          <w:szCs w:val="28"/>
          <w:lang w:val="en-US"/>
        </w:rPr>
        <w:t>detail</w:t>
      </w:r>
      <w:r w:rsidR="000560D0" w:rsidRPr="000560D0">
        <w:rPr>
          <w:color w:val="000000" w:themeColor="text1"/>
          <w:sz w:val="28"/>
          <w:szCs w:val="28"/>
        </w:rPr>
        <w:t>.</w:t>
      </w:r>
      <w:r w:rsidR="000560D0" w:rsidRPr="000560D0">
        <w:rPr>
          <w:color w:val="000000" w:themeColor="text1"/>
          <w:sz w:val="28"/>
          <w:szCs w:val="28"/>
          <w:lang w:val="en-US"/>
        </w:rPr>
        <w:t>php</w:t>
      </w:r>
      <w:r w:rsidR="000560D0" w:rsidRPr="000560D0">
        <w:rPr>
          <w:color w:val="000000" w:themeColor="text1"/>
          <w:sz w:val="28"/>
          <w:szCs w:val="28"/>
        </w:rPr>
        <w:t>?</w:t>
      </w:r>
      <w:r w:rsidR="000560D0" w:rsidRPr="000560D0">
        <w:rPr>
          <w:color w:val="000000" w:themeColor="text1"/>
          <w:sz w:val="28"/>
          <w:szCs w:val="28"/>
          <w:lang w:val="en-US"/>
        </w:rPr>
        <w:t>orgID</w:t>
      </w:r>
      <w:r w:rsidR="000560D0" w:rsidRPr="000560D0">
        <w:rPr>
          <w:color w:val="000000" w:themeColor="text1"/>
          <w:sz w:val="28"/>
          <w:szCs w:val="28"/>
        </w:rPr>
        <w:t>=160162</w:t>
      </w:r>
      <w:r w:rsidR="001D29E4" w:rsidRPr="009402FA">
        <w:rPr>
          <w:sz w:val="28"/>
          <w:szCs w:val="28"/>
        </w:rPr>
        <w:t>)</w:t>
      </w:r>
      <w:r w:rsidR="00C933F6" w:rsidRPr="009402FA">
        <w:rPr>
          <w:sz w:val="28"/>
          <w:szCs w:val="28"/>
        </w:rPr>
        <w:t>.</w:t>
      </w:r>
    </w:p>
    <w:p w:rsidR="00D00B0C" w:rsidRDefault="00CA096B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2.6. </w:t>
      </w:r>
      <w:r w:rsidR="00D00B0C" w:rsidRPr="002A13EF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="00D00B0C" w:rsidRPr="002A13EF">
        <w:rPr>
          <w:sz w:val="28"/>
          <w:szCs w:val="28"/>
        </w:rPr>
        <w:t>с</w:t>
      </w:r>
      <w:r w:rsidR="00D00B0C" w:rsidRPr="002A13EF">
        <w:rPr>
          <w:sz w:val="28"/>
          <w:szCs w:val="28"/>
        </w:rPr>
        <w:t>тавления Муниципальной услуги:</w:t>
      </w:r>
    </w:p>
    <w:p w:rsidR="00D51B21" w:rsidRPr="003364A7" w:rsidRDefault="00D51B21" w:rsidP="00BB3400">
      <w:pPr>
        <w:widowControl w:val="0"/>
        <w:ind w:firstLine="709"/>
        <w:jc w:val="both"/>
        <w:rPr>
          <w:sz w:val="28"/>
          <w:szCs w:val="28"/>
        </w:rPr>
      </w:pPr>
      <w:r w:rsidRPr="00D51B21">
        <w:rPr>
          <w:sz w:val="28"/>
          <w:szCs w:val="28"/>
        </w:rPr>
        <w:t xml:space="preserve">2.6.1. Заявитель может представить </w:t>
      </w:r>
      <w:r w:rsidR="003C3F87">
        <w:rPr>
          <w:sz w:val="28"/>
          <w:szCs w:val="28"/>
        </w:rPr>
        <w:t>заявление</w:t>
      </w:r>
      <w:r w:rsidRPr="00D51B21">
        <w:rPr>
          <w:sz w:val="28"/>
          <w:szCs w:val="28"/>
        </w:rPr>
        <w:t xml:space="preserve"> и документы одним из сл</w:t>
      </w:r>
      <w:r w:rsidRPr="00D51B21">
        <w:rPr>
          <w:sz w:val="28"/>
          <w:szCs w:val="28"/>
        </w:rPr>
        <w:t>е</w:t>
      </w:r>
      <w:r w:rsidRPr="00D51B21">
        <w:rPr>
          <w:sz w:val="28"/>
          <w:szCs w:val="28"/>
        </w:rPr>
        <w:t>дующих способов: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а) в электронной форме посредством ЕПГУ, РПГУ.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 xml:space="preserve">В случае направления </w:t>
      </w:r>
      <w:r w:rsidR="003C3F87">
        <w:rPr>
          <w:sz w:val="28"/>
        </w:rPr>
        <w:t>заявления</w:t>
      </w:r>
      <w:r w:rsidRPr="00D51B21">
        <w:rPr>
          <w:sz w:val="28"/>
        </w:rPr>
        <w:t xml:space="preserve"> и прилагаемых к ним документов ук</w:t>
      </w:r>
      <w:r w:rsidRPr="00D51B21">
        <w:rPr>
          <w:sz w:val="28"/>
        </w:rPr>
        <w:t>а</w:t>
      </w:r>
      <w:r w:rsidRPr="00D51B21">
        <w:rPr>
          <w:sz w:val="28"/>
        </w:rPr>
        <w:t>занным способом заявитель, прошедший процедуры регистрации, идентифик</w:t>
      </w:r>
      <w:r w:rsidRPr="00D51B21">
        <w:rPr>
          <w:sz w:val="28"/>
        </w:rPr>
        <w:t>а</w:t>
      </w:r>
      <w:r w:rsidRPr="00D51B21">
        <w:rPr>
          <w:sz w:val="28"/>
        </w:rPr>
        <w:t>ции и аутентификации с использованием федеральной государственной инфо</w:t>
      </w:r>
      <w:r w:rsidRPr="00D51B21">
        <w:rPr>
          <w:sz w:val="28"/>
        </w:rPr>
        <w:t>р</w:t>
      </w:r>
      <w:r w:rsidRPr="00D51B21">
        <w:rPr>
          <w:sz w:val="28"/>
        </w:rPr>
        <w:t>мационной системы «Единая система идентификации и аутентификации в и</w:t>
      </w:r>
      <w:r w:rsidRPr="00D51B21">
        <w:rPr>
          <w:sz w:val="28"/>
        </w:rPr>
        <w:t>н</w:t>
      </w:r>
      <w:r w:rsidRPr="00D51B21">
        <w:rPr>
          <w:sz w:val="28"/>
        </w:rPr>
        <w:t>фраструктуре, обеспечивающей информационно-технологическое взаимоде</w:t>
      </w:r>
      <w:r w:rsidRPr="00D51B21">
        <w:rPr>
          <w:sz w:val="28"/>
        </w:rPr>
        <w:t>й</w:t>
      </w:r>
      <w:r w:rsidRPr="00D51B21">
        <w:rPr>
          <w:sz w:val="28"/>
        </w:rPr>
        <w:t>ствие информационных систем, используемых для предоставления государс</w:t>
      </w:r>
      <w:r w:rsidRPr="00D51B21">
        <w:rPr>
          <w:sz w:val="28"/>
        </w:rPr>
        <w:t>т</w:t>
      </w:r>
      <w:r w:rsidRPr="00D51B21">
        <w:rPr>
          <w:sz w:val="28"/>
        </w:rPr>
        <w:t>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</w:t>
      </w:r>
      <w:r w:rsidRPr="00D51B21">
        <w:rPr>
          <w:sz w:val="28"/>
        </w:rPr>
        <w:t>е</w:t>
      </w:r>
      <w:r w:rsidRPr="00D51B21">
        <w:rPr>
          <w:sz w:val="28"/>
        </w:rPr>
        <w:t>рации порядке обеспечивают взаимодействие с ЕСИА, при условии совпадения сведений о физическом лице в указанных информационных системах, заполн</w:t>
      </w:r>
      <w:r w:rsidRPr="00D51B21">
        <w:rPr>
          <w:sz w:val="28"/>
        </w:rPr>
        <w:t>я</w:t>
      </w:r>
      <w:r w:rsidRPr="00D51B21">
        <w:rPr>
          <w:sz w:val="28"/>
        </w:rPr>
        <w:t xml:space="preserve">ет форму </w:t>
      </w:r>
      <w:r w:rsidR="003C3F87">
        <w:rPr>
          <w:sz w:val="28"/>
        </w:rPr>
        <w:t>заявления</w:t>
      </w:r>
      <w:r w:rsidRPr="00D51B21">
        <w:rPr>
          <w:sz w:val="28"/>
        </w:rPr>
        <w:t xml:space="preserve"> с использованием интерактивной формы в электронном в</w:t>
      </w:r>
      <w:r w:rsidRPr="00D51B21">
        <w:rPr>
          <w:sz w:val="28"/>
        </w:rPr>
        <w:t>и</w:t>
      </w:r>
      <w:r w:rsidRPr="00D51B21">
        <w:rPr>
          <w:sz w:val="28"/>
        </w:rPr>
        <w:t xml:space="preserve">де. </w:t>
      </w:r>
    </w:p>
    <w:p w:rsidR="00D51B21" w:rsidRPr="00D51B21" w:rsidRDefault="003C3F87" w:rsidP="00BB34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Заявление</w:t>
      </w:r>
      <w:r w:rsidR="00D51B21" w:rsidRPr="00D51B21">
        <w:rPr>
          <w:sz w:val="28"/>
        </w:rPr>
        <w:t xml:space="preserve"> направляется заявителем вместе с прикрепленными электро</w:t>
      </w:r>
      <w:r w:rsidR="00D51B21" w:rsidRPr="00D51B21">
        <w:rPr>
          <w:sz w:val="28"/>
        </w:rPr>
        <w:t>н</w:t>
      </w:r>
      <w:r w:rsidR="00D51B21" w:rsidRPr="00C9743B">
        <w:rPr>
          <w:sz w:val="28"/>
        </w:rPr>
        <w:t>ными документами, ука</w:t>
      </w:r>
      <w:r w:rsidR="00EA2E89" w:rsidRPr="00C9743B">
        <w:rPr>
          <w:sz w:val="28"/>
        </w:rPr>
        <w:t>занными в подпунктах 2.6.3.</w:t>
      </w:r>
      <w:r w:rsidR="000C4EF3" w:rsidRPr="00C9743B">
        <w:rPr>
          <w:sz w:val="28"/>
        </w:rPr>
        <w:t>-2.6.8.</w:t>
      </w:r>
      <w:r w:rsidR="002C2C27">
        <w:rPr>
          <w:sz w:val="28"/>
        </w:rPr>
        <w:t xml:space="preserve"> </w:t>
      </w:r>
      <w:r w:rsidR="00D51B21" w:rsidRPr="00C9743B">
        <w:rPr>
          <w:sz w:val="28"/>
        </w:rPr>
        <w:t>настоящего раздела.</w:t>
      </w:r>
      <w:r w:rsidR="00CD625A">
        <w:rPr>
          <w:sz w:val="28"/>
        </w:rPr>
        <w:t xml:space="preserve"> </w:t>
      </w:r>
      <w:r>
        <w:rPr>
          <w:sz w:val="28"/>
        </w:rPr>
        <w:t>Заявление</w:t>
      </w:r>
      <w:r w:rsidR="00D51B21" w:rsidRPr="00D51B21">
        <w:rPr>
          <w:sz w:val="28"/>
        </w:rPr>
        <w:t xml:space="preserve"> подписывается заявителем простой электронной подписью, либо усиленной квалифицированной электронной подписью, либо усиленной некв</w:t>
      </w:r>
      <w:r w:rsidR="00D51B21" w:rsidRPr="00D51B21">
        <w:rPr>
          <w:sz w:val="28"/>
        </w:rPr>
        <w:t>а</w:t>
      </w:r>
      <w:r w:rsidR="00D51B21" w:rsidRPr="00D51B21">
        <w:rPr>
          <w:sz w:val="28"/>
        </w:rPr>
        <w:t>лифицированной подписью, сертификат ключа проверки которой создан и и</w:t>
      </w:r>
      <w:r w:rsidR="00D51B21" w:rsidRPr="00D51B21">
        <w:rPr>
          <w:sz w:val="28"/>
        </w:rPr>
        <w:t>с</w:t>
      </w:r>
      <w:r w:rsidR="00D51B21" w:rsidRPr="00D51B21">
        <w:rPr>
          <w:sz w:val="28"/>
        </w:rPr>
        <w:t>пользуется в инфраструктуре, обеспечивающей информационно-</w:t>
      </w:r>
      <w:r w:rsidR="00D51B21" w:rsidRPr="00D51B21">
        <w:rPr>
          <w:sz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="00D51B21" w:rsidRPr="00D51B21">
        <w:rPr>
          <w:sz w:val="28"/>
        </w:rPr>
        <w:t>р</w:t>
      </w:r>
      <w:r w:rsidR="00D51B21" w:rsidRPr="00D51B21">
        <w:rPr>
          <w:sz w:val="28"/>
        </w:rPr>
        <w:t>ме, которая создается и проверяется с использованием средств электронной подписи и средств удостоверяющего центра, имеющих подтверждение соотве</w:t>
      </w:r>
      <w:r w:rsidR="00D51B21" w:rsidRPr="00D51B21">
        <w:rPr>
          <w:sz w:val="28"/>
        </w:rPr>
        <w:t>т</w:t>
      </w:r>
      <w:r w:rsidR="00D51B21" w:rsidRPr="00D51B21">
        <w:rPr>
          <w:sz w:val="28"/>
        </w:rPr>
        <w:t>ствия требованиям, установленным федеральным органом исполнительной</w:t>
      </w:r>
      <w:r w:rsidR="00CD625A">
        <w:rPr>
          <w:sz w:val="28"/>
        </w:rPr>
        <w:t xml:space="preserve"> </w:t>
      </w:r>
      <w:r w:rsidR="00D51B21" w:rsidRPr="00D51B21">
        <w:rPr>
          <w:sz w:val="28"/>
        </w:rPr>
        <w:t>вл</w:t>
      </w:r>
      <w:r w:rsidR="00D51B21" w:rsidRPr="00D51B21">
        <w:rPr>
          <w:sz w:val="28"/>
        </w:rPr>
        <w:t>а</w:t>
      </w:r>
      <w:r w:rsidR="00D51B21" w:rsidRPr="00D51B21">
        <w:rPr>
          <w:sz w:val="28"/>
        </w:rPr>
        <w:t>сти в области обеспечения безопасности в соответствии с частью 5 статьи 8 Федеральный закон от 6 апреля 2011 г. № 63-ФЗ, а также при наличии у вл</w:t>
      </w:r>
      <w:r w:rsidR="00D51B21" w:rsidRPr="00D51B21">
        <w:rPr>
          <w:sz w:val="28"/>
        </w:rPr>
        <w:t>а</w:t>
      </w:r>
      <w:r w:rsidR="00D51B21" w:rsidRPr="00D51B21">
        <w:rPr>
          <w:sz w:val="28"/>
        </w:rPr>
        <w:t>дельца сертификата ключа проверки ключа простой электронной подписи, в</w:t>
      </w:r>
      <w:r w:rsidR="00D51B21" w:rsidRPr="00D51B21">
        <w:rPr>
          <w:sz w:val="28"/>
        </w:rPr>
        <w:t>ы</w:t>
      </w:r>
      <w:r w:rsidR="00D51B21" w:rsidRPr="00D51B21">
        <w:rPr>
          <w:sz w:val="28"/>
        </w:rPr>
        <w:t>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</w:t>
      </w:r>
      <w:r w:rsidR="00D51B21" w:rsidRPr="00D51B21">
        <w:rPr>
          <w:sz w:val="28"/>
        </w:rPr>
        <w:t>с</w:t>
      </w:r>
      <w:r w:rsidR="00D51B21" w:rsidRPr="00D51B21">
        <w:rPr>
          <w:sz w:val="28"/>
        </w:rPr>
        <w:t>сийской Федерации от25 января 2013 г. № 33 «Об использовании простой эле</w:t>
      </w:r>
      <w:r w:rsidR="00D51B21" w:rsidRPr="00D51B21">
        <w:rPr>
          <w:sz w:val="28"/>
        </w:rPr>
        <w:t>к</w:t>
      </w:r>
      <w:r w:rsidR="00D51B21" w:rsidRPr="00D51B21">
        <w:rPr>
          <w:sz w:val="28"/>
        </w:rPr>
        <w:t>тронной подписи при оказании государственных и муниципальных услуг», в соответствии с Правилами определения видов электронной подписи, использ</w:t>
      </w:r>
      <w:r w:rsidR="00D51B21" w:rsidRPr="00D51B21">
        <w:rPr>
          <w:sz w:val="28"/>
        </w:rPr>
        <w:t>о</w:t>
      </w:r>
      <w:r w:rsidR="00D51B21" w:rsidRPr="00D51B21">
        <w:rPr>
          <w:sz w:val="28"/>
        </w:rPr>
        <w:t>вание которых допускается при обращении за получением государственных и муниципальных услуг, утвержденными постановлением Правительства Росси</w:t>
      </w:r>
      <w:r w:rsidR="00D51B21" w:rsidRPr="00D51B21">
        <w:rPr>
          <w:sz w:val="28"/>
        </w:rPr>
        <w:t>й</w:t>
      </w:r>
      <w:r w:rsidR="00D51B21" w:rsidRPr="00D51B21">
        <w:rPr>
          <w:sz w:val="28"/>
        </w:rPr>
        <w:t>ской Федерации от 25 июня 2012 г. № 634 «О видах электронной подписи, и</w:t>
      </w:r>
      <w:r w:rsidR="00D51B21" w:rsidRPr="00D51B21">
        <w:rPr>
          <w:sz w:val="28"/>
        </w:rPr>
        <w:t>с</w:t>
      </w:r>
      <w:r w:rsidR="00D51B21" w:rsidRPr="00D51B21">
        <w:rPr>
          <w:sz w:val="28"/>
        </w:rPr>
        <w:t>пользование которых допускается при обращении за получением государстве</w:t>
      </w:r>
      <w:r w:rsidR="00D51B21" w:rsidRPr="00D51B21">
        <w:rPr>
          <w:sz w:val="28"/>
        </w:rPr>
        <w:t>н</w:t>
      </w:r>
      <w:r w:rsidR="00D51B21" w:rsidRPr="00D51B21">
        <w:rPr>
          <w:sz w:val="28"/>
        </w:rPr>
        <w:t>ных и муниципальных услуг» (далее – усиленная неквалифицированная эле</w:t>
      </w:r>
      <w:r w:rsidR="00D51B21" w:rsidRPr="00D51B21">
        <w:rPr>
          <w:sz w:val="28"/>
        </w:rPr>
        <w:t>к</w:t>
      </w:r>
      <w:r w:rsidR="00D51B21" w:rsidRPr="00D51B21">
        <w:rPr>
          <w:sz w:val="28"/>
        </w:rPr>
        <w:t xml:space="preserve">тронная подпись). 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В целях предоставления Муниципальной услуги заявителю обеспечивае</w:t>
      </w:r>
      <w:r w:rsidRPr="00D51B21">
        <w:rPr>
          <w:sz w:val="28"/>
        </w:rPr>
        <w:t>т</w:t>
      </w:r>
      <w:r w:rsidRPr="00D51B21">
        <w:rPr>
          <w:sz w:val="28"/>
        </w:rPr>
        <w:t>ся в МФЦ доступ к ЕПГУ, РПГУ в соответствии с постановлением Правител</w:t>
      </w:r>
      <w:r w:rsidRPr="00D51B21">
        <w:rPr>
          <w:sz w:val="28"/>
        </w:rPr>
        <w:t>ь</w:t>
      </w:r>
      <w:r w:rsidRPr="00D51B21">
        <w:rPr>
          <w:sz w:val="28"/>
        </w:rPr>
        <w:t>ства Российской Федерации от 22 декабря 2012 г. № 1376 «Об утверждении Правил организации деятельности многофункциональных центров предоста</w:t>
      </w:r>
      <w:r w:rsidRPr="00D51B21">
        <w:rPr>
          <w:sz w:val="28"/>
        </w:rPr>
        <w:t>в</w:t>
      </w:r>
      <w:r w:rsidRPr="00D51B21">
        <w:rPr>
          <w:sz w:val="28"/>
        </w:rPr>
        <w:t xml:space="preserve">ления государственных и муниципальных услуг». 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б) на бумажном носителе посредством личного обращения в Админис</w:t>
      </w:r>
      <w:r w:rsidRPr="00D51B21">
        <w:rPr>
          <w:sz w:val="28"/>
        </w:rPr>
        <w:t>т</w:t>
      </w:r>
      <w:r w:rsidRPr="00D51B21">
        <w:rPr>
          <w:sz w:val="28"/>
        </w:rPr>
        <w:t>рацию, в том числе через МФЦ в соответствии с Соглашением о взаимодейс</w:t>
      </w:r>
      <w:r w:rsidRPr="00D51B21">
        <w:rPr>
          <w:sz w:val="28"/>
        </w:rPr>
        <w:t>т</w:t>
      </w:r>
      <w:r w:rsidRPr="00D51B21">
        <w:rPr>
          <w:sz w:val="28"/>
        </w:rPr>
        <w:t>вии, либо посредством почтового отправления с уведомлением о вручении.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  <w:szCs w:val="28"/>
        </w:rPr>
      </w:pPr>
      <w:r w:rsidRPr="00D51B21">
        <w:rPr>
          <w:sz w:val="28"/>
          <w:szCs w:val="28"/>
        </w:rPr>
        <w:t xml:space="preserve">2.6.2. Документы, прилагаемые заявителем к </w:t>
      </w:r>
      <w:r w:rsidR="003C3F87">
        <w:rPr>
          <w:sz w:val="28"/>
          <w:szCs w:val="28"/>
        </w:rPr>
        <w:t>заявлению</w:t>
      </w:r>
      <w:r w:rsidRPr="00D51B21">
        <w:rPr>
          <w:sz w:val="28"/>
          <w:szCs w:val="28"/>
        </w:rPr>
        <w:t>, представляемые в электронной форме, направляются в следующих форматах: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а) xml - для документов, в отношении которых утверждены формы и тр</w:t>
      </w:r>
      <w:r w:rsidRPr="00D51B21">
        <w:rPr>
          <w:sz w:val="28"/>
        </w:rPr>
        <w:t>е</w:t>
      </w:r>
      <w:r w:rsidRPr="00D51B21">
        <w:rPr>
          <w:sz w:val="28"/>
        </w:rPr>
        <w:t xml:space="preserve">бования по формированию электронных документов в виде файлов в формате </w:t>
      </w:r>
      <w:r w:rsidRPr="00D51B21">
        <w:rPr>
          <w:sz w:val="28"/>
          <w:lang w:val="en-US"/>
        </w:rPr>
        <w:t>xml</w:t>
      </w:r>
      <w:r w:rsidRPr="00D51B21">
        <w:rPr>
          <w:sz w:val="28"/>
        </w:rPr>
        <w:t>;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б) doc, docx, odt - для документов с текстовым содержанием, не вкл</w:t>
      </w:r>
      <w:r w:rsidRPr="00D51B21">
        <w:rPr>
          <w:sz w:val="28"/>
        </w:rPr>
        <w:t>ю</w:t>
      </w:r>
      <w:r w:rsidRPr="00D51B21">
        <w:rPr>
          <w:sz w:val="28"/>
        </w:rPr>
        <w:t>чающим формулы (за исключением документов, указанных в подпункте "в" н</w:t>
      </w:r>
      <w:r w:rsidRPr="00D51B21">
        <w:rPr>
          <w:sz w:val="28"/>
        </w:rPr>
        <w:t>а</w:t>
      </w:r>
      <w:r w:rsidRPr="00D51B21">
        <w:rPr>
          <w:sz w:val="28"/>
        </w:rPr>
        <w:t xml:space="preserve">стоящего пункта); 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 xml:space="preserve">в) xls, xlsx, ods - для документов, содержащих расчеты; 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</w:t>
      </w:r>
      <w:r w:rsidRPr="00D51B21">
        <w:rPr>
          <w:sz w:val="28"/>
        </w:rPr>
        <w:t>к</w:t>
      </w:r>
      <w:r w:rsidRPr="00D51B21">
        <w:rPr>
          <w:sz w:val="28"/>
        </w:rPr>
        <w:t>же документов с графическим содержанием;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д) zip, rar – для сжатых документов в один файл;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 xml:space="preserve">е) sig – для открепленной усиленной квалифицированной электронной </w:t>
      </w:r>
      <w:r w:rsidRPr="00D51B21">
        <w:rPr>
          <w:sz w:val="28"/>
        </w:rPr>
        <w:lastRenderedPageBreak/>
        <w:t>подписи.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</w:t>
      </w:r>
      <w:r w:rsidRPr="00D51B21">
        <w:rPr>
          <w:sz w:val="28"/>
        </w:rPr>
        <w:t>и</w:t>
      </w:r>
      <w:r w:rsidRPr="00D51B21">
        <w:rPr>
          <w:sz w:val="28"/>
        </w:rPr>
        <w:t>знаков подлинности (графической подписи лица, печати, углового штампа бланка), с использованием следующих режимов: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"черно-белый" (при отсутствии в документе графических изображений и (или) цветного текста);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Количество файлов должно соответствовать количеству документов, к</w:t>
      </w:r>
      <w:r w:rsidRPr="00D51B21">
        <w:rPr>
          <w:sz w:val="28"/>
        </w:rPr>
        <w:t>а</w:t>
      </w:r>
      <w:r w:rsidRPr="00D51B21">
        <w:rPr>
          <w:sz w:val="28"/>
        </w:rPr>
        <w:t>ждый из которых содержит текстовую и (или) графическую информацию.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 xml:space="preserve">Документы, прилагаемые заявителем к </w:t>
      </w:r>
      <w:r w:rsidR="003C3F87">
        <w:rPr>
          <w:sz w:val="28"/>
        </w:rPr>
        <w:t>заявлению</w:t>
      </w:r>
      <w:r w:rsidRPr="00D51B21">
        <w:rPr>
          <w:sz w:val="28"/>
        </w:rPr>
        <w:t>, представляемые в электронной форме, должны обеспечивать возможность идентифицировать д</w:t>
      </w:r>
      <w:r w:rsidRPr="00D51B21">
        <w:rPr>
          <w:sz w:val="28"/>
        </w:rPr>
        <w:t>о</w:t>
      </w:r>
      <w:r w:rsidRPr="00D51B21">
        <w:rPr>
          <w:sz w:val="28"/>
        </w:rPr>
        <w:t>кумент и количество листов в документе.</w:t>
      </w:r>
    </w:p>
    <w:p w:rsidR="00EF13B9" w:rsidRPr="00D51B21" w:rsidRDefault="00D51B21" w:rsidP="00BB340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D51B21">
        <w:rPr>
          <w:sz w:val="28"/>
          <w:szCs w:val="28"/>
        </w:rPr>
        <w:t xml:space="preserve">2.6.3. </w:t>
      </w:r>
      <w:r w:rsidR="00EF13B9" w:rsidRPr="007A2F24">
        <w:rPr>
          <w:sz w:val="28"/>
          <w:szCs w:val="28"/>
        </w:rPr>
        <w:t xml:space="preserve">В случае обращения </w:t>
      </w:r>
      <w:r w:rsidR="00D97B92">
        <w:rPr>
          <w:sz w:val="28"/>
          <w:szCs w:val="28"/>
        </w:rPr>
        <w:t>за у</w:t>
      </w:r>
      <w:r w:rsidR="00EF13B9" w:rsidRPr="007C51AD">
        <w:rPr>
          <w:sz w:val="28"/>
          <w:szCs w:val="28"/>
        </w:rPr>
        <w:t>становление</w:t>
      </w:r>
      <w:r w:rsidR="00D97B92">
        <w:rPr>
          <w:sz w:val="28"/>
          <w:szCs w:val="28"/>
        </w:rPr>
        <w:t>м</w:t>
      </w:r>
      <w:r w:rsidR="00CD625A">
        <w:rPr>
          <w:sz w:val="28"/>
          <w:szCs w:val="28"/>
        </w:rPr>
        <w:t xml:space="preserve"> </w:t>
      </w:r>
      <w:r w:rsidR="00893E68" w:rsidRPr="00893E68">
        <w:rPr>
          <w:sz w:val="28"/>
          <w:szCs w:val="28"/>
        </w:rPr>
        <w:t>сервитута в отношении земельного участка, находящегося в муниципальной собственности</w:t>
      </w:r>
      <w:r w:rsidR="00D97B92">
        <w:rPr>
          <w:sz w:val="28"/>
          <w:szCs w:val="28"/>
        </w:rPr>
        <w:t>,</w:t>
      </w:r>
      <w:r w:rsidR="00CD625A">
        <w:rPr>
          <w:sz w:val="28"/>
          <w:szCs w:val="28"/>
        </w:rPr>
        <w:t xml:space="preserve"> </w:t>
      </w:r>
      <w:r w:rsidR="00EF13B9">
        <w:rPr>
          <w:sz w:val="28"/>
          <w:szCs w:val="28"/>
        </w:rPr>
        <w:t>н</w:t>
      </w:r>
      <w:r w:rsidR="00EF13B9" w:rsidRPr="00D51B21">
        <w:rPr>
          <w:sz w:val="28"/>
          <w:szCs w:val="28"/>
        </w:rPr>
        <w:t>еобход</w:t>
      </w:r>
      <w:r w:rsidR="00EF13B9" w:rsidRPr="00D51B21">
        <w:rPr>
          <w:sz w:val="28"/>
          <w:szCs w:val="28"/>
        </w:rPr>
        <w:t>и</w:t>
      </w:r>
      <w:r w:rsidR="00EF13B9" w:rsidRPr="00D51B21">
        <w:rPr>
          <w:sz w:val="28"/>
          <w:szCs w:val="28"/>
        </w:rPr>
        <w:t xml:space="preserve">мыми для предоставления Муниципальной услуги документами, подлежащими представлению заявителем самостоятельно, являются: </w:t>
      </w:r>
    </w:p>
    <w:p w:rsidR="00EF13B9" w:rsidRDefault="00EF13B9" w:rsidP="00BB3400">
      <w:pPr>
        <w:widowControl w:val="0"/>
        <w:ind w:firstLine="709"/>
        <w:jc w:val="both"/>
        <w:rPr>
          <w:sz w:val="28"/>
        </w:rPr>
      </w:pPr>
      <w:r w:rsidRPr="00C66596">
        <w:rPr>
          <w:sz w:val="28"/>
        </w:rPr>
        <w:t xml:space="preserve">1. Заявление о предоставлении Муниципальной услуги по форме согласно </w:t>
      </w:r>
      <w:r w:rsidRPr="00C95891">
        <w:rPr>
          <w:sz w:val="28"/>
        </w:rPr>
        <w:t xml:space="preserve">приложению </w:t>
      </w:r>
      <w:r w:rsidR="00C95891" w:rsidRPr="00C95891">
        <w:rPr>
          <w:sz w:val="28"/>
        </w:rPr>
        <w:t>1</w:t>
      </w:r>
      <w:r w:rsidRPr="00C95891">
        <w:rPr>
          <w:sz w:val="28"/>
        </w:rPr>
        <w:t xml:space="preserve"> к настоящему Административному регламенту, заполненное по образцу в соответствии с приложением </w:t>
      </w:r>
      <w:r w:rsidR="00C95891" w:rsidRPr="00C95891">
        <w:rPr>
          <w:sz w:val="28"/>
        </w:rPr>
        <w:t>3</w:t>
      </w:r>
      <w:r w:rsidRPr="00C95891">
        <w:rPr>
          <w:sz w:val="28"/>
        </w:rPr>
        <w:t xml:space="preserve"> к настоящему Административному</w:t>
      </w:r>
      <w:r w:rsidRPr="00C66596">
        <w:rPr>
          <w:sz w:val="28"/>
        </w:rPr>
        <w:t xml:space="preserve"> регламенту, которое заявитель может подать любым способом, указанным в</w:t>
      </w:r>
      <w:r w:rsidRPr="00D51B21">
        <w:rPr>
          <w:sz w:val="28"/>
        </w:rPr>
        <w:t xml:space="preserve"> подпункте 2.6.1 настоящего Административного регламента.</w:t>
      </w:r>
    </w:p>
    <w:p w:rsidR="00EF13B9" w:rsidRPr="00D51B21" w:rsidRDefault="00EF13B9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 xml:space="preserve">В случае подачи </w:t>
      </w:r>
      <w:r>
        <w:rPr>
          <w:sz w:val="28"/>
        </w:rPr>
        <w:t>заявления</w:t>
      </w:r>
      <w:r w:rsidRPr="00D51B21">
        <w:rPr>
          <w:sz w:val="28"/>
        </w:rPr>
        <w:t xml:space="preserve"> в электронном виде формирование </w:t>
      </w:r>
      <w:r>
        <w:rPr>
          <w:sz w:val="28"/>
        </w:rPr>
        <w:t>заявления</w:t>
      </w:r>
      <w:r w:rsidRPr="00D51B21">
        <w:rPr>
          <w:sz w:val="28"/>
        </w:rPr>
        <w:t xml:space="preserve"> осуществляется посредством заполнения заявителем интерактивной формы на ЕПГУ, РПГУ без необходимости дополнительной подачи </w:t>
      </w:r>
      <w:r>
        <w:rPr>
          <w:sz w:val="28"/>
        </w:rPr>
        <w:t>заявления</w:t>
      </w:r>
      <w:r w:rsidRPr="00D51B21">
        <w:rPr>
          <w:sz w:val="28"/>
        </w:rPr>
        <w:t xml:space="preserve"> в какой-либо иной форме.</w:t>
      </w:r>
    </w:p>
    <w:p w:rsidR="00EF13B9" w:rsidRPr="00D51B21" w:rsidRDefault="00EF13B9" w:rsidP="00BB3400">
      <w:pPr>
        <w:widowControl w:val="0"/>
        <w:ind w:firstLine="709"/>
        <w:jc w:val="both"/>
        <w:rPr>
          <w:sz w:val="28"/>
        </w:rPr>
      </w:pPr>
      <w:r w:rsidRPr="00D51B21">
        <w:rPr>
          <w:bCs/>
          <w:color w:val="000000" w:themeColor="text1"/>
          <w:sz w:val="28"/>
          <w:szCs w:val="28"/>
        </w:rPr>
        <w:t>2. Д</w:t>
      </w:r>
      <w:r w:rsidRPr="00D51B21">
        <w:rPr>
          <w:sz w:val="28"/>
        </w:rPr>
        <w:t xml:space="preserve">окумент, удостоверяющий личность </w:t>
      </w:r>
      <w:r w:rsidRPr="00EA2E89">
        <w:rPr>
          <w:sz w:val="28"/>
        </w:rPr>
        <w:t>заявителя или представителя</w:t>
      </w:r>
      <w:r w:rsidRPr="00D51B21">
        <w:rPr>
          <w:sz w:val="28"/>
        </w:rPr>
        <w:t xml:space="preserve"> за</w:t>
      </w:r>
      <w:r w:rsidRPr="00D51B21">
        <w:rPr>
          <w:sz w:val="28"/>
        </w:rPr>
        <w:t>я</w:t>
      </w:r>
      <w:r>
        <w:rPr>
          <w:sz w:val="28"/>
        </w:rPr>
        <w:t>вителя (в случае представления заявления</w:t>
      </w:r>
      <w:r w:rsidRPr="00D51B21">
        <w:rPr>
          <w:sz w:val="28"/>
        </w:rPr>
        <w:t xml:space="preserve"> и прилагаемых к нему документов посредством личного обращения в Администрацию, в том числе через МФЦ).</w:t>
      </w:r>
    </w:p>
    <w:p w:rsidR="00EF13B9" w:rsidRPr="00D51B21" w:rsidRDefault="00EF13B9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41D32">
        <w:rPr>
          <w:bCs/>
          <w:color w:val="000000" w:themeColor="text1"/>
          <w:sz w:val="28"/>
          <w:szCs w:val="28"/>
        </w:rPr>
        <w:t>В случае направления заявления посредством ЕПГУ сведения из док</w:t>
      </w:r>
      <w:r w:rsidRPr="00341D32">
        <w:rPr>
          <w:bCs/>
          <w:color w:val="000000" w:themeColor="text1"/>
          <w:sz w:val="28"/>
          <w:szCs w:val="28"/>
        </w:rPr>
        <w:t>у</w:t>
      </w:r>
      <w:r w:rsidRPr="00341D32">
        <w:rPr>
          <w:bCs/>
          <w:color w:val="000000" w:themeColor="text1"/>
          <w:sz w:val="28"/>
          <w:szCs w:val="28"/>
        </w:rPr>
        <w:t xml:space="preserve">мента, удостоверяющего личность </w:t>
      </w:r>
      <w:r>
        <w:rPr>
          <w:bCs/>
          <w:color w:val="000000" w:themeColor="text1"/>
          <w:sz w:val="28"/>
          <w:szCs w:val="28"/>
        </w:rPr>
        <w:t>з</w:t>
      </w:r>
      <w:r w:rsidRPr="00341D32">
        <w:rPr>
          <w:bCs/>
          <w:color w:val="000000" w:themeColor="text1"/>
          <w:sz w:val="28"/>
          <w:szCs w:val="28"/>
        </w:rPr>
        <w:t>аявителя, представителя формируются при подтверждении учетной записи в Единой системе идентификации и аутентиф</w:t>
      </w:r>
      <w:r w:rsidRPr="00341D32">
        <w:rPr>
          <w:bCs/>
          <w:color w:val="000000" w:themeColor="text1"/>
          <w:sz w:val="28"/>
          <w:szCs w:val="28"/>
        </w:rPr>
        <w:t>и</w:t>
      </w:r>
      <w:r w:rsidRPr="00341D32">
        <w:rPr>
          <w:bCs/>
          <w:color w:val="000000" w:themeColor="text1"/>
          <w:sz w:val="28"/>
          <w:szCs w:val="28"/>
        </w:rPr>
        <w:t>кации из состава соответствующих данных указанной учетной записи и могут быть проверены путем направления запроса с использованием системы межв</w:t>
      </w:r>
      <w:r w:rsidRPr="00341D32">
        <w:rPr>
          <w:bCs/>
          <w:color w:val="000000" w:themeColor="text1"/>
          <w:sz w:val="28"/>
          <w:szCs w:val="28"/>
        </w:rPr>
        <w:t>е</w:t>
      </w:r>
      <w:r w:rsidRPr="00341D32">
        <w:rPr>
          <w:bCs/>
          <w:color w:val="000000" w:themeColor="text1"/>
          <w:sz w:val="28"/>
          <w:szCs w:val="28"/>
        </w:rPr>
        <w:t>домственного электронного взаимодействия</w:t>
      </w:r>
      <w:r>
        <w:rPr>
          <w:bCs/>
          <w:color w:val="000000" w:themeColor="text1"/>
          <w:sz w:val="28"/>
          <w:szCs w:val="28"/>
        </w:rPr>
        <w:t>.</w:t>
      </w:r>
    </w:p>
    <w:p w:rsidR="00EF13B9" w:rsidRPr="00D51B21" w:rsidRDefault="00EF13B9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 xml:space="preserve">3. Документ, подтверждающий полномочия представителя заявителя (в случае, если </w:t>
      </w:r>
      <w:r>
        <w:rPr>
          <w:sz w:val="28"/>
        </w:rPr>
        <w:t>заявление</w:t>
      </w:r>
      <w:r w:rsidR="00CD625A">
        <w:rPr>
          <w:sz w:val="28"/>
        </w:rPr>
        <w:t xml:space="preserve"> </w:t>
      </w:r>
      <w:r w:rsidRPr="00D51B21">
        <w:rPr>
          <w:bCs/>
          <w:color w:val="000000" w:themeColor="text1"/>
          <w:sz w:val="28"/>
          <w:szCs w:val="28"/>
        </w:rPr>
        <w:t>направлено представителем заявителя).</w:t>
      </w:r>
    </w:p>
    <w:p w:rsidR="00EF13B9" w:rsidRPr="00D51B21" w:rsidRDefault="00EF13B9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lastRenderedPageBreak/>
        <w:t xml:space="preserve">В случае предоставления документов в электронной форме посредством ЕПГУ, РПГУ в соответствии с подпунктом «а» </w:t>
      </w:r>
      <w:r w:rsidRPr="00D51B21">
        <w:rPr>
          <w:sz w:val="28"/>
        </w:rPr>
        <w:t>пункта 2.6.1. настоящего Адм</w:t>
      </w:r>
      <w:r w:rsidRPr="00D51B21">
        <w:rPr>
          <w:sz w:val="28"/>
        </w:rPr>
        <w:t>и</w:t>
      </w:r>
      <w:r w:rsidRPr="00D51B21">
        <w:rPr>
          <w:sz w:val="28"/>
        </w:rPr>
        <w:t>нистративного регламента:</w:t>
      </w:r>
    </w:p>
    <w:p w:rsidR="00EF13B9" w:rsidRPr="00D51B21" w:rsidRDefault="00EF13B9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D51B21">
        <w:rPr>
          <w:bCs/>
          <w:color w:val="000000" w:themeColor="text1"/>
          <w:sz w:val="28"/>
          <w:szCs w:val="28"/>
        </w:rPr>
        <w:t>и</w:t>
      </w:r>
      <w:r w:rsidRPr="00D51B21">
        <w:rPr>
          <w:bCs/>
          <w:color w:val="000000" w:themeColor="text1"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EF13B9" w:rsidRDefault="00EF13B9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EF13B9" w:rsidRPr="00EA2E89" w:rsidRDefault="00EF13B9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4. С</w:t>
      </w:r>
      <w:r w:rsidRPr="00EA2E89">
        <w:rPr>
          <w:bCs/>
          <w:color w:val="000000" w:themeColor="text1"/>
          <w:sz w:val="28"/>
          <w:szCs w:val="28"/>
        </w:rPr>
        <w:t>хема границ сервитута на кадастровом плане территории</w:t>
      </w:r>
      <w:r>
        <w:rPr>
          <w:bCs/>
          <w:color w:val="000000" w:themeColor="text1"/>
          <w:sz w:val="28"/>
          <w:szCs w:val="28"/>
        </w:rPr>
        <w:t>.</w:t>
      </w:r>
    </w:p>
    <w:p w:rsidR="00EF13B9" w:rsidRDefault="00EF13B9" w:rsidP="00BB3400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D51B21">
        <w:rPr>
          <w:color w:val="000000" w:themeColor="text1"/>
          <w:sz w:val="28"/>
          <w:szCs w:val="28"/>
        </w:rPr>
        <w:t>Копии документов, указанных в настоящем пункте, представляются вм</w:t>
      </w:r>
      <w:r w:rsidRPr="00D51B21">
        <w:rPr>
          <w:color w:val="000000" w:themeColor="text1"/>
          <w:sz w:val="28"/>
          <w:szCs w:val="28"/>
        </w:rPr>
        <w:t>е</w:t>
      </w:r>
      <w:r w:rsidRPr="00D51B21">
        <w:rPr>
          <w:color w:val="000000" w:themeColor="text1"/>
          <w:sz w:val="28"/>
          <w:szCs w:val="28"/>
        </w:rPr>
        <w:t>сте с подлинниками, которые после сверки возвращаются заявителю.</w:t>
      </w:r>
    </w:p>
    <w:p w:rsidR="00EF13B9" w:rsidRDefault="00EF13B9" w:rsidP="00BB3400">
      <w:pPr>
        <w:widowControl w:val="0"/>
        <w:ind w:firstLine="709"/>
        <w:jc w:val="both"/>
        <w:rPr>
          <w:sz w:val="28"/>
          <w:szCs w:val="28"/>
        </w:rPr>
      </w:pPr>
      <w:r w:rsidRPr="00372760">
        <w:rPr>
          <w:sz w:val="28"/>
          <w:szCs w:val="28"/>
        </w:rPr>
        <w:t>Иностранные граждане и лица без гражданства все документы предста</w:t>
      </w:r>
      <w:r w:rsidRPr="00372760">
        <w:rPr>
          <w:sz w:val="28"/>
          <w:szCs w:val="28"/>
        </w:rPr>
        <w:t>в</w:t>
      </w:r>
      <w:r w:rsidRPr="00372760">
        <w:rPr>
          <w:sz w:val="28"/>
          <w:szCs w:val="28"/>
        </w:rPr>
        <w:t>ляют на русском языке или вместе с заверенным переводом на русский язык.</w:t>
      </w:r>
    </w:p>
    <w:p w:rsidR="00EF13B9" w:rsidRDefault="00EF13B9" w:rsidP="00BB340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542CF8">
        <w:rPr>
          <w:sz w:val="28"/>
          <w:szCs w:val="28"/>
        </w:rPr>
        <w:t>4</w:t>
      </w:r>
      <w:r w:rsidRPr="003364A7">
        <w:rPr>
          <w:sz w:val="28"/>
          <w:szCs w:val="28"/>
        </w:rPr>
        <w:t>.</w:t>
      </w:r>
      <w:r w:rsidR="002C2C27">
        <w:rPr>
          <w:sz w:val="28"/>
          <w:szCs w:val="28"/>
        </w:rPr>
        <w:t xml:space="preserve"> </w:t>
      </w:r>
      <w:r w:rsidRPr="007A2F24">
        <w:rPr>
          <w:sz w:val="28"/>
          <w:szCs w:val="28"/>
        </w:rPr>
        <w:t xml:space="preserve">В случае обращения </w:t>
      </w:r>
      <w:r w:rsidRPr="008F6351">
        <w:rPr>
          <w:sz w:val="28"/>
          <w:szCs w:val="28"/>
        </w:rPr>
        <w:t xml:space="preserve">за </w:t>
      </w:r>
      <w:r w:rsidR="00D97B92">
        <w:rPr>
          <w:sz w:val="28"/>
          <w:szCs w:val="28"/>
        </w:rPr>
        <w:t>у</w:t>
      </w:r>
      <w:r w:rsidR="00542CF8" w:rsidRPr="007C51AD">
        <w:rPr>
          <w:sz w:val="28"/>
          <w:szCs w:val="28"/>
        </w:rPr>
        <w:t>становление</w:t>
      </w:r>
      <w:r w:rsidR="00D97B92">
        <w:rPr>
          <w:sz w:val="28"/>
          <w:szCs w:val="28"/>
        </w:rPr>
        <w:t>м</w:t>
      </w:r>
      <w:r w:rsidR="00133106">
        <w:rPr>
          <w:sz w:val="28"/>
          <w:szCs w:val="28"/>
        </w:rPr>
        <w:t xml:space="preserve"> </w:t>
      </w:r>
      <w:r w:rsidR="00542CF8" w:rsidRPr="00893E68">
        <w:rPr>
          <w:sz w:val="28"/>
          <w:szCs w:val="28"/>
        </w:rPr>
        <w:t>сервитута в отношении земельного участка, находящегося в муниципальной собственности</w:t>
      </w:r>
      <w:r w:rsidR="00D97B92">
        <w:rPr>
          <w:sz w:val="28"/>
          <w:szCs w:val="28"/>
        </w:rPr>
        <w:t>,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</w:t>
      </w:r>
      <w:r w:rsidRPr="00D51B21">
        <w:rPr>
          <w:sz w:val="28"/>
          <w:szCs w:val="28"/>
        </w:rPr>
        <w:t xml:space="preserve">, подлежащими </w:t>
      </w:r>
      <w:r w:rsidRPr="003364A7">
        <w:rPr>
          <w:sz w:val="28"/>
          <w:szCs w:val="28"/>
        </w:rPr>
        <w:t>представлению в рамках межведомственного информацио</w:t>
      </w:r>
      <w:r w:rsidRPr="003364A7">
        <w:rPr>
          <w:sz w:val="28"/>
          <w:szCs w:val="28"/>
        </w:rPr>
        <w:t>н</w:t>
      </w:r>
      <w:r w:rsidRPr="003364A7">
        <w:rPr>
          <w:sz w:val="28"/>
          <w:szCs w:val="28"/>
        </w:rPr>
        <w:t>ного взаимодействия, но которые заявитель вправе представить по собственной инициативе, являются:</w:t>
      </w:r>
    </w:p>
    <w:p w:rsidR="00EF13B9" w:rsidRPr="000E48B4" w:rsidRDefault="00EF13B9" w:rsidP="00BB3400">
      <w:pPr>
        <w:widowControl w:val="0"/>
        <w:ind w:firstLine="709"/>
        <w:jc w:val="both"/>
        <w:rPr>
          <w:sz w:val="28"/>
        </w:rPr>
      </w:pPr>
      <w:r w:rsidRPr="000E48B4">
        <w:rPr>
          <w:sz w:val="28"/>
        </w:rPr>
        <w:t>1. Сведения из Единого государственного реестра юридических лиц (в случае подачи заявления юридическим лицом).</w:t>
      </w:r>
    </w:p>
    <w:p w:rsidR="00EF13B9" w:rsidRPr="000E48B4" w:rsidRDefault="00EF13B9" w:rsidP="00BB3400">
      <w:pPr>
        <w:widowControl w:val="0"/>
        <w:ind w:firstLine="709"/>
        <w:jc w:val="both"/>
        <w:rPr>
          <w:sz w:val="28"/>
        </w:rPr>
      </w:pPr>
      <w:r w:rsidRPr="000E48B4">
        <w:rPr>
          <w:sz w:val="28"/>
        </w:rPr>
        <w:t>2. Сведения из Единого государственного реестра индивидуальных предпринимателей (в случае подачи заявления индивидуальным предпринимат</w:t>
      </w:r>
      <w:r w:rsidRPr="000E48B4">
        <w:rPr>
          <w:sz w:val="28"/>
        </w:rPr>
        <w:t>е</w:t>
      </w:r>
      <w:r w:rsidRPr="000E48B4">
        <w:rPr>
          <w:sz w:val="28"/>
        </w:rPr>
        <w:t>лем).</w:t>
      </w:r>
    </w:p>
    <w:p w:rsidR="00EF13B9" w:rsidRPr="00D97B92" w:rsidRDefault="00EF13B9" w:rsidP="00BB3400">
      <w:pPr>
        <w:widowControl w:val="0"/>
        <w:ind w:firstLine="709"/>
        <w:jc w:val="both"/>
        <w:rPr>
          <w:sz w:val="28"/>
        </w:rPr>
      </w:pPr>
      <w:r w:rsidRPr="00D97B92">
        <w:rPr>
          <w:sz w:val="28"/>
        </w:rPr>
        <w:t>3. Выписка из ЕГРН о земельном участке</w:t>
      </w:r>
      <w:r w:rsidR="00D97B92" w:rsidRPr="00D97B92">
        <w:rPr>
          <w:sz w:val="28"/>
        </w:rPr>
        <w:t xml:space="preserve"> (части земельного участка)</w:t>
      </w:r>
      <w:r w:rsidRPr="00D97B92">
        <w:rPr>
          <w:sz w:val="28"/>
        </w:rPr>
        <w:t>.</w:t>
      </w:r>
    </w:p>
    <w:p w:rsidR="00EF13B9" w:rsidRDefault="00EF13B9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D51B21" w:rsidRPr="00D51B21" w:rsidRDefault="00D97B92" w:rsidP="00BB340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</w:t>
      </w:r>
      <w:r w:rsidRPr="003364A7">
        <w:rPr>
          <w:sz w:val="28"/>
          <w:szCs w:val="28"/>
        </w:rPr>
        <w:t>.</w:t>
      </w:r>
      <w:r w:rsidR="007A2F24" w:rsidRPr="007A2F24">
        <w:rPr>
          <w:sz w:val="28"/>
          <w:szCs w:val="28"/>
        </w:rPr>
        <w:t xml:space="preserve">В случае обращения </w:t>
      </w:r>
      <w:r w:rsidR="008F6351" w:rsidRPr="008F6351">
        <w:rPr>
          <w:sz w:val="28"/>
          <w:szCs w:val="28"/>
        </w:rPr>
        <w:t xml:space="preserve">за </w:t>
      </w:r>
      <w:r>
        <w:rPr>
          <w:sz w:val="28"/>
          <w:szCs w:val="28"/>
        </w:rPr>
        <w:t>у</w:t>
      </w:r>
      <w:r w:rsidR="00EE2120">
        <w:rPr>
          <w:sz w:val="28"/>
          <w:szCs w:val="28"/>
        </w:rPr>
        <w:t>становление</w:t>
      </w:r>
      <w:r>
        <w:rPr>
          <w:sz w:val="28"/>
          <w:szCs w:val="28"/>
        </w:rPr>
        <w:t>м</w:t>
      </w:r>
      <w:r w:rsidR="00EE2120">
        <w:rPr>
          <w:sz w:val="28"/>
          <w:szCs w:val="28"/>
        </w:rPr>
        <w:t xml:space="preserve"> публичного сервитута</w:t>
      </w:r>
      <w:r w:rsidR="00CD625A">
        <w:rPr>
          <w:sz w:val="28"/>
          <w:szCs w:val="28"/>
        </w:rPr>
        <w:t xml:space="preserve"> </w:t>
      </w:r>
      <w:r w:rsidR="008F6351">
        <w:rPr>
          <w:sz w:val="28"/>
          <w:szCs w:val="28"/>
        </w:rPr>
        <w:t>н</w:t>
      </w:r>
      <w:r w:rsidR="00D51B21" w:rsidRPr="00D51B21">
        <w:rPr>
          <w:sz w:val="28"/>
          <w:szCs w:val="28"/>
        </w:rPr>
        <w:t>еобходимыми для предоставления Муниципальной услуги документами, подл</w:t>
      </w:r>
      <w:r w:rsidR="00D51B21" w:rsidRPr="00D51B21">
        <w:rPr>
          <w:sz w:val="28"/>
          <w:szCs w:val="28"/>
        </w:rPr>
        <w:t>е</w:t>
      </w:r>
      <w:r w:rsidR="00D51B21" w:rsidRPr="00D51B21">
        <w:rPr>
          <w:sz w:val="28"/>
          <w:szCs w:val="28"/>
        </w:rPr>
        <w:t xml:space="preserve">жащими представлению заявителем самостоятельно, являются: </w:t>
      </w:r>
    </w:p>
    <w:p w:rsidR="003364A7" w:rsidRDefault="00D51B21" w:rsidP="00BB3400">
      <w:pPr>
        <w:widowControl w:val="0"/>
        <w:ind w:firstLine="709"/>
        <w:jc w:val="both"/>
        <w:rPr>
          <w:sz w:val="28"/>
        </w:rPr>
      </w:pPr>
      <w:r w:rsidRPr="00C66596">
        <w:rPr>
          <w:sz w:val="28"/>
        </w:rPr>
        <w:t xml:space="preserve">1. </w:t>
      </w:r>
      <w:r w:rsidR="008A7C38">
        <w:rPr>
          <w:sz w:val="28"/>
        </w:rPr>
        <w:t>Ходатайство</w:t>
      </w:r>
      <w:r w:rsidR="003364A7" w:rsidRPr="00C66596">
        <w:rPr>
          <w:sz w:val="28"/>
        </w:rPr>
        <w:t xml:space="preserve"> о</w:t>
      </w:r>
      <w:r w:rsidR="00C3173A">
        <w:rPr>
          <w:sz w:val="28"/>
        </w:rPr>
        <w:t>б установлении публичного сервитута по</w:t>
      </w:r>
      <w:r w:rsidR="003364A7" w:rsidRPr="00C66596">
        <w:rPr>
          <w:sz w:val="28"/>
        </w:rPr>
        <w:t xml:space="preserve"> форме согласно </w:t>
      </w:r>
      <w:r w:rsidR="003364A7" w:rsidRPr="00C95891">
        <w:rPr>
          <w:sz w:val="28"/>
        </w:rPr>
        <w:t xml:space="preserve">приложению </w:t>
      </w:r>
      <w:r w:rsidR="00C95891" w:rsidRPr="00C95891">
        <w:rPr>
          <w:sz w:val="28"/>
        </w:rPr>
        <w:t>2</w:t>
      </w:r>
      <w:r w:rsidR="003364A7" w:rsidRPr="00C95891">
        <w:rPr>
          <w:sz w:val="28"/>
        </w:rPr>
        <w:t xml:space="preserve"> к настоящему Административному регламенту, заполненное по образцу в соответствии с приложением </w:t>
      </w:r>
      <w:r w:rsidR="00C95891" w:rsidRPr="00C95891">
        <w:rPr>
          <w:sz w:val="28"/>
        </w:rPr>
        <w:t>4</w:t>
      </w:r>
      <w:r w:rsidR="003364A7" w:rsidRPr="00C95891">
        <w:rPr>
          <w:sz w:val="28"/>
        </w:rPr>
        <w:t xml:space="preserve"> к настоящему Административному</w:t>
      </w:r>
      <w:r w:rsidR="003364A7" w:rsidRPr="00C66596">
        <w:rPr>
          <w:sz w:val="28"/>
        </w:rPr>
        <w:t xml:space="preserve"> регламенту, которое заявитель может подать любым способом, указанным в</w:t>
      </w:r>
      <w:r w:rsidR="003364A7" w:rsidRPr="00D51B21">
        <w:rPr>
          <w:sz w:val="28"/>
        </w:rPr>
        <w:t xml:space="preserve"> подпункте 2.6.1 настоящего Административного регламента.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 xml:space="preserve">В случае подачи </w:t>
      </w:r>
      <w:r w:rsidR="00C3173A">
        <w:rPr>
          <w:sz w:val="28"/>
        </w:rPr>
        <w:t>ходатайства</w:t>
      </w:r>
      <w:r w:rsidR="00CD625A">
        <w:rPr>
          <w:sz w:val="28"/>
        </w:rPr>
        <w:t xml:space="preserve"> </w:t>
      </w:r>
      <w:r w:rsidR="00C3173A" w:rsidRPr="00C66596">
        <w:rPr>
          <w:sz w:val="28"/>
        </w:rPr>
        <w:t>о</w:t>
      </w:r>
      <w:r w:rsidR="00C3173A">
        <w:rPr>
          <w:sz w:val="28"/>
        </w:rPr>
        <w:t xml:space="preserve">б установлении публичного сервитута </w:t>
      </w:r>
      <w:r w:rsidRPr="00D51B21">
        <w:rPr>
          <w:sz w:val="28"/>
        </w:rPr>
        <w:t xml:space="preserve">в </w:t>
      </w:r>
      <w:r w:rsidRPr="00D51B21">
        <w:rPr>
          <w:sz w:val="28"/>
        </w:rPr>
        <w:lastRenderedPageBreak/>
        <w:t xml:space="preserve">электронном виде формирование </w:t>
      </w:r>
      <w:r w:rsidR="00C3173A">
        <w:rPr>
          <w:sz w:val="28"/>
        </w:rPr>
        <w:t>его</w:t>
      </w:r>
      <w:r w:rsidRPr="00D51B21">
        <w:rPr>
          <w:sz w:val="28"/>
        </w:rPr>
        <w:t xml:space="preserve"> осуществляется посредством заполнения заявителем интерактивной формы на ЕПГУ, РПГУ без необходимости допо</w:t>
      </w:r>
      <w:r w:rsidRPr="00D51B21">
        <w:rPr>
          <w:sz w:val="28"/>
        </w:rPr>
        <w:t>л</w:t>
      </w:r>
      <w:r w:rsidRPr="00D51B21">
        <w:rPr>
          <w:sz w:val="28"/>
        </w:rPr>
        <w:t xml:space="preserve">нительной подачи </w:t>
      </w:r>
      <w:r w:rsidR="00C3173A">
        <w:rPr>
          <w:sz w:val="28"/>
        </w:rPr>
        <w:t>ходатайства</w:t>
      </w:r>
      <w:r w:rsidRPr="00D51B21">
        <w:rPr>
          <w:sz w:val="28"/>
        </w:rPr>
        <w:t xml:space="preserve"> в какой-либо иной форме.</w:t>
      </w:r>
    </w:p>
    <w:p w:rsidR="00D51B21" w:rsidRPr="00D51B21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bCs/>
          <w:color w:val="000000" w:themeColor="text1"/>
          <w:sz w:val="28"/>
          <w:szCs w:val="28"/>
        </w:rPr>
        <w:t>2. Д</w:t>
      </w:r>
      <w:r w:rsidRPr="00D51B21">
        <w:rPr>
          <w:sz w:val="28"/>
        </w:rPr>
        <w:t xml:space="preserve">окумент, удостоверяющий личность </w:t>
      </w:r>
      <w:r w:rsidRPr="00EA2E89">
        <w:rPr>
          <w:sz w:val="28"/>
        </w:rPr>
        <w:t>заявителя</w:t>
      </w:r>
      <w:r w:rsidR="00CD625A">
        <w:rPr>
          <w:sz w:val="28"/>
        </w:rPr>
        <w:t xml:space="preserve"> </w:t>
      </w:r>
      <w:r w:rsidRPr="00EA2E89">
        <w:rPr>
          <w:sz w:val="28"/>
        </w:rPr>
        <w:t>или представителя</w:t>
      </w:r>
      <w:r w:rsidRPr="00D51B21">
        <w:rPr>
          <w:sz w:val="28"/>
        </w:rPr>
        <w:t xml:space="preserve"> за</w:t>
      </w:r>
      <w:r w:rsidRPr="00D51B21">
        <w:rPr>
          <w:sz w:val="28"/>
        </w:rPr>
        <w:t>я</w:t>
      </w:r>
      <w:r w:rsidR="0054765F">
        <w:rPr>
          <w:sz w:val="28"/>
        </w:rPr>
        <w:t xml:space="preserve">вителя (в случае представления </w:t>
      </w:r>
      <w:r w:rsidR="00B947BB">
        <w:rPr>
          <w:sz w:val="28"/>
        </w:rPr>
        <w:t>ходатайства</w:t>
      </w:r>
      <w:r w:rsidRPr="00D51B21">
        <w:rPr>
          <w:sz w:val="28"/>
        </w:rPr>
        <w:t xml:space="preserve"> и прилагаемых к нему документов посредством личного обращения в Администрацию, в том числе через МФЦ).</w:t>
      </w:r>
    </w:p>
    <w:p w:rsidR="00341D32" w:rsidRPr="00D51B21" w:rsidRDefault="00341D32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41D32">
        <w:rPr>
          <w:bCs/>
          <w:color w:val="000000" w:themeColor="text1"/>
          <w:sz w:val="28"/>
          <w:szCs w:val="28"/>
        </w:rPr>
        <w:t xml:space="preserve">В случае направления </w:t>
      </w:r>
      <w:r w:rsidR="00C3173A">
        <w:rPr>
          <w:bCs/>
          <w:color w:val="000000" w:themeColor="text1"/>
          <w:sz w:val="28"/>
          <w:szCs w:val="28"/>
        </w:rPr>
        <w:t>ходатайства</w:t>
      </w:r>
      <w:r w:rsidR="00CD625A">
        <w:rPr>
          <w:bCs/>
          <w:color w:val="000000" w:themeColor="text1"/>
          <w:sz w:val="28"/>
          <w:szCs w:val="28"/>
        </w:rPr>
        <w:t xml:space="preserve"> </w:t>
      </w:r>
      <w:r w:rsidR="00C3173A" w:rsidRPr="00C66596">
        <w:rPr>
          <w:sz w:val="28"/>
        </w:rPr>
        <w:t>о</w:t>
      </w:r>
      <w:r w:rsidR="00C3173A">
        <w:rPr>
          <w:sz w:val="28"/>
        </w:rPr>
        <w:t>б установлении публичного сервит</w:t>
      </w:r>
      <w:r w:rsidR="00C3173A">
        <w:rPr>
          <w:sz w:val="28"/>
        </w:rPr>
        <w:t>у</w:t>
      </w:r>
      <w:r w:rsidR="00C3173A">
        <w:rPr>
          <w:sz w:val="28"/>
        </w:rPr>
        <w:t xml:space="preserve">та </w:t>
      </w:r>
      <w:r w:rsidRPr="00341D32">
        <w:rPr>
          <w:bCs/>
          <w:color w:val="000000" w:themeColor="text1"/>
          <w:sz w:val="28"/>
          <w:szCs w:val="28"/>
        </w:rPr>
        <w:t xml:space="preserve">посредством ЕПГУ сведения из документа, удостоверяющего личность </w:t>
      </w:r>
      <w:r>
        <w:rPr>
          <w:bCs/>
          <w:color w:val="000000" w:themeColor="text1"/>
          <w:sz w:val="28"/>
          <w:szCs w:val="28"/>
        </w:rPr>
        <w:t>з</w:t>
      </w:r>
      <w:r w:rsidRPr="00341D32">
        <w:rPr>
          <w:bCs/>
          <w:color w:val="000000" w:themeColor="text1"/>
          <w:sz w:val="28"/>
          <w:szCs w:val="28"/>
        </w:rPr>
        <w:t>а</w:t>
      </w:r>
      <w:r w:rsidRPr="00341D32">
        <w:rPr>
          <w:bCs/>
          <w:color w:val="000000" w:themeColor="text1"/>
          <w:sz w:val="28"/>
          <w:szCs w:val="28"/>
        </w:rPr>
        <w:t>я</w:t>
      </w:r>
      <w:r w:rsidRPr="00341D32">
        <w:rPr>
          <w:bCs/>
          <w:color w:val="000000" w:themeColor="text1"/>
          <w:sz w:val="28"/>
          <w:szCs w:val="28"/>
        </w:rPr>
        <w:t>вителя, представителя формируются при подтверждении учетной записи в Ед</w:t>
      </w:r>
      <w:r w:rsidRPr="00341D32">
        <w:rPr>
          <w:bCs/>
          <w:color w:val="000000" w:themeColor="text1"/>
          <w:sz w:val="28"/>
          <w:szCs w:val="28"/>
        </w:rPr>
        <w:t>и</w:t>
      </w:r>
      <w:r w:rsidRPr="00341D32">
        <w:rPr>
          <w:bCs/>
          <w:color w:val="000000" w:themeColor="text1"/>
          <w:sz w:val="28"/>
          <w:szCs w:val="28"/>
        </w:rPr>
        <w:t>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</w:t>
      </w:r>
      <w:r w:rsidRPr="00341D32">
        <w:rPr>
          <w:bCs/>
          <w:color w:val="000000" w:themeColor="text1"/>
          <w:sz w:val="28"/>
          <w:szCs w:val="28"/>
        </w:rPr>
        <w:t>о</w:t>
      </w:r>
      <w:r w:rsidRPr="00341D32">
        <w:rPr>
          <w:bCs/>
          <w:color w:val="000000" w:themeColor="text1"/>
          <w:sz w:val="28"/>
          <w:szCs w:val="28"/>
        </w:rPr>
        <w:t>действия</w:t>
      </w:r>
      <w:r>
        <w:rPr>
          <w:bCs/>
          <w:color w:val="000000" w:themeColor="text1"/>
          <w:sz w:val="28"/>
          <w:szCs w:val="28"/>
        </w:rPr>
        <w:t>.</w:t>
      </w:r>
    </w:p>
    <w:p w:rsidR="00D51B21" w:rsidRPr="00D51B21" w:rsidRDefault="00D51B21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 xml:space="preserve">3. Документ, подтверждающий полномочия представителя заявителя (в случае, если </w:t>
      </w:r>
      <w:r w:rsidR="00B947BB">
        <w:rPr>
          <w:sz w:val="28"/>
        </w:rPr>
        <w:t>ходатайство</w:t>
      </w:r>
      <w:r w:rsidR="00CD625A">
        <w:rPr>
          <w:sz w:val="28"/>
        </w:rPr>
        <w:t xml:space="preserve"> </w:t>
      </w:r>
      <w:r w:rsidRPr="00D51B21">
        <w:rPr>
          <w:bCs/>
          <w:color w:val="000000" w:themeColor="text1"/>
          <w:sz w:val="28"/>
          <w:szCs w:val="28"/>
        </w:rPr>
        <w:t>направлено представителем заявителя).</w:t>
      </w:r>
    </w:p>
    <w:p w:rsidR="00D51B21" w:rsidRPr="00D51B21" w:rsidRDefault="00D51B21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 xml:space="preserve">В случае предоставления документов в электронной форме посредством ЕПГУ, РПГУ в соответствии с подпунктом «а» </w:t>
      </w:r>
      <w:r w:rsidRPr="00D51B21">
        <w:rPr>
          <w:sz w:val="28"/>
        </w:rPr>
        <w:t>пункта 2.6.1. настоящего Адм</w:t>
      </w:r>
      <w:r w:rsidRPr="00D51B21">
        <w:rPr>
          <w:sz w:val="28"/>
        </w:rPr>
        <w:t>и</w:t>
      </w:r>
      <w:r w:rsidRPr="00D51B21">
        <w:rPr>
          <w:sz w:val="28"/>
        </w:rPr>
        <w:t>нистративного регламента:</w:t>
      </w:r>
    </w:p>
    <w:p w:rsidR="00D51B21" w:rsidRPr="00D51B21" w:rsidRDefault="00D51B21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D51B21">
        <w:rPr>
          <w:bCs/>
          <w:color w:val="000000" w:themeColor="text1"/>
          <w:sz w:val="28"/>
          <w:szCs w:val="28"/>
        </w:rPr>
        <w:t>и</w:t>
      </w:r>
      <w:r w:rsidRPr="00D51B21">
        <w:rPr>
          <w:bCs/>
          <w:color w:val="000000" w:themeColor="text1"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D51B21" w:rsidRDefault="00D51B21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8F6351" w:rsidRPr="00EA2E89" w:rsidRDefault="00EA2E89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</w:t>
      </w:r>
      <w:r w:rsidR="00122A15" w:rsidRPr="00122A15">
        <w:rPr>
          <w:bCs/>
          <w:color w:val="000000" w:themeColor="text1"/>
          <w:sz w:val="28"/>
          <w:szCs w:val="28"/>
        </w:rPr>
        <w:t>Схема границ публичного сервитута на кадастровом плане территории</w:t>
      </w:r>
      <w:r>
        <w:rPr>
          <w:bCs/>
          <w:color w:val="000000" w:themeColor="text1"/>
          <w:sz w:val="28"/>
          <w:szCs w:val="28"/>
        </w:rPr>
        <w:t>.</w:t>
      </w:r>
    </w:p>
    <w:p w:rsidR="00D51B21" w:rsidRDefault="00D51B21" w:rsidP="00BB3400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D51B21">
        <w:rPr>
          <w:color w:val="000000" w:themeColor="text1"/>
          <w:sz w:val="28"/>
          <w:szCs w:val="28"/>
        </w:rPr>
        <w:t>Копии документов, указанных в настоящем пункте, представляются вм</w:t>
      </w:r>
      <w:r w:rsidRPr="00D51B21">
        <w:rPr>
          <w:color w:val="000000" w:themeColor="text1"/>
          <w:sz w:val="28"/>
          <w:szCs w:val="28"/>
        </w:rPr>
        <w:t>е</w:t>
      </w:r>
      <w:r w:rsidRPr="00D51B21">
        <w:rPr>
          <w:color w:val="000000" w:themeColor="text1"/>
          <w:sz w:val="28"/>
          <w:szCs w:val="28"/>
        </w:rPr>
        <w:t>сте с подлинниками, которые после сверки возвращаются заявителю.</w:t>
      </w:r>
    </w:p>
    <w:p w:rsidR="00372760" w:rsidRDefault="00372760" w:rsidP="00BB3400">
      <w:pPr>
        <w:widowControl w:val="0"/>
        <w:ind w:firstLine="709"/>
        <w:jc w:val="both"/>
        <w:rPr>
          <w:sz w:val="28"/>
          <w:szCs w:val="28"/>
        </w:rPr>
      </w:pPr>
      <w:r w:rsidRPr="00372760">
        <w:rPr>
          <w:sz w:val="28"/>
          <w:szCs w:val="28"/>
        </w:rPr>
        <w:t>Иностранные граждане и лица без гражданства все документы предста</w:t>
      </w:r>
      <w:r w:rsidRPr="00372760">
        <w:rPr>
          <w:sz w:val="28"/>
          <w:szCs w:val="28"/>
        </w:rPr>
        <w:t>в</w:t>
      </w:r>
      <w:r w:rsidRPr="00372760">
        <w:rPr>
          <w:sz w:val="28"/>
          <w:szCs w:val="28"/>
        </w:rPr>
        <w:t>ляют на русском языке или вместе с заверенным переводом на русский язык.</w:t>
      </w:r>
    </w:p>
    <w:p w:rsidR="00D51B21" w:rsidRDefault="00D51B21" w:rsidP="00BB340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3364A7">
        <w:rPr>
          <w:sz w:val="28"/>
          <w:szCs w:val="28"/>
        </w:rPr>
        <w:t>2.6.</w:t>
      </w:r>
      <w:r w:rsidR="00122A15">
        <w:rPr>
          <w:sz w:val="28"/>
          <w:szCs w:val="28"/>
        </w:rPr>
        <w:t>6</w:t>
      </w:r>
      <w:r w:rsidRPr="003364A7">
        <w:rPr>
          <w:sz w:val="28"/>
          <w:szCs w:val="28"/>
        </w:rPr>
        <w:t>.</w:t>
      </w:r>
      <w:r w:rsidR="002C2C27">
        <w:rPr>
          <w:sz w:val="28"/>
          <w:szCs w:val="28"/>
        </w:rPr>
        <w:t> </w:t>
      </w:r>
      <w:r w:rsidR="00EE2120" w:rsidRPr="007A2F24">
        <w:rPr>
          <w:sz w:val="28"/>
          <w:szCs w:val="28"/>
        </w:rPr>
        <w:t xml:space="preserve">В случае обращения </w:t>
      </w:r>
      <w:r w:rsidR="00EE2120" w:rsidRPr="008F6351">
        <w:rPr>
          <w:sz w:val="28"/>
          <w:szCs w:val="28"/>
        </w:rPr>
        <w:t xml:space="preserve">за </w:t>
      </w:r>
      <w:r w:rsidR="00EE2120">
        <w:rPr>
          <w:sz w:val="28"/>
          <w:szCs w:val="28"/>
        </w:rPr>
        <w:t>установление</w:t>
      </w:r>
      <w:r w:rsidR="005D1E90">
        <w:rPr>
          <w:sz w:val="28"/>
          <w:szCs w:val="28"/>
        </w:rPr>
        <w:t>м</w:t>
      </w:r>
      <w:r w:rsidR="00EE2120">
        <w:rPr>
          <w:sz w:val="28"/>
          <w:szCs w:val="28"/>
        </w:rPr>
        <w:t xml:space="preserve"> публичного сервитута документами</w:t>
      </w:r>
      <w:r w:rsidRPr="00D51B21">
        <w:rPr>
          <w:sz w:val="28"/>
          <w:szCs w:val="28"/>
        </w:rPr>
        <w:t xml:space="preserve">, подлежащими </w:t>
      </w:r>
      <w:r w:rsidRPr="003364A7">
        <w:rPr>
          <w:sz w:val="28"/>
          <w:szCs w:val="28"/>
        </w:rPr>
        <w:t>представлению в рамках межведомственного инфо</w:t>
      </w:r>
      <w:r w:rsidRPr="003364A7">
        <w:rPr>
          <w:sz w:val="28"/>
          <w:szCs w:val="28"/>
        </w:rPr>
        <w:t>р</w:t>
      </w:r>
      <w:r w:rsidRPr="003364A7">
        <w:rPr>
          <w:sz w:val="28"/>
          <w:szCs w:val="28"/>
        </w:rPr>
        <w:t>мационного взаимодействия, но которые заявитель вправе представить по со</w:t>
      </w:r>
      <w:r w:rsidRPr="003364A7">
        <w:rPr>
          <w:sz w:val="28"/>
          <w:szCs w:val="28"/>
        </w:rPr>
        <w:t>б</w:t>
      </w:r>
      <w:r w:rsidRPr="003364A7">
        <w:rPr>
          <w:sz w:val="28"/>
          <w:szCs w:val="28"/>
        </w:rPr>
        <w:t>ственной инициативе, являются:</w:t>
      </w:r>
    </w:p>
    <w:p w:rsidR="000E48B4" w:rsidRPr="000E48B4" w:rsidRDefault="00D51B21" w:rsidP="00BB3400">
      <w:pPr>
        <w:widowControl w:val="0"/>
        <w:ind w:firstLine="709"/>
        <w:jc w:val="both"/>
        <w:rPr>
          <w:sz w:val="28"/>
        </w:rPr>
      </w:pPr>
      <w:r w:rsidRPr="000E48B4">
        <w:rPr>
          <w:sz w:val="28"/>
        </w:rPr>
        <w:t xml:space="preserve">1. </w:t>
      </w:r>
      <w:r w:rsidR="000E48B4" w:rsidRPr="000E48B4">
        <w:rPr>
          <w:sz w:val="28"/>
        </w:rPr>
        <w:t>Сведения из Единого государственного реестра юридических лиц (в случае подачи заявления юридическим лицом).</w:t>
      </w:r>
    </w:p>
    <w:p w:rsidR="000E48B4" w:rsidRPr="000E48B4" w:rsidRDefault="000E48B4" w:rsidP="00BB3400">
      <w:pPr>
        <w:widowControl w:val="0"/>
        <w:ind w:firstLine="709"/>
        <w:jc w:val="both"/>
        <w:rPr>
          <w:sz w:val="28"/>
        </w:rPr>
      </w:pPr>
      <w:r w:rsidRPr="000E48B4">
        <w:rPr>
          <w:sz w:val="28"/>
        </w:rPr>
        <w:t>2. Сведения из Единого государственного реестра индивидуальных предпринимателей (в случае подачи заявления индивидуальным предпринимат</w:t>
      </w:r>
      <w:r w:rsidRPr="000E48B4">
        <w:rPr>
          <w:sz w:val="28"/>
        </w:rPr>
        <w:t>е</w:t>
      </w:r>
      <w:r w:rsidRPr="000E48B4">
        <w:rPr>
          <w:sz w:val="28"/>
        </w:rPr>
        <w:t>лем).</w:t>
      </w:r>
    </w:p>
    <w:p w:rsidR="000E48B4" w:rsidRDefault="000E48B4" w:rsidP="00BB3400">
      <w:pPr>
        <w:widowControl w:val="0"/>
        <w:ind w:firstLine="709"/>
        <w:jc w:val="both"/>
        <w:rPr>
          <w:sz w:val="28"/>
        </w:rPr>
      </w:pPr>
      <w:r w:rsidRPr="000E48B4">
        <w:rPr>
          <w:sz w:val="28"/>
        </w:rPr>
        <w:t xml:space="preserve">3. </w:t>
      </w:r>
      <w:r w:rsidR="00EA2E89">
        <w:rPr>
          <w:sz w:val="28"/>
        </w:rPr>
        <w:t>В</w:t>
      </w:r>
      <w:r w:rsidR="00EA2E89" w:rsidRPr="00EA2E89">
        <w:rPr>
          <w:sz w:val="28"/>
        </w:rPr>
        <w:t xml:space="preserve">ыписка из ЕГРН </w:t>
      </w:r>
      <w:r w:rsidR="00EE2120">
        <w:rPr>
          <w:sz w:val="28"/>
        </w:rPr>
        <w:t>о земельном участке</w:t>
      </w:r>
      <w:r w:rsidR="005D1E90">
        <w:rPr>
          <w:sz w:val="28"/>
        </w:rPr>
        <w:t xml:space="preserve"> (о части земельного участка)</w:t>
      </w:r>
      <w:r w:rsidRPr="000E48B4">
        <w:rPr>
          <w:sz w:val="28"/>
        </w:rPr>
        <w:t>.</w:t>
      </w:r>
    </w:p>
    <w:p w:rsidR="000E48B4" w:rsidRDefault="00D51B21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 xml:space="preserve"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</w:t>
      </w:r>
      <w:r w:rsidRPr="00D51B21">
        <w:rPr>
          <w:sz w:val="28"/>
        </w:rPr>
        <w:lastRenderedPageBreak/>
        <w:t>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E2120" w:rsidRPr="00D51B21" w:rsidRDefault="00EE2120" w:rsidP="00BB340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2.6.</w:t>
      </w:r>
      <w:r w:rsidR="00122A15">
        <w:rPr>
          <w:sz w:val="28"/>
        </w:rPr>
        <w:t>7</w:t>
      </w:r>
      <w:r>
        <w:rPr>
          <w:sz w:val="28"/>
        </w:rPr>
        <w:t xml:space="preserve">. </w:t>
      </w:r>
      <w:r w:rsidRPr="007A2F24">
        <w:rPr>
          <w:sz w:val="28"/>
          <w:szCs w:val="28"/>
        </w:rPr>
        <w:t xml:space="preserve">В случае обращения </w:t>
      </w:r>
      <w:r w:rsidRPr="008F6351">
        <w:rPr>
          <w:sz w:val="28"/>
          <w:szCs w:val="28"/>
        </w:rPr>
        <w:t xml:space="preserve">за </w:t>
      </w:r>
      <w:r>
        <w:rPr>
          <w:sz w:val="28"/>
          <w:szCs w:val="28"/>
        </w:rPr>
        <w:t>у</w:t>
      </w:r>
      <w:r w:rsidRPr="00EE2120">
        <w:rPr>
          <w:sz w:val="28"/>
          <w:szCs w:val="28"/>
        </w:rPr>
        <w:t>становление</w:t>
      </w:r>
      <w:r w:rsidR="00122A15">
        <w:rPr>
          <w:sz w:val="28"/>
          <w:szCs w:val="28"/>
        </w:rPr>
        <w:t>м</w:t>
      </w:r>
      <w:r w:rsidRPr="00EE2120">
        <w:rPr>
          <w:sz w:val="28"/>
          <w:szCs w:val="28"/>
        </w:rPr>
        <w:t xml:space="preserve"> публичного сервитута в отдельных целях</w:t>
      </w:r>
      <w:r w:rsidR="00CD625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51B21">
        <w:rPr>
          <w:sz w:val="28"/>
          <w:szCs w:val="28"/>
        </w:rPr>
        <w:t>еобходимыми для предоставления Муниципальной услуги документами, подлежащими представлению заявителем самостоятельно, являю</w:t>
      </w:r>
      <w:r w:rsidRPr="00D51B21">
        <w:rPr>
          <w:sz w:val="28"/>
          <w:szCs w:val="28"/>
        </w:rPr>
        <w:t>т</w:t>
      </w:r>
      <w:r w:rsidRPr="00D51B21">
        <w:rPr>
          <w:sz w:val="28"/>
          <w:szCs w:val="28"/>
        </w:rPr>
        <w:t xml:space="preserve">ся: </w:t>
      </w:r>
    </w:p>
    <w:p w:rsidR="00EE2120" w:rsidRDefault="00EE2120" w:rsidP="00BB3400">
      <w:pPr>
        <w:widowControl w:val="0"/>
        <w:ind w:firstLine="709"/>
        <w:jc w:val="both"/>
        <w:rPr>
          <w:sz w:val="28"/>
        </w:rPr>
      </w:pPr>
      <w:r w:rsidRPr="00B947BB">
        <w:rPr>
          <w:sz w:val="28"/>
        </w:rPr>
        <w:t xml:space="preserve">1. </w:t>
      </w:r>
      <w:r w:rsidR="00C05809" w:rsidRPr="00B947BB">
        <w:rPr>
          <w:sz w:val="28"/>
        </w:rPr>
        <w:t>Ходатайство об установлении публичного сервитута</w:t>
      </w:r>
      <w:r w:rsidR="00CD625A">
        <w:rPr>
          <w:sz w:val="28"/>
        </w:rPr>
        <w:t xml:space="preserve"> </w:t>
      </w:r>
      <w:r w:rsidR="00B947BB" w:rsidRPr="00B947BB">
        <w:rPr>
          <w:sz w:val="28"/>
          <w:szCs w:val="28"/>
        </w:rPr>
        <w:t>в отдельных целях</w:t>
      </w:r>
      <w:r w:rsidR="00CD625A">
        <w:rPr>
          <w:sz w:val="28"/>
          <w:szCs w:val="28"/>
        </w:rPr>
        <w:t xml:space="preserve"> </w:t>
      </w:r>
      <w:r w:rsidRPr="00B947BB">
        <w:rPr>
          <w:sz w:val="28"/>
        </w:rPr>
        <w:t xml:space="preserve">по форме согласно </w:t>
      </w:r>
      <w:r w:rsidR="00B947BB" w:rsidRPr="00B947BB">
        <w:rPr>
          <w:sz w:val="28"/>
        </w:rPr>
        <w:t>приказа Федеральной службы государственной регистрации, кадастра и картографии от 19 апреля 2022 г. № П/0150 «Об утверждении треб</w:t>
      </w:r>
      <w:r w:rsidR="00B947BB" w:rsidRPr="00B947BB">
        <w:rPr>
          <w:sz w:val="28"/>
        </w:rPr>
        <w:t>о</w:t>
      </w:r>
      <w:r w:rsidR="00B947BB" w:rsidRPr="00B947BB">
        <w:rPr>
          <w:sz w:val="28"/>
        </w:rPr>
        <w:t>ваний к форме ходатайства об установлении публичного сервитута, содерж</w:t>
      </w:r>
      <w:r w:rsidR="00B947BB" w:rsidRPr="00B947BB">
        <w:rPr>
          <w:sz w:val="28"/>
        </w:rPr>
        <w:t>а</w:t>
      </w:r>
      <w:r w:rsidR="00B947BB" w:rsidRPr="00B947BB">
        <w:rPr>
          <w:sz w:val="28"/>
        </w:rPr>
        <w:t>нию обоснования необходимости установления публичного сервитута»</w:t>
      </w:r>
      <w:r w:rsidRPr="00B947BB">
        <w:rPr>
          <w:sz w:val="28"/>
        </w:rPr>
        <w:t>, запо</w:t>
      </w:r>
      <w:r w:rsidRPr="00B947BB">
        <w:rPr>
          <w:sz w:val="28"/>
        </w:rPr>
        <w:t>л</w:t>
      </w:r>
      <w:r w:rsidRPr="00C95891">
        <w:rPr>
          <w:sz w:val="28"/>
        </w:rPr>
        <w:t xml:space="preserve">ненное по образцу в соответствии с приложением </w:t>
      </w:r>
      <w:r w:rsidR="00C95891" w:rsidRPr="00C95891">
        <w:rPr>
          <w:sz w:val="28"/>
        </w:rPr>
        <w:t>5</w:t>
      </w:r>
      <w:r w:rsidRPr="00C95891">
        <w:rPr>
          <w:sz w:val="28"/>
        </w:rPr>
        <w:t xml:space="preserve"> к настоящему Администр</w:t>
      </w:r>
      <w:r w:rsidRPr="00C95891">
        <w:rPr>
          <w:sz w:val="28"/>
        </w:rPr>
        <w:t>а</w:t>
      </w:r>
      <w:r w:rsidRPr="00B947BB">
        <w:rPr>
          <w:sz w:val="28"/>
        </w:rPr>
        <w:t>тивному регламенту, которое заявитель может подать любым способом, ук</w:t>
      </w:r>
      <w:r w:rsidRPr="00B947BB">
        <w:rPr>
          <w:sz w:val="28"/>
        </w:rPr>
        <w:t>а</w:t>
      </w:r>
      <w:r w:rsidRPr="00B947BB">
        <w:rPr>
          <w:sz w:val="28"/>
        </w:rPr>
        <w:t>занным в подпункте 2.6.1 настоящего Административного регламента.</w:t>
      </w:r>
    </w:p>
    <w:p w:rsidR="00EE2120" w:rsidRPr="00D51B21" w:rsidRDefault="00EE2120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 xml:space="preserve">В случае подачи </w:t>
      </w:r>
      <w:r w:rsidR="00B947BB">
        <w:rPr>
          <w:sz w:val="28"/>
        </w:rPr>
        <w:t>х</w:t>
      </w:r>
      <w:r w:rsidR="00B947BB" w:rsidRPr="00B947BB">
        <w:rPr>
          <w:sz w:val="28"/>
        </w:rPr>
        <w:t>одатайств</w:t>
      </w:r>
      <w:r w:rsidR="00B947BB">
        <w:rPr>
          <w:sz w:val="28"/>
        </w:rPr>
        <w:t>а</w:t>
      </w:r>
      <w:r w:rsidR="00B947BB" w:rsidRPr="00B947BB">
        <w:rPr>
          <w:sz w:val="28"/>
        </w:rPr>
        <w:t xml:space="preserve"> об установлении публичного сервитута </w:t>
      </w:r>
      <w:r w:rsidR="00B947BB" w:rsidRPr="00B947BB">
        <w:rPr>
          <w:sz w:val="28"/>
          <w:szCs w:val="28"/>
        </w:rPr>
        <w:t>в отдельных целях</w:t>
      </w:r>
      <w:r w:rsidRPr="00D51B21">
        <w:rPr>
          <w:sz w:val="28"/>
        </w:rPr>
        <w:t xml:space="preserve"> в электронном виде формирование </w:t>
      </w:r>
      <w:r w:rsidR="00B947BB">
        <w:rPr>
          <w:sz w:val="28"/>
        </w:rPr>
        <w:t>его</w:t>
      </w:r>
      <w:r w:rsidRPr="00D51B21">
        <w:rPr>
          <w:sz w:val="28"/>
        </w:rPr>
        <w:t xml:space="preserve"> осуществляется п</w:t>
      </w:r>
      <w:r w:rsidRPr="00D51B21">
        <w:rPr>
          <w:sz w:val="28"/>
        </w:rPr>
        <w:t>о</w:t>
      </w:r>
      <w:r w:rsidRPr="00D51B21">
        <w:rPr>
          <w:sz w:val="28"/>
        </w:rPr>
        <w:t xml:space="preserve">средством заполнения заявителем интерактивной формы на ЕПГУ, РПГУ без необходимости дополнительной подачи </w:t>
      </w:r>
      <w:r w:rsidR="00B947BB">
        <w:rPr>
          <w:sz w:val="28"/>
        </w:rPr>
        <w:t>х</w:t>
      </w:r>
      <w:r w:rsidR="00B947BB" w:rsidRPr="00B947BB">
        <w:rPr>
          <w:sz w:val="28"/>
        </w:rPr>
        <w:t>одатайств</w:t>
      </w:r>
      <w:r w:rsidR="00B947BB">
        <w:rPr>
          <w:sz w:val="28"/>
        </w:rPr>
        <w:t>а</w:t>
      </w:r>
      <w:r w:rsidR="00CD625A">
        <w:rPr>
          <w:sz w:val="28"/>
        </w:rPr>
        <w:t xml:space="preserve"> </w:t>
      </w:r>
      <w:r w:rsidRPr="00D51B21">
        <w:rPr>
          <w:sz w:val="28"/>
        </w:rPr>
        <w:t>в какой-либо иной форме.</w:t>
      </w:r>
    </w:p>
    <w:p w:rsidR="00EE2120" w:rsidRPr="00D51B21" w:rsidRDefault="00EE2120" w:rsidP="00BB3400">
      <w:pPr>
        <w:widowControl w:val="0"/>
        <w:ind w:firstLine="709"/>
        <w:jc w:val="both"/>
        <w:rPr>
          <w:sz w:val="28"/>
        </w:rPr>
      </w:pPr>
      <w:r w:rsidRPr="00D51B21">
        <w:rPr>
          <w:bCs/>
          <w:color w:val="000000" w:themeColor="text1"/>
          <w:sz w:val="28"/>
          <w:szCs w:val="28"/>
        </w:rPr>
        <w:t>2. Д</w:t>
      </w:r>
      <w:r w:rsidRPr="00D51B21">
        <w:rPr>
          <w:sz w:val="28"/>
        </w:rPr>
        <w:t xml:space="preserve">окумент, удостоверяющий личность </w:t>
      </w:r>
      <w:r w:rsidRPr="00EA2E89">
        <w:rPr>
          <w:sz w:val="28"/>
        </w:rPr>
        <w:t>заявителя или представителя</w:t>
      </w:r>
      <w:r w:rsidRPr="00D51B21">
        <w:rPr>
          <w:sz w:val="28"/>
        </w:rPr>
        <w:t xml:space="preserve"> за</w:t>
      </w:r>
      <w:r w:rsidRPr="00D51B21">
        <w:rPr>
          <w:sz w:val="28"/>
        </w:rPr>
        <w:t>я</w:t>
      </w:r>
      <w:r>
        <w:rPr>
          <w:sz w:val="28"/>
        </w:rPr>
        <w:t xml:space="preserve">вителя (в случае представления </w:t>
      </w:r>
      <w:r w:rsidR="00B947BB">
        <w:rPr>
          <w:sz w:val="28"/>
        </w:rPr>
        <w:t>ходатайства</w:t>
      </w:r>
      <w:r w:rsidRPr="00D51B21">
        <w:rPr>
          <w:sz w:val="28"/>
        </w:rPr>
        <w:t xml:space="preserve"> и прилагаемых к нему документов посредством личного обращения в Администрацию, в том числе через МФЦ).</w:t>
      </w:r>
    </w:p>
    <w:p w:rsidR="00EE2120" w:rsidRPr="00D51B21" w:rsidRDefault="00EE2120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41D32">
        <w:rPr>
          <w:bCs/>
          <w:color w:val="000000" w:themeColor="text1"/>
          <w:sz w:val="28"/>
          <w:szCs w:val="28"/>
        </w:rPr>
        <w:t xml:space="preserve">В случае направления </w:t>
      </w:r>
      <w:r w:rsidR="00B947BB">
        <w:rPr>
          <w:bCs/>
          <w:color w:val="000000" w:themeColor="text1"/>
          <w:sz w:val="28"/>
          <w:szCs w:val="28"/>
        </w:rPr>
        <w:t>х</w:t>
      </w:r>
      <w:r w:rsidR="00B947BB" w:rsidRPr="00B947BB">
        <w:rPr>
          <w:bCs/>
          <w:color w:val="000000" w:themeColor="text1"/>
          <w:sz w:val="28"/>
          <w:szCs w:val="28"/>
        </w:rPr>
        <w:t>одатайств</w:t>
      </w:r>
      <w:r w:rsidR="00B947BB">
        <w:rPr>
          <w:bCs/>
          <w:color w:val="000000" w:themeColor="text1"/>
          <w:sz w:val="28"/>
          <w:szCs w:val="28"/>
        </w:rPr>
        <w:t>а</w:t>
      </w:r>
      <w:r w:rsidR="00B947BB" w:rsidRPr="00B947BB">
        <w:rPr>
          <w:bCs/>
          <w:color w:val="000000" w:themeColor="text1"/>
          <w:sz w:val="28"/>
          <w:szCs w:val="28"/>
        </w:rPr>
        <w:t xml:space="preserve"> об установлении публичного сервит</w:t>
      </w:r>
      <w:r w:rsidR="00B947BB" w:rsidRPr="00B947BB">
        <w:rPr>
          <w:bCs/>
          <w:color w:val="000000" w:themeColor="text1"/>
          <w:sz w:val="28"/>
          <w:szCs w:val="28"/>
        </w:rPr>
        <w:t>у</w:t>
      </w:r>
      <w:r w:rsidR="00B947BB" w:rsidRPr="00B947BB">
        <w:rPr>
          <w:bCs/>
          <w:color w:val="000000" w:themeColor="text1"/>
          <w:sz w:val="28"/>
          <w:szCs w:val="28"/>
        </w:rPr>
        <w:t>та в отдельных целях</w:t>
      </w:r>
      <w:r w:rsidRPr="00341D32">
        <w:rPr>
          <w:bCs/>
          <w:color w:val="000000" w:themeColor="text1"/>
          <w:sz w:val="28"/>
          <w:szCs w:val="28"/>
        </w:rPr>
        <w:t xml:space="preserve"> посредством ЕПГУ сведения из документа, удостов</w:t>
      </w:r>
      <w:r w:rsidRPr="00341D32">
        <w:rPr>
          <w:bCs/>
          <w:color w:val="000000" w:themeColor="text1"/>
          <w:sz w:val="28"/>
          <w:szCs w:val="28"/>
        </w:rPr>
        <w:t>е</w:t>
      </w:r>
      <w:r w:rsidRPr="00341D32">
        <w:rPr>
          <w:bCs/>
          <w:color w:val="000000" w:themeColor="text1"/>
          <w:sz w:val="28"/>
          <w:szCs w:val="28"/>
        </w:rPr>
        <w:t xml:space="preserve">ряющего личность </w:t>
      </w:r>
      <w:r>
        <w:rPr>
          <w:bCs/>
          <w:color w:val="000000" w:themeColor="text1"/>
          <w:sz w:val="28"/>
          <w:szCs w:val="28"/>
        </w:rPr>
        <w:t>з</w:t>
      </w:r>
      <w:r w:rsidRPr="00341D32">
        <w:rPr>
          <w:bCs/>
          <w:color w:val="000000" w:themeColor="text1"/>
          <w:sz w:val="28"/>
          <w:szCs w:val="28"/>
        </w:rPr>
        <w:t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bCs/>
          <w:color w:val="000000" w:themeColor="text1"/>
          <w:sz w:val="28"/>
          <w:szCs w:val="28"/>
        </w:rPr>
        <w:t>.</w:t>
      </w:r>
    </w:p>
    <w:p w:rsidR="00EE2120" w:rsidRPr="00D51B21" w:rsidRDefault="00EE2120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>3. Документ, подтверждающий полномочия представителя заявителя (</w:t>
      </w:r>
      <w:r w:rsidR="00B92B15" w:rsidRPr="00B92B15">
        <w:rPr>
          <w:bCs/>
          <w:color w:val="000000" w:themeColor="text1"/>
          <w:sz w:val="28"/>
          <w:szCs w:val="28"/>
        </w:rPr>
        <w:t>в случае, если с ходатайством об установлении публичного сервитута обращается представитель заявителя</w:t>
      </w:r>
      <w:r w:rsidRPr="00D51B21">
        <w:rPr>
          <w:bCs/>
          <w:color w:val="000000" w:themeColor="text1"/>
          <w:sz w:val="28"/>
          <w:szCs w:val="28"/>
        </w:rPr>
        <w:t>).</w:t>
      </w:r>
    </w:p>
    <w:p w:rsidR="00EE2120" w:rsidRPr="00D51B21" w:rsidRDefault="00EE2120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 xml:space="preserve">В случае предоставления документов в электронной форме посредством ЕПГУ, РПГУ в соответствии с подпунктом «а» </w:t>
      </w:r>
      <w:r w:rsidRPr="00D51B21">
        <w:rPr>
          <w:sz w:val="28"/>
        </w:rPr>
        <w:t>пункта 2.6.1. настоящего Адм</w:t>
      </w:r>
      <w:r w:rsidRPr="00D51B21">
        <w:rPr>
          <w:sz w:val="28"/>
        </w:rPr>
        <w:t>и</w:t>
      </w:r>
      <w:r w:rsidRPr="00D51B21">
        <w:rPr>
          <w:sz w:val="28"/>
        </w:rPr>
        <w:t>нистративного регламента:</w:t>
      </w:r>
    </w:p>
    <w:p w:rsidR="00EE2120" w:rsidRPr="00D51B21" w:rsidRDefault="00EE2120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t>для доверенностей, выданных юридическими лицами, документ должен быть подписан усиленной квалифицированной электронной подписью или ус</w:t>
      </w:r>
      <w:r w:rsidRPr="00D51B21">
        <w:rPr>
          <w:bCs/>
          <w:color w:val="000000" w:themeColor="text1"/>
          <w:sz w:val="28"/>
          <w:szCs w:val="28"/>
        </w:rPr>
        <w:t>и</w:t>
      </w:r>
      <w:r w:rsidRPr="00D51B21">
        <w:rPr>
          <w:bCs/>
          <w:color w:val="000000" w:themeColor="text1"/>
          <w:sz w:val="28"/>
          <w:szCs w:val="28"/>
        </w:rPr>
        <w:t>ленной неквалифицированной электронной подписью уполномоченного лица, выдавшего доверенность;</w:t>
      </w:r>
    </w:p>
    <w:p w:rsidR="00EE2120" w:rsidRDefault="00EE2120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51B21">
        <w:rPr>
          <w:bCs/>
          <w:color w:val="000000" w:themeColor="text1"/>
          <w:sz w:val="28"/>
          <w:szCs w:val="28"/>
        </w:rPr>
        <w:lastRenderedPageBreak/>
        <w:t>для иных случаев – нотариальная доверенность, подписанная усиленной квалифицированной электронной подписью нотариуса.</w:t>
      </w:r>
    </w:p>
    <w:p w:rsidR="00B92B15" w:rsidRPr="00B92B15" w:rsidRDefault="00EE2120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</w:t>
      </w:r>
      <w:r w:rsidR="00B92B15">
        <w:rPr>
          <w:bCs/>
          <w:color w:val="000000" w:themeColor="text1"/>
          <w:sz w:val="28"/>
          <w:szCs w:val="28"/>
        </w:rPr>
        <w:t>П</w:t>
      </w:r>
      <w:r w:rsidR="00B92B15" w:rsidRPr="00B92B15">
        <w:rPr>
          <w:bCs/>
          <w:color w:val="000000" w:themeColor="text1"/>
          <w:sz w:val="28"/>
          <w:szCs w:val="28"/>
        </w:rPr>
        <w:t>одготовленные в форме электронного документа сведения о границах территории, в отношении которой устанавливается публичный сервитут (далее - границы публичного сервитута), включающие графическое описание мест</w:t>
      </w:r>
      <w:r w:rsidR="00B92B15" w:rsidRPr="00B92B15">
        <w:rPr>
          <w:bCs/>
          <w:color w:val="000000" w:themeColor="text1"/>
          <w:sz w:val="28"/>
          <w:szCs w:val="28"/>
        </w:rPr>
        <w:t>о</w:t>
      </w:r>
      <w:r w:rsidR="00B92B15" w:rsidRPr="00B92B15">
        <w:rPr>
          <w:bCs/>
          <w:color w:val="000000" w:themeColor="text1"/>
          <w:sz w:val="28"/>
          <w:szCs w:val="28"/>
        </w:rPr>
        <w:t>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</w:t>
      </w:r>
      <w:r w:rsidR="00B92B15">
        <w:rPr>
          <w:bCs/>
          <w:color w:val="000000" w:themeColor="text1"/>
          <w:sz w:val="28"/>
          <w:szCs w:val="28"/>
        </w:rPr>
        <w:t>рственного реестра недвижимости.</w:t>
      </w:r>
    </w:p>
    <w:p w:rsidR="00B92B15" w:rsidRPr="00B92B15" w:rsidRDefault="00B92B15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5. С</w:t>
      </w:r>
      <w:r w:rsidRPr="00B92B15">
        <w:rPr>
          <w:bCs/>
          <w:color w:val="000000" w:themeColor="text1"/>
          <w:sz w:val="28"/>
          <w:szCs w:val="28"/>
        </w:rPr>
        <w:t xml:space="preserve">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</w:t>
      </w:r>
      <w:r>
        <w:rPr>
          <w:bCs/>
          <w:color w:val="000000" w:themeColor="text1"/>
          <w:sz w:val="28"/>
          <w:szCs w:val="28"/>
        </w:rPr>
        <w:t>(</w:t>
      </w:r>
      <w:r w:rsidRPr="00B92B15">
        <w:rPr>
          <w:bCs/>
          <w:color w:val="000000" w:themeColor="text1"/>
          <w:sz w:val="28"/>
          <w:szCs w:val="28"/>
        </w:rPr>
        <w:t>в случае, если осуществление публичного сервитута повлечет необходимость реконструкции или сноса указанны</w:t>
      </w:r>
      <w:r>
        <w:rPr>
          <w:bCs/>
          <w:color w:val="000000" w:themeColor="text1"/>
          <w:sz w:val="28"/>
          <w:szCs w:val="28"/>
        </w:rPr>
        <w:t>х линейного объекта, сооружения).</w:t>
      </w:r>
    </w:p>
    <w:p w:rsidR="00B92B15" w:rsidRPr="00B92B15" w:rsidRDefault="00B92B15" w:rsidP="00BB340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6. К</w:t>
      </w:r>
      <w:r w:rsidRPr="00B92B15">
        <w:rPr>
          <w:bCs/>
          <w:color w:val="000000" w:themeColor="text1"/>
          <w:sz w:val="28"/>
          <w:szCs w:val="28"/>
        </w:rPr>
        <w:t>опии документов, подтверждающих право на инженерное сооруж</w:t>
      </w:r>
      <w:r w:rsidRPr="00B92B15">
        <w:rPr>
          <w:bCs/>
          <w:color w:val="000000" w:themeColor="text1"/>
          <w:sz w:val="28"/>
          <w:szCs w:val="28"/>
        </w:rPr>
        <w:t>е</w:t>
      </w:r>
      <w:r w:rsidRPr="00B92B15">
        <w:rPr>
          <w:bCs/>
          <w:color w:val="000000" w:themeColor="text1"/>
          <w:sz w:val="28"/>
          <w:szCs w:val="28"/>
        </w:rPr>
        <w:t>ние, если подано ходатайство об установлении публичного сервитута для р</w:t>
      </w:r>
      <w:r w:rsidRPr="00B92B15">
        <w:rPr>
          <w:bCs/>
          <w:color w:val="000000" w:themeColor="text1"/>
          <w:sz w:val="28"/>
          <w:szCs w:val="28"/>
        </w:rPr>
        <w:t>е</w:t>
      </w:r>
      <w:r w:rsidRPr="00B92B15">
        <w:rPr>
          <w:bCs/>
          <w:color w:val="000000" w:themeColor="text1"/>
          <w:sz w:val="28"/>
          <w:szCs w:val="28"/>
        </w:rPr>
        <w:t>конструкции или экс</w:t>
      </w:r>
      <w:r>
        <w:rPr>
          <w:bCs/>
          <w:color w:val="000000" w:themeColor="text1"/>
          <w:sz w:val="28"/>
          <w:szCs w:val="28"/>
        </w:rPr>
        <w:t>плуатации указанного сооружения</w:t>
      </w:r>
      <w:r w:rsidR="0013310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</w:t>
      </w:r>
      <w:r w:rsidRPr="00B92B15">
        <w:rPr>
          <w:bCs/>
          <w:color w:val="000000" w:themeColor="text1"/>
          <w:sz w:val="28"/>
          <w:szCs w:val="28"/>
        </w:rPr>
        <w:t xml:space="preserve">при условии, что </w:t>
      </w:r>
      <w:r>
        <w:rPr>
          <w:bCs/>
          <w:color w:val="000000" w:themeColor="text1"/>
          <w:sz w:val="28"/>
          <w:szCs w:val="28"/>
        </w:rPr>
        <w:t>такое право не зарегистрировано).</w:t>
      </w:r>
    </w:p>
    <w:p w:rsidR="00A32F70" w:rsidRPr="00A32F70" w:rsidRDefault="007C51AD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32F70">
        <w:rPr>
          <w:sz w:val="28"/>
          <w:szCs w:val="28"/>
        </w:rPr>
        <w:t>К</w:t>
      </w:r>
      <w:r w:rsidR="00A32F70" w:rsidRPr="00A32F70">
        <w:rPr>
          <w:sz w:val="28"/>
          <w:szCs w:val="28"/>
        </w:rPr>
        <w:t>адастровый план территории либо его фрагмент, на котором прив</w:t>
      </w:r>
      <w:r w:rsidR="00A32F70" w:rsidRPr="00A32F70">
        <w:rPr>
          <w:sz w:val="28"/>
          <w:szCs w:val="28"/>
        </w:rPr>
        <w:t>о</w:t>
      </w:r>
      <w:r w:rsidR="00A32F70" w:rsidRPr="00A32F70">
        <w:rPr>
          <w:sz w:val="28"/>
          <w:szCs w:val="28"/>
        </w:rPr>
        <w:t>дится изображение сравнительных вариантов размещения соответствующих инженерных сооружений:</w:t>
      </w:r>
    </w:p>
    <w:p w:rsidR="00A32F70" w:rsidRPr="00A32F70" w:rsidRDefault="00A32F70" w:rsidP="00BB3400">
      <w:pPr>
        <w:widowControl w:val="0"/>
        <w:ind w:firstLine="709"/>
        <w:jc w:val="both"/>
        <w:rPr>
          <w:sz w:val="28"/>
          <w:szCs w:val="28"/>
        </w:rPr>
      </w:pPr>
      <w:r w:rsidRPr="00A32F70">
        <w:rPr>
          <w:sz w:val="28"/>
          <w:szCs w:val="28"/>
        </w:rPr>
        <w:t>а) на земельных участках, предоставленных или принадлежащих гражд</w:t>
      </w:r>
      <w:r w:rsidRPr="00A32F70">
        <w:rPr>
          <w:sz w:val="28"/>
          <w:szCs w:val="28"/>
        </w:rPr>
        <w:t>а</w:t>
      </w:r>
      <w:r w:rsidRPr="00A32F70">
        <w:rPr>
          <w:sz w:val="28"/>
          <w:szCs w:val="28"/>
        </w:rPr>
        <w:t>нам и (или) юридическим лицам;</w:t>
      </w:r>
    </w:p>
    <w:p w:rsidR="00A32F70" w:rsidRDefault="00A32F70" w:rsidP="00BB3400">
      <w:pPr>
        <w:widowControl w:val="0"/>
        <w:ind w:firstLine="709"/>
        <w:jc w:val="both"/>
        <w:rPr>
          <w:sz w:val="28"/>
          <w:szCs w:val="28"/>
        </w:rPr>
      </w:pPr>
      <w:r w:rsidRPr="00A32F70">
        <w:rPr>
          <w:sz w:val="28"/>
          <w:szCs w:val="28"/>
        </w:rPr>
        <w:t>б) на земельных участках общего пользования или в границах земель общего пользования, территории общего пользования, на землях и (или) земел</w:t>
      </w:r>
      <w:r w:rsidRPr="00A32F70">
        <w:rPr>
          <w:sz w:val="28"/>
          <w:szCs w:val="28"/>
        </w:rPr>
        <w:t>ь</w:t>
      </w:r>
      <w:r w:rsidRPr="00A32F70">
        <w:rPr>
          <w:sz w:val="28"/>
          <w:szCs w:val="28"/>
        </w:rPr>
        <w:t>ном участке, находящихся в государственной или муниципальной собственн</w:t>
      </w:r>
      <w:r w:rsidRPr="00A32F70">
        <w:rPr>
          <w:sz w:val="28"/>
          <w:szCs w:val="28"/>
        </w:rPr>
        <w:t>о</w:t>
      </w:r>
      <w:r w:rsidRPr="00A32F70">
        <w:rPr>
          <w:sz w:val="28"/>
          <w:szCs w:val="28"/>
        </w:rPr>
        <w:t>сти и не предоставленных гражданам или юридическим лицам.</w:t>
      </w:r>
    </w:p>
    <w:p w:rsidR="00A32F70" w:rsidRDefault="00A32F70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Предоставляется в</w:t>
      </w:r>
      <w:r w:rsidR="00CD625A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Pr="00A32F70">
        <w:rPr>
          <w:sz w:val="28"/>
          <w:szCs w:val="28"/>
        </w:rPr>
        <w:t xml:space="preserve"> если в соответствии с законодательством о гр</w:t>
      </w:r>
      <w:r w:rsidRPr="00A32F70">
        <w:rPr>
          <w:sz w:val="28"/>
          <w:szCs w:val="28"/>
        </w:rPr>
        <w:t>а</w:t>
      </w:r>
      <w:r w:rsidRPr="00A32F70">
        <w:rPr>
          <w:sz w:val="28"/>
          <w:szCs w:val="28"/>
        </w:rPr>
        <w:t>достроительной деятельности в целях строительства и реконструкции объектов, сооружений, реконструкции участков (частей) инженерных сооружений, ук</w:t>
      </w:r>
      <w:r w:rsidRPr="00A32F70">
        <w:rPr>
          <w:sz w:val="28"/>
          <w:szCs w:val="28"/>
        </w:rPr>
        <w:t>а</w:t>
      </w:r>
      <w:r w:rsidRPr="00A32F70">
        <w:rPr>
          <w:sz w:val="28"/>
          <w:szCs w:val="28"/>
        </w:rPr>
        <w:t xml:space="preserve">занных в статье 39.37 </w:t>
      </w:r>
      <w:r>
        <w:rPr>
          <w:sz w:val="28"/>
          <w:szCs w:val="28"/>
        </w:rPr>
        <w:t>ЗК РФ</w:t>
      </w:r>
      <w:r w:rsidRPr="00A32F70">
        <w:rPr>
          <w:sz w:val="28"/>
          <w:szCs w:val="28"/>
        </w:rPr>
        <w:t>, не требуется подготовка документации по план</w:t>
      </w:r>
      <w:r w:rsidRPr="00A32F70">
        <w:rPr>
          <w:sz w:val="28"/>
          <w:szCs w:val="28"/>
        </w:rPr>
        <w:t>и</w:t>
      </w:r>
      <w:r w:rsidRPr="00A32F70">
        <w:rPr>
          <w:sz w:val="28"/>
          <w:szCs w:val="28"/>
        </w:rPr>
        <w:t>ровке территории</w:t>
      </w:r>
      <w:r w:rsidR="007B2AF2">
        <w:rPr>
          <w:sz w:val="28"/>
          <w:szCs w:val="28"/>
        </w:rPr>
        <w:t>.</w:t>
      </w:r>
    </w:p>
    <w:p w:rsidR="00EE2120" w:rsidRDefault="00EE2120" w:rsidP="00BB3400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D51B21">
        <w:rPr>
          <w:color w:val="000000" w:themeColor="text1"/>
          <w:sz w:val="28"/>
          <w:szCs w:val="28"/>
        </w:rPr>
        <w:t>Копии документов, указанных в настоящем пункте, представляются вм</w:t>
      </w:r>
      <w:r w:rsidRPr="00D51B21">
        <w:rPr>
          <w:color w:val="000000" w:themeColor="text1"/>
          <w:sz w:val="28"/>
          <w:szCs w:val="28"/>
        </w:rPr>
        <w:t>е</w:t>
      </w:r>
      <w:r w:rsidRPr="00D51B21">
        <w:rPr>
          <w:color w:val="000000" w:themeColor="text1"/>
          <w:sz w:val="28"/>
          <w:szCs w:val="28"/>
        </w:rPr>
        <w:t>сте с подлинниками, которые после сверки возвращаются заявителю.</w:t>
      </w:r>
    </w:p>
    <w:p w:rsidR="00EE2120" w:rsidRDefault="00EE2120" w:rsidP="00BB3400">
      <w:pPr>
        <w:widowControl w:val="0"/>
        <w:ind w:firstLine="709"/>
        <w:jc w:val="both"/>
        <w:rPr>
          <w:sz w:val="28"/>
          <w:szCs w:val="28"/>
        </w:rPr>
      </w:pPr>
      <w:r w:rsidRPr="00372760">
        <w:rPr>
          <w:sz w:val="28"/>
          <w:szCs w:val="28"/>
        </w:rPr>
        <w:t>Иностранные граждане и лица без гражданства все документы предста</w:t>
      </w:r>
      <w:r w:rsidRPr="00372760">
        <w:rPr>
          <w:sz w:val="28"/>
          <w:szCs w:val="28"/>
        </w:rPr>
        <w:t>в</w:t>
      </w:r>
      <w:r w:rsidRPr="00372760">
        <w:rPr>
          <w:sz w:val="28"/>
          <w:szCs w:val="28"/>
        </w:rPr>
        <w:t>ляют на русском языке или вместе с заверенным переводом на русский язык.</w:t>
      </w:r>
    </w:p>
    <w:p w:rsidR="00EE2120" w:rsidRDefault="007C51AD" w:rsidP="00BB340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C9743B">
        <w:rPr>
          <w:sz w:val="28"/>
          <w:szCs w:val="28"/>
        </w:rPr>
        <w:t>8</w:t>
      </w:r>
      <w:r w:rsidR="00EE2120" w:rsidRPr="003364A7">
        <w:rPr>
          <w:sz w:val="28"/>
          <w:szCs w:val="28"/>
        </w:rPr>
        <w:t>.</w:t>
      </w:r>
      <w:r w:rsidR="002C2C27">
        <w:rPr>
          <w:sz w:val="28"/>
          <w:szCs w:val="28"/>
        </w:rPr>
        <w:t> </w:t>
      </w:r>
      <w:r w:rsidR="00EE2120" w:rsidRPr="007A2F24">
        <w:rPr>
          <w:sz w:val="28"/>
          <w:szCs w:val="28"/>
        </w:rPr>
        <w:t xml:space="preserve">В случае обращения </w:t>
      </w:r>
      <w:r w:rsidR="00EE2120" w:rsidRPr="008F6351">
        <w:rPr>
          <w:sz w:val="28"/>
          <w:szCs w:val="28"/>
        </w:rPr>
        <w:t xml:space="preserve">за </w:t>
      </w:r>
      <w:r w:rsidR="00EE2120">
        <w:rPr>
          <w:sz w:val="28"/>
          <w:szCs w:val="28"/>
        </w:rPr>
        <w:t>установление</w:t>
      </w:r>
      <w:r w:rsidR="007B2AF2">
        <w:rPr>
          <w:sz w:val="28"/>
          <w:szCs w:val="28"/>
        </w:rPr>
        <w:t xml:space="preserve">м </w:t>
      </w:r>
      <w:r w:rsidR="00EE2120">
        <w:rPr>
          <w:sz w:val="28"/>
          <w:szCs w:val="28"/>
        </w:rPr>
        <w:t xml:space="preserve"> публичного сервитута</w:t>
      </w:r>
      <w:r w:rsidR="00CD625A">
        <w:rPr>
          <w:sz w:val="28"/>
          <w:szCs w:val="28"/>
        </w:rPr>
        <w:t xml:space="preserve"> </w:t>
      </w:r>
      <w:r w:rsidR="007B2AF2" w:rsidRPr="00EE2120">
        <w:rPr>
          <w:sz w:val="28"/>
          <w:szCs w:val="28"/>
        </w:rPr>
        <w:t>в отдельных целях</w:t>
      </w:r>
      <w:r w:rsidR="00EE2120">
        <w:rPr>
          <w:sz w:val="28"/>
          <w:szCs w:val="28"/>
        </w:rPr>
        <w:t xml:space="preserve"> документами</w:t>
      </w:r>
      <w:r w:rsidR="00EE2120" w:rsidRPr="00D51B21">
        <w:rPr>
          <w:sz w:val="28"/>
          <w:szCs w:val="28"/>
        </w:rPr>
        <w:t xml:space="preserve">, подлежащими </w:t>
      </w:r>
      <w:r w:rsidR="00EE2120" w:rsidRPr="003364A7">
        <w:rPr>
          <w:sz w:val="28"/>
          <w:szCs w:val="28"/>
        </w:rPr>
        <w:t>представлению в рамках межв</w:t>
      </w:r>
      <w:r w:rsidR="00EE2120" w:rsidRPr="003364A7">
        <w:rPr>
          <w:sz w:val="28"/>
          <w:szCs w:val="28"/>
        </w:rPr>
        <w:t>е</w:t>
      </w:r>
      <w:r w:rsidR="00EE2120" w:rsidRPr="003364A7">
        <w:rPr>
          <w:sz w:val="28"/>
          <w:szCs w:val="28"/>
        </w:rPr>
        <w:t>домственного информационного взаимодействия, но которые заявитель вправе представить по собственной инициативе, являются:</w:t>
      </w:r>
    </w:p>
    <w:p w:rsidR="00EE2120" w:rsidRPr="000E48B4" w:rsidRDefault="00EE2120" w:rsidP="00BB3400">
      <w:pPr>
        <w:widowControl w:val="0"/>
        <w:ind w:firstLine="709"/>
        <w:jc w:val="both"/>
        <w:rPr>
          <w:sz w:val="28"/>
        </w:rPr>
      </w:pPr>
      <w:r w:rsidRPr="000E48B4">
        <w:rPr>
          <w:sz w:val="28"/>
        </w:rPr>
        <w:t>1. Сведения из Единого государственного реестра юридических лиц (в случае подачи заявления юридическим лицом).</w:t>
      </w:r>
    </w:p>
    <w:p w:rsidR="00EE2120" w:rsidRPr="000E48B4" w:rsidRDefault="00EE2120" w:rsidP="00BB3400">
      <w:pPr>
        <w:widowControl w:val="0"/>
        <w:ind w:firstLine="709"/>
        <w:jc w:val="both"/>
        <w:rPr>
          <w:sz w:val="28"/>
        </w:rPr>
      </w:pPr>
      <w:r w:rsidRPr="000E48B4">
        <w:rPr>
          <w:sz w:val="28"/>
        </w:rPr>
        <w:lastRenderedPageBreak/>
        <w:t>2. Сведения из Единого государственного реестра индивидуальных предпринимателей (в случае подачи заявления индивидуальным предпринимат</w:t>
      </w:r>
      <w:r w:rsidRPr="000E48B4">
        <w:rPr>
          <w:sz w:val="28"/>
        </w:rPr>
        <w:t>е</w:t>
      </w:r>
      <w:r w:rsidRPr="000E48B4">
        <w:rPr>
          <w:sz w:val="28"/>
        </w:rPr>
        <w:t>лем).</w:t>
      </w:r>
    </w:p>
    <w:p w:rsidR="00EE2120" w:rsidRDefault="00EE2120" w:rsidP="00BB3400">
      <w:pPr>
        <w:widowControl w:val="0"/>
        <w:ind w:firstLine="709"/>
        <w:jc w:val="both"/>
        <w:rPr>
          <w:sz w:val="28"/>
        </w:rPr>
      </w:pPr>
      <w:r w:rsidRPr="000E48B4">
        <w:rPr>
          <w:sz w:val="28"/>
        </w:rPr>
        <w:t xml:space="preserve">3. </w:t>
      </w:r>
      <w:r>
        <w:rPr>
          <w:sz w:val="28"/>
        </w:rPr>
        <w:t>В</w:t>
      </w:r>
      <w:r w:rsidRPr="00EA2E89">
        <w:rPr>
          <w:sz w:val="28"/>
        </w:rPr>
        <w:t xml:space="preserve">ыписка из ЕГРН </w:t>
      </w:r>
      <w:r>
        <w:rPr>
          <w:sz w:val="28"/>
        </w:rPr>
        <w:t>о земельном участке</w:t>
      </w:r>
      <w:r w:rsidR="002E3801">
        <w:rPr>
          <w:sz w:val="28"/>
        </w:rPr>
        <w:t xml:space="preserve"> (о части земельного участка)</w:t>
      </w:r>
      <w:r w:rsidRPr="000E48B4">
        <w:rPr>
          <w:sz w:val="28"/>
        </w:rPr>
        <w:t>.</w:t>
      </w:r>
    </w:p>
    <w:p w:rsidR="00EE2120" w:rsidRDefault="00EE2120" w:rsidP="00BB34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</w:t>
      </w:r>
      <w:r w:rsidR="002C2C27">
        <w:rPr>
          <w:sz w:val="28"/>
        </w:rPr>
        <w:t> </w:t>
      </w:r>
      <w:r w:rsidRPr="00EA2E89">
        <w:rPr>
          <w:sz w:val="28"/>
        </w:rPr>
        <w:t xml:space="preserve">Выписка из ЕГРН об </w:t>
      </w:r>
      <w:r>
        <w:rPr>
          <w:sz w:val="28"/>
        </w:rPr>
        <w:t>инженерном</w:t>
      </w:r>
      <w:r w:rsidRPr="00EA2E89">
        <w:rPr>
          <w:sz w:val="28"/>
        </w:rPr>
        <w:t xml:space="preserve"> сооружении</w:t>
      </w:r>
      <w:r>
        <w:rPr>
          <w:sz w:val="28"/>
        </w:rPr>
        <w:t>.</w:t>
      </w:r>
    </w:p>
    <w:p w:rsidR="00EE2120" w:rsidRDefault="00EE2120" w:rsidP="00BB3400">
      <w:pPr>
        <w:widowControl w:val="0"/>
        <w:ind w:firstLine="709"/>
        <w:jc w:val="both"/>
        <w:rPr>
          <w:sz w:val="28"/>
        </w:rPr>
      </w:pPr>
      <w:r w:rsidRPr="00D51B21">
        <w:rPr>
          <w:sz w:val="28"/>
        </w:rPr>
        <w:t>Вышеуказанные документы запрашиваются Администрацией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1-8 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E9275F" w:rsidRPr="002A13EF" w:rsidRDefault="000C4EF3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2.6.9</w:t>
      </w:r>
      <w:r w:rsidR="00941121" w:rsidRPr="00EA2E89">
        <w:rPr>
          <w:sz w:val="28"/>
          <w:szCs w:val="28"/>
        </w:rPr>
        <w:t>.</w:t>
      </w:r>
      <w:r w:rsidR="002C2C27">
        <w:rPr>
          <w:sz w:val="28"/>
          <w:szCs w:val="28"/>
        </w:rPr>
        <w:t> </w:t>
      </w:r>
      <w:r w:rsidR="00E9275F" w:rsidRPr="002A13EF">
        <w:rPr>
          <w:sz w:val="28"/>
          <w:szCs w:val="28"/>
        </w:rPr>
        <w:t>При обращении с комплексным запросом заявитель одновременно с ним подает в МФЦ сведения, документы и (или) информацию, предусмотре</w:t>
      </w:r>
      <w:r w:rsidR="00E9275F" w:rsidRPr="002A13EF">
        <w:rPr>
          <w:sz w:val="28"/>
          <w:szCs w:val="28"/>
        </w:rPr>
        <w:t>н</w:t>
      </w:r>
      <w:r w:rsidR="00E9275F" w:rsidRPr="002A13EF">
        <w:rPr>
          <w:sz w:val="28"/>
          <w:szCs w:val="28"/>
        </w:rPr>
        <w:t>ные нормативными правовыми актами, регулирующими отношения, возн</w:t>
      </w:r>
      <w:r w:rsidR="00E9275F" w:rsidRPr="002A13EF">
        <w:rPr>
          <w:sz w:val="28"/>
          <w:szCs w:val="28"/>
        </w:rPr>
        <w:t>и</w:t>
      </w:r>
      <w:r w:rsidR="00E9275F" w:rsidRPr="002A13EF">
        <w:rPr>
          <w:sz w:val="28"/>
          <w:szCs w:val="28"/>
        </w:rPr>
        <w:t>кающие в связи с предоставлением указанных в комплексном запросе госуда</w:t>
      </w:r>
      <w:r w:rsidR="00E9275F" w:rsidRPr="002A13EF">
        <w:rPr>
          <w:sz w:val="28"/>
          <w:szCs w:val="28"/>
        </w:rPr>
        <w:t>р</w:t>
      </w:r>
      <w:r w:rsidR="00E9275F" w:rsidRPr="002A13EF">
        <w:rPr>
          <w:sz w:val="28"/>
          <w:szCs w:val="28"/>
        </w:rPr>
        <w:t>ственных и (или) муниципальных услуг</w:t>
      </w:r>
      <w:r w:rsidR="00402526" w:rsidRPr="002A13EF">
        <w:rPr>
          <w:sz w:val="28"/>
          <w:szCs w:val="28"/>
        </w:rPr>
        <w:t>,</w:t>
      </w:r>
      <w:r w:rsidR="00CD625A">
        <w:rPr>
          <w:sz w:val="28"/>
          <w:szCs w:val="28"/>
        </w:rPr>
        <w:t xml:space="preserve"> </w:t>
      </w:r>
      <w:r w:rsidR="00402526" w:rsidRPr="002A13EF">
        <w:rPr>
          <w:sz w:val="28"/>
          <w:szCs w:val="28"/>
        </w:rPr>
        <w:t>за исключением документов, на кот</w:t>
      </w:r>
      <w:r w:rsidR="00402526" w:rsidRPr="002A13EF">
        <w:rPr>
          <w:sz w:val="28"/>
          <w:szCs w:val="28"/>
        </w:rPr>
        <w:t>о</w:t>
      </w:r>
      <w:r w:rsidR="00402526" w:rsidRPr="002A13EF">
        <w:rPr>
          <w:sz w:val="28"/>
          <w:szCs w:val="28"/>
        </w:rPr>
        <w:t>рые распространяется</w:t>
      </w:r>
      <w:r w:rsidR="00CD625A">
        <w:rPr>
          <w:sz w:val="28"/>
          <w:szCs w:val="28"/>
        </w:rPr>
        <w:t xml:space="preserve"> </w:t>
      </w:r>
      <w:r w:rsidR="00402526" w:rsidRPr="002A13EF">
        <w:rPr>
          <w:sz w:val="28"/>
          <w:szCs w:val="28"/>
        </w:rPr>
        <w:t>требование пункта</w:t>
      </w:r>
      <w:r w:rsidR="002C2C27">
        <w:rPr>
          <w:sz w:val="28"/>
          <w:szCs w:val="28"/>
        </w:rPr>
        <w:t xml:space="preserve"> </w:t>
      </w:r>
      <w:r w:rsidR="00402526" w:rsidRPr="002A13EF">
        <w:rPr>
          <w:sz w:val="28"/>
          <w:szCs w:val="28"/>
        </w:rPr>
        <w:t>2</w:t>
      </w:r>
      <w:r w:rsidR="002C2C27">
        <w:rPr>
          <w:sz w:val="28"/>
          <w:szCs w:val="28"/>
        </w:rPr>
        <w:t xml:space="preserve"> </w:t>
      </w:r>
      <w:r w:rsidR="00402526" w:rsidRPr="002A13EF">
        <w:rPr>
          <w:sz w:val="28"/>
          <w:szCs w:val="28"/>
        </w:rPr>
        <w:t>части 1</w:t>
      </w:r>
      <w:r w:rsidR="002C2C27">
        <w:rPr>
          <w:sz w:val="28"/>
          <w:szCs w:val="28"/>
        </w:rPr>
        <w:t xml:space="preserve"> </w:t>
      </w:r>
      <w:r w:rsidR="00402526" w:rsidRPr="002A13EF">
        <w:rPr>
          <w:sz w:val="28"/>
          <w:szCs w:val="28"/>
        </w:rPr>
        <w:t>статьи 7 Федерального закона от 27 июля 2010 г</w:t>
      </w:r>
      <w:r w:rsidR="007A6745">
        <w:rPr>
          <w:sz w:val="28"/>
          <w:szCs w:val="28"/>
        </w:rPr>
        <w:t>.</w:t>
      </w:r>
      <w:r w:rsidR="00402526" w:rsidRPr="002A13EF">
        <w:rPr>
          <w:sz w:val="28"/>
          <w:szCs w:val="28"/>
        </w:rPr>
        <w:t xml:space="preserve"> № 210-ФЗ «</w:t>
      </w:r>
      <w:r w:rsidR="00984FD2" w:rsidRPr="002A13EF">
        <w:rPr>
          <w:sz w:val="28"/>
          <w:szCs w:val="28"/>
        </w:rPr>
        <w:t>Об организации предоставления государстве</w:t>
      </w:r>
      <w:r w:rsidR="00984FD2" w:rsidRPr="002A13EF">
        <w:rPr>
          <w:sz w:val="28"/>
          <w:szCs w:val="28"/>
        </w:rPr>
        <w:t>н</w:t>
      </w:r>
      <w:r w:rsidR="00984FD2" w:rsidRPr="002A13EF">
        <w:rPr>
          <w:sz w:val="28"/>
          <w:szCs w:val="28"/>
        </w:rPr>
        <w:t>ных и муниципальных услуг</w:t>
      </w:r>
      <w:r w:rsidR="00402526" w:rsidRPr="002A13EF">
        <w:rPr>
          <w:sz w:val="28"/>
          <w:szCs w:val="28"/>
        </w:rPr>
        <w:t>», а также сведений, документов и (или) информ</w:t>
      </w:r>
      <w:r w:rsidR="00402526" w:rsidRPr="002A13EF">
        <w:rPr>
          <w:sz w:val="28"/>
          <w:szCs w:val="28"/>
        </w:rPr>
        <w:t>а</w:t>
      </w:r>
      <w:r w:rsidR="00402526" w:rsidRPr="002A13EF">
        <w:rPr>
          <w:sz w:val="28"/>
          <w:szCs w:val="28"/>
        </w:rPr>
        <w:t>ции, которые у заявителя отсутствуют и должны быть получены по результатам предоставления заявителю иных указанных в комплексном запросе государс</w:t>
      </w:r>
      <w:r w:rsidR="00402526" w:rsidRPr="002A13EF">
        <w:rPr>
          <w:sz w:val="28"/>
          <w:szCs w:val="28"/>
        </w:rPr>
        <w:t>т</w:t>
      </w:r>
      <w:r w:rsidR="00402526" w:rsidRPr="002A13EF">
        <w:rPr>
          <w:sz w:val="28"/>
          <w:szCs w:val="28"/>
        </w:rPr>
        <w:t>венных и (или) муниципальных услуг</w:t>
      </w:r>
      <w:r w:rsidR="00E9275F" w:rsidRPr="002A13EF">
        <w:rPr>
          <w:sz w:val="28"/>
          <w:szCs w:val="28"/>
        </w:rPr>
        <w:t>. Сведения, документы и (или) информ</w:t>
      </w:r>
      <w:r w:rsidR="00E9275F" w:rsidRPr="002A13EF">
        <w:rPr>
          <w:sz w:val="28"/>
          <w:szCs w:val="28"/>
        </w:rPr>
        <w:t>а</w:t>
      </w:r>
      <w:r w:rsidR="00E9275F" w:rsidRPr="002A13EF">
        <w:rPr>
          <w:sz w:val="28"/>
          <w:szCs w:val="28"/>
        </w:rPr>
        <w:t>цию, необходимые для предоставления государственных и (или) муниципал</w:t>
      </w:r>
      <w:r w:rsidR="00E9275F" w:rsidRPr="002A13EF">
        <w:rPr>
          <w:sz w:val="28"/>
          <w:szCs w:val="28"/>
        </w:rPr>
        <w:t>ь</w:t>
      </w:r>
      <w:r w:rsidR="00E9275F" w:rsidRPr="002A13EF">
        <w:rPr>
          <w:sz w:val="28"/>
          <w:szCs w:val="28"/>
        </w:rPr>
        <w:t>ных услуг, указанных в комплексном запросе, и получаемые в органи</w:t>
      </w:r>
      <w:r w:rsidR="00E9275F" w:rsidRPr="00204D13">
        <w:rPr>
          <w:sz w:val="28"/>
          <w:szCs w:val="28"/>
        </w:rPr>
        <w:t>зациях</w:t>
      </w:r>
      <w:r w:rsidR="00CD625A">
        <w:rPr>
          <w:sz w:val="28"/>
          <w:szCs w:val="28"/>
        </w:rPr>
        <w:t xml:space="preserve"> </w:t>
      </w:r>
      <w:r w:rsidR="00204D13" w:rsidRPr="00204D13">
        <w:rPr>
          <w:color w:val="000000" w:themeColor="text1"/>
          <w:sz w:val="28"/>
          <w:szCs w:val="28"/>
        </w:rPr>
        <w:t>и у уполномоченных в соответствии с законодательством Российской Федерации экспертов</w:t>
      </w:r>
      <w:r w:rsidR="00E9275F" w:rsidRPr="00204D13">
        <w:rPr>
          <w:sz w:val="28"/>
          <w:szCs w:val="28"/>
        </w:rPr>
        <w:t xml:space="preserve"> в результате оказания услуг, которые являются необхо</w:t>
      </w:r>
      <w:r w:rsidR="00E9275F" w:rsidRPr="002A13EF">
        <w:rPr>
          <w:sz w:val="28"/>
          <w:szCs w:val="28"/>
        </w:rPr>
        <w:t>димыми и об</w:t>
      </w:r>
      <w:r w:rsidR="00E9275F" w:rsidRPr="002A13EF">
        <w:rPr>
          <w:sz w:val="28"/>
          <w:szCs w:val="28"/>
        </w:rPr>
        <w:t>я</w:t>
      </w:r>
      <w:r w:rsidR="00E9275F" w:rsidRPr="002A13EF">
        <w:rPr>
          <w:sz w:val="28"/>
          <w:szCs w:val="28"/>
        </w:rPr>
        <w:t>зательными для предоставления государственных и муниципальных услуг, за</w:t>
      </w:r>
      <w:r w:rsidR="00E9275F" w:rsidRPr="002A13EF">
        <w:rPr>
          <w:sz w:val="28"/>
          <w:szCs w:val="28"/>
        </w:rPr>
        <w:t>я</w:t>
      </w:r>
      <w:r w:rsidR="00E9275F" w:rsidRPr="002A13EF">
        <w:rPr>
          <w:sz w:val="28"/>
          <w:szCs w:val="28"/>
        </w:rPr>
        <w:t>витель подает в МФЦ одновременно с комплексным запросом самостоятельно.</w:t>
      </w:r>
    </w:p>
    <w:p w:rsidR="00E9275F" w:rsidRPr="002A13EF" w:rsidRDefault="000C4EF3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2.6.10</w:t>
      </w:r>
      <w:r w:rsidR="00941121" w:rsidRPr="00EA2E89">
        <w:rPr>
          <w:sz w:val="28"/>
          <w:szCs w:val="28"/>
        </w:rPr>
        <w:t xml:space="preserve">. </w:t>
      </w:r>
      <w:r w:rsidR="00E9275F" w:rsidRPr="00EA2E89">
        <w:rPr>
          <w:sz w:val="28"/>
          <w:szCs w:val="28"/>
        </w:rPr>
        <w:t>Орган</w:t>
      </w:r>
      <w:r w:rsidR="00E9275F" w:rsidRPr="002A13EF">
        <w:rPr>
          <w:sz w:val="28"/>
          <w:szCs w:val="28"/>
        </w:rPr>
        <w:t>, предоставляющий Муниципальную услугу, не вправе:</w:t>
      </w:r>
    </w:p>
    <w:p w:rsidR="00E9275F" w:rsidRPr="002A13EF" w:rsidRDefault="00E9275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1) требовать от заявителя предоставления документов и информации или осуществления действий, предоставление или осуществление которых не пр</w:t>
      </w:r>
      <w:r w:rsidRPr="002A13EF">
        <w:rPr>
          <w:sz w:val="28"/>
          <w:szCs w:val="28"/>
        </w:rPr>
        <w:t>е</w:t>
      </w:r>
      <w:r w:rsidRPr="002A13EF">
        <w:rPr>
          <w:sz w:val="28"/>
          <w:szCs w:val="28"/>
        </w:rPr>
        <w:t>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5F" w:rsidRPr="002A13EF" w:rsidRDefault="00E9275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2) требовать от заявителя предоставления документов и информации, к</w:t>
      </w:r>
      <w:r w:rsidRPr="002A13EF">
        <w:rPr>
          <w:sz w:val="28"/>
          <w:szCs w:val="28"/>
        </w:rPr>
        <w:t>о</w:t>
      </w:r>
      <w:r w:rsidRPr="002A13EF">
        <w:rPr>
          <w:sz w:val="28"/>
          <w:szCs w:val="28"/>
        </w:rPr>
        <w:t>торые находятся в распоряжении органов, предоставляющих Муниципальные услуги, иных государственных органов, органов местного самоуправления, о</w:t>
      </w:r>
      <w:r w:rsidRPr="002A13EF">
        <w:rPr>
          <w:sz w:val="28"/>
          <w:szCs w:val="28"/>
        </w:rPr>
        <w:t>р</w:t>
      </w:r>
      <w:r w:rsidRPr="002A13EF">
        <w:rPr>
          <w:sz w:val="28"/>
          <w:szCs w:val="28"/>
        </w:rPr>
        <w:t>ганизаций, в соответствии с нормативными правовыми актами Российской Ф</w:t>
      </w:r>
      <w:r w:rsidRPr="002A13EF">
        <w:rPr>
          <w:sz w:val="28"/>
          <w:szCs w:val="28"/>
        </w:rPr>
        <w:t>е</w:t>
      </w:r>
      <w:r w:rsidRPr="002A13EF">
        <w:rPr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актами;</w:t>
      </w:r>
    </w:p>
    <w:p w:rsidR="00E9275F" w:rsidRPr="002A13EF" w:rsidRDefault="00E9275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3) требовать от заявителя совершения иных действий, кроме </w:t>
      </w:r>
      <w:r w:rsidRPr="002A13EF">
        <w:rPr>
          <w:sz w:val="28"/>
          <w:szCs w:val="28"/>
        </w:rPr>
        <w:lastRenderedPageBreak/>
        <w:t>прохожд</w:t>
      </w:r>
      <w:r w:rsidRPr="002A13EF">
        <w:rPr>
          <w:sz w:val="28"/>
          <w:szCs w:val="28"/>
        </w:rPr>
        <w:t>е</w:t>
      </w:r>
      <w:r w:rsidRPr="002A13EF">
        <w:rPr>
          <w:sz w:val="28"/>
          <w:szCs w:val="28"/>
        </w:rPr>
        <w:t>ния идентификации</w:t>
      </w:r>
      <w:r w:rsidR="002C2C27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и</w:t>
      </w:r>
      <w:r w:rsidR="002C2C27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аутентификации в соответствии с нормативными прав</w:t>
      </w:r>
      <w:r w:rsidRPr="002A13EF">
        <w:rPr>
          <w:sz w:val="28"/>
          <w:szCs w:val="28"/>
        </w:rPr>
        <w:t>о</w:t>
      </w:r>
      <w:r w:rsidRPr="002A13EF">
        <w:rPr>
          <w:sz w:val="28"/>
          <w:szCs w:val="28"/>
        </w:rPr>
        <w:t>выми актами Российской Федерации, указания цели приема, а также предоста</w:t>
      </w:r>
      <w:r w:rsidRPr="002A13EF">
        <w:rPr>
          <w:sz w:val="28"/>
          <w:szCs w:val="28"/>
        </w:rPr>
        <w:t>в</w:t>
      </w:r>
      <w:r w:rsidRPr="002A13EF">
        <w:rPr>
          <w:sz w:val="28"/>
          <w:szCs w:val="28"/>
        </w:rPr>
        <w:t>ления сведений, необходимых для расчета длительности временного интервала, который необходимо забронировать для приема;</w:t>
      </w:r>
    </w:p>
    <w:p w:rsidR="00E9275F" w:rsidRPr="002A13EF" w:rsidRDefault="00E9275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4)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E9275F" w:rsidRPr="002A13EF" w:rsidRDefault="00E9275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5)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</w:t>
      </w:r>
      <w:r w:rsidRPr="002A13EF">
        <w:rPr>
          <w:sz w:val="28"/>
          <w:szCs w:val="28"/>
        </w:rPr>
        <w:t>т</w:t>
      </w:r>
      <w:r w:rsidRPr="002A13EF">
        <w:rPr>
          <w:sz w:val="28"/>
          <w:szCs w:val="28"/>
        </w:rPr>
        <w:t xml:space="preserve">вии с информацией о сроках и порядке предоставления Муниципальной услуги, опубликованной на </w:t>
      </w:r>
      <w:r w:rsidR="005B0BB8">
        <w:rPr>
          <w:sz w:val="28"/>
          <w:szCs w:val="28"/>
        </w:rPr>
        <w:t>ЕПГУ, РПГУ</w:t>
      </w:r>
      <w:r w:rsidRPr="002A13EF">
        <w:rPr>
          <w:sz w:val="28"/>
          <w:szCs w:val="28"/>
        </w:rPr>
        <w:t>;</w:t>
      </w:r>
    </w:p>
    <w:p w:rsidR="00E9275F" w:rsidRPr="002A13EF" w:rsidRDefault="00E9275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6)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</w:t>
      </w:r>
      <w:r w:rsidRPr="002A13EF">
        <w:rPr>
          <w:sz w:val="28"/>
          <w:szCs w:val="28"/>
        </w:rPr>
        <w:t>у</w:t>
      </w:r>
      <w:r w:rsidRPr="002A13EF">
        <w:rPr>
          <w:sz w:val="28"/>
          <w:szCs w:val="28"/>
        </w:rPr>
        <w:t xml:space="preserve">ниципальной услуги, опубликованной на </w:t>
      </w:r>
      <w:r w:rsidR="005B0BB8">
        <w:rPr>
          <w:sz w:val="28"/>
          <w:szCs w:val="28"/>
        </w:rPr>
        <w:t>ЕПГУ, РПГУ</w:t>
      </w:r>
      <w:r w:rsidRPr="002A13EF">
        <w:rPr>
          <w:sz w:val="28"/>
          <w:szCs w:val="28"/>
        </w:rPr>
        <w:t>;</w:t>
      </w:r>
    </w:p>
    <w:p w:rsidR="00E9275F" w:rsidRPr="002A13EF" w:rsidRDefault="00E9275F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A13EF">
        <w:rPr>
          <w:sz w:val="28"/>
          <w:szCs w:val="28"/>
        </w:rPr>
        <w:t>7) требовать при предоставлении Муниципальной услуги по экстеррит</w:t>
      </w:r>
      <w:r w:rsidRPr="002A13EF">
        <w:rPr>
          <w:sz w:val="28"/>
          <w:szCs w:val="28"/>
        </w:rPr>
        <w:t>о</w:t>
      </w:r>
      <w:r w:rsidRPr="002A13EF">
        <w:rPr>
          <w:sz w:val="28"/>
          <w:szCs w:val="28"/>
        </w:rPr>
        <w:t>риальному принципу от заявителя (представителя заявителя) или МФЦ предо</w:t>
      </w:r>
      <w:r w:rsidRPr="002A13EF">
        <w:rPr>
          <w:sz w:val="28"/>
          <w:szCs w:val="28"/>
        </w:rPr>
        <w:t>с</w:t>
      </w:r>
      <w:r w:rsidRPr="002A13EF">
        <w:rPr>
          <w:sz w:val="28"/>
          <w:szCs w:val="28"/>
        </w:rPr>
        <w:t>тавления д</w:t>
      </w:r>
      <w:r w:rsidR="00CE1B50" w:rsidRPr="002A13EF">
        <w:rPr>
          <w:sz w:val="28"/>
          <w:szCs w:val="28"/>
        </w:rPr>
        <w:t>окументов на бумажных носителях,</w:t>
      </w:r>
      <w:r w:rsidR="00CD625A">
        <w:rPr>
          <w:sz w:val="28"/>
          <w:szCs w:val="28"/>
        </w:rPr>
        <w:t xml:space="preserve"> </w:t>
      </w:r>
      <w:r w:rsidR="00CE1B50" w:rsidRPr="002A13EF">
        <w:rPr>
          <w:color w:val="000000" w:themeColor="text1"/>
          <w:sz w:val="28"/>
          <w:szCs w:val="28"/>
        </w:rPr>
        <w:t>если иное не предусмотрено ф</w:t>
      </w:r>
      <w:r w:rsidR="00CE1B50" w:rsidRPr="002A13EF">
        <w:rPr>
          <w:color w:val="000000" w:themeColor="text1"/>
          <w:sz w:val="28"/>
          <w:szCs w:val="28"/>
        </w:rPr>
        <w:t>е</w:t>
      </w:r>
      <w:r w:rsidR="00CE1B50" w:rsidRPr="002A13EF">
        <w:rPr>
          <w:color w:val="000000" w:themeColor="text1"/>
          <w:sz w:val="28"/>
          <w:szCs w:val="28"/>
        </w:rPr>
        <w:t>деральным законодательством, регламентирующим предоставление муниц</w:t>
      </w:r>
      <w:r w:rsidR="00CE1B50" w:rsidRPr="002A13EF">
        <w:rPr>
          <w:color w:val="000000" w:themeColor="text1"/>
          <w:sz w:val="28"/>
          <w:szCs w:val="28"/>
        </w:rPr>
        <w:t>и</w:t>
      </w:r>
      <w:r w:rsidR="00FC724B" w:rsidRPr="002A13EF">
        <w:rPr>
          <w:color w:val="000000" w:themeColor="text1"/>
          <w:sz w:val="28"/>
          <w:szCs w:val="28"/>
        </w:rPr>
        <w:t>пальных услуг;</w:t>
      </w:r>
    </w:p>
    <w:p w:rsidR="00FC724B" w:rsidRPr="002A13EF" w:rsidRDefault="00FC724B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A13EF">
        <w:rPr>
          <w:color w:val="000000" w:themeColor="text1"/>
          <w:sz w:val="28"/>
          <w:szCs w:val="28"/>
        </w:rPr>
        <w:t>8) требовать от заявителя представления документов и информации, о</w:t>
      </w:r>
      <w:r w:rsidRPr="002A13EF">
        <w:rPr>
          <w:color w:val="000000" w:themeColor="text1"/>
          <w:sz w:val="28"/>
          <w:szCs w:val="28"/>
        </w:rPr>
        <w:t>т</w:t>
      </w:r>
      <w:r w:rsidRPr="002A13EF">
        <w:rPr>
          <w:color w:val="000000" w:themeColor="text1"/>
          <w:sz w:val="28"/>
          <w:szCs w:val="28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Pr="002A13EF">
        <w:rPr>
          <w:color w:val="000000" w:themeColor="text1"/>
          <w:sz w:val="28"/>
          <w:szCs w:val="28"/>
        </w:rPr>
        <w:t>е</w:t>
      </w:r>
      <w:r w:rsidRPr="002A13EF">
        <w:rPr>
          <w:color w:val="000000" w:themeColor="text1"/>
          <w:sz w:val="28"/>
          <w:szCs w:val="28"/>
        </w:rPr>
        <w:t>дующих случаев:</w:t>
      </w:r>
    </w:p>
    <w:p w:rsidR="00FC724B" w:rsidRPr="002A13EF" w:rsidRDefault="00FC724B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A13EF">
        <w:rPr>
          <w:color w:val="000000" w:themeColor="text1"/>
          <w:sz w:val="28"/>
          <w:szCs w:val="28"/>
        </w:rPr>
        <w:t>а) изменение требований нормативных правовых актов, касающихся пр</w:t>
      </w:r>
      <w:r w:rsidRPr="002A13EF">
        <w:rPr>
          <w:color w:val="000000" w:themeColor="text1"/>
          <w:sz w:val="28"/>
          <w:szCs w:val="28"/>
        </w:rPr>
        <w:t>е</w:t>
      </w:r>
      <w:r w:rsidRPr="002A13EF">
        <w:rPr>
          <w:color w:val="000000" w:themeColor="text1"/>
          <w:sz w:val="28"/>
          <w:szCs w:val="28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FC724B" w:rsidRPr="002A13EF" w:rsidRDefault="00FC724B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A13EF">
        <w:rPr>
          <w:color w:val="000000" w:themeColor="text1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2A13EF">
        <w:rPr>
          <w:color w:val="000000" w:themeColor="text1"/>
          <w:sz w:val="28"/>
          <w:szCs w:val="28"/>
        </w:rPr>
        <w:t>а</w:t>
      </w:r>
      <w:r w:rsidRPr="002A13EF">
        <w:rPr>
          <w:color w:val="000000" w:themeColor="text1"/>
          <w:sz w:val="28"/>
          <w:szCs w:val="28"/>
        </w:rPr>
        <w:t>нее комплект документов;</w:t>
      </w:r>
    </w:p>
    <w:p w:rsidR="00FC724B" w:rsidRPr="002A13EF" w:rsidRDefault="00FC724B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A13EF">
        <w:rPr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</w:t>
      </w:r>
      <w:r w:rsidRPr="002A13EF">
        <w:rPr>
          <w:color w:val="000000" w:themeColor="text1"/>
          <w:sz w:val="28"/>
          <w:szCs w:val="28"/>
        </w:rPr>
        <w:t>в</w:t>
      </w:r>
      <w:r w:rsidRPr="002A13EF">
        <w:rPr>
          <w:color w:val="000000" w:themeColor="text1"/>
          <w:sz w:val="28"/>
          <w:szCs w:val="28"/>
        </w:rPr>
        <w:t>ления муниципальной услуги, либо в предоставлении муниципальной услуги;</w:t>
      </w:r>
    </w:p>
    <w:p w:rsidR="00FC724B" w:rsidRDefault="00FC724B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A13EF">
        <w:rPr>
          <w:color w:val="000000" w:themeColor="text1"/>
          <w:sz w:val="28"/>
          <w:szCs w:val="28"/>
        </w:rPr>
        <w:t>г) выявление документально подтвержденного факта (признаков) ош</w:t>
      </w:r>
      <w:r w:rsidRPr="002A13EF">
        <w:rPr>
          <w:color w:val="000000" w:themeColor="text1"/>
          <w:sz w:val="28"/>
          <w:szCs w:val="28"/>
        </w:rPr>
        <w:t>и</w:t>
      </w:r>
      <w:r w:rsidRPr="002A13EF">
        <w:rPr>
          <w:color w:val="000000" w:themeColor="text1"/>
          <w:sz w:val="28"/>
          <w:szCs w:val="28"/>
        </w:rPr>
        <w:t>бочного или противоправного действия (бездействия) должностного лица орг</w:t>
      </w:r>
      <w:r w:rsidRPr="002A13EF">
        <w:rPr>
          <w:color w:val="000000" w:themeColor="text1"/>
          <w:sz w:val="28"/>
          <w:szCs w:val="28"/>
        </w:rPr>
        <w:t>а</w:t>
      </w:r>
      <w:r w:rsidRPr="002A13EF">
        <w:rPr>
          <w:color w:val="000000" w:themeColor="text1"/>
          <w:sz w:val="28"/>
          <w:szCs w:val="28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2A13EF">
        <w:rPr>
          <w:color w:val="000000" w:themeColor="text1"/>
          <w:sz w:val="28"/>
          <w:szCs w:val="28"/>
        </w:rPr>
        <w:t>т</w:t>
      </w:r>
      <w:r w:rsidRPr="002A13EF">
        <w:rPr>
          <w:color w:val="000000" w:themeColor="text1"/>
          <w:sz w:val="28"/>
          <w:szCs w:val="28"/>
        </w:rPr>
        <w:t xml:space="preserve">ренной частью 1.1 статьи 16 Федерального закона от 27 июля 2010 </w:t>
      </w:r>
      <w:r w:rsidR="00692839">
        <w:rPr>
          <w:color w:val="000000" w:themeColor="text1"/>
          <w:sz w:val="28"/>
          <w:szCs w:val="28"/>
        </w:rPr>
        <w:t>г.</w:t>
      </w:r>
      <w:r w:rsidRPr="002A13EF">
        <w:rPr>
          <w:color w:val="000000" w:themeColor="text1"/>
          <w:sz w:val="28"/>
          <w:szCs w:val="28"/>
        </w:rPr>
        <w:t xml:space="preserve"> № 210-ФЗ «Об организации предоставления государственных и </w:t>
      </w:r>
      <w:r w:rsidRPr="002A13EF">
        <w:rPr>
          <w:color w:val="000000" w:themeColor="text1"/>
          <w:sz w:val="28"/>
          <w:szCs w:val="28"/>
        </w:rPr>
        <w:lastRenderedPageBreak/>
        <w:t>муниципальных услуг», при первоначальном отказе в приеме документов, необходимых для предоста</w:t>
      </w:r>
      <w:r w:rsidRPr="002A13EF">
        <w:rPr>
          <w:color w:val="000000" w:themeColor="text1"/>
          <w:sz w:val="28"/>
          <w:szCs w:val="28"/>
        </w:rPr>
        <w:t>в</w:t>
      </w:r>
      <w:r w:rsidRPr="002A13EF">
        <w:rPr>
          <w:color w:val="000000" w:themeColor="text1"/>
          <w:sz w:val="28"/>
          <w:szCs w:val="28"/>
        </w:rPr>
        <w:t>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</w:t>
      </w:r>
      <w:r w:rsidRPr="002A13EF">
        <w:rPr>
          <w:color w:val="000000" w:themeColor="text1"/>
          <w:sz w:val="28"/>
          <w:szCs w:val="28"/>
        </w:rPr>
        <w:t>р</w:t>
      </w:r>
      <w:r w:rsidRPr="002A13EF">
        <w:rPr>
          <w:color w:val="000000" w:themeColor="text1"/>
          <w:sz w:val="28"/>
          <w:szCs w:val="28"/>
        </w:rPr>
        <w:t>воначальном отказе в приеме документов, необходимых для предоставления муниципальной услуги, либо руководителя организации, предусмотренной ч</w:t>
      </w:r>
      <w:r w:rsidRPr="002A13EF">
        <w:rPr>
          <w:color w:val="000000" w:themeColor="text1"/>
          <w:sz w:val="28"/>
          <w:szCs w:val="28"/>
        </w:rPr>
        <w:t>а</w:t>
      </w:r>
      <w:r w:rsidRPr="002A13EF">
        <w:rPr>
          <w:color w:val="000000" w:themeColor="text1"/>
          <w:sz w:val="28"/>
          <w:szCs w:val="28"/>
        </w:rPr>
        <w:t xml:space="preserve">стью 1.1 статьи 16 Федерального закона от 27 июля 2010 </w:t>
      </w:r>
      <w:r w:rsidR="00692839">
        <w:rPr>
          <w:color w:val="000000" w:themeColor="text1"/>
          <w:sz w:val="28"/>
          <w:szCs w:val="28"/>
        </w:rPr>
        <w:t>г.</w:t>
      </w:r>
      <w:r w:rsidRPr="002A13EF">
        <w:rPr>
          <w:color w:val="000000" w:themeColor="text1"/>
          <w:sz w:val="28"/>
          <w:szCs w:val="28"/>
        </w:rPr>
        <w:t xml:space="preserve"> № 210-ФЗ «Об о</w:t>
      </w:r>
      <w:r w:rsidRPr="002A13EF">
        <w:rPr>
          <w:color w:val="000000" w:themeColor="text1"/>
          <w:sz w:val="28"/>
          <w:szCs w:val="28"/>
        </w:rPr>
        <w:t>р</w:t>
      </w:r>
      <w:r w:rsidRPr="002A13EF">
        <w:rPr>
          <w:color w:val="000000" w:themeColor="text1"/>
          <w:sz w:val="28"/>
          <w:szCs w:val="28"/>
        </w:rPr>
        <w:t>ганизации предоставления государственных и муниципальных услуг», уведо</w:t>
      </w:r>
      <w:r w:rsidRPr="002A13EF">
        <w:rPr>
          <w:color w:val="000000" w:themeColor="text1"/>
          <w:sz w:val="28"/>
          <w:szCs w:val="28"/>
        </w:rPr>
        <w:t>м</w:t>
      </w:r>
      <w:r w:rsidRPr="002A13EF">
        <w:rPr>
          <w:color w:val="000000" w:themeColor="text1"/>
          <w:sz w:val="28"/>
          <w:szCs w:val="28"/>
        </w:rPr>
        <w:t>ляется заявитель, а также приносятся извинения за доставленные неуд</w:t>
      </w:r>
      <w:r w:rsidR="00204D13">
        <w:rPr>
          <w:color w:val="000000" w:themeColor="text1"/>
          <w:sz w:val="28"/>
          <w:szCs w:val="28"/>
        </w:rPr>
        <w:t>обства;</w:t>
      </w:r>
    </w:p>
    <w:p w:rsidR="00204D13" w:rsidRPr="00C01AF4" w:rsidRDefault="00204D13" w:rsidP="00BB3400">
      <w:pPr>
        <w:widowControl w:val="0"/>
        <w:ind w:firstLine="709"/>
        <w:jc w:val="both"/>
        <w:rPr>
          <w:sz w:val="28"/>
          <w:szCs w:val="28"/>
        </w:rPr>
      </w:pPr>
      <w:r w:rsidRPr="00204D13">
        <w:rPr>
          <w:sz w:val="28"/>
          <w:szCs w:val="28"/>
        </w:rPr>
        <w:t>9) требовать от заявителя предоставления на бумажном носителе док</w:t>
      </w:r>
      <w:r w:rsidRPr="00204D13">
        <w:rPr>
          <w:sz w:val="28"/>
          <w:szCs w:val="28"/>
        </w:rPr>
        <w:t>у</w:t>
      </w:r>
      <w:r w:rsidRPr="00204D13">
        <w:rPr>
          <w:sz w:val="28"/>
          <w:szCs w:val="28"/>
        </w:rPr>
        <w:t>ментов и информации, электронные образы которых ранее были заверены в с</w:t>
      </w:r>
      <w:r w:rsidRPr="00204D13">
        <w:rPr>
          <w:sz w:val="28"/>
          <w:szCs w:val="28"/>
        </w:rPr>
        <w:t>о</w:t>
      </w:r>
      <w:r w:rsidRPr="00204D13">
        <w:rPr>
          <w:sz w:val="28"/>
          <w:szCs w:val="28"/>
        </w:rPr>
        <w:t xml:space="preserve">ответствии с пунктом 7.2 части 1 статьи 16 Федерального закона от 27 июля 2010 </w:t>
      </w:r>
      <w:r w:rsidR="00692839">
        <w:rPr>
          <w:sz w:val="28"/>
          <w:szCs w:val="28"/>
        </w:rPr>
        <w:t>г.</w:t>
      </w:r>
      <w:r w:rsidRPr="00204D13">
        <w:rPr>
          <w:sz w:val="28"/>
          <w:szCs w:val="28"/>
        </w:rPr>
        <w:t xml:space="preserve"> № 210-ФЗ «Об организации предоставления государственных и мун</w:t>
      </w:r>
      <w:r w:rsidRPr="00204D13">
        <w:rPr>
          <w:sz w:val="28"/>
          <w:szCs w:val="28"/>
        </w:rPr>
        <w:t>и</w:t>
      </w:r>
      <w:r w:rsidRPr="00204D13">
        <w:rPr>
          <w:sz w:val="28"/>
          <w:szCs w:val="28"/>
        </w:rPr>
        <w:t>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</w:t>
      </w:r>
      <w:r w:rsidRPr="00204D13">
        <w:rPr>
          <w:sz w:val="28"/>
          <w:szCs w:val="28"/>
        </w:rPr>
        <w:t>а</w:t>
      </w:r>
      <w:r w:rsidRPr="00204D13">
        <w:rPr>
          <w:sz w:val="28"/>
          <w:szCs w:val="28"/>
        </w:rPr>
        <w:t>ми.</w:t>
      </w:r>
    </w:p>
    <w:p w:rsidR="00EB7A61" w:rsidRPr="002A13EF" w:rsidRDefault="000C4EF3" w:rsidP="00BB340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2.6.11</w:t>
      </w:r>
      <w:r w:rsidR="00941121" w:rsidRPr="00EA2E89">
        <w:rPr>
          <w:bCs/>
          <w:color w:val="000000" w:themeColor="text1"/>
          <w:sz w:val="28"/>
          <w:szCs w:val="28"/>
        </w:rPr>
        <w:t>.</w:t>
      </w:r>
      <w:r w:rsidR="00EB7A61" w:rsidRPr="00EA2E89">
        <w:rPr>
          <w:sz w:val="28"/>
        </w:rPr>
        <w:t>Заявитель</w:t>
      </w:r>
      <w:r w:rsidR="00EB7A61" w:rsidRPr="007A6745">
        <w:rPr>
          <w:sz w:val="28"/>
        </w:rPr>
        <w:t xml:space="preserve"> вправе отозвать свое заявление на любой стадии рассмотрения, согласования или подготовки документа Администрацией, обр</w:t>
      </w:r>
      <w:r w:rsidR="00EB7A61" w:rsidRPr="007A6745">
        <w:rPr>
          <w:sz w:val="28"/>
        </w:rPr>
        <w:t>а</w:t>
      </w:r>
      <w:r w:rsidR="00EB7A61" w:rsidRPr="007A6745">
        <w:rPr>
          <w:sz w:val="28"/>
        </w:rPr>
        <w:t>тившись с соответствующим заявлением в Администрацию, либо в МФЦ.</w:t>
      </w:r>
    </w:p>
    <w:p w:rsidR="007A6745" w:rsidRPr="00F00028" w:rsidRDefault="000C4EF3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2.6.12</w:t>
      </w:r>
      <w:r w:rsidR="00941121" w:rsidRPr="00EA2E89">
        <w:rPr>
          <w:sz w:val="28"/>
          <w:szCs w:val="28"/>
        </w:rPr>
        <w:t xml:space="preserve">. </w:t>
      </w:r>
      <w:r w:rsidR="007A6745" w:rsidRPr="00EA2E89">
        <w:rPr>
          <w:sz w:val="28"/>
          <w:szCs w:val="28"/>
        </w:rPr>
        <w:t>Предоставление</w:t>
      </w:r>
      <w:r w:rsidR="007A6745" w:rsidRPr="00F00028">
        <w:rPr>
          <w:sz w:val="28"/>
          <w:szCs w:val="28"/>
        </w:rPr>
        <w:t xml:space="preserve"> Муниципальной услуги в упреждающем (проа</w:t>
      </w:r>
      <w:r w:rsidR="007A6745" w:rsidRPr="00F00028">
        <w:rPr>
          <w:sz w:val="28"/>
          <w:szCs w:val="28"/>
        </w:rPr>
        <w:t>к</w:t>
      </w:r>
      <w:r w:rsidR="007A6745" w:rsidRPr="00F00028">
        <w:rPr>
          <w:sz w:val="28"/>
          <w:szCs w:val="28"/>
        </w:rPr>
        <w:t>тивном) режиме в соответствии с частью 1 статьи 7.3 Федерального закона от 27 июля 2010 г. № 210-ФЗ «Об организации предоставления государственных и муниципальных услуг» не осуществляется.</w:t>
      </w:r>
    </w:p>
    <w:p w:rsidR="00993C6F" w:rsidRPr="002A13EF" w:rsidRDefault="00993C6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2.7. Исчерпывающий перечень оснований для отказа в приеме докуме</w:t>
      </w:r>
      <w:r w:rsidRPr="002A13EF">
        <w:rPr>
          <w:sz w:val="28"/>
          <w:szCs w:val="28"/>
        </w:rPr>
        <w:t>н</w:t>
      </w:r>
      <w:r w:rsidRPr="002A13EF">
        <w:rPr>
          <w:sz w:val="28"/>
          <w:szCs w:val="28"/>
        </w:rPr>
        <w:t>тов, необходимых для предоставления Муниципальной услуги</w:t>
      </w:r>
      <w:r w:rsidR="00300B83" w:rsidRPr="002A13EF">
        <w:rPr>
          <w:sz w:val="28"/>
          <w:szCs w:val="28"/>
        </w:rPr>
        <w:t>.</w:t>
      </w:r>
    </w:p>
    <w:p w:rsidR="00E61BC5" w:rsidRPr="003265E7" w:rsidRDefault="00E61BC5" w:rsidP="00BB340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приеме документов может быть отказано на следующих основаниях:</w:t>
      </w:r>
    </w:p>
    <w:p w:rsidR="00C9743B" w:rsidRDefault="001738A7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C9743B">
        <w:rPr>
          <w:sz w:val="28"/>
          <w:szCs w:val="28"/>
        </w:rPr>
        <w:t>В случае обращения за у</w:t>
      </w:r>
      <w:r w:rsidR="00C9743B" w:rsidRPr="001738A7">
        <w:rPr>
          <w:sz w:val="28"/>
          <w:szCs w:val="28"/>
        </w:rPr>
        <w:t>становлени</w:t>
      </w:r>
      <w:r w:rsidR="00C9743B">
        <w:rPr>
          <w:sz w:val="28"/>
          <w:szCs w:val="28"/>
        </w:rPr>
        <w:t>ем</w:t>
      </w:r>
      <w:r w:rsidR="00C9743B" w:rsidRPr="001738A7">
        <w:rPr>
          <w:sz w:val="28"/>
          <w:szCs w:val="28"/>
        </w:rPr>
        <w:t xml:space="preserve"> сервитута в отношении з</w:t>
      </w:r>
      <w:r w:rsidR="00C9743B" w:rsidRPr="001738A7">
        <w:rPr>
          <w:sz w:val="28"/>
          <w:szCs w:val="28"/>
        </w:rPr>
        <w:t>е</w:t>
      </w:r>
      <w:r w:rsidR="00C9743B" w:rsidRPr="001738A7">
        <w:rPr>
          <w:sz w:val="28"/>
          <w:szCs w:val="28"/>
        </w:rPr>
        <w:t>мельного участка, находящегося в муниципальной собственности</w:t>
      </w:r>
      <w:r w:rsidR="00C9743B" w:rsidRPr="002A13EF">
        <w:rPr>
          <w:sz w:val="28"/>
          <w:szCs w:val="28"/>
        </w:rPr>
        <w:t>:</w:t>
      </w:r>
    </w:p>
    <w:p w:rsidR="00DA35E4" w:rsidRPr="002B7C01" w:rsidRDefault="00DA35E4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>предоставление неполного комплекта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DA35E4" w:rsidRPr="002B7C01" w:rsidRDefault="00DA35E4" w:rsidP="00BB3400">
      <w:pPr>
        <w:widowControl w:val="0"/>
        <w:ind w:firstLine="709"/>
        <w:jc w:val="both"/>
        <w:rPr>
          <w:sz w:val="28"/>
          <w:szCs w:val="28"/>
        </w:rPr>
      </w:pPr>
      <w:r w:rsidRPr="002B7C01">
        <w:rPr>
          <w:sz w:val="28"/>
          <w:szCs w:val="28"/>
        </w:rPr>
        <w:t>документы содержат повреждения, наличие которых не позволяет в по</w:t>
      </w:r>
      <w:r w:rsidRPr="002B7C01">
        <w:rPr>
          <w:sz w:val="28"/>
          <w:szCs w:val="28"/>
        </w:rPr>
        <w:t>л</w:t>
      </w:r>
      <w:r w:rsidRPr="002B7C01">
        <w:rPr>
          <w:sz w:val="28"/>
          <w:szCs w:val="28"/>
        </w:rPr>
        <w:t>ном объеме использовать информацию и сведения, содержащиеся в документах для предоставления Муниципальной услуги;</w:t>
      </w:r>
    </w:p>
    <w:p w:rsidR="00DA35E4" w:rsidRPr="002B7C01" w:rsidRDefault="00DA35E4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Федерации;</w:t>
      </w:r>
    </w:p>
    <w:p w:rsidR="00DA35E4" w:rsidRPr="002B7C01" w:rsidRDefault="00DA35E4" w:rsidP="00BB3400">
      <w:pPr>
        <w:widowControl w:val="0"/>
        <w:ind w:firstLine="709"/>
        <w:jc w:val="both"/>
        <w:rPr>
          <w:sz w:val="28"/>
          <w:szCs w:val="28"/>
        </w:rPr>
      </w:pPr>
      <w:r w:rsidRPr="002B7C01">
        <w:rPr>
          <w:sz w:val="28"/>
        </w:rPr>
        <w:t>представленные заявителем документы утратили силу на момент обращ</w:t>
      </w:r>
      <w:r w:rsidRPr="002B7C01">
        <w:rPr>
          <w:sz w:val="28"/>
        </w:rPr>
        <w:t>е</w:t>
      </w:r>
      <w:r w:rsidRPr="002B7C01">
        <w:rPr>
          <w:sz w:val="28"/>
        </w:rPr>
        <w:t>ния за Муниципальной услугой (документ, удостоверяющий личность, док</w:t>
      </w:r>
      <w:r w:rsidRPr="002B7C01">
        <w:rPr>
          <w:sz w:val="28"/>
        </w:rPr>
        <w:t>у</w:t>
      </w:r>
      <w:r w:rsidRPr="002B7C01">
        <w:rPr>
          <w:sz w:val="28"/>
        </w:rPr>
        <w:t>мент, удостоверяющий полномочия представителя заявителя, в случае обращ</w:t>
      </w:r>
      <w:r w:rsidRPr="002B7C01">
        <w:rPr>
          <w:sz w:val="28"/>
        </w:rPr>
        <w:t>е</w:t>
      </w:r>
      <w:r w:rsidRPr="002B7C01">
        <w:rPr>
          <w:sz w:val="28"/>
        </w:rPr>
        <w:t>ния за предоставлением Муниципальной услуги указанным лицом);</w:t>
      </w:r>
    </w:p>
    <w:p w:rsidR="00DA35E4" w:rsidRDefault="00DA35E4" w:rsidP="00BB34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B7C01">
        <w:rPr>
          <w:sz w:val="28"/>
        </w:rPr>
        <w:t xml:space="preserve">некорректное заполнение обязательных полей в форме заявления о </w:t>
      </w:r>
      <w:r w:rsidRPr="002B7C01">
        <w:rPr>
          <w:sz w:val="28"/>
        </w:rPr>
        <w:lastRenderedPageBreak/>
        <w:t>пр</w:t>
      </w:r>
      <w:r w:rsidRPr="002B7C01">
        <w:rPr>
          <w:sz w:val="28"/>
        </w:rPr>
        <w:t>е</w:t>
      </w:r>
      <w:r w:rsidRPr="002B7C01">
        <w:rPr>
          <w:sz w:val="28"/>
        </w:rPr>
        <w:t>доставлении Муниципальной услуги (отсутствие заполнения, недостоверное, неполное либо неправильное заполнение);</w:t>
      </w:r>
    </w:p>
    <w:p w:rsidR="00DA35E4" w:rsidRPr="002B7C01" w:rsidRDefault="00DA35E4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 xml:space="preserve">подача </w:t>
      </w:r>
      <w:r w:rsidRPr="002B7C01">
        <w:rPr>
          <w:sz w:val="28"/>
          <w:szCs w:val="28"/>
        </w:rPr>
        <w:t>заявления о предоставлении Муниципальной услуги</w:t>
      </w:r>
      <w:r w:rsidRPr="002B7C01">
        <w:rPr>
          <w:sz w:val="28"/>
        </w:rPr>
        <w:t xml:space="preserve"> и докуме</w:t>
      </w:r>
      <w:r w:rsidRPr="002B7C01">
        <w:rPr>
          <w:sz w:val="28"/>
        </w:rPr>
        <w:t>н</w:t>
      </w:r>
      <w:r w:rsidRPr="002B7C01">
        <w:rPr>
          <w:sz w:val="28"/>
        </w:rPr>
        <w:t>тов, необходимых для предоставления Муниципальной услуги, в электронной форме с нарушением требований, установленных подпунктами 2.6.1., 2.6.2. н</w:t>
      </w:r>
      <w:r w:rsidRPr="002B7C01">
        <w:rPr>
          <w:sz w:val="28"/>
        </w:rPr>
        <w:t>а</w:t>
      </w:r>
      <w:r w:rsidRPr="002B7C01">
        <w:rPr>
          <w:sz w:val="28"/>
        </w:rPr>
        <w:t>стоящего Административного регламента;</w:t>
      </w:r>
    </w:p>
    <w:p w:rsidR="00DA35E4" w:rsidRPr="002B7C01" w:rsidRDefault="00DA35E4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  <w:szCs w:val="28"/>
        </w:rPr>
        <w:t xml:space="preserve">заявление о предоставлении Муниципальной услуги </w:t>
      </w:r>
      <w:r w:rsidRPr="002B7C01">
        <w:rPr>
          <w:sz w:val="28"/>
        </w:rPr>
        <w:t>подано в Админис</w:t>
      </w:r>
      <w:r w:rsidRPr="002B7C01">
        <w:rPr>
          <w:sz w:val="28"/>
        </w:rPr>
        <w:t>т</w:t>
      </w:r>
      <w:r w:rsidRPr="002B7C01">
        <w:rPr>
          <w:sz w:val="28"/>
        </w:rPr>
        <w:t>рацию, в полномочия которой не входит предоставление Муниципальной усл</w:t>
      </w:r>
      <w:r w:rsidRPr="002B7C01">
        <w:rPr>
          <w:sz w:val="28"/>
        </w:rPr>
        <w:t>у</w:t>
      </w:r>
      <w:r w:rsidRPr="002B7C01">
        <w:rPr>
          <w:sz w:val="28"/>
        </w:rPr>
        <w:t>ги;</w:t>
      </w:r>
    </w:p>
    <w:p w:rsidR="00DA35E4" w:rsidRPr="002B7C01" w:rsidRDefault="00DA35E4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  <w:szCs w:val="28"/>
        </w:rPr>
        <w:t>заявление подано лицом, не имеющим полномочий представлять интер</w:t>
      </w:r>
      <w:r w:rsidRPr="002B7C01">
        <w:rPr>
          <w:sz w:val="28"/>
          <w:szCs w:val="28"/>
        </w:rPr>
        <w:t>е</w:t>
      </w:r>
      <w:r w:rsidRPr="002B7C01">
        <w:rPr>
          <w:sz w:val="28"/>
          <w:szCs w:val="28"/>
        </w:rPr>
        <w:t>сы заявителя</w:t>
      </w:r>
      <w:r w:rsidRPr="002B7C01">
        <w:rPr>
          <w:sz w:val="28"/>
        </w:rPr>
        <w:t xml:space="preserve">. </w:t>
      </w:r>
    </w:p>
    <w:p w:rsidR="00D5245D" w:rsidRPr="002A13EF" w:rsidRDefault="00DA35E4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В случае обращения за у</w:t>
      </w:r>
      <w:r w:rsidRPr="001738A7">
        <w:rPr>
          <w:sz w:val="28"/>
          <w:szCs w:val="28"/>
        </w:rPr>
        <w:t>становлени</w:t>
      </w:r>
      <w:r>
        <w:rPr>
          <w:sz w:val="28"/>
          <w:szCs w:val="28"/>
        </w:rPr>
        <w:t>ем</w:t>
      </w:r>
      <w:r w:rsidR="00CD625A">
        <w:rPr>
          <w:sz w:val="28"/>
          <w:szCs w:val="28"/>
        </w:rPr>
        <w:t xml:space="preserve"> </w:t>
      </w:r>
      <w:r w:rsidR="001738A7" w:rsidRPr="001738A7">
        <w:rPr>
          <w:sz w:val="28"/>
          <w:szCs w:val="28"/>
        </w:rPr>
        <w:t>публичного сервитута</w:t>
      </w:r>
      <w:r>
        <w:rPr>
          <w:sz w:val="28"/>
          <w:szCs w:val="28"/>
        </w:rPr>
        <w:t>:</w:t>
      </w:r>
    </w:p>
    <w:p w:rsidR="002B6E41" w:rsidRPr="002B7C01" w:rsidRDefault="002B6E41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>предоставление неполного комплекта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2B6E41" w:rsidRPr="002B7C01" w:rsidRDefault="002B6E41" w:rsidP="00BB3400">
      <w:pPr>
        <w:widowControl w:val="0"/>
        <w:ind w:firstLine="709"/>
        <w:jc w:val="both"/>
        <w:rPr>
          <w:sz w:val="28"/>
          <w:szCs w:val="28"/>
        </w:rPr>
      </w:pPr>
      <w:r w:rsidRPr="002B7C01">
        <w:rPr>
          <w:sz w:val="28"/>
          <w:szCs w:val="28"/>
        </w:rPr>
        <w:t>документы содержат повреждения, наличие которых не позволяет в по</w:t>
      </w:r>
      <w:r w:rsidRPr="002B7C01">
        <w:rPr>
          <w:sz w:val="28"/>
          <w:szCs w:val="28"/>
        </w:rPr>
        <w:t>л</w:t>
      </w:r>
      <w:r w:rsidRPr="002B7C01">
        <w:rPr>
          <w:sz w:val="28"/>
          <w:szCs w:val="28"/>
        </w:rPr>
        <w:t>ном объеме использовать информацию и сведения, содержащиеся в документах для предоставления Муниципальной услуги;</w:t>
      </w:r>
    </w:p>
    <w:p w:rsidR="002B6E41" w:rsidRPr="002B7C01" w:rsidRDefault="002B6E41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Федерации;</w:t>
      </w:r>
    </w:p>
    <w:p w:rsidR="002B6E41" w:rsidRPr="002B7C01" w:rsidRDefault="002B6E41" w:rsidP="00BB3400">
      <w:pPr>
        <w:widowControl w:val="0"/>
        <w:ind w:firstLine="709"/>
        <w:jc w:val="both"/>
        <w:rPr>
          <w:sz w:val="28"/>
          <w:szCs w:val="28"/>
        </w:rPr>
      </w:pPr>
      <w:r w:rsidRPr="002B7C01">
        <w:rPr>
          <w:sz w:val="28"/>
        </w:rPr>
        <w:t>представленные заявителем документы утратили силу на момент обращ</w:t>
      </w:r>
      <w:r w:rsidRPr="002B7C01">
        <w:rPr>
          <w:sz w:val="28"/>
        </w:rPr>
        <w:t>е</w:t>
      </w:r>
      <w:r w:rsidRPr="002B7C01">
        <w:rPr>
          <w:sz w:val="28"/>
        </w:rPr>
        <w:t>ния за Муниципальной услугой (документ, удостоверяющий личность, док</w:t>
      </w:r>
      <w:r w:rsidRPr="002B7C01">
        <w:rPr>
          <w:sz w:val="28"/>
        </w:rPr>
        <w:t>у</w:t>
      </w:r>
      <w:r w:rsidRPr="002B7C01">
        <w:rPr>
          <w:sz w:val="28"/>
        </w:rPr>
        <w:t>мент, удостоверяющий полномочия представителя заявителя, в случае обращ</w:t>
      </w:r>
      <w:r w:rsidRPr="002B7C01">
        <w:rPr>
          <w:sz w:val="28"/>
        </w:rPr>
        <w:t>е</w:t>
      </w:r>
      <w:r w:rsidRPr="002B7C01">
        <w:rPr>
          <w:sz w:val="28"/>
        </w:rPr>
        <w:t>ния за предоставлением Муниципальной услуги указанным лицом);</w:t>
      </w:r>
    </w:p>
    <w:p w:rsidR="002B6E41" w:rsidRDefault="002B6E41" w:rsidP="00BB34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B7C01">
        <w:rPr>
          <w:sz w:val="28"/>
        </w:rPr>
        <w:t xml:space="preserve">некорректное заполнение обязательных полей в форме </w:t>
      </w:r>
      <w:r w:rsidR="003207B2">
        <w:rPr>
          <w:sz w:val="28"/>
        </w:rPr>
        <w:t>ходатайства об у</w:t>
      </w:r>
      <w:r w:rsidR="003207B2">
        <w:rPr>
          <w:sz w:val="28"/>
        </w:rPr>
        <w:t>с</w:t>
      </w:r>
      <w:r w:rsidR="003207B2">
        <w:rPr>
          <w:sz w:val="28"/>
        </w:rPr>
        <w:t>тановлении сервитута</w:t>
      </w:r>
      <w:r w:rsidRPr="002B7C01">
        <w:rPr>
          <w:sz w:val="28"/>
        </w:rPr>
        <w:t xml:space="preserve"> (отсутствие заполнения, недостоверное, неполное либо неправильное заполнение);</w:t>
      </w:r>
    </w:p>
    <w:p w:rsidR="002B6E41" w:rsidRPr="002B7C01" w:rsidRDefault="002B6E41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 xml:space="preserve">подача </w:t>
      </w:r>
      <w:r w:rsidR="003207B2">
        <w:rPr>
          <w:sz w:val="28"/>
        </w:rPr>
        <w:t>ходатайства об установлении сервитута</w:t>
      </w:r>
      <w:r w:rsidR="00CD625A">
        <w:rPr>
          <w:sz w:val="28"/>
        </w:rPr>
        <w:t xml:space="preserve"> </w:t>
      </w:r>
      <w:r w:rsidRPr="002B7C01">
        <w:rPr>
          <w:sz w:val="28"/>
        </w:rPr>
        <w:t>и документов, необход</w:t>
      </w:r>
      <w:r w:rsidRPr="002B7C01">
        <w:rPr>
          <w:sz w:val="28"/>
        </w:rPr>
        <w:t>и</w:t>
      </w:r>
      <w:r w:rsidRPr="002B7C01">
        <w:rPr>
          <w:sz w:val="28"/>
        </w:rPr>
        <w:t>мых для предоставления Муниципальной услуги, в электронной форме с нар</w:t>
      </w:r>
      <w:r w:rsidRPr="002B7C01">
        <w:rPr>
          <w:sz w:val="28"/>
        </w:rPr>
        <w:t>у</w:t>
      </w:r>
      <w:r w:rsidRPr="002B7C01">
        <w:rPr>
          <w:sz w:val="28"/>
        </w:rPr>
        <w:t>шением требований, установленных подпунктами 2.6.1., 2.6.2. настоящего А</w:t>
      </w:r>
      <w:r w:rsidRPr="002B7C01">
        <w:rPr>
          <w:sz w:val="28"/>
        </w:rPr>
        <w:t>д</w:t>
      </w:r>
      <w:r w:rsidRPr="002B7C01">
        <w:rPr>
          <w:sz w:val="28"/>
        </w:rPr>
        <w:t>министративного регламента;</w:t>
      </w:r>
    </w:p>
    <w:p w:rsidR="002B6E41" w:rsidRPr="002B7C01" w:rsidRDefault="003207B2" w:rsidP="00BB34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ходатайство об установлении сервитута</w:t>
      </w:r>
      <w:r w:rsidR="00CD625A">
        <w:rPr>
          <w:sz w:val="28"/>
        </w:rPr>
        <w:t xml:space="preserve"> </w:t>
      </w:r>
      <w:r w:rsidR="002B6E41" w:rsidRPr="002B7C01">
        <w:rPr>
          <w:sz w:val="28"/>
        </w:rPr>
        <w:t>подано в Администрацию, в по</w:t>
      </w:r>
      <w:r w:rsidR="002B6E41" w:rsidRPr="002B7C01">
        <w:rPr>
          <w:sz w:val="28"/>
        </w:rPr>
        <w:t>л</w:t>
      </w:r>
      <w:r w:rsidR="002B6E41" w:rsidRPr="002B7C01">
        <w:rPr>
          <w:sz w:val="28"/>
        </w:rPr>
        <w:t>номочия которой не входит предоставление Муниципальной услуги;</w:t>
      </w:r>
    </w:p>
    <w:p w:rsidR="003207B2" w:rsidRDefault="003207B2" w:rsidP="00CD62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ходатайство об установлении </w:t>
      </w:r>
      <w:r w:rsidR="001738A7" w:rsidRPr="001738A7">
        <w:rPr>
          <w:sz w:val="28"/>
          <w:szCs w:val="28"/>
        </w:rPr>
        <w:t xml:space="preserve"> публичного сервитута в отдельных целях</w:t>
      </w:r>
      <w:r>
        <w:rPr>
          <w:sz w:val="28"/>
          <w:szCs w:val="28"/>
        </w:rPr>
        <w:t>:</w:t>
      </w:r>
    </w:p>
    <w:p w:rsidR="003207B2" w:rsidRPr="002B7C01" w:rsidRDefault="003207B2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>предоставление неполного комплекта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3207B2" w:rsidRPr="002B7C01" w:rsidRDefault="003207B2" w:rsidP="00BB3400">
      <w:pPr>
        <w:widowControl w:val="0"/>
        <w:ind w:firstLine="709"/>
        <w:jc w:val="both"/>
        <w:rPr>
          <w:sz w:val="28"/>
          <w:szCs w:val="28"/>
        </w:rPr>
      </w:pPr>
      <w:r w:rsidRPr="002B7C01">
        <w:rPr>
          <w:sz w:val="28"/>
          <w:szCs w:val="28"/>
        </w:rPr>
        <w:t>документы содержат повреждения, наличие которых не позволяет в по</w:t>
      </w:r>
      <w:r w:rsidRPr="002B7C01">
        <w:rPr>
          <w:sz w:val="28"/>
          <w:szCs w:val="28"/>
        </w:rPr>
        <w:t>л</w:t>
      </w:r>
      <w:r w:rsidRPr="002B7C01">
        <w:rPr>
          <w:sz w:val="28"/>
          <w:szCs w:val="28"/>
        </w:rPr>
        <w:t>ном объеме использовать информацию и сведения, содержащиеся в документах для предоставления Муниципальной услуги;</w:t>
      </w:r>
    </w:p>
    <w:p w:rsidR="003207B2" w:rsidRPr="002B7C01" w:rsidRDefault="003207B2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Федерации;</w:t>
      </w:r>
    </w:p>
    <w:p w:rsidR="003207B2" w:rsidRPr="002B7C01" w:rsidRDefault="003207B2" w:rsidP="00BB3400">
      <w:pPr>
        <w:widowControl w:val="0"/>
        <w:ind w:firstLine="709"/>
        <w:jc w:val="both"/>
        <w:rPr>
          <w:sz w:val="28"/>
          <w:szCs w:val="28"/>
        </w:rPr>
      </w:pPr>
      <w:r w:rsidRPr="002B7C01">
        <w:rPr>
          <w:sz w:val="28"/>
        </w:rPr>
        <w:lastRenderedPageBreak/>
        <w:t>представленные заявителем документы утратили силу на момент обращ</w:t>
      </w:r>
      <w:r w:rsidRPr="002B7C01">
        <w:rPr>
          <w:sz w:val="28"/>
        </w:rPr>
        <w:t>е</w:t>
      </w:r>
      <w:r w:rsidRPr="002B7C01">
        <w:rPr>
          <w:sz w:val="28"/>
        </w:rPr>
        <w:t>ния за Муниципальной услугой (документ, удостоверяющий личность, док</w:t>
      </w:r>
      <w:r w:rsidRPr="002B7C01">
        <w:rPr>
          <w:sz w:val="28"/>
        </w:rPr>
        <w:t>у</w:t>
      </w:r>
      <w:r w:rsidRPr="002B7C01">
        <w:rPr>
          <w:sz w:val="28"/>
        </w:rPr>
        <w:t>мент, удостоверяющий полномочия представителя заявителя, в случае обращ</w:t>
      </w:r>
      <w:r w:rsidRPr="002B7C01">
        <w:rPr>
          <w:sz w:val="28"/>
        </w:rPr>
        <w:t>е</w:t>
      </w:r>
      <w:r w:rsidRPr="002B7C01">
        <w:rPr>
          <w:sz w:val="28"/>
        </w:rPr>
        <w:t>ния за предоставлением Муниципальной услуги указанным лицом);</w:t>
      </w:r>
    </w:p>
    <w:p w:rsidR="003207B2" w:rsidRDefault="003207B2" w:rsidP="00BB34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B7C01">
        <w:rPr>
          <w:sz w:val="28"/>
        </w:rPr>
        <w:t xml:space="preserve">некорректное заполнение обязательных полей в форме </w:t>
      </w:r>
      <w:r>
        <w:rPr>
          <w:sz w:val="28"/>
        </w:rPr>
        <w:t>ходатайства об установлении сервитута</w:t>
      </w:r>
      <w:r w:rsidR="00CD625A">
        <w:rPr>
          <w:sz w:val="28"/>
        </w:rPr>
        <w:t xml:space="preserve"> </w:t>
      </w:r>
      <w:r>
        <w:rPr>
          <w:sz w:val="28"/>
        </w:rPr>
        <w:t xml:space="preserve">в отдельных целях </w:t>
      </w:r>
      <w:r w:rsidRPr="002B7C01">
        <w:rPr>
          <w:sz w:val="28"/>
        </w:rPr>
        <w:t>(отсутствие заполнения, недостове</w:t>
      </w:r>
      <w:r w:rsidRPr="002B7C01">
        <w:rPr>
          <w:sz w:val="28"/>
        </w:rPr>
        <w:t>р</w:t>
      </w:r>
      <w:r w:rsidRPr="002B7C01">
        <w:rPr>
          <w:sz w:val="28"/>
        </w:rPr>
        <w:t>ное, неполное либо неправильное заполнение);</w:t>
      </w:r>
    </w:p>
    <w:p w:rsidR="003207B2" w:rsidRPr="002B7C01" w:rsidRDefault="003207B2" w:rsidP="00BB3400">
      <w:pPr>
        <w:widowControl w:val="0"/>
        <w:ind w:firstLine="709"/>
        <w:jc w:val="both"/>
        <w:rPr>
          <w:sz w:val="28"/>
        </w:rPr>
      </w:pPr>
      <w:r w:rsidRPr="002B7C01">
        <w:rPr>
          <w:sz w:val="28"/>
        </w:rPr>
        <w:t xml:space="preserve">подача </w:t>
      </w:r>
      <w:r>
        <w:rPr>
          <w:sz w:val="28"/>
        </w:rPr>
        <w:t>ходатайства об установлении сервитута</w:t>
      </w:r>
      <w:r w:rsidR="00CD625A">
        <w:rPr>
          <w:sz w:val="28"/>
        </w:rPr>
        <w:t xml:space="preserve"> </w:t>
      </w:r>
      <w:r>
        <w:rPr>
          <w:sz w:val="28"/>
          <w:szCs w:val="28"/>
        </w:rPr>
        <w:t xml:space="preserve">в отдельных целях </w:t>
      </w:r>
      <w:r w:rsidRPr="002B7C01">
        <w:rPr>
          <w:sz w:val="28"/>
        </w:rPr>
        <w:t>и документов, необходимых для предоставления Муниципальной услуги, в эле</w:t>
      </w:r>
      <w:r w:rsidRPr="002B7C01">
        <w:rPr>
          <w:sz w:val="28"/>
        </w:rPr>
        <w:t>к</w:t>
      </w:r>
      <w:r w:rsidRPr="002B7C01">
        <w:rPr>
          <w:sz w:val="28"/>
        </w:rPr>
        <w:t>тронной форме с нарушением требований, установленных подпунктами 2.6.1., 2.6.2. настоящего Административного регламента;</w:t>
      </w:r>
    </w:p>
    <w:p w:rsidR="003207B2" w:rsidRPr="002B7C01" w:rsidRDefault="003207B2" w:rsidP="00BB34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ходатайство об установлении сервитута</w:t>
      </w:r>
      <w:r w:rsidR="00CD625A">
        <w:rPr>
          <w:sz w:val="28"/>
        </w:rPr>
        <w:t xml:space="preserve"> </w:t>
      </w:r>
      <w:r>
        <w:rPr>
          <w:sz w:val="28"/>
          <w:szCs w:val="28"/>
        </w:rPr>
        <w:t>в отдельных целях</w:t>
      </w:r>
      <w:r w:rsidRPr="002B7C01">
        <w:rPr>
          <w:sz w:val="28"/>
        </w:rPr>
        <w:t xml:space="preserve"> подано в Администрацию, в полномочия которой не входит предоставление Муниципал</w:t>
      </w:r>
      <w:r w:rsidRPr="002B7C01">
        <w:rPr>
          <w:sz w:val="28"/>
        </w:rPr>
        <w:t>ь</w:t>
      </w:r>
      <w:r w:rsidRPr="002B7C01">
        <w:rPr>
          <w:sz w:val="28"/>
        </w:rPr>
        <w:t>ной услуги;</w:t>
      </w:r>
    </w:p>
    <w:p w:rsidR="003207B2" w:rsidRPr="002B7C01" w:rsidRDefault="003207B2" w:rsidP="00BB34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ходатайство об установлении сервитута</w:t>
      </w:r>
      <w:r w:rsidR="00CD625A">
        <w:rPr>
          <w:sz w:val="28"/>
        </w:rPr>
        <w:t xml:space="preserve"> </w:t>
      </w:r>
      <w:r>
        <w:rPr>
          <w:sz w:val="28"/>
          <w:szCs w:val="28"/>
        </w:rPr>
        <w:t>в отдельных целях</w:t>
      </w:r>
      <w:r w:rsidRPr="002B7C01">
        <w:rPr>
          <w:sz w:val="28"/>
          <w:szCs w:val="28"/>
        </w:rPr>
        <w:t xml:space="preserve"> подано лицом, не имеющим полномочий представлять интересы заявителя</w:t>
      </w:r>
      <w:r w:rsidR="009F3EB8">
        <w:rPr>
          <w:sz w:val="28"/>
        </w:rPr>
        <w:t>;</w:t>
      </w:r>
    </w:p>
    <w:p w:rsidR="001738A7" w:rsidRPr="001738A7" w:rsidRDefault="001738A7" w:rsidP="00BB34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</w:t>
      </w:r>
      <w:r w:rsidRPr="001738A7">
        <w:rPr>
          <w:rFonts w:eastAsiaTheme="minorHAnsi"/>
          <w:color w:val="000000"/>
          <w:sz w:val="28"/>
          <w:szCs w:val="28"/>
          <w:lang w:eastAsia="en-US"/>
        </w:rPr>
        <w:t>аявитель не является лицом, преду</w:t>
      </w:r>
      <w:r>
        <w:rPr>
          <w:rFonts w:eastAsiaTheme="minorHAnsi"/>
          <w:color w:val="000000"/>
          <w:sz w:val="28"/>
          <w:szCs w:val="28"/>
          <w:lang w:eastAsia="en-US"/>
        </w:rPr>
        <w:t>смотренным статьей 39.40 ЗК РФ;</w:t>
      </w:r>
    </w:p>
    <w:p w:rsidR="004926E1" w:rsidRDefault="001738A7" w:rsidP="00BB340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</w:t>
      </w:r>
      <w:r w:rsidRPr="001738A7">
        <w:rPr>
          <w:rFonts w:eastAsiaTheme="minorHAnsi"/>
          <w:color w:val="000000"/>
          <w:sz w:val="28"/>
          <w:szCs w:val="28"/>
          <w:lang w:eastAsia="en-US"/>
        </w:rPr>
        <w:t xml:space="preserve">одано ходатайство об установлении публичного сервитута в целях, не предусмотренных статьей 39.37 </w:t>
      </w:r>
      <w:r w:rsidR="003207B2">
        <w:rPr>
          <w:rFonts w:eastAsiaTheme="minorHAnsi"/>
          <w:color w:val="000000"/>
          <w:sz w:val="28"/>
          <w:szCs w:val="28"/>
          <w:lang w:eastAsia="en-US"/>
        </w:rPr>
        <w:t>ЗК РФ</w:t>
      </w:r>
      <w:r w:rsidR="004926E1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4926E1" w:rsidRDefault="004926E1" w:rsidP="00BB340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926E1">
        <w:rPr>
          <w:bCs/>
          <w:color w:val="000000" w:themeColor="text1"/>
          <w:sz w:val="28"/>
          <w:szCs w:val="28"/>
        </w:rPr>
        <w:t>ходатайство об установлении публичного сервитута и приложенные к н</w:t>
      </w:r>
      <w:r w:rsidRPr="004926E1">
        <w:rPr>
          <w:bCs/>
          <w:color w:val="000000" w:themeColor="text1"/>
          <w:sz w:val="28"/>
          <w:szCs w:val="28"/>
        </w:rPr>
        <w:t>е</w:t>
      </w:r>
      <w:r w:rsidRPr="004926E1">
        <w:rPr>
          <w:bCs/>
          <w:color w:val="000000" w:themeColor="text1"/>
          <w:sz w:val="28"/>
          <w:szCs w:val="28"/>
        </w:rPr>
        <w:t xml:space="preserve">му документы не соответствуют требованиям, установленным в соответствии с пунктом 4 </w:t>
      </w:r>
      <w:r>
        <w:rPr>
          <w:bCs/>
          <w:color w:val="000000" w:themeColor="text1"/>
          <w:sz w:val="28"/>
          <w:szCs w:val="28"/>
        </w:rPr>
        <w:t>статьи 39.41 ЗК РФ</w:t>
      </w:r>
      <w:r w:rsidRPr="004926E1">
        <w:rPr>
          <w:bCs/>
          <w:color w:val="000000" w:themeColor="text1"/>
          <w:sz w:val="28"/>
          <w:szCs w:val="28"/>
        </w:rPr>
        <w:t>.</w:t>
      </w:r>
    </w:p>
    <w:p w:rsidR="00993C6F" w:rsidRDefault="00993C6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</w:t>
      </w:r>
      <w:r w:rsidRPr="002A13EF">
        <w:rPr>
          <w:sz w:val="28"/>
          <w:szCs w:val="28"/>
        </w:rPr>
        <w:t>у</w:t>
      </w:r>
      <w:r w:rsidRPr="002A13EF">
        <w:rPr>
          <w:sz w:val="28"/>
          <w:szCs w:val="28"/>
        </w:rPr>
        <w:t>жившей основанием для отказа.</w:t>
      </w:r>
    </w:p>
    <w:p w:rsidR="003207B2" w:rsidRPr="003265E7" w:rsidRDefault="003207B2" w:rsidP="00BB340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265E7">
        <w:rPr>
          <w:bCs/>
          <w:color w:val="000000" w:themeColor="text1"/>
          <w:sz w:val="28"/>
          <w:szCs w:val="28"/>
        </w:rPr>
        <w:t>Решение об отказе в приеме документов, указанных в пункте 2.6. насто</w:t>
      </w:r>
      <w:r w:rsidRPr="003265E7">
        <w:rPr>
          <w:bCs/>
          <w:color w:val="000000" w:themeColor="text1"/>
          <w:sz w:val="28"/>
          <w:szCs w:val="28"/>
        </w:rPr>
        <w:t>я</w:t>
      </w:r>
      <w:r w:rsidRPr="00C95891">
        <w:rPr>
          <w:bCs/>
          <w:color w:val="000000" w:themeColor="text1"/>
          <w:sz w:val="28"/>
          <w:szCs w:val="28"/>
        </w:rPr>
        <w:t>щего Административного регламента, оформляется по форме согласно прил</w:t>
      </w:r>
      <w:r w:rsidRPr="00C95891">
        <w:rPr>
          <w:bCs/>
          <w:color w:val="000000" w:themeColor="text1"/>
          <w:sz w:val="28"/>
          <w:szCs w:val="28"/>
        </w:rPr>
        <w:t>о</w:t>
      </w:r>
      <w:r w:rsidRPr="00C95891">
        <w:rPr>
          <w:bCs/>
          <w:color w:val="000000" w:themeColor="text1"/>
          <w:sz w:val="28"/>
          <w:szCs w:val="28"/>
        </w:rPr>
        <w:t xml:space="preserve">жению </w:t>
      </w:r>
      <w:r w:rsidR="00C95891" w:rsidRPr="00C95891">
        <w:rPr>
          <w:bCs/>
          <w:color w:val="000000" w:themeColor="text1"/>
          <w:sz w:val="28"/>
          <w:szCs w:val="28"/>
        </w:rPr>
        <w:t>12</w:t>
      </w:r>
      <w:r w:rsidRPr="00C95891">
        <w:rPr>
          <w:bCs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3207B2" w:rsidRDefault="003207B2" w:rsidP="00BB3400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265E7">
        <w:rPr>
          <w:bCs/>
          <w:color w:val="000000" w:themeColor="text1"/>
          <w:sz w:val="28"/>
          <w:szCs w:val="28"/>
        </w:rPr>
        <w:t>Решение об отказе в приеме документов, указанных в пункте 2.6. насто</w:t>
      </w:r>
      <w:r w:rsidRPr="003265E7">
        <w:rPr>
          <w:bCs/>
          <w:color w:val="000000" w:themeColor="text1"/>
          <w:sz w:val="28"/>
          <w:szCs w:val="28"/>
        </w:rPr>
        <w:t>я</w:t>
      </w:r>
      <w:r w:rsidRPr="003265E7">
        <w:rPr>
          <w:bCs/>
          <w:color w:val="000000" w:themeColor="text1"/>
          <w:sz w:val="28"/>
          <w:szCs w:val="28"/>
        </w:rPr>
        <w:t>щего Административного регламента, направляется заявителю способом, опр</w:t>
      </w:r>
      <w:r w:rsidRPr="003265E7">
        <w:rPr>
          <w:bCs/>
          <w:color w:val="000000" w:themeColor="text1"/>
          <w:sz w:val="28"/>
          <w:szCs w:val="28"/>
        </w:rPr>
        <w:t>е</w:t>
      </w:r>
      <w:r w:rsidRPr="003265E7">
        <w:rPr>
          <w:bCs/>
          <w:color w:val="000000" w:themeColor="text1"/>
          <w:sz w:val="28"/>
          <w:szCs w:val="28"/>
        </w:rPr>
        <w:t xml:space="preserve">деленным заявителем в </w:t>
      </w:r>
      <w:r w:rsidRPr="003265E7">
        <w:rPr>
          <w:sz w:val="28"/>
        </w:rPr>
        <w:t>заявлении</w:t>
      </w:r>
      <w:r w:rsidRPr="003265E7">
        <w:rPr>
          <w:bCs/>
          <w:color w:val="000000" w:themeColor="text1"/>
          <w:sz w:val="28"/>
          <w:szCs w:val="28"/>
        </w:rPr>
        <w:t>, не позднее рабочего для, следующего за днем получения такого запроса, либо выдается в день личного обращения за получением указанного решения в МФЦ или Администрацию.</w:t>
      </w:r>
    </w:p>
    <w:p w:rsidR="005D7061" w:rsidRDefault="00993C6F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2.8. </w:t>
      </w:r>
      <w:r w:rsidR="005D7061" w:rsidRPr="002A13EF">
        <w:rPr>
          <w:sz w:val="28"/>
          <w:szCs w:val="28"/>
        </w:rPr>
        <w:t>Исчерпывающий перечень оснований для приостановления в предо</w:t>
      </w:r>
      <w:r w:rsidR="005D7061" w:rsidRPr="002A13EF">
        <w:rPr>
          <w:sz w:val="28"/>
          <w:szCs w:val="28"/>
        </w:rPr>
        <w:t>с</w:t>
      </w:r>
      <w:r w:rsidR="005D7061" w:rsidRPr="002A13EF">
        <w:rPr>
          <w:sz w:val="28"/>
          <w:szCs w:val="28"/>
        </w:rPr>
        <w:t>тавлении Муниципальной услуги.</w:t>
      </w:r>
    </w:p>
    <w:p w:rsidR="00B01A5B" w:rsidRPr="00303953" w:rsidRDefault="00B01A5B" w:rsidP="00BB3400">
      <w:pPr>
        <w:widowControl w:val="0"/>
        <w:ind w:firstLine="709"/>
        <w:jc w:val="both"/>
        <w:rPr>
          <w:sz w:val="28"/>
          <w:szCs w:val="28"/>
        </w:rPr>
      </w:pPr>
      <w:r w:rsidRPr="00303953">
        <w:rPr>
          <w:sz w:val="28"/>
          <w:szCs w:val="28"/>
        </w:rPr>
        <w:t>Основания для приостановления Муниципальной услуги в соответствии с законодательством Российской Федерации отсутствуют.</w:t>
      </w:r>
    </w:p>
    <w:p w:rsidR="00D5245D" w:rsidRDefault="000D45EB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2.9. </w:t>
      </w:r>
      <w:r w:rsidR="00D5245D" w:rsidRPr="002A13EF">
        <w:rPr>
          <w:sz w:val="28"/>
          <w:szCs w:val="28"/>
        </w:rPr>
        <w:t>В предоставлении Муниципальной услуги может быть отказано на следующих основаниях:</w:t>
      </w:r>
    </w:p>
    <w:p w:rsidR="00E61BC5" w:rsidRDefault="00303953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 </w:t>
      </w:r>
      <w:r w:rsidR="00E61BC5" w:rsidRPr="00303953">
        <w:rPr>
          <w:sz w:val="28"/>
          <w:szCs w:val="28"/>
        </w:rPr>
        <w:t xml:space="preserve">В случае обращения </w:t>
      </w:r>
      <w:r w:rsidR="00E61BC5">
        <w:rPr>
          <w:sz w:val="28"/>
          <w:szCs w:val="28"/>
        </w:rPr>
        <w:t>за у</w:t>
      </w:r>
      <w:r w:rsidR="00E61BC5" w:rsidRPr="00303953">
        <w:rPr>
          <w:sz w:val="28"/>
          <w:szCs w:val="28"/>
        </w:rPr>
        <w:t>становление</w:t>
      </w:r>
      <w:r w:rsidR="00E61BC5">
        <w:rPr>
          <w:sz w:val="28"/>
          <w:szCs w:val="28"/>
        </w:rPr>
        <w:t>м</w:t>
      </w:r>
      <w:r w:rsidR="00E61BC5" w:rsidRPr="00303953">
        <w:rPr>
          <w:sz w:val="28"/>
          <w:szCs w:val="28"/>
        </w:rPr>
        <w:t xml:space="preserve"> сервитута в отношении з</w:t>
      </w:r>
      <w:r w:rsidR="00E61BC5" w:rsidRPr="00303953">
        <w:rPr>
          <w:sz w:val="28"/>
          <w:szCs w:val="28"/>
        </w:rPr>
        <w:t>е</w:t>
      </w:r>
      <w:r w:rsidR="00E61BC5" w:rsidRPr="00303953">
        <w:rPr>
          <w:sz w:val="28"/>
          <w:szCs w:val="28"/>
        </w:rPr>
        <w:t xml:space="preserve">мельного участка, </w:t>
      </w:r>
      <w:r w:rsidR="00E61BC5">
        <w:rPr>
          <w:sz w:val="28"/>
          <w:szCs w:val="28"/>
        </w:rPr>
        <w:t xml:space="preserve">находящегося в </w:t>
      </w:r>
      <w:r w:rsidR="00E61BC5" w:rsidRPr="00303953">
        <w:rPr>
          <w:sz w:val="28"/>
          <w:szCs w:val="28"/>
        </w:rPr>
        <w:t>муниципальной собственности</w:t>
      </w:r>
      <w:r w:rsidR="00E61BC5">
        <w:rPr>
          <w:sz w:val="28"/>
          <w:szCs w:val="28"/>
        </w:rPr>
        <w:t>:</w:t>
      </w:r>
    </w:p>
    <w:p w:rsidR="00E61BC5" w:rsidRP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 xml:space="preserve">заявление об установлении сервитута направлено в </w:t>
      </w:r>
      <w:r>
        <w:rPr>
          <w:sz w:val="28"/>
          <w:szCs w:val="28"/>
        </w:rPr>
        <w:t>Администрацию</w:t>
      </w:r>
      <w:r w:rsidRPr="00E61BC5">
        <w:rPr>
          <w:sz w:val="28"/>
          <w:szCs w:val="28"/>
        </w:rPr>
        <w:t>, к</w:t>
      </w:r>
      <w:r w:rsidRPr="00E61BC5">
        <w:rPr>
          <w:sz w:val="28"/>
          <w:szCs w:val="28"/>
        </w:rPr>
        <w:t>о</w:t>
      </w:r>
      <w:r w:rsidRPr="00E61BC5">
        <w:rPr>
          <w:sz w:val="28"/>
          <w:szCs w:val="28"/>
        </w:rPr>
        <w:t>тор</w:t>
      </w:r>
      <w:r>
        <w:rPr>
          <w:sz w:val="28"/>
          <w:szCs w:val="28"/>
        </w:rPr>
        <w:t>ая</w:t>
      </w:r>
      <w:r w:rsidRPr="00E61BC5">
        <w:rPr>
          <w:sz w:val="28"/>
          <w:szCs w:val="28"/>
        </w:rPr>
        <w:t xml:space="preserve"> не вправе заключать соглашение об установлении сервитута;</w:t>
      </w:r>
    </w:p>
    <w:p w:rsidR="00E61BC5" w:rsidRP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 xml:space="preserve">планируемое на условиях сервитута использование земельного участка не </w:t>
      </w:r>
      <w:r w:rsidRPr="00E61BC5">
        <w:rPr>
          <w:sz w:val="28"/>
          <w:szCs w:val="28"/>
        </w:rPr>
        <w:lastRenderedPageBreak/>
        <w:t>допускается в соответствии с федеральными законами;</w:t>
      </w:r>
    </w:p>
    <w:p w:rsid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установление сервитута приведет к невозможности использовать земел</w:t>
      </w:r>
      <w:r w:rsidRPr="00E61BC5">
        <w:rPr>
          <w:sz w:val="28"/>
          <w:szCs w:val="28"/>
        </w:rPr>
        <w:t>ь</w:t>
      </w:r>
      <w:r w:rsidRPr="00E61BC5">
        <w:rPr>
          <w:sz w:val="28"/>
          <w:szCs w:val="28"/>
        </w:rPr>
        <w:t>ный участок в соответствии с его разрешенным использованием или к сущес</w:t>
      </w:r>
      <w:r w:rsidRPr="00E61BC5">
        <w:rPr>
          <w:sz w:val="28"/>
          <w:szCs w:val="28"/>
        </w:rPr>
        <w:t>т</w:t>
      </w:r>
      <w:r w:rsidRPr="00E61BC5">
        <w:rPr>
          <w:sz w:val="28"/>
          <w:szCs w:val="28"/>
        </w:rPr>
        <w:t>венным затруднениям в использовании земельного участка</w:t>
      </w:r>
      <w:r w:rsidR="009F3EB8">
        <w:rPr>
          <w:sz w:val="28"/>
          <w:szCs w:val="28"/>
        </w:rPr>
        <w:t>;</w:t>
      </w:r>
    </w:p>
    <w:p w:rsidR="00E61BC5" w:rsidRPr="00374649" w:rsidRDefault="00E61BC5" w:rsidP="00BB3400">
      <w:pPr>
        <w:widowControl w:val="0"/>
        <w:ind w:firstLine="709"/>
        <w:jc w:val="both"/>
      </w:pPr>
      <w:r>
        <w:rPr>
          <w:sz w:val="28"/>
          <w:szCs w:val="28"/>
        </w:rPr>
        <w:t>д</w:t>
      </w:r>
      <w:r w:rsidRPr="00303953">
        <w:rPr>
          <w:sz w:val="28"/>
          <w:szCs w:val="28"/>
        </w:rPr>
        <w:t>окументы (сведения), представленные заявителем, противоречат документам (сведениям), полученным в рамках межведомственного взаимодейс</w:t>
      </w:r>
      <w:r w:rsidRPr="00303953">
        <w:rPr>
          <w:sz w:val="28"/>
          <w:szCs w:val="28"/>
        </w:rPr>
        <w:t>т</w:t>
      </w:r>
      <w:r w:rsidRPr="00303953">
        <w:rPr>
          <w:sz w:val="28"/>
          <w:szCs w:val="28"/>
        </w:rPr>
        <w:t>вия.</w:t>
      </w:r>
    </w:p>
    <w:p w:rsidR="00303953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="00303953" w:rsidRPr="00303953">
        <w:rPr>
          <w:sz w:val="28"/>
          <w:szCs w:val="28"/>
        </w:rPr>
        <w:t xml:space="preserve">В случае обращения </w:t>
      </w:r>
      <w:r>
        <w:rPr>
          <w:sz w:val="28"/>
          <w:szCs w:val="28"/>
        </w:rPr>
        <w:t xml:space="preserve">за </w:t>
      </w:r>
      <w:r w:rsidR="00303953">
        <w:rPr>
          <w:sz w:val="28"/>
          <w:szCs w:val="28"/>
        </w:rPr>
        <w:t>у</w:t>
      </w:r>
      <w:r w:rsidR="00303953" w:rsidRPr="00303953">
        <w:rPr>
          <w:sz w:val="28"/>
          <w:szCs w:val="28"/>
        </w:rPr>
        <w:t>становление</w:t>
      </w:r>
      <w:r>
        <w:rPr>
          <w:sz w:val="28"/>
          <w:szCs w:val="28"/>
        </w:rPr>
        <w:t>м</w:t>
      </w:r>
      <w:r w:rsidR="00303953" w:rsidRPr="00303953">
        <w:rPr>
          <w:sz w:val="28"/>
          <w:szCs w:val="28"/>
        </w:rPr>
        <w:t xml:space="preserve"> публичного сервитута</w:t>
      </w:r>
      <w:r w:rsidR="00303953">
        <w:rPr>
          <w:sz w:val="28"/>
          <w:szCs w:val="28"/>
        </w:rPr>
        <w:t>:</w:t>
      </w:r>
    </w:p>
    <w:p w:rsidR="00303953" w:rsidRPr="00303953" w:rsidRDefault="00303953" w:rsidP="00BB3400">
      <w:pPr>
        <w:widowControl w:val="0"/>
        <w:ind w:firstLine="709"/>
        <w:jc w:val="both"/>
        <w:rPr>
          <w:sz w:val="28"/>
          <w:szCs w:val="28"/>
        </w:rPr>
      </w:pPr>
      <w:r w:rsidRPr="00303953">
        <w:rPr>
          <w:sz w:val="28"/>
          <w:szCs w:val="28"/>
        </w:rPr>
        <w:t>планируемое на условиях сервитута использование земельного участка не допускается в соотв</w:t>
      </w:r>
      <w:r>
        <w:rPr>
          <w:sz w:val="28"/>
          <w:szCs w:val="28"/>
        </w:rPr>
        <w:t>етствии с федеральными законами;</w:t>
      </w:r>
    </w:p>
    <w:p w:rsidR="00303953" w:rsidRPr="00303953" w:rsidRDefault="00303953" w:rsidP="00BB3400">
      <w:pPr>
        <w:widowControl w:val="0"/>
        <w:ind w:firstLine="709"/>
        <w:jc w:val="both"/>
        <w:rPr>
          <w:sz w:val="28"/>
          <w:szCs w:val="28"/>
        </w:rPr>
      </w:pPr>
      <w:r w:rsidRPr="00303953">
        <w:rPr>
          <w:sz w:val="28"/>
          <w:szCs w:val="28"/>
        </w:rPr>
        <w:t>установление сервитута приведет к невозможности использовать земел</w:t>
      </w:r>
      <w:r w:rsidRPr="00303953">
        <w:rPr>
          <w:sz w:val="28"/>
          <w:szCs w:val="28"/>
        </w:rPr>
        <w:t>ь</w:t>
      </w:r>
      <w:r w:rsidRPr="00303953">
        <w:rPr>
          <w:sz w:val="28"/>
          <w:szCs w:val="28"/>
        </w:rPr>
        <w:t>ный участок в соответствии с его разрешенным использованием или к сущес</w:t>
      </w:r>
      <w:r w:rsidRPr="00303953">
        <w:rPr>
          <w:sz w:val="28"/>
          <w:szCs w:val="28"/>
        </w:rPr>
        <w:t>т</w:t>
      </w:r>
      <w:r w:rsidRPr="00303953">
        <w:rPr>
          <w:sz w:val="28"/>
          <w:szCs w:val="28"/>
        </w:rPr>
        <w:t>венным затруднениям в использовании земельного участ</w:t>
      </w:r>
      <w:r>
        <w:rPr>
          <w:sz w:val="28"/>
          <w:szCs w:val="28"/>
        </w:rPr>
        <w:t>ка;</w:t>
      </w:r>
    </w:p>
    <w:p w:rsidR="00303953" w:rsidRPr="00303953" w:rsidRDefault="00303953" w:rsidP="00BB3400">
      <w:pPr>
        <w:widowControl w:val="0"/>
        <w:ind w:firstLine="709"/>
        <w:jc w:val="both"/>
        <w:rPr>
          <w:sz w:val="28"/>
          <w:szCs w:val="28"/>
        </w:rPr>
      </w:pPr>
      <w:r w:rsidRPr="00303953">
        <w:rPr>
          <w:sz w:val="28"/>
          <w:szCs w:val="28"/>
        </w:rPr>
        <w:t>установление публичного сервитута в границах, указанных в ходатайстве, препятствует размещению объектов, предусмотренных утвержденным прое</w:t>
      </w:r>
      <w:r w:rsidRPr="00303953">
        <w:rPr>
          <w:sz w:val="28"/>
          <w:szCs w:val="28"/>
        </w:rPr>
        <w:t>к</w:t>
      </w:r>
      <w:r>
        <w:rPr>
          <w:sz w:val="28"/>
          <w:szCs w:val="28"/>
        </w:rPr>
        <w:t>том планировки территории;</w:t>
      </w:r>
    </w:p>
    <w:p w:rsidR="00303953" w:rsidRPr="00303953" w:rsidRDefault="00303953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03953">
        <w:rPr>
          <w:sz w:val="28"/>
          <w:szCs w:val="28"/>
        </w:rPr>
        <w:t>окументы (сведения), представленные заявителем, противоречат документам (сведениям), полученным в рамках межведомственного взаимодей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вия;</w:t>
      </w:r>
    </w:p>
    <w:p w:rsidR="00B01A5B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</w:t>
      </w:r>
      <w:r w:rsidR="00303953" w:rsidRPr="00303953">
        <w:rPr>
          <w:sz w:val="28"/>
          <w:szCs w:val="28"/>
        </w:rPr>
        <w:t xml:space="preserve"> об установлении </w:t>
      </w:r>
      <w:r>
        <w:rPr>
          <w:sz w:val="28"/>
          <w:szCs w:val="28"/>
        </w:rPr>
        <w:t xml:space="preserve">публичного </w:t>
      </w:r>
      <w:r w:rsidR="00303953" w:rsidRPr="00303953">
        <w:rPr>
          <w:sz w:val="28"/>
          <w:szCs w:val="28"/>
        </w:rPr>
        <w:t xml:space="preserve">сервитута направлено в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нистрацию</w:t>
      </w:r>
      <w:r w:rsidR="00303953" w:rsidRPr="00303953">
        <w:rPr>
          <w:sz w:val="28"/>
          <w:szCs w:val="28"/>
        </w:rPr>
        <w:t>, котор</w:t>
      </w:r>
      <w:r>
        <w:rPr>
          <w:sz w:val="28"/>
          <w:szCs w:val="28"/>
        </w:rPr>
        <w:t>ая</w:t>
      </w:r>
      <w:r w:rsidR="00303953" w:rsidRPr="00303953">
        <w:rPr>
          <w:sz w:val="28"/>
          <w:szCs w:val="28"/>
        </w:rPr>
        <w:t xml:space="preserve"> не вправе заключать соглашение об установлении сервит</w:t>
      </w:r>
      <w:r w:rsidR="00303953" w:rsidRPr="00303953">
        <w:rPr>
          <w:sz w:val="28"/>
          <w:szCs w:val="28"/>
        </w:rPr>
        <w:t>у</w:t>
      </w:r>
      <w:r w:rsidR="00303953" w:rsidRPr="00303953">
        <w:rPr>
          <w:sz w:val="28"/>
          <w:szCs w:val="28"/>
        </w:rPr>
        <w:t>та.</w:t>
      </w:r>
    </w:p>
    <w:p w:rsidR="00303953" w:rsidRDefault="00303953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E61BC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03953">
        <w:rPr>
          <w:sz w:val="28"/>
          <w:szCs w:val="28"/>
        </w:rPr>
        <w:t xml:space="preserve">В случае обращения заявителя за </w:t>
      </w:r>
      <w:r w:rsidR="00E61BC5">
        <w:rPr>
          <w:sz w:val="28"/>
          <w:szCs w:val="28"/>
        </w:rPr>
        <w:t>у</w:t>
      </w:r>
      <w:r w:rsidRPr="00303953">
        <w:rPr>
          <w:sz w:val="28"/>
          <w:szCs w:val="28"/>
        </w:rPr>
        <w:t>становление</w:t>
      </w:r>
      <w:r w:rsidR="00E61BC5">
        <w:rPr>
          <w:sz w:val="28"/>
          <w:szCs w:val="28"/>
        </w:rPr>
        <w:t>м</w:t>
      </w:r>
      <w:r w:rsidRPr="00303953">
        <w:rPr>
          <w:sz w:val="28"/>
          <w:szCs w:val="28"/>
        </w:rPr>
        <w:t xml:space="preserve"> публичного серв</w:t>
      </w:r>
      <w:r w:rsidRPr="00303953">
        <w:rPr>
          <w:sz w:val="28"/>
          <w:szCs w:val="28"/>
        </w:rPr>
        <w:t>и</w:t>
      </w:r>
      <w:r w:rsidRPr="00303953">
        <w:rPr>
          <w:sz w:val="28"/>
          <w:szCs w:val="28"/>
        </w:rPr>
        <w:t>тута в отдельных целях</w:t>
      </w:r>
      <w:r>
        <w:rPr>
          <w:sz w:val="28"/>
          <w:szCs w:val="28"/>
        </w:rPr>
        <w:t>:</w:t>
      </w:r>
    </w:p>
    <w:p w:rsidR="00E61BC5" w:rsidRP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в ходатайстве об установлении публичного сервитута отсутствуют свед</w:t>
      </w:r>
      <w:r w:rsidRPr="00E61BC5">
        <w:rPr>
          <w:sz w:val="28"/>
          <w:szCs w:val="28"/>
        </w:rPr>
        <w:t>е</w:t>
      </w:r>
      <w:r w:rsidRPr="00E61BC5">
        <w:rPr>
          <w:sz w:val="28"/>
          <w:szCs w:val="28"/>
        </w:rPr>
        <w:t xml:space="preserve">ния, предусмотренные статьей 39.41 </w:t>
      </w:r>
      <w:r>
        <w:rPr>
          <w:sz w:val="28"/>
          <w:szCs w:val="28"/>
        </w:rPr>
        <w:t>ЗК РФ</w:t>
      </w:r>
      <w:r w:rsidRPr="00E61BC5">
        <w:rPr>
          <w:sz w:val="28"/>
          <w:szCs w:val="28"/>
        </w:rPr>
        <w:t>, или содержащееся в ходатайстве об установлении публичного сервитута обоснование необходимости устано</w:t>
      </w:r>
      <w:r w:rsidRPr="00E61BC5">
        <w:rPr>
          <w:sz w:val="28"/>
          <w:szCs w:val="28"/>
        </w:rPr>
        <w:t>в</w:t>
      </w:r>
      <w:r w:rsidRPr="00E61BC5">
        <w:rPr>
          <w:sz w:val="28"/>
          <w:szCs w:val="28"/>
        </w:rPr>
        <w:t xml:space="preserve">ления публичного сервитута не соответствует требованиям, установленным в соответствии с пунктами 2 и 3 статьи 39.41 </w:t>
      </w:r>
      <w:r>
        <w:rPr>
          <w:sz w:val="28"/>
          <w:szCs w:val="28"/>
        </w:rPr>
        <w:t>ЗК РФ</w:t>
      </w:r>
      <w:r w:rsidRPr="00E61BC5">
        <w:rPr>
          <w:sz w:val="28"/>
          <w:szCs w:val="28"/>
        </w:rPr>
        <w:t>;</w:t>
      </w:r>
    </w:p>
    <w:p w:rsidR="00E61BC5" w:rsidRP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не соблюдены условия установления публичного сервитута, предусмо</w:t>
      </w:r>
      <w:r w:rsidRPr="00E61BC5">
        <w:rPr>
          <w:sz w:val="28"/>
          <w:szCs w:val="28"/>
        </w:rPr>
        <w:t>т</w:t>
      </w:r>
      <w:r w:rsidRPr="00E61BC5">
        <w:rPr>
          <w:sz w:val="28"/>
          <w:szCs w:val="28"/>
        </w:rPr>
        <w:t xml:space="preserve">ренные статьями 23 и 39.39 </w:t>
      </w:r>
      <w:r w:rsidR="00D85B11">
        <w:rPr>
          <w:sz w:val="28"/>
          <w:szCs w:val="28"/>
        </w:rPr>
        <w:t>ЗК РФ</w:t>
      </w:r>
      <w:r w:rsidRPr="00E61BC5">
        <w:rPr>
          <w:sz w:val="28"/>
          <w:szCs w:val="28"/>
        </w:rPr>
        <w:t>;</w:t>
      </w:r>
    </w:p>
    <w:p w:rsidR="00E61BC5" w:rsidRP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</w:t>
      </w:r>
      <w:r w:rsidRPr="00E61BC5">
        <w:rPr>
          <w:sz w:val="28"/>
          <w:szCs w:val="28"/>
        </w:rPr>
        <w:t>о</w:t>
      </w:r>
      <w:r w:rsidRPr="00E61BC5">
        <w:rPr>
          <w:sz w:val="28"/>
          <w:szCs w:val="28"/>
        </w:rPr>
        <w:t>рых предлагается установить публичный сервитут;</w:t>
      </w:r>
    </w:p>
    <w:p w:rsidR="00E61BC5" w:rsidRP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</w:t>
      </w:r>
      <w:r w:rsidRPr="00E61BC5">
        <w:rPr>
          <w:sz w:val="28"/>
          <w:szCs w:val="28"/>
        </w:rPr>
        <w:t>а</w:t>
      </w:r>
      <w:r w:rsidRPr="00E61BC5">
        <w:rPr>
          <w:sz w:val="28"/>
          <w:szCs w:val="28"/>
        </w:rPr>
        <w:t>труднение в использовании земельного участка и (или) расположенного на нем объекта недвижимого имущества в соответствии с их разрешенным использ</w:t>
      </w:r>
      <w:r w:rsidRPr="00E61BC5">
        <w:rPr>
          <w:sz w:val="28"/>
          <w:szCs w:val="28"/>
        </w:rPr>
        <w:t>о</w:t>
      </w:r>
      <w:r w:rsidRPr="00E61BC5">
        <w:rPr>
          <w:sz w:val="28"/>
          <w:szCs w:val="28"/>
        </w:rPr>
        <w:t xml:space="preserve">ванием в течение более чем трех месяцев в отношении земельных участков, предназначенных для жилищного строительства (в том числе </w:t>
      </w:r>
      <w:r w:rsidRPr="00E61BC5">
        <w:rPr>
          <w:sz w:val="28"/>
          <w:szCs w:val="28"/>
        </w:rPr>
        <w:lastRenderedPageBreak/>
        <w:t>индивидуального жилищного строительства), ведения личного подсобного хозяйства, граждан</w:t>
      </w:r>
      <w:r w:rsidRPr="00E61BC5">
        <w:rPr>
          <w:sz w:val="28"/>
          <w:szCs w:val="28"/>
        </w:rPr>
        <w:t>а</w:t>
      </w:r>
      <w:r w:rsidRPr="00E61BC5">
        <w:rPr>
          <w:sz w:val="28"/>
          <w:szCs w:val="28"/>
        </w:rPr>
        <w:t xml:space="preserve">ми садоводства или огородничества для собственных нужд, или одного года в отношении иных земельных участков. Положения настоящего </w:t>
      </w:r>
      <w:r w:rsidR="00D85B11">
        <w:rPr>
          <w:sz w:val="28"/>
          <w:szCs w:val="28"/>
        </w:rPr>
        <w:t>абзаца</w:t>
      </w:r>
      <w:r w:rsidRPr="00E61BC5">
        <w:rPr>
          <w:sz w:val="28"/>
          <w:szCs w:val="28"/>
        </w:rPr>
        <w:t xml:space="preserve"> не прим</w:t>
      </w:r>
      <w:r w:rsidRPr="00E61BC5">
        <w:rPr>
          <w:sz w:val="28"/>
          <w:szCs w:val="28"/>
        </w:rPr>
        <w:t>е</w:t>
      </w:r>
      <w:r w:rsidRPr="00E61BC5">
        <w:rPr>
          <w:sz w:val="28"/>
          <w:szCs w:val="28"/>
        </w:rPr>
        <w:t>няются в отношении земельных участков, находящихся в государственной или муниципальной собственности и не предоставленных гражданам или юридич</w:t>
      </w:r>
      <w:r w:rsidRPr="00E61BC5">
        <w:rPr>
          <w:sz w:val="28"/>
          <w:szCs w:val="28"/>
        </w:rPr>
        <w:t>е</w:t>
      </w:r>
      <w:r w:rsidRPr="00E61BC5">
        <w:rPr>
          <w:sz w:val="28"/>
          <w:szCs w:val="28"/>
        </w:rPr>
        <w:t>ским лицам;</w:t>
      </w:r>
    </w:p>
    <w:p w:rsid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осуществление деятельности, для обеспечения которой подано ходата</w:t>
      </w:r>
      <w:r w:rsidRPr="00E61BC5">
        <w:rPr>
          <w:sz w:val="28"/>
          <w:szCs w:val="28"/>
        </w:rPr>
        <w:t>й</w:t>
      </w:r>
      <w:r w:rsidRPr="00E61BC5">
        <w:rPr>
          <w:sz w:val="28"/>
          <w:szCs w:val="28"/>
        </w:rPr>
        <w:t>ство об установлении публичного сервитута, повлечет необходимость реконс</w:t>
      </w:r>
      <w:r w:rsidRPr="00E61BC5">
        <w:rPr>
          <w:sz w:val="28"/>
          <w:szCs w:val="28"/>
        </w:rPr>
        <w:t>т</w:t>
      </w:r>
      <w:r w:rsidRPr="00E61BC5">
        <w:rPr>
          <w:sz w:val="28"/>
          <w:szCs w:val="28"/>
        </w:rPr>
        <w:t>рукции (переноса), сноса линейного объекта или иного сооружения, размеще</w:t>
      </w:r>
      <w:r w:rsidRPr="00E61BC5">
        <w:rPr>
          <w:sz w:val="28"/>
          <w:szCs w:val="28"/>
        </w:rPr>
        <w:t>н</w:t>
      </w:r>
      <w:r w:rsidRPr="00E61BC5">
        <w:rPr>
          <w:sz w:val="28"/>
          <w:szCs w:val="28"/>
        </w:rPr>
        <w:t>ных на земельном участке и (или) землях, указанных в ходатайстве, и не пр</w:t>
      </w:r>
      <w:r w:rsidRPr="00E61BC5">
        <w:rPr>
          <w:sz w:val="28"/>
          <w:szCs w:val="28"/>
        </w:rPr>
        <w:t>е</w:t>
      </w:r>
      <w:r w:rsidRPr="00E61BC5">
        <w:rPr>
          <w:sz w:val="28"/>
          <w:szCs w:val="28"/>
        </w:rPr>
        <w:t>доставлено соглашение в письменной форме между заявителем и собственн</w:t>
      </w:r>
      <w:r w:rsidRPr="00E61BC5">
        <w:rPr>
          <w:sz w:val="28"/>
          <w:szCs w:val="28"/>
        </w:rPr>
        <w:t>и</w:t>
      </w:r>
      <w:r w:rsidRPr="00E61BC5">
        <w:rPr>
          <w:sz w:val="28"/>
          <w:szCs w:val="28"/>
        </w:rPr>
        <w:t>ком данных линейного объекта, сооружения об условиях таких реконструкции (переноса), сноса;</w:t>
      </w:r>
    </w:p>
    <w:p w:rsidR="009814D2" w:rsidRPr="00E61BC5" w:rsidRDefault="009814D2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границы публичного сервитута не соответствуют предусмотренной док</w:t>
      </w:r>
      <w:r w:rsidRPr="00E61BC5">
        <w:rPr>
          <w:sz w:val="28"/>
          <w:szCs w:val="28"/>
        </w:rPr>
        <w:t>у</w:t>
      </w:r>
      <w:r w:rsidRPr="00E61BC5">
        <w:rPr>
          <w:sz w:val="28"/>
          <w:szCs w:val="28"/>
        </w:rPr>
        <w:t>ментацией по планировке территории зоне размещения инженерного сооруж</w:t>
      </w:r>
      <w:r w:rsidRPr="00E61BC5"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Pr="00E61BC5">
        <w:rPr>
          <w:sz w:val="28"/>
          <w:szCs w:val="28"/>
        </w:rPr>
        <w:t>в случае подачи ходатайства об установлении публичного сервитута в ц</w:t>
      </w:r>
      <w:r w:rsidRPr="00E61BC5">
        <w:rPr>
          <w:sz w:val="28"/>
          <w:szCs w:val="28"/>
        </w:rPr>
        <w:t>е</w:t>
      </w:r>
      <w:r w:rsidRPr="00E61BC5">
        <w:rPr>
          <w:sz w:val="28"/>
          <w:szCs w:val="28"/>
        </w:rPr>
        <w:t>лях, предусмотренных подпункт</w:t>
      </w:r>
      <w:r>
        <w:rPr>
          <w:sz w:val="28"/>
          <w:szCs w:val="28"/>
        </w:rPr>
        <w:t>ом</w:t>
      </w:r>
      <w:r w:rsidRPr="00E61BC5">
        <w:rPr>
          <w:sz w:val="28"/>
          <w:szCs w:val="28"/>
        </w:rPr>
        <w:t xml:space="preserve"> 1 статьи 39.37 </w:t>
      </w:r>
      <w:r>
        <w:rPr>
          <w:sz w:val="28"/>
          <w:szCs w:val="28"/>
        </w:rPr>
        <w:t>ЗК РФ</w:t>
      </w:r>
      <w:r w:rsidRPr="00E61BC5">
        <w:rPr>
          <w:sz w:val="28"/>
          <w:szCs w:val="28"/>
        </w:rPr>
        <w:t>, за исключением сл</w:t>
      </w:r>
      <w:r w:rsidRPr="00E61BC5">
        <w:rPr>
          <w:sz w:val="28"/>
          <w:szCs w:val="28"/>
        </w:rPr>
        <w:t>у</w:t>
      </w:r>
      <w:r w:rsidRPr="00E61BC5">
        <w:rPr>
          <w:sz w:val="28"/>
          <w:szCs w:val="28"/>
        </w:rPr>
        <w:t>чая установления публичного сервитута в целях капитального ремонта инж</w:t>
      </w:r>
      <w:r w:rsidRPr="00E61BC5">
        <w:rPr>
          <w:sz w:val="28"/>
          <w:szCs w:val="28"/>
        </w:rPr>
        <w:t>е</w:t>
      </w:r>
      <w:r w:rsidRPr="00E61BC5">
        <w:rPr>
          <w:sz w:val="28"/>
          <w:szCs w:val="28"/>
        </w:rPr>
        <w:t>нерных сооружений, являющихся линейными объектами, а также в целях кап</w:t>
      </w:r>
      <w:r w:rsidRPr="00E61BC5">
        <w:rPr>
          <w:sz w:val="28"/>
          <w:szCs w:val="28"/>
        </w:rPr>
        <w:t>и</w:t>
      </w:r>
      <w:r w:rsidRPr="00E61BC5">
        <w:rPr>
          <w:sz w:val="28"/>
          <w:szCs w:val="28"/>
        </w:rPr>
        <w:t>тального ремонта участков (частей) таких инженерных сооружений;</w:t>
      </w:r>
    </w:p>
    <w:p w:rsidR="00E61BC5" w:rsidRPr="00E61BC5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</w:t>
      </w:r>
    </w:p>
    <w:p w:rsidR="00303953" w:rsidRPr="00303953" w:rsidRDefault="00E61BC5" w:rsidP="00BB3400">
      <w:pPr>
        <w:widowControl w:val="0"/>
        <w:ind w:firstLine="709"/>
        <w:jc w:val="both"/>
        <w:rPr>
          <w:sz w:val="28"/>
          <w:szCs w:val="28"/>
        </w:rPr>
      </w:pPr>
      <w:r w:rsidRPr="00E61BC5">
        <w:rPr>
          <w:sz w:val="28"/>
          <w:szCs w:val="28"/>
        </w:rPr>
        <w:t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</w:t>
      </w:r>
      <w:r w:rsidR="00D85B11">
        <w:rPr>
          <w:sz w:val="28"/>
          <w:szCs w:val="28"/>
        </w:rPr>
        <w:t>ственных или муниципальных нужд</w:t>
      </w:r>
      <w:r w:rsidR="00303953">
        <w:rPr>
          <w:sz w:val="28"/>
          <w:szCs w:val="28"/>
        </w:rPr>
        <w:t>;</w:t>
      </w:r>
    </w:p>
    <w:p w:rsidR="00303953" w:rsidRPr="00303953" w:rsidRDefault="00303953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03953">
        <w:rPr>
          <w:sz w:val="28"/>
          <w:szCs w:val="28"/>
        </w:rPr>
        <w:t>окументы (сведения), представленные заявителем, противоречат документам (сведениям), полученным в рамках межведомственного взаимодей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вия;</w:t>
      </w:r>
    </w:p>
    <w:p w:rsidR="00303953" w:rsidRDefault="008764F0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</w:t>
      </w:r>
      <w:r w:rsidRPr="00E61BC5">
        <w:rPr>
          <w:sz w:val="28"/>
          <w:szCs w:val="28"/>
        </w:rPr>
        <w:t xml:space="preserve">об установлении публичного сервитута </w:t>
      </w:r>
      <w:r w:rsidR="00303953" w:rsidRPr="00303953">
        <w:rPr>
          <w:sz w:val="28"/>
          <w:szCs w:val="28"/>
        </w:rPr>
        <w:t xml:space="preserve">подано в </w:t>
      </w:r>
      <w:r w:rsidR="00D85B11">
        <w:rPr>
          <w:sz w:val="28"/>
          <w:szCs w:val="28"/>
        </w:rPr>
        <w:t>Админис</w:t>
      </w:r>
      <w:r w:rsidR="00D85B11">
        <w:rPr>
          <w:sz w:val="28"/>
          <w:szCs w:val="28"/>
        </w:rPr>
        <w:t>т</w:t>
      </w:r>
      <w:r w:rsidR="00D85B11">
        <w:rPr>
          <w:sz w:val="28"/>
          <w:szCs w:val="28"/>
        </w:rPr>
        <w:t>рацию</w:t>
      </w:r>
      <w:r w:rsidR="00303953" w:rsidRPr="00303953">
        <w:rPr>
          <w:sz w:val="28"/>
          <w:szCs w:val="28"/>
        </w:rPr>
        <w:t>, в полномочия котор</w:t>
      </w:r>
      <w:r w:rsidR="00D85B11">
        <w:rPr>
          <w:sz w:val="28"/>
          <w:szCs w:val="28"/>
        </w:rPr>
        <w:t>ой</w:t>
      </w:r>
      <w:r w:rsidR="00303953" w:rsidRPr="00303953">
        <w:rPr>
          <w:sz w:val="28"/>
          <w:szCs w:val="28"/>
        </w:rPr>
        <w:t xml:space="preserve"> не входит предоставление услуги</w:t>
      </w:r>
      <w:r w:rsidR="00303953">
        <w:rPr>
          <w:sz w:val="28"/>
          <w:szCs w:val="28"/>
        </w:rPr>
        <w:t>.</w:t>
      </w:r>
    </w:p>
    <w:p w:rsidR="00801372" w:rsidRPr="002A13EF" w:rsidRDefault="00801372" w:rsidP="00BB3400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Отказ в предоставлении Муниципальной услуги не препятствует повто</w:t>
      </w:r>
      <w:r w:rsidRPr="002A13EF">
        <w:rPr>
          <w:sz w:val="28"/>
          <w:szCs w:val="28"/>
        </w:rPr>
        <w:t>р</w:t>
      </w:r>
      <w:r w:rsidRPr="002A13EF">
        <w:rPr>
          <w:sz w:val="28"/>
          <w:szCs w:val="28"/>
        </w:rPr>
        <w:t>ному обращению после устранения причины, послужившей основанием для о</w:t>
      </w:r>
      <w:r w:rsidRPr="002A13EF">
        <w:rPr>
          <w:sz w:val="28"/>
          <w:szCs w:val="28"/>
        </w:rPr>
        <w:t>т</w:t>
      </w:r>
      <w:r w:rsidRPr="002A13EF">
        <w:rPr>
          <w:sz w:val="28"/>
          <w:szCs w:val="28"/>
        </w:rPr>
        <w:t>каза.</w:t>
      </w:r>
    </w:p>
    <w:p w:rsidR="000D45EB" w:rsidRPr="002A13EF" w:rsidRDefault="000D45EB" w:rsidP="00BB3400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2A13EF">
        <w:rPr>
          <w:sz w:val="28"/>
          <w:szCs w:val="28"/>
          <w:lang w:eastAsia="ar-SA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CC3FC7" w:rsidRPr="002A13EF" w:rsidRDefault="00CC3FC7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Услуги, необходимые и обязательные для предоставления Муниципал</w:t>
      </w:r>
      <w:r w:rsidRPr="002A13EF">
        <w:rPr>
          <w:sz w:val="28"/>
          <w:szCs w:val="28"/>
        </w:rPr>
        <w:t>ь</w:t>
      </w:r>
      <w:r w:rsidRPr="002A13EF">
        <w:rPr>
          <w:sz w:val="28"/>
          <w:szCs w:val="28"/>
        </w:rPr>
        <w:t>ной услуги, отсутствуют.</w:t>
      </w:r>
    </w:p>
    <w:p w:rsidR="000D45EB" w:rsidRDefault="000D45EB" w:rsidP="00BB3400">
      <w:pPr>
        <w:widowControl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2A13EF">
        <w:rPr>
          <w:rFonts w:eastAsia="Arial"/>
          <w:sz w:val="28"/>
          <w:szCs w:val="28"/>
          <w:lang w:eastAsia="ar-SA"/>
        </w:rPr>
        <w:t xml:space="preserve">2.11. Порядок, размер и основания взимания государственной пошлины или иной платы, взимаемой за предоставление </w:t>
      </w:r>
      <w:r w:rsidR="00241A09" w:rsidRPr="002A13EF">
        <w:rPr>
          <w:rFonts w:eastAsia="Arial"/>
          <w:sz w:val="28"/>
          <w:szCs w:val="28"/>
          <w:lang w:eastAsia="ar-SA"/>
        </w:rPr>
        <w:t>м</w:t>
      </w:r>
      <w:r w:rsidRPr="002A13EF">
        <w:rPr>
          <w:rFonts w:eastAsia="Arial"/>
          <w:sz w:val="28"/>
          <w:szCs w:val="28"/>
          <w:lang w:eastAsia="ar-SA"/>
        </w:rPr>
        <w:t>униципальной услуги.</w:t>
      </w:r>
    </w:p>
    <w:p w:rsidR="000230A7" w:rsidRPr="00F15411" w:rsidRDefault="00941121" w:rsidP="00BB3400">
      <w:pPr>
        <w:widowControl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F15411">
        <w:rPr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Pr="00F15411">
        <w:rPr>
          <w:color w:val="000000" w:themeColor="text1"/>
          <w:sz w:val="28"/>
          <w:szCs w:val="28"/>
        </w:rPr>
        <w:lastRenderedPageBreak/>
        <w:t>Муниц</w:t>
      </w:r>
      <w:r w:rsidRPr="00F15411">
        <w:rPr>
          <w:color w:val="000000" w:themeColor="text1"/>
          <w:sz w:val="28"/>
          <w:szCs w:val="28"/>
        </w:rPr>
        <w:t>и</w:t>
      </w:r>
      <w:r w:rsidRPr="00F15411">
        <w:rPr>
          <w:color w:val="000000" w:themeColor="text1"/>
          <w:sz w:val="28"/>
          <w:szCs w:val="28"/>
        </w:rPr>
        <w:t>пальной услуги не взимается.</w:t>
      </w:r>
    </w:p>
    <w:p w:rsidR="00CE0BB8" w:rsidRPr="002A13EF" w:rsidRDefault="00CE0BB8" w:rsidP="00BB3400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2A13EF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2A13EF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2A13EF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</w:t>
      </w:r>
      <w:r w:rsidR="004E25D0" w:rsidRPr="002A13EF">
        <w:rPr>
          <w:kern w:val="1"/>
          <w:sz w:val="28"/>
          <w:szCs w:val="28"/>
          <w:shd w:val="clear" w:color="auto" w:fill="FFFFFF"/>
          <w:lang w:eastAsia="ar-SA"/>
        </w:rPr>
        <w:t>,</w:t>
      </w:r>
      <w:r w:rsidR="00CD625A">
        <w:rPr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4E25D0" w:rsidRPr="002A13EF">
        <w:rPr>
          <w:sz w:val="28"/>
          <w:szCs w:val="28"/>
        </w:rPr>
        <w:t>предоставляемой организацией</w:t>
      </w:r>
      <w:r w:rsidRPr="002A13EF">
        <w:rPr>
          <w:kern w:val="1"/>
          <w:sz w:val="28"/>
          <w:szCs w:val="28"/>
          <w:shd w:val="clear" w:color="auto" w:fill="FFFFFF"/>
          <w:lang w:eastAsia="ar-SA"/>
        </w:rPr>
        <w:t>, участвующей в предоставлении Муниципальной услуги, и при получении р</w:t>
      </w:r>
      <w:r w:rsidRPr="002A13EF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2A13EF">
        <w:rPr>
          <w:kern w:val="1"/>
          <w:sz w:val="28"/>
          <w:szCs w:val="28"/>
          <w:shd w:val="clear" w:color="auto" w:fill="FFFFFF"/>
          <w:lang w:eastAsia="ar-SA"/>
        </w:rPr>
        <w:t>зультата предоставления таких услуг</w:t>
      </w:r>
      <w:r w:rsidRPr="002A13EF">
        <w:rPr>
          <w:sz w:val="28"/>
          <w:szCs w:val="28"/>
          <w:shd w:val="clear" w:color="auto" w:fill="FFFFFF"/>
          <w:lang w:eastAsia="ar-SA"/>
        </w:rPr>
        <w:t>.</w:t>
      </w:r>
    </w:p>
    <w:p w:rsidR="00CE0BB8" w:rsidRPr="002A13EF" w:rsidRDefault="00CE0BB8" w:rsidP="00BB340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A13EF">
        <w:rPr>
          <w:rFonts w:cs="Arial"/>
          <w:sz w:val="28"/>
          <w:szCs w:val="28"/>
        </w:rPr>
        <w:t>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CE0BB8" w:rsidRPr="002A13EF" w:rsidRDefault="00CE0BB8" w:rsidP="00BB3400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2A13EF">
        <w:rPr>
          <w:rFonts w:cs="Arial"/>
          <w:sz w:val="28"/>
          <w:szCs w:val="28"/>
        </w:rPr>
        <w:t>Максимальное время ожидания в очереди для получения результата пр</w:t>
      </w:r>
      <w:r w:rsidRPr="002A13EF">
        <w:rPr>
          <w:rFonts w:cs="Arial"/>
          <w:sz w:val="28"/>
          <w:szCs w:val="28"/>
        </w:rPr>
        <w:t>е</w:t>
      </w:r>
      <w:r w:rsidRPr="002A13EF">
        <w:rPr>
          <w:rFonts w:cs="Arial"/>
          <w:sz w:val="28"/>
          <w:szCs w:val="28"/>
        </w:rPr>
        <w:t>доставления Муниципальной услуги не должно превышать 15 минут.</w:t>
      </w:r>
    </w:p>
    <w:p w:rsidR="004E25D0" w:rsidRPr="002A13EF" w:rsidRDefault="00CE0BB8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</w:rPr>
        <w:t xml:space="preserve">2.13. </w:t>
      </w:r>
      <w:r w:rsidR="004E25D0" w:rsidRPr="002A13EF">
        <w:rPr>
          <w:sz w:val="28"/>
        </w:rPr>
        <w:t>С</w:t>
      </w:r>
      <w:r w:rsidR="004E25D0" w:rsidRPr="002A13EF">
        <w:rPr>
          <w:sz w:val="28"/>
          <w:szCs w:val="28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637A0E" w:rsidRPr="003265E7" w:rsidRDefault="00637A0E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На основании Соглашения о взаимодействии при поступлении (подачи) заявления в МФЦ, специалист МФЦ регистрирует его в электронной базе да</w:t>
      </w:r>
      <w:r w:rsidRPr="003265E7">
        <w:rPr>
          <w:sz w:val="28"/>
          <w:szCs w:val="28"/>
        </w:rPr>
        <w:t>н</w:t>
      </w:r>
      <w:r w:rsidRPr="003265E7">
        <w:rPr>
          <w:sz w:val="28"/>
          <w:szCs w:val="28"/>
        </w:rPr>
        <w:t xml:space="preserve">ных и передает в Общий отдел </w:t>
      </w:r>
      <w:r w:rsidRPr="003265E7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технологий по защищенным каналам связи. </w:t>
      </w:r>
    </w:p>
    <w:p w:rsidR="00637A0E" w:rsidRPr="003265E7" w:rsidRDefault="00637A0E" w:rsidP="00BB3400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567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В случае, если для получения муниципальных услуг, указанных в комплексном запросе, требуются сведения, документы и (или) информация, кот</w:t>
      </w:r>
      <w:r w:rsidRPr="003265E7">
        <w:rPr>
          <w:color w:val="000000"/>
          <w:kern w:val="1"/>
          <w:sz w:val="28"/>
          <w:szCs w:val="28"/>
        </w:rPr>
        <w:t>о</w:t>
      </w:r>
      <w:r w:rsidRPr="003265E7">
        <w:rPr>
          <w:color w:val="000000"/>
          <w:kern w:val="1"/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</w:t>
      </w:r>
      <w:r w:rsidRPr="003265E7">
        <w:rPr>
          <w:color w:val="000000"/>
          <w:kern w:val="1"/>
          <w:sz w:val="28"/>
          <w:szCs w:val="28"/>
        </w:rPr>
        <w:t>с</w:t>
      </w:r>
      <w:r w:rsidRPr="003265E7">
        <w:rPr>
          <w:color w:val="000000"/>
          <w:kern w:val="1"/>
          <w:sz w:val="28"/>
          <w:szCs w:val="28"/>
        </w:rPr>
        <w:t>луг, направление заявлений и документов в Администрацию осуществляется МФЦ не позднее одного рабочего дня, следующего за днем получения МФЦ т</w:t>
      </w:r>
      <w:r w:rsidRPr="003265E7">
        <w:rPr>
          <w:color w:val="000000"/>
          <w:kern w:val="1"/>
          <w:sz w:val="28"/>
          <w:szCs w:val="28"/>
        </w:rPr>
        <w:t>а</w:t>
      </w:r>
      <w:r w:rsidRPr="003265E7">
        <w:rPr>
          <w:color w:val="000000"/>
          <w:kern w:val="1"/>
          <w:sz w:val="28"/>
          <w:szCs w:val="28"/>
        </w:rPr>
        <w:t>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Админ</w:t>
      </w:r>
      <w:r w:rsidRPr="003265E7">
        <w:rPr>
          <w:color w:val="000000"/>
          <w:kern w:val="1"/>
          <w:sz w:val="28"/>
          <w:szCs w:val="28"/>
        </w:rPr>
        <w:t>и</w:t>
      </w:r>
      <w:r w:rsidRPr="003265E7">
        <w:rPr>
          <w:color w:val="000000"/>
          <w:kern w:val="1"/>
          <w:sz w:val="28"/>
          <w:szCs w:val="28"/>
        </w:rPr>
        <w:t>страцией.</w:t>
      </w:r>
    </w:p>
    <w:p w:rsidR="00637A0E" w:rsidRPr="003265E7" w:rsidRDefault="00637A0E" w:rsidP="00BB3400">
      <w:pPr>
        <w:pStyle w:val="Default"/>
        <w:widowControl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Регистрация заявления, поступившего в Администрацию, независимо от способа его доставки осуществляется в день поступления обращения заявителя в порядке, установленном правилами делопроизводства Администрации. Рег</w:t>
      </w: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страция заявления, поступившего в Администрацию после 16.00 или в выхо</w:t>
      </w: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ной (нерабочий или праздничный) день, осуществляется в первый за ним раб</w:t>
      </w: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чий день. При регистрации заявлению присваивается соответствующий вход</w:t>
      </w: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3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щий номер.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3265E7">
        <w:rPr>
          <w:sz w:val="28"/>
          <w:szCs w:val="28"/>
        </w:rPr>
        <w:t xml:space="preserve">2.14. </w:t>
      </w:r>
      <w:r w:rsidRPr="003265E7">
        <w:rPr>
          <w:sz w:val="28"/>
          <w:szCs w:val="28"/>
          <w:lang w:bidi="ru-RU"/>
        </w:rPr>
        <w:t>Т</w:t>
      </w:r>
      <w:r w:rsidRPr="003265E7">
        <w:rPr>
          <w:sz w:val="28"/>
          <w:szCs w:val="28"/>
        </w:rPr>
        <w:t>ребования к помещениям, в которых предоставляется Муниц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пальная услуга, к залу ожидания, местам для заполнения запросов о предоста</w:t>
      </w:r>
      <w:r w:rsidRPr="003265E7">
        <w:rPr>
          <w:sz w:val="28"/>
          <w:szCs w:val="28"/>
        </w:rPr>
        <w:t>в</w:t>
      </w:r>
      <w:r w:rsidRPr="003265E7">
        <w:rPr>
          <w:sz w:val="28"/>
          <w:szCs w:val="28"/>
        </w:rPr>
        <w:t>лении Муниципальной услуги, информационным стендам с образцами их з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</w:t>
      </w:r>
      <w:r w:rsidRPr="003265E7">
        <w:rPr>
          <w:sz w:val="28"/>
          <w:szCs w:val="28"/>
        </w:rPr>
        <w:t>т</w:t>
      </w:r>
      <w:r w:rsidRPr="003265E7">
        <w:rPr>
          <w:sz w:val="28"/>
          <w:szCs w:val="28"/>
        </w:rPr>
        <w:t>ветствии с законодательством Российской Федерации о социальной защите и</w:t>
      </w:r>
      <w:r w:rsidRPr="003265E7">
        <w:rPr>
          <w:sz w:val="28"/>
          <w:szCs w:val="28"/>
        </w:rPr>
        <w:t>н</w:t>
      </w:r>
      <w:r w:rsidRPr="003265E7">
        <w:rPr>
          <w:sz w:val="28"/>
          <w:szCs w:val="28"/>
        </w:rPr>
        <w:t>валидов.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2.14.1. Приём граждан для предоставления услуги осуществляется в </w:t>
      </w:r>
      <w:r w:rsidRPr="003265E7">
        <w:rPr>
          <w:sz w:val="28"/>
          <w:szCs w:val="28"/>
        </w:rPr>
        <w:lastRenderedPageBreak/>
        <w:t>специально выделенном для этих целей помещении. Помещения, в которых пр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ется оборудование доступного места общественного пользования (туалет).</w:t>
      </w:r>
    </w:p>
    <w:p w:rsidR="009A2329" w:rsidRPr="003265E7" w:rsidRDefault="009A2329" w:rsidP="00BB3400">
      <w:pPr>
        <w:widowControl w:val="0"/>
        <w:ind w:firstLine="709"/>
        <w:jc w:val="both"/>
        <w:rPr>
          <w:bCs/>
          <w:sz w:val="28"/>
          <w:szCs w:val="28"/>
        </w:rPr>
      </w:pPr>
      <w:r w:rsidRPr="003265E7">
        <w:rPr>
          <w:bCs/>
          <w:sz w:val="28"/>
          <w:szCs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3265E7">
        <w:rPr>
          <w:bCs/>
          <w:sz w:val="28"/>
          <w:szCs w:val="28"/>
        </w:rPr>
        <w:t>ю</w:t>
      </w:r>
      <w:r w:rsidRPr="003265E7">
        <w:rPr>
          <w:bCs/>
          <w:sz w:val="28"/>
          <w:szCs w:val="28"/>
        </w:rPr>
        <w:t>щих Муниципальную услугу.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bCs/>
          <w:sz w:val="28"/>
          <w:szCs w:val="28"/>
        </w:rPr>
        <w:t>Для ожидания заявителями приема, заполнения необходимых для пол</w:t>
      </w:r>
      <w:r w:rsidRPr="003265E7">
        <w:rPr>
          <w:bCs/>
          <w:sz w:val="28"/>
          <w:szCs w:val="28"/>
        </w:rPr>
        <w:t>у</w:t>
      </w:r>
      <w:r w:rsidRPr="003265E7">
        <w:rPr>
          <w:bCs/>
          <w:sz w:val="28"/>
          <w:szCs w:val="28"/>
        </w:rPr>
        <w:t xml:space="preserve">чения Муниципальной услуги документов в Администрации, либо в </w:t>
      </w:r>
      <w:r w:rsidRPr="003265E7">
        <w:rPr>
          <w:sz w:val="28"/>
          <w:szCs w:val="28"/>
        </w:rPr>
        <w:t>МФЦ</w:t>
      </w:r>
      <w:r w:rsidRPr="003265E7">
        <w:rPr>
          <w:bCs/>
          <w:sz w:val="28"/>
          <w:szCs w:val="28"/>
        </w:rPr>
        <w:t>, о</w:t>
      </w:r>
      <w:r w:rsidRPr="003265E7">
        <w:rPr>
          <w:bCs/>
          <w:sz w:val="28"/>
          <w:szCs w:val="28"/>
        </w:rPr>
        <w:t>т</w:t>
      </w:r>
      <w:r w:rsidRPr="003265E7">
        <w:rPr>
          <w:bCs/>
          <w:sz w:val="28"/>
          <w:szCs w:val="28"/>
        </w:rPr>
        <w:t>водятся места, оборудованные стульями, столами (стойками) для возможности оформления документов, обеспечиваются ручками, бланками документов. К</w:t>
      </w:r>
      <w:r w:rsidRPr="003265E7">
        <w:rPr>
          <w:bCs/>
          <w:sz w:val="28"/>
          <w:szCs w:val="28"/>
        </w:rPr>
        <w:t>о</w:t>
      </w:r>
      <w:r w:rsidRPr="003265E7">
        <w:rPr>
          <w:bCs/>
          <w:sz w:val="28"/>
          <w:szCs w:val="28"/>
        </w:rPr>
        <w:t>личество мест ожидания определяется исходя из фактической нагрузки и во</w:t>
      </w:r>
      <w:r w:rsidRPr="003265E7">
        <w:rPr>
          <w:bCs/>
          <w:sz w:val="28"/>
          <w:szCs w:val="28"/>
        </w:rPr>
        <w:t>з</w:t>
      </w:r>
      <w:r w:rsidRPr="003265E7">
        <w:rPr>
          <w:bCs/>
          <w:sz w:val="28"/>
          <w:szCs w:val="28"/>
        </w:rPr>
        <w:t>можности их размещения в помещении.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bCs/>
          <w:sz w:val="28"/>
          <w:szCs w:val="28"/>
        </w:rPr>
        <w:t xml:space="preserve">2.14.3. </w:t>
      </w:r>
      <w:r w:rsidRPr="003265E7">
        <w:rPr>
          <w:color w:val="000000" w:themeColor="text1"/>
          <w:kern w:val="1"/>
          <w:sz w:val="28"/>
          <w:szCs w:val="28"/>
        </w:rPr>
        <w:t xml:space="preserve">Рабочее место </w:t>
      </w:r>
      <w:r w:rsidRPr="003265E7">
        <w:rPr>
          <w:bCs/>
          <w:sz w:val="28"/>
          <w:szCs w:val="28"/>
        </w:rPr>
        <w:t>специалиста</w:t>
      </w:r>
      <w:r w:rsidRPr="003265E7">
        <w:rPr>
          <w:color w:val="000000" w:themeColor="text1"/>
          <w:kern w:val="1"/>
          <w:sz w:val="28"/>
          <w:szCs w:val="28"/>
        </w:rPr>
        <w:t xml:space="preserve"> и работника МФЦ оборудуется перс</w:t>
      </w:r>
      <w:r w:rsidRPr="003265E7">
        <w:rPr>
          <w:color w:val="000000" w:themeColor="text1"/>
          <w:kern w:val="1"/>
          <w:sz w:val="28"/>
          <w:szCs w:val="28"/>
        </w:rPr>
        <w:t>о</w:t>
      </w:r>
      <w:r w:rsidRPr="003265E7">
        <w:rPr>
          <w:color w:val="000000" w:themeColor="text1"/>
          <w:kern w:val="1"/>
          <w:sz w:val="28"/>
          <w:szCs w:val="28"/>
        </w:rPr>
        <w:t>нальным компьютером с возможностью доступа к необходимым информацио</w:t>
      </w:r>
      <w:r w:rsidRPr="003265E7">
        <w:rPr>
          <w:color w:val="000000" w:themeColor="text1"/>
          <w:kern w:val="1"/>
          <w:sz w:val="28"/>
          <w:szCs w:val="28"/>
        </w:rPr>
        <w:t>н</w:t>
      </w:r>
      <w:r w:rsidRPr="003265E7">
        <w:rPr>
          <w:color w:val="000000" w:themeColor="text1"/>
          <w:kern w:val="1"/>
          <w:sz w:val="28"/>
          <w:szCs w:val="28"/>
        </w:rPr>
        <w:t>ным системам, печатающим и сканирующим устройствами.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2.14.4. Помещение оборудуется входом для свободного доступа граждан в помещение. </w:t>
      </w:r>
    </w:p>
    <w:p w:rsidR="009A2329" w:rsidRPr="003265E7" w:rsidRDefault="009A2329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sz w:val="28"/>
          <w:szCs w:val="28"/>
        </w:rPr>
        <w:t xml:space="preserve">Вход в помещение оборудуется информационной вывеской, содержащей информацию об Администрации: наименование и режим работы, </w:t>
      </w:r>
      <w:r w:rsidRPr="003265E7">
        <w:rPr>
          <w:color w:val="000000" w:themeColor="text1"/>
          <w:sz w:val="28"/>
          <w:szCs w:val="28"/>
        </w:rPr>
        <w:t>а также удо</w:t>
      </w:r>
      <w:r w:rsidRPr="003265E7">
        <w:rPr>
          <w:color w:val="000000" w:themeColor="text1"/>
          <w:sz w:val="28"/>
          <w:szCs w:val="28"/>
        </w:rPr>
        <w:t>б</w:t>
      </w:r>
      <w:r w:rsidRPr="003265E7">
        <w:rPr>
          <w:color w:val="000000" w:themeColor="text1"/>
          <w:sz w:val="28"/>
          <w:szCs w:val="28"/>
        </w:rPr>
        <w:t>ной лестницей с поручнями, пандусами для беспрепятственного передвижения граждан.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Места предоставления Муниципальной услуги оборудуются с учетом требований доступности для инвалидов в соответствии с действующим закон</w:t>
      </w:r>
      <w:r w:rsidRPr="003265E7">
        <w:rPr>
          <w:color w:val="000000" w:themeColor="text1"/>
          <w:sz w:val="28"/>
          <w:szCs w:val="28"/>
        </w:rPr>
        <w:t>о</w:t>
      </w:r>
      <w:r w:rsidRPr="003265E7">
        <w:rPr>
          <w:color w:val="000000" w:themeColor="text1"/>
          <w:sz w:val="28"/>
          <w:szCs w:val="28"/>
        </w:rPr>
        <w:t>дательством Российской Федерации о социальной защите инвалидов, в том числе обеспечиваются: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</w:t>
      </w:r>
      <w:r w:rsidRPr="003265E7">
        <w:rPr>
          <w:color w:val="000000" w:themeColor="text1"/>
          <w:sz w:val="28"/>
          <w:szCs w:val="28"/>
        </w:rPr>
        <w:t>о</w:t>
      </w:r>
      <w:r w:rsidRPr="003265E7">
        <w:rPr>
          <w:color w:val="000000" w:themeColor="text1"/>
          <w:sz w:val="28"/>
          <w:szCs w:val="28"/>
        </w:rPr>
        <w:t>вано предоставление услуг, к местам отдыха и предоставляемым услугам;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3265E7">
        <w:rPr>
          <w:color w:val="000000" w:themeColor="text1"/>
          <w:sz w:val="28"/>
          <w:szCs w:val="28"/>
        </w:rPr>
        <w:t>ь</w:t>
      </w:r>
      <w:r w:rsidRPr="003265E7">
        <w:rPr>
          <w:color w:val="000000" w:themeColor="text1"/>
          <w:sz w:val="28"/>
          <w:szCs w:val="28"/>
        </w:rPr>
        <w:t>зованием кресла-коляски;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3265E7">
        <w:rPr>
          <w:color w:val="000000" w:themeColor="text1"/>
          <w:sz w:val="28"/>
          <w:szCs w:val="28"/>
        </w:rPr>
        <w:t>е</w:t>
      </w:r>
      <w:r w:rsidRPr="003265E7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</w:t>
      </w:r>
      <w:r w:rsidRPr="003265E7">
        <w:rPr>
          <w:color w:val="000000" w:themeColor="text1"/>
          <w:sz w:val="28"/>
          <w:szCs w:val="28"/>
        </w:rPr>
        <w:t>о</w:t>
      </w:r>
      <w:r w:rsidRPr="003265E7">
        <w:rPr>
          <w:color w:val="000000" w:themeColor="text1"/>
          <w:sz w:val="28"/>
          <w:szCs w:val="28"/>
        </w:rPr>
        <w:t xml:space="preserve">димых для обеспечения беспрепятственного доступа инвалидов к объекту и предоставляемым услугам с учетом ограничений их </w:t>
      </w:r>
      <w:r w:rsidRPr="003265E7">
        <w:rPr>
          <w:color w:val="000000" w:themeColor="text1"/>
          <w:sz w:val="28"/>
          <w:szCs w:val="28"/>
        </w:rPr>
        <w:lastRenderedPageBreak/>
        <w:t>жизнедеятельности;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</w:t>
      </w:r>
      <w:r w:rsidRPr="003265E7">
        <w:rPr>
          <w:color w:val="000000" w:themeColor="text1"/>
          <w:sz w:val="28"/>
          <w:szCs w:val="28"/>
        </w:rPr>
        <w:t>а</w:t>
      </w:r>
      <w:r w:rsidRPr="003265E7">
        <w:rPr>
          <w:color w:val="000000" w:themeColor="text1"/>
          <w:sz w:val="28"/>
          <w:szCs w:val="28"/>
        </w:rPr>
        <w:t>ции знаками, выполненными рельефно-точечным шрифтом Брайля, допуск сурдопереводчика и тифлосурдопереводчика;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</w:rPr>
      </w:pPr>
      <w:r w:rsidRPr="003265E7">
        <w:rPr>
          <w:sz w:val="28"/>
        </w:rPr>
        <w:t>допуск на объект, на котором организовано предоставление услуг, соб</w:t>
      </w:r>
      <w:r w:rsidRPr="003265E7">
        <w:rPr>
          <w:sz w:val="28"/>
        </w:rPr>
        <w:t>а</w:t>
      </w:r>
      <w:r w:rsidRPr="003265E7">
        <w:rPr>
          <w:sz w:val="28"/>
        </w:rPr>
        <w:t>ки-проводника при наличии документа, подтверждающего ее специальное обучение и выдаваемого по форме и в порядке, которые определяются федерал</w:t>
      </w:r>
      <w:r w:rsidRPr="003265E7">
        <w:rPr>
          <w:sz w:val="28"/>
        </w:rPr>
        <w:t>ь</w:t>
      </w:r>
      <w:r w:rsidRPr="003265E7">
        <w:rPr>
          <w:sz w:val="28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Pr="003265E7">
        <w:rPr>
          <w:sz w:val="28"/>
        </w:rPr>
        <w:t>а</w:t>
      </w:r>
      <w:r w:rsidRPr="003265E7">
        <w:rPr>
          <w:sz w:val="28"/>
        </w:rPr>
        <w:t>нию в сфере социальной защиты населения;</w:t>
      </w:r>
    </w:p>
    <w:p w:rsidR="009A2329" w:rsidRPr="003265E7" w:rsidRDefault="009A2329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оказание работниками органа (организации), предоставляющего услуги населению, помощи инвалидам в преодолении барьеров, мешающих получ</w:t>
      </w:r>
      <w:r w:rsidRPr="003265E7">
        <w:rPr>
          <w:color w:val="000000" w:themeColor="text1"/>
          <w:sz w:val="28"/>
          <w:szCs w:val="28"/>
        </w:rPr>
        <w:t>е</w:t>
      </w:r>
      <w:r w:rsidRPr="003265E7">
        <w:rPr>
          <w:color w:val="000000" w:themeColor="text1"/>
          <w:sz w:val="28"/>
          <w:szCs w:val="28"/>
        </w:rPr>
        <w:t>нию ими услуг наравне с другими лицами.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лей, а также на ЕПГУ, РПГУ.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Информационные стенды размещаются на видном, доступном месте.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Оформление информационных листов осуществляется удобным для чт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 xml:space="preserve">ния шрифтом – </w:t>
      </w:r>
      <w:r w:rsidRPr="003265E7">
        <w:rPr>
          <w:sz w:val="28"/>
          <w:szCs w:val="28"/>
          <w:lang w:val="en-US"/>
        </w:rPr>
        <w:t>TimesNewRoman</w:t>
      </w:r>
      <w:r w:rsidRPr="003265E7">
        <w:rPr>
          <w:sz w:val="28"/>
          <w:szCs w:val="28"/>
        </w:rPr>
        <w:t>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3265E7">
        <w:rPr>
          <w:sz w:val="28"/>
          <w:szCs w:val="28"/>
        </w:rPr>
        <w:t>б</w:t>
      </w:r>
      <w:r w:rsidRPr="003265E7">
        <w:rPr>
          <w:sz w:val="28"/>
          <w:szCs w:val="28"/>
        </w:rPr>
        <w:t>разцов заявлений на поручение Муниципальной услуги, перечней документов требования к размеру шрифта и формату листа могут быть снижены.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Информационные стенды должны содержать актуальную и исчерпыва</w:t>
      </w:r>
      <w:r w:rsidRPr="003265E7">
        <w:rPr>
          <w:sz w:val="28"/>
          <w:szCs w:val="28"/>
        </w:rPr>
        <w:t>ю</w:t>
      </w:r>
      <w:r w:rsidRPr="003265E7">
        <w:rPr>
          <w:sz w:val="28"/>
          <w:szCs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3265E7">
        <w:rPr>
          <w:sz w:val="28"/>
          <w:szCs w:val="28"/>
        </w:rPr>
        <w:t>ь</w:t>
      </w:r>
      <w:r w:rsidRPr="003265E7">
        <w:rPr>
          <w:sz w:val="28"/>
          <w:szCs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МФЦ, работников МФЦ, информацию о предусмотренной законодательством Российской Федерации ответственности должностных лиц Администрации, р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 xml:space="preserve">ботников МФЦ, о режиме работы, о телефонных номерах </w:t>
      </w:r>
      <w:r>
        <w:rPr>
          <w:sz w:val="28"/>
          <w:szCs w:val="28"/>
        </w:rPr>
        <w:t>Администрации</w:t>
      </w:r>
      <w:r w:rsidRPr="003265E7">
        <w:rPr>
          <w:sz w:val="28"/>
          <w:szCs w:val="28"/>
        </w:rPr>
        <w:t xml:space="preserve"> и другой информации, а также форм заявлений с образцами их заполнения.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2.14.6. </w:t>
      </w:r>
      <w:r w:rsidRPr="003265E7">
        <w:rPr>
          <w:color w:val="000000" w:themeColor="text1"/>
          <w:sz w:val="28"/>
          <w:szCs w:val="28"/>
        </w:rPr>
        <w:t>На территории, прилегающей к зданию, где организовано предо</w:t>
      </w:r>
      <w:r w:rsidRPr="003265E7">
        <w:rPr>
          <w:color w:val="000000" w:themeColor="text1"/>
          <w:sz w:val="28"/>
          <w:szCs w:val="28"/>
        </w:rPr>
        <w:t>с</w:t>
      </w:r>
      <w:r w:rsidRPr="003265E7">
        <w:rPr>
          <w:color w:val="000000" w:themeColor="text1"/>
          <w:sz w:val="28"/>
          <w:szCs w:val="28"/>
        </w:rPr>
        <w:t>тавление Муниципальной услуги Администрации и МФЦ, располагается бе</w:t>
      </w:r>
      <w:r w:rsidRPr="003265E7">
        <w:rPr>
          <w:color w:val="000000" w:themeColor="text1"/>
          <w:sz w:val="28"/>
          <w:szCs w:val="28"/>
        </w:rPr>
        <w:t>с</w:t>
      </w:r>
      <w:r w:rsidRPr="003265E7">
        <w:rPr>
          <w:color w:val="000000" w:themeColor="text1"/>
          <w:sz w:val="28"/>
          <w:szCs w:val="28"/>
        </w:rPr>
        <w:t xml:space="preserve">платная парковка для автомобильного транспорта посетителей, в том числе предусматривающая </w:t>
      </w:r>
      <w:r w:rsidRPr="003265E7">
        <w:rPr>
          <w:sz w:val="28"/>
          <w:szCs w:val="28"/>
        </w:rPr>
        <w:t xml:space="preserve">не менее 10 процентов мест (но не менее одного места) </w:t>
      </w:r>
      <w:r w:rsidRPr="003265E7">
        <w:rPr>
          <w:color w:val="000000" w:themeColor="text1"/>
          <w:sz w:val="28"/>
          <w:szCs w:val="28"/>
        </w:rPr>
        <w:t xml:space="preserve">для специальных автотранспортных средств инвалидов, </w:t>
      </w:r>
      <w:r w:rsidRPr="003265E7">
        <w:rPr>
          <w:sz w:val="28"/>
          <w:szCs w:val="28"/>
        </w:rPr>
        <w:t xml:space="preserve">которые не должны занимать иные транспортные средства, за исключением случаев, </w:t>
      </w:r>
      <w:r w:rsidRPr="003265E7">
        <w:rPr>
          <w:sz w:val="28"/>
          <w:szCs w:val="28"/>
        </w:rPr>
        <w:lastRenderedPageBreak/>
        <w:t>предусмотре</w:t>
      </w:r>
      <w:r w:rsidRPr="003265E7">
        <w:rPr>
          <w:sz w:val="28"/>
          <w:szCs w:val="28"/>
        </w:rPr>
        <w:t>н</w:t>
      </w:r>
      <w:r w:rsidRPr="003265E7">
        <w:rPr>
          <w:sz w:val="28"/>
          <w:szCs w:val="28"/>
        </w:rPr>
        <w:t>ных правилами дорожного движения.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Вход в помещение МФЦ и выход из него оборудовано соответствующ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 xml:space="preserve">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 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помещении МФЦ организован бесплатный туалет для посетителей, в том числе туалет, предназначенный для инвалидов.</w:t>
      </w:r>
    </w:p>
    <w:p w:rsidR="009A2329" w:rsidRPr="003265E7" w:rsidRDefault="009A2329" w:rsidP="00BB3400">
      <w:pPr>
        <w:widowControl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sz w:val="28"/>
          <w:szCs w:val="28"/>
        </w:rPr>
        <w:t>2.15. Показатели доступности и качества Муниципальной услуги, в том числе количество взаимодействий заявителя с должностными лицами при пр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доставлении Муниципальной услуги и их продолжительность, возможность п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 xml:space="preserve">лучения </w:t>
      </w:r>
      <w:r w:rsidRPr="003265E7">
        <w:rPr>
          <w:color w:val="000000"/>
          <w:kern w:val="1"/>
          <w:sz w:val="28"/>
          <w:szCs w:val="28"/>
        </w:rPr>
        <w:t xml:space="preserve">информации о ходе предоставления </w:t>
      </w:r>
      <w:r w:rsidRPr="003265E7">
        <w:rPr>
          <w:sz w:val="28"/>
          <w:szCs w:val="28"/>
        </w:rPr>
        <w:t xml:space="preserve">Муниципальной </w:t>
      </w:r>
      <w:r w:rsidRPr="003265E7">
        <w:rPr>
          <w:color w:val="000000"/>
          <w:kern w:val="1"/>
          <w:sz w:val="28"/>
          <w:szCs w:val="28"/>
        </w:rPr>
        <w:t>услуги, в том числе с использованием информационно-коммуникационных технологий, во</w:t>
      </w:r>
      <w:r w:rsidRPr="003265E7">
        <w:rPr>
          <w:color w:val="000000"/>
          <w:kern w:val="1"/>
          <w:sz w:val="28"/>
          <w:szCs w:val="28"/>
        </w:rPr>
        <w:t>з</w:t>
      </w:r>
      <w:r w:rsidRPr="003265E7">
        <w:rPr>
          <w:color w:val="000000"/>
          <w:kern w:val="1"/>
          <w:sz w:val="28"/>
          <w:szCs w:val="28"/>
        </w:rPr>
        <w:t xml:space="preserve">можность либо невозможность получения </w:t>
      </w:r>
      <w:r w:rsidRPr="003265E7">
        <w:rPr>
          <w:sz w:val="28"/>
          <w:szCs w:val="28"/>
        </w:rPr>
        <w:t xml:space="preserve">Муниципальной </w:t>
      </w:r>
      <w:r w:rsidRPr="003265E7">
        <w:rPr>
          <w:color w:val="000000"/>
          <w:kern w:val="1"/>
          <w:sz w:val="28"/>
          <w:szCs w:val="28"/>
        </w:rPr>
        <w:t>услуги в МФЦ (в том числе в полном объеме), посредством комплексного запроса.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Администрация посредством неукоснительного соблюдения сроков предоставления Муниципальной услуги, а также порядка предоставления Муниц</w:t>
      </w:r>
      <w:r w:rsidRPr="003265E7">
        <w:rPr>
          <w:color w:val="000000"/>
          <w:kern w:val="1"/>
          <w:sz w:val="28"/>
          <w:szCs w:val="28"/>
        </w:rPr>
        <w:t>и</w:t>
      </w:r>
      <w:r w:rsidRPr="003265E7">
        <w:rPr>
          <w:color w:val="000000"/>
          <w:kern w:val="1"/>
          <w:sz w:val="28"/>
          <w:szCs w:val="28"/>
        </w:rPr>
        <w:t>пальной услуги, установленных настоящим Административным регламентом, обеспечивает качество и доступность предоставления Муниципальной услуги.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Показателями доступности и качества предоставления Муниципальной услуги</w:t>
      </w:r>
      <w:r w:rsidRPr="003265E7">
        <w:rPr>
          <w:sz w:val="28"/>
          <w:szCs w:val="28"/>
        </w:rPr>
        <w:t>, в том числе в электронном виде,</w:t>
      </w:r>
      <w:r w:rsidRPr="003265E7">
        <w:rPr>
          <w:color w:val="000000"/>
          <w:kern w:val="1"/>
          <w:sz w:val="28"/>
          <w:szCs w:val="28"/>
        </w:rPr>
        <w:t xml:space="preserve"> являются: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получение заявителем полной, актуальной и достоверной информации о порядке предоставлении Муниципальной услуги;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услуги, в том числе с использованием ЕПГУ/РПГУ;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3265E7">
        <w:rPr>
          <w:color w:val="000000"/>
          <w:kern w:val="1"/>
          <w:sz w:val="28"/>
          <w:szCs w:val="28"/>
        </w:rPr>
        <w:t>у</w:t>
      </w:r>
      <w:r w:rsidRPr="003265E7">
        <w:rPr>
          <w:color w:val="000000"/>
          <w:kern w:val="1"/>
          <w:sz w:val="28"/>
          <w:szCs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3265E7">
        <w:rPr>
          <w:color w:val="000000"/>
          <w:kern w:val="1"/>
          <w:sz w:val="28"/>
          <w:szCs w:val="28"/>
        </w:rPr>
        <w:t>а</w:t>
      </w:r>
      <w:r w:rsidRPr="003265E7">
        <w:rPr>
          <w:color w:val="000000"/>
          <w:kern w:val="1"/>
          <w:sz w:val="28"/>
          <w:szCs w:val="28"/>
        </w:rPr>
        <w:t>ется беспрепятственное передвижение и разворот инвалидных колясок;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количество взаимодействий заявителя с должностными лицами при пр</w:t>
      </w:r>
      <w:r w:rsidRPr="003265E7">
        <w:rPr>
          <w:color w:val="000000"/>
          <w:kern w:val="1"/>
          <w:sz w:val="28"/>
          <w:szCs w:val="28"/>
        </w:rPr>
        <w:t>е</w:t>
      </w:r>
      <w:r w:rsidRPr="003265E7">
        <w:rPr>
          <w:color w:val="000000"/>
          <w:kern w:val="1"/>
          <w:sz w:val="28"/>
          <w:szCs w:val="28"/>
        </w:rPr>
        <w:t>доставлении Муниципальной услуги и их продолжительность;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 xml:space="preserve">возможность получения Муниципальной </w:t>
      </w:r>
      <w:r w:rsidRPr="003265E7">
        <w:rPr>
          <w:sz w:val="28"/>
          <w:szCs w:val="28"/>
        </w:rPr>
        <w:t xml:space="preserve">услуги в любом МФЦ </w:t>
      </w:r>
      <w:r w:rsidRPr="003265E7">
        <w:rPr>
          <w:color w:val="000000"/>
          <w:kern w:val="1"/>
          <w:sz w:val="28"/>
          <w:szCs w:val="28"/>
        </w:rPr>
        <w:t>в пред</w:t>
      </w:r>
      <w:r w:rsidRPr="003265E7">
        <w:rPr>
          <w:color w:val="000000"/>
          <w:kern w:val="1"/>
          <w:sz w:val="28"/>
          <w:szCs w:val="28"/>
        </w:rPr>
        <w:t>е</w:t>
      </w:r>
      <w:r w:rsidRPr="003265E7">
        <w:rPr>
          <w:color w:val="000000"/>
          <w:kern w:val="1"/>
          <w:sz w:val="28"/>
          <w:szCs w:val="28"/>
        </w:rPr>
        <w:t>лах территории Краснодарского края</w:t>
      </w:r>
      <w:r w:rsidRPr="003265E7">
        <w:rPr>
          <w:sz w:val="28"/>
          <w:szCs w:val="28"/>
        </w:rPr>
        <w:t xml:space="preserve"> вне зависимости от </w:t>
      </w:r>
      <w:r w:rsidRPr="003265E7">
        <w:rPr>
          <w:color w:val="000000"/>
          <w:kern w:val="1"/>
          <w:sz w:val="28"/>
          <w:szCs w:val="28"/>
        </w:rPr>
        <w:t>места пребывания (для физических лиц, включая индивидуальных предпринимателей) либо места н</w:t>
      </w:r>
      <w:r w:rsidRPr="003265E7">
        <w:rPr>
          <w:color w:val="000000"/>
          <w:kern w:val="1"/>
          <w:sz w:val="28"/>
          <w:szCs w:val="28"/>
        </w:rPr>
        <w:t>а</w:t>
      </w:r>
      <w:r w:rsidRPr="003265E7">
        <w:rPr>
          <w:color w:val="000000"/>
          <w:kern w:val="1"/>
          <w:sz w:val="28"/>
          <w:szCs w:val="28"/>
        </w:rPr>
        <w:t>хождения (для юридических лиц)</w:t>
      </w:r>
      <w:r w:rsidRPr="003265E7">
        <w:rPr>
          <w:sz w:val="28"/>
          <w:szCs w:val="28"/>
        </w:rPr>
        <w:t xml:space="preserve"> в соответствии с действием экстерриториал</w:t>
      </w:r>
      <w:r w:rsidRPr="003265E7">
        <w:rPr>
          <w:sz w:val="28"/>
          <w:szCs w:val="28"/>
        </w:rPr>
        <w:t>ь</w:t>
      </w:r>
      <w:r w:rsidRPr="003265E7">
        <w:rPr>
          <w:sz w:val="28"/>
          <w:szCs w:val="28"/>
        </w:rPr>
        <w:t>ного принципа;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sz w:val="28"/>
          <w:szCs w:val="28"/>
        </w:rPr>
        <w:t>возможность подачи комплексного запроса в любом МФЦ;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условия ожидания приема;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 xml:space="preserve">обоснованность отказов в предоставлении Муниципальной услуги; 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lastRenderedPageBreak/>
        <w:t>установление персональной ответственности должностных лиц за собл</w:t>
      </w:r>
      <w:r w:rsidRPr="003265E7">
        <w:rPr>
          <w:color w:val="000000"/>
          <w:kern w:val="1"/>
          <w:sz w:val="28"/>
          <w:szCs w:val="28"/>
        </w:rPr>
        <w:t>ю</w:t>
      </w:r>
      <w:r w:rsidRPr="003265E7">
        <w:rPr>
          <w:color w:val="000000"/>
          <w:kern w:val="1"/>
          <w:sz w:val="28"/>
          <w:szCs w:val="28"/>
        </w:rPr>
        <w:t>дение требований административного регламента по каждому действию (адм</w:t>
      </w:r>
      <w:r w:rsidRPr="003265E7">
        <w:rPr>
          <w:color w:val="000000"/>
          <w:kern w:val="1"/>
          <w:sz w:val="28"/>
          <w:szCs w:val="28"/>
        </w:rPr>
        <w:t>и</w:t>
      </w:r>
      <w:r w:rsidRPr="003265E7">
        <w:rPr>
          <w:color w:val="000000"/>
          <w:kern w:val="1"/>
          <w:sz w:val="28"/>
          <w:szCs w:val="28"/>
        </w:rPr>
        <w:t>нистративной процедуре) при предоставлении Муниципальной услуги;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предоставление Муниципальной услуги в соответствии с установленн</w:t>
      </w:r>
      <w:r w:rsidRPr="003265E7">
        <w:rPr>
          <w:color w:val="000000"/>
          <w:kern w:val="1"/>
          <w:sz w:val="28"/>
          <w:szCs w:val="28"/>
        </w:rPr>
        <w:t>ы</w:t>
      </w:r>
      <w:r w:rsidRPr="003265E7">
        <w:rPr>
          <w:color w:val="000000"/>
          <w:kern w:val="1"/>
          <w:sz w:val="28"/>
          <w:szCs w:val="28"/>
        </w:rPr>
        <w:t>ми настоящим Административным регламентом порядком и сроками;</w:t>
      </w:r>
    </w:p>
    <w:p w:rsidR="009A2329" w:rsidRPr="003265E7" w:rsidRDefault="009A2329" w:rsidP="00BB340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отсутствие обоснованных жалоб решения и действия (бездействия) А</w:t>
      </w:r>
      <w:r w:rsidRPr="003265E7">
        <w:rPr>
          <w:color w:val="000000"/>
          <w:kern w:val="1"/>
          <w:sz w:val="28"/>
          <w:szCs w:val="28"/>
        </w:rPr>
        <w:t>д</w:t>
      </w:r>
      <w:r w:rsidRPr="003265E7">
        <w:rPr>
          <w:color w:val="000000"/>
          <w:kern w:val="1"/>
          <w:sz w:val="28"/>
          <w:szCs w:val="28"/>
        </w:rPr>
        <w:t>министрации, ее должностного лица, муниципального служащего.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Взаимодействие заявителей с должностными лицами Администрации при предоставлении Муниципальной услуги осуществляется </w:t>
      </w:r>
      <w:r w:rsidRPr="003265E7">
        <w:rPr>
          <w:sz w:val="28"/>
        </w:rPr>
        <w:t>два раза</w:t>
      </w:r>
      <w:r w:rsidRPr="003265E7">
        <w:rPr>
          <w:sz w:val="28"/>
          <w:szCs w:val="28"/>
        </w:rPr>
        <w:t>- при пре</w:t>
      </w:r>
      <w:r w:rsidRPr="003265E7">
        <w:rPr>
          <w:sz w:val="28"/>
          <w:szCs w:val="28"/>
        </w:rPr>
        <w:t>д</w:t>
      </w:r>
      <w:r w:rsidRPr="003265E7">
        <w:rPr>
          <w:sz w:val="28"/>
          <w:szCs w:val="28"/>
        </w:rPr>
        <w:t>ставлении Заявления и документов, необходимых для предоставления Муниц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 xml:space="preserve">пальной услуги (в случае непосредственного обращения в Администрацию), а также при получении результата предоставления Муниципальной услуги. 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случае обращения заявителя за предоставлением Муниципальной усл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>ги в электронной форме и выборе заявителем способа получения результата предоставления Муниципальной услуги: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Администрации, то взаимодействие заявителя с должностными лицами Администрации осуществляется один раз - при получении результата;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электронном виде, то взаимодействие заявителя с должностными лиц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 xml:space="preserve">ми Администрации не требуется. 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Продолжительность одного взаимодействия заявителя с должностным лицом Администрации не превышает 15 минут.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С использованием ЕПГУ, РПГУ заявителю предоставляется возможность осуществлять мониторинг хода предоставления Муниципальной услуги.</w:t>
      </w:r>
    </w:p>
    <w:p w:rsidR="009A2329" w:rsidRPr="003265E7" w:rsidRDefault="009A2329" w:rsidP="00BB3400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</w:t>
      </w:r>
      <w:r w:rsidRPr="003265E7">
        <w:rPr>
          <w:color w:val="000000"/>
          <w:kern w:val="1"/>
          <w:sz w:val="28"/>
          <w:szCs w:val="28"/>
        </w:rPr>
        <w:t>а</w:t>
      </w:r>
      <w:r w:rsidRPr="003265E7">
        <w:rPr>
          <w:color w:val="000000"/>
          <w:kern w:val="1"/>
          <w:sz w:val="28"/>
          <w:szCs w:val="28"/>
        </w:rPr>
        <w:t>просе. Указанная информация предоставляется МФЦ:</w:t>
      </w:r>
    </w:p>
    <w:p w:rsidR="009A2329" w:rsidRPr="003265E7" w:rsidRDefault="009A2329" w:rsidP="00BB3400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в ходе личного приема заявителя;</w:t>
      </w:r>
    </w:p>
    <w:p w:rsidR="009A2329" w:rsidRPr="003265E7" w:rsidRDefault="009A2329" w:rsidP="00BB3400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по телефону;</w:t>
      </w:r>
    </w:p>
    <w:p w:rsidR="009A2329" w:rsidRPr="003265E7" w:rsidRDefault="009A2329" w:rsidP="00BB3400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по электронной почте.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В случае обращения заявителя в МФЦ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запросе, посредством электро</w:t>
      </w:r>
      <w:r w:rsidRPr="003265E7">
        <w:rPr>
          <w:color w:val="000000"/>
          <w:kern w:val="1"/>
          <w:sz w:val="28"/>
          <w:szCs w:val="28"/>
        </w:rPr>
        <w:t>н</w:t>
      </w:r>
      <w:r w:rsidRPr="003265E7">
        <w:rPr>
          <w:color w:val="000000"/>
          <w:kern w:val="1"/>
          <w:sz w:val="28"/>
          <w:szCs w:val="28"/>
        </w:rPr>
        <w:t>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2.16. Иные требования, в том числе учитывающие особенности предо</w:t>
      </w:r>
      <w:r w:rsidRPr="003265E7">
        <w:rPr>
          <w:sz w:val="28"/>
          <w:szCs w:val="28"/>
        </w:rPr>
        <w:t>с</w:t>
      </w:r>
      <w:r w:rsidRPr="003265E7">
        <w:rPr>
          <w:sz w:val="28"/>
          <w:szCs w:val="28"/>
        </w:rPr>
        <w:t>тавления муниципальной услуги по экстерриториальному принципу (в случае, если муниципальная услуга предоставляется по экстерриториальному принц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пу) и особенности предоставления Муниципальной услуги в электронной фо</w:t>
      </w:r>
      <w:r w:rsidRPr="003265E7">
        <w:rPr>
          <w:sz w:val="28"/>
          <w:szCs w:val="28"/>
        </w:rPr>
        <w:t>р</w:t>
      </w:r>
      <w:r w:rsidRPr="003265E7">
        <w:rPr>
          <w:sz w:val="28"/>
          <w:szCs w:val="28"/>
        </w:rPr>
        <w:t>ме.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lastRenderedPageBreak/>
        <w:t>2.16.1. На официальном сайте Админи</w:t>
      </w:r>
      <w:r w:rsidR="00CD625A">
        <w:rPr>
          <w:sz w:val="28"/>
          <w:szCs w:val="28"/>
        </w:rPr>
        <w:t>страции в информационно-телеком</w:t>
      </w:r>
      <w:r w:rsidRPr="003265E7">
        <w:rPr>
          <w:sz w:val="28"/>
          <w:szCs w:val="28"/>
        </w:rPr>
        <w:t>муникационной</w:t>
      </w:r>
      <w:r w:rsidR="00CD625A">
        <w:rPr>
          <w:sz w:val="28"/>
          <w:szCs w:val="28"/>
        </w:rPr>
        <w:t xml:space="preserve"> сети «Интернет» и ЕПГУ/РПГУ за</w:t>
      </w:r>
      <w:r w:rsidRPr="003265E7">
        <w:rPr>
          <w:sz w:val="28"/>
          <w:szCs w:val="28"/>
        </w:rPr>
        <w:t>явителю предоста</w:t>
      </w:r>
      <w:r w:rsidRPr="003265E7">
        <w:rPr>
          <w:sz w:val="28"/>
          <w:szCs w:val="28"/>
        </w:rPr>
        <w:t>в</w:t>
      </w:r>
      <w:r w:rsidRPr="003265E7">
        <w:rPr>
          <w:sz w:val="28"/>
          <w:szCs w:val="28"/>
        </w:rPr>
        <w:t>ляется возможность коп</w:t>
      </w:r>
      <w:r w:rsidR="00CD625A">
        <w:rPr>
          <w:sz w:val="28"/>
          <w:szCs w:val="28"/>
        </w:rPr>
        <w:t>ирования формы заявления (прило</w:t>
      </w:r>
      <w:r w:rsidRPr="003265E7">
        <w:rPr>
          <w:sz w:val="28"/>
          <w:szCs w:val="28"/>
        </w:rPr>
        <w:t>жения 1</w:t>
      </w:r>
      <w:r>
        <w:rPr>
          <w:sz w:val="28"/>
          <w:szCs w:val="28"/>
        </w:rPr>
        <w:t>-4</w:t>
      </w:r>
      <w:r w:rsidRPr="003265E7">
        <w:rPr>
          <w:sz w:val="28"/>
          <w:szCs w:val="28"/>
        </w:rPr>
        <w:t xml:space="preserve"> к насто</w:t>
      </w:r>
      <w:r w:rsidRPr="003265E7">
        <w:rPr>
          <w:sz w:val="28"/>
          <w:szCs w:val="28"/>
        </w:rPr>
        <w:t>я</w:t>
      </w:r>
      <w:r w:rsidRPr="003265E7">
        <w:rPr>
          <w:sz w:val="28"/>
          <w:szCs w:val="28"/>
        </w:rPr>
        <w:t>щему Административному регламенту) для дальнейшего его заполнения в элек</w:t>
      </w:r>
      <w:r w:rsidRPr="003265E7">
        <w:rPr>
          <w:sz w:val="28"/>
          <w:szCs w:val="28"/>
        </w:rPr>
        <w:softHyphen/>
        <w:t>тронном виде и распечатки.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2.16.2. Прием заявлений о предоставлении Муниципальной услуги  в МФЦ, копирование и сканирование документов, предусмотренных пунктами 1</w:t>
      </w:r>
      <w:r w:rsidRPr="003265E7">
        <w:rPr>
          <w:color w:val="000000" w:themeColor="text1"/>
          <w:sz w:val="28"/>
          <w:szCs w:val="28"/>
        </w:rPr>
        <w:t>-</w:t>
      </w:r>
      <w:r w:rsidRPr="003265E7">
        <w:rPr>
          <w:sz w:val="28"/>
          <w:szCs w:val="28"/>
        </w:rPr>
        <w:t>7</w:t>
      </w:r>
      <w:r w:rsidRPr="003265E7">
        <w:rPr>
          <w:color w:val="000000" w:themeColor="text1"/>
          <w:sz w:val="28"/>
          <w:szCs w:val="28"/>
        </w:rPr>
        <w:t xml:space="preserve">, </w:t>
      </w:r>
      <w:r w:rsidRPr="003265E7">
        <w:rPr>
          <w:sz w:val="28"/>
          <w:szCs w:val="28"/>
        </w:rPr>
        <w:t>9</w:t>
      </w:r>
      <w:r w:rsidRPr="003265E7">
        <w:rPr>
          <w:color w:val="000000" w:themeColor="text1"/>
          <w:sz w:val="28"/>
          <w:szCs w:val="28"/>
        </w:rPr>
        <w:t xml:space="preserve">, 9.1 и </w:t>
      </w:r>
      <w:r w:rsidRPr="003265E7">
        <w:rPr>
          <w:sz w:val="28"/>
          <w:szCs w:val="28"/>
        </w:rPr>
        <w:t xml:space="preserve">18 части 6 статьи 7 Федерального закона № 210-ФЗ </w:t>
      </w:r>
      <w:r w:rsidRPr="003265E7">
        <w:rPr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</w:t>
      </w:r>
      <w:r w:rsidRPr="003265E7">
        <w:rPr>
          <w:sz w:val="28"/>
          <w:szCs w:val="28"/>
        </w:rPr>
        <w:t>, информирование и консультирование заявителей о порядке предоставления Муниципальной усл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>ги, о ходе рассмотрения запросов о предоставлении Муниципальной услуги, а также по иным вопросам, связанным с предоставлением Муниципальной усл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>ги, в МФЦ осуществляются бесплатно.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При предоставлении Муниципальной услуги по экстерриториальному принципу МФЦ при обращении заявителя (представителя заявителя) осущест</w:t>
      </w:r>
      <w:r w:rsidRPr="003265E7">
        <w:rPr>
          <w:sz w:val="28"/>
          <w:szCs w:val="28"/>
        </w:rPr>
        <w:t>в</w:t>
      </w:r>
      <w:r w:rsidRPr="003265E7">
        <w:rPr>
          <w:sz w:val="28"/>
          <w:szCs w:val="28"/>
        </w:rPr>
        <w:t>ляют создание электронных образов заявления и документов, представляемых заявителем (представителем заявителя) и необходимых для предоставления Муниципальной услуги в соответствии с административным регламентом пр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доставления Муниципальной услуги, и их заверение с целью направления в Администрацию.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При обращении заявителя в МФЦ с комплексным запросом МФЦ осущ</w:t>
      </w:r>
      <w:r w:rsidRPr="003265E7">
        <w:rPr>
          <w:color w:val="000000"/>
          <w:kern w:val="1"/>
          <w:sz w:val="28"/>
          <w:szCs w:val="28"/>
        </w:rPr>
        <w:t>е</w:t>
      </w:r>
      <w:r w:rsidRPr="003265E7">
        <w:rPr>
          <w:color w:val="000000"/>
          <w:kern w:val="1"/>
          <w:sz w:val="28"/>
          <w:szCs w:val="28"/>
        </w:rPr>
        <w:t>ствляет составление на основании комплексного запроса заявлений на предо</w:t>
      </w:r>
      <w:r w:rsidRPr="003265E7">
        <w:rPr>
          <w:color w:val="000000"/>
          <w:kern w:val="1"/>
          <w:sz w:val="28"/>
          <w:szCs w:val="28"/>
        </w:rPr>
        <w:t>с</w:t>
      </w:r>
      <w:r w:rsidRPr="003265E7">
        <w:rPr>
          <w:color w:val="000000"/>
          <w:kern w:val="1"/>
          <w:sz w:val="28"/>
          <w:szCs w:val="28"/>
        </w:rPr>
        <w:t>тавление конкретных муниципальных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муниципальных услуг, указанных в комплексном запросе (указанные комплекты документов форм</w:t>
      </w:r>
      <w:r w:rsidRPr="003265E7">
        <w:rPr>
          <w:color w:val="000000"/>
          <w:kern w:val="1"/>
          <w:sz w:val="28"/>
          <w:szCs w:val="28"/>
        </w:rPr>
        <w:t>и</w:t>
      </w:r>
      <w:r w:rsidRPr="003265E7">
        <w:rPr>
          <w:color w:val="000000"/>
          <w:kern w:val="1"/>
          <w:sz w:val="28"/>
          <w:szCs w:val="28"/>
        </w:rPr>
        <w:t>руются из числа документов, сведений и (или) информации, представленных заявителем в МФЦ</w:t>
      </w:r>
      <w:r w:rsidR="00CD625A">
        <w:rPr>
          <w:color w:val="000000"/>
          <w:kern w:val="1"/>
          <w:sz w:val="28"/>
          <w:szCs w:val="28"/>
        </w:rPr>
        <w:t xml:space="preserve"> </w:t>
      </w:r>
      <w:r w:rsidRPr="003265E7">
        <w:rPr>
          <w:color w:val="000000"/>
          <w:kern w:val="1"/>
          <w:sz w:val="28"/>
          <w:szCs w:val="28"/>
        </w:rPr>
        <w:t>при обращении с комплексным запросом, а также докуме</w:t>
      </w:r>
      <w:r w:rsidRPr="003265E7">
        <w:rPr>
          <w:color w:val="000000"/>
          <w:kern w:val="1"/>
          <w:sz w:val="28"/>
          <w:szCs w:val="28"/>
        </w:rPr>
        <w:t>н</w:t>
      </w:r>
      <w:r w:rsidRPr="003265E7">
        <w:rPr>
          <w:color w:val="000000"/>
          <w:kern w:val="1"/>
          <w:sz w:val="28"/>
          <w:szCs w:val="28"/>
        </w:rPr>
        <w:t>тов, сведений и (или) информации, полученных МФЦ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комплексном з</w:t>
      </w:r>
      <w:r w:rsidRPr="003265E7">
        <w:rPr>
          <w:color w:val="000000"/>
          <w:kern w:val="1"/>
          <w:sz w:val="28"/>
          <w:szCs w:val="28"/>
        </w:rPr>
        <w:t>а</w:t>
      </w:r>
      <w:r w:rsidRPr="003265E7">
        <w:rPr>
          <w:color w:val="000000"/>
          <w:kern w:val="1"/>
          <w:sz w:val="28"/>
          <w:szCs w:val="28"/>
        </w:rPr>
        <w:t>просе и необходимых для получения иных государственных и (или) муниц</w:t>
      </w:r>
      <w:r w:rsidRPr="003265E7">
        <w:rPr>
          <w:color w:val="000000"/>
          <w:kern w:val="1"/>
          <w:sz w:val="28"/>
          <w:szCs w:val="28"/>
        </w:rPr>
        <w:t>и</w:t>
      </w:r>
      <w:r w:rsidRPr="003265E7">
        <w:rPr>
          <w:color w:val="000000"/>
          <w:kern w:val="1"/>
          <w:sz w:val="28"/>
          <w:szCs w:val="28"/>
        </w:rPr>
        <w:t>пальных услуг, указанных в комплексном запросе), направление указанных з</w:t>
      </w:r>
      <w:r w:rsidRPr="003265E7">
        <w:rPr>
          <w:color w:val="000000"/>
          <w:kern w:val="1"/>
          <w:sz w:val="28"/>
          <w:szCs w:val="28"/>
        </w:rPr>
        <w:t>а</w:t>
      </w:r>
      <w:r w:rsidRPr="003265E7">
        <w:rPr>
          <w:color w:val="000000"/>
          <w:kern w:val="1"/>
          <w:sz w:val="28"/>
          <w:szCs w:val="28"/>
        </w:rPr>
        <w:t>явлений и комплектов документов в Администрацию.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2.16.3. При предоставлении услуги в МФЦ прием и выдача документов осуществляется сотрудниками МФЦ. Для исполнения пакет документов пер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дается непосредственно в Администрацию, в соответствии с заключенным С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глашением о взаимодействии и пунктом 3.3 настоящего Административного регламента.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2.16.4. Прием документов от заявителя, выдача заявителю результата предоставления Муниципальной услуги, а также информирование и консульт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 xml:space="preserve">рование заявителей осуществляется специалистами МФЦ в день обращения заявителя в порядке электронной очереди, в том числе по </w:t>
      </w:r>
      <w:r w:rsidRPr="003265E7">
        <w:rPr>
          <w:sz w:val="28"/>
          <w:szCs w:val="28"/>
        </w:rPr>
        <w:lastRenderedPageBreak/>
        <w:t>предварительной з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писи (на определенное время и дату) непрерывно в течение рабочего дня, в с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ответствии с графиком работы МФЦ.</w:t>
      </w:r>
    </w:p>
    <w:p w:rsidR="009A2329" w:rsidRPr="003265E7" w:rsidRDefault="009A2329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5E7">
        <w:rPr>
          <w:color w:val="000000"/>
          <w:kern w:val="1"/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</w:t>
      </w:r>
      <w:r w:rsidRPr="003265E7">
        <w:rPr>
          <w:color w:val="000000"/>
          <w:kern w:val="1"/>
          <w:sz w:val="28"/>
          <w:szCs w:val="28"/>
        </w:rPr>
        <w:t>в</w:t>
      </w:r>
      <w:r w:rsidRPr="003265E7">
        <w:rPr>
          <w:color w:val="000000"/>
          <w:kern w:val="1"/>
          <w:sz w:val="28"/>
          <w:szCs w:val="28"/>
        </w:rPr>
        <w:t>ления государственных и муниципальных услуг, получение которых необход</w:t>
      </w:r>
      <w:r w:rsidRPr="003265E7">
        <w:rPr>
          <w:color w:val="000000"/>
          <w:kern w:val="1"/>
          <w:sz w:val="28"/>
          <w:szCs w:val="28"/>
        </w:rPr>
        <w:t>и</w:t>
      </w:r>
      <w:r w:rsidRPr="003265E7">
        <w:rPr>
          <w:color w:val="000000"/>
          <w:kern w:val="1"/>
          <w:sz w:val="28"/>
          <w:szCs w:val="28"/>
        </w:rPr>
        <w:t>мо для получения муниципальных услуг, указанных в комплексном запросе.</w:t>
      </w:r>
    </w:p>
    <w:p w:rsidR="009A2329" w:rsidRPr="003265E7" w:rsidRDefault="009A2329" w:rsidP="00BB3400">
      <w:pPr>
        <w:widowControl w:val="0"/>
        <w:ind w:firstLine="709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2.16.5. В секторе информирования и ожидания специалист МФЦ осущ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ствляет организационную и консультационную помощь гражданам, обрати</w:t>
      </w:r>
      <w:r w:rsidRPr="003265E7">
        <w:rPr>
          <w:sz w:val="28"/>
          <w:szCs w:val="28"/>
        </w:rPr>
        <w:t>в</w:t>
      </w:r>
      <w:r w:rsidRPr="003265E7">
        <w:rPr>
          <w:sz w:val="28"/>
          <w:szCs w:val="28"/>
        </w:rPr>
        <w:t>шимся в МФЦ для получения Муниципальной услуги.</w:t>
      </w:r>
    </w:p>
    <w:p w:rsidR="00CE0BB8" w:rsidRPr="002A13EF" w:rsidRDefault="009A2329" w:rsidP="00BB3400">
      <w:pPr>
        <w:widowControl w:val="0"/>
        <w:tabs>
          <w:tab w:val="left" w:pos="3855"/>
          <w:tab w:val="left" w:pos="4485"/>
        </w:tabs>
        <w:ind w:firstLine="709"/>
        <w:jc w:val="both"/>
        <w:rPr>
          <w:color w:val="000000"/>
          <w:kern w:val="1"/>
          <w:sz w:val="28"/>
          <w:szCs w:val="28"/>
        </w:rPr>
      </w:pPr>
      <w:r w:rsidRPr="003265E7">
        <w:rPr>
          <w:sz w:val="28"/>
          <w:szCs w:val="28"/>
        </w:rPr>
        <w:t>2.16.6. Обслуживание заявителей МФЦ осуществляется с помощью электронной системы управления очередью, которая предназначена для регистр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ции заявителей в очереди; учета заявителей в очереди; управления отдельными очередями в зависимости от видов услуг; отображения статуса очереди; пре</w:t>
      </w:r>
      <w:r w:rsidRPr="003265E7">
        <w:rPr>
          <w:sz w:val="28"/>
          <w:szCs w:val="28"/>
        </w:rPr>
        <w:t>д</w:t>
      </w:r>
      <w:r w:rsidRPr="003265E7">
        <w:rPr>
          <w:sz w:val="28"/>
          <w:szCs w:val="28"/>
        </w:rPr>
        <w:t>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0D45EB" w:rsidRPr="00AE1005" w:rsidRDefault="00E071A9" w:rsidP="00BB3400">
      <w:pPr>
        <w:pStyle w:val="1"/>
        <w:widowControl w:val="0"/>
        <w:tabs>
          <w:tab w:val="left" w:pos="426"/>
        </w:tabs>
        <w:suppressAutoHyphens/>
        <w:spacing w:after="0"/>
        <w:ind w:left="142" w:right="284"/>
        <w:jc w:val="center"/>
        <w:rPr>
          <w:rFonts w:ascii="Times New Roman" w:hAnsi="Times New Roman"/>
          <w:sz w:val="28"/>
          <w:szCs w:val="28"/>
        </w:rPr>
      </w:pPr>
      <w:r w:rsidRPr="00AE1005">
        <w:rPr>
          <w:rFonts w:ascii="Times New Roman" w:hAnsi="Times New Roman"/>
          <w:sz w:val="28"/>
          <w:szCs w:val="28"/>
          <w:lang w:val="en-US"/>
        </w:rPr>
        <w:t>III</w:t>
      </w:r>
      <w:r w:rsidRPr="00AE1005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21647" w:rsidRPr="002A13EF" w:rsidRDefault="00A21647" w:rsidP="00BB3400">
      <w:pPr>
        <w:keepNext/>
        <w:keepLines/>
        <w:widowControl w:val="0"/>
        <w:suppressAutoHyphens/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</w:p>
    <w:p w:rsidR="00A21647" w:rsidRPr="002A13EF" w:rsidRDefault="00A21647" w:rsidP="00BB3400">
      <w:pPr>
        <w:keepNext/>
        <w:keepLines/>
        <w:widowControl w:val="0"/>
        <w:suppressAutoHyphens/>
        <w:ind w:firstLine="567"/>
        <w:jc w:val="center"/>
        <w:rPr>
          <w:bCs/>
          <w:sz w:val="28"/>
          <w:szCs w:val="28"/>
          <w:shd w:val="clear" w:color="auto" w:fill="FFFFFF"/>
        </w:rPr>
      </w:pPr>
      <w:r w:rsidRPr="002A13EF">
        <w:rPr>
          <w:b/>
          <w:bCs/>
          <w:sz w:val="28"/>
          <w:szCs w:val="28"/>
          <w:shd w:val="clear" w:color="auto" w:fill="FFFFFF"/>
        </w:rPr>
        <w:t xml:space="preserve">3.1. </w:t>
      </w:r>
      <w:r w:rsidRPr="002A13EF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Администрации</w:t>
      </w:r>
    </w:p>
    <w:p w:rsidR="00A21647" w:rsidRPr="002A13EF" w:rsidRDefault="00A21647" w:rsidP="00BB3400">
      <w:pPr>
        <w:keepNext/>
        <w:keepLines/>
        <w:widowControl w:val="0"/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A21647" w:rsidRPr="002A13EF" w:rsidRDefault="00A21647" w:rsidP="00BB3400">
      <w:pPr>
        <w:keepNext/>
        <w:keepLines/>
        <w:widowControl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A13EF">
        <w:rPr>
          <w:bCs/>
          <w:sz w:val="28"/>
          <w:szCs w:val="28"/>
          <w:shd w:val="clear" w:color="auto" w:fill="FFFFFF"/>
        </w:rPr>
        <w:t>3.1.1. Предоставление Муниципальной услуги в Администрации включ</w:t>
      </w:r>
      <w:r w:rsidRPr="002A13EF">
        <w:rPr>
          <w:bCs/>
          <w:sz w:val="28"/>
          <w:szCs w:val="28"/>
          <w:shd w:val="clear" w:color="auto" w:fill="FFFFFF"/>
        </w:rPr>
        <w:t>а</w:t>
      </w:r>
      <w:r w:rsidRPr="002A13EF">
        <w:rPr>
          <w:bCs/>
          <w:sz w:val="28"/>
          <w:szCs w:val="28"/>
          <w:shd w:val="clear" w:color="auto" w:fill="FFFFFF"/>
        </w:rPr>
        <w:t>ет в себя следующие административные процедуры:</w:t>
      </w:r>
    </w:p>
    <w:p w:rsidR="008202D3" w:rsidRPr="008202D3" w:rsidRDefault="004522EE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прием, </w:t>
      </w:r>
      <w:r w:rsidR="008202D3" w:rsidRPr="008202D3">
        <w:rPr>
          <w:sz w:val="28"/>
          <w:szCs w:val="28"/>
        </w:rPr>
        <w:t xml:space="preserve">проверка документов и регистрация </w:t>
      </w:r>
      <w:r>
        <w:rPr>
          <w:sz w:val="28"/>
          <w:szCs w:val="28"/>
        </w:rPr>
        <w:t>заявления</w:t>
      </w:r>
      <w:r w:rsidR="00266633">
        <w:rPr>
          <w:sz w:val="28"/>
          <w:szCs w:val="28"/>
        </w:rPr>
        <w:t xml:space="preserve"> (ходатайства)</w:t>
      </w:r>
      <w:r w:rsidR="008202D3" w:rsidRPr="008202D3">
        <w:rPr>
          <w:sz w:val="28"/>
          <w:szCs w:val="28"/>
        </w:rPr>
        <w:t>;</w:t>
      </w:r>
    </w:p>
    <w:p w:rsidR="008202D3" w:rsidRDefault="008202D3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получение сведений посредством системы межведомственного электро</w:t>
      </w:r>
      <w:r w:rsidRPr="008202D3">
        <w:rPr>
          <w:sz w:val="28"/>
          <w:szCs w:val="28"/>
        </w:rPr>
        <w:t>н</w:t>
      </w:r>
      <w:r w:rsidRPr="008202D3">
        <w:rPr>
          <w:sz w:val="28"/>
          <w:szCs w:val="28"/>
        </w:rPr>
        <w:t>ного взаимодействия (далее – СМЭВ);</w:t>
      </w:r>
    </w:p>
    <w:p w:rsidR="008202D3" w:rsidRDefault="008202D3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рассмотрение документов и сведений;</w:t>
      </w:r>
    </w:p>
    <w:p w:rsidR="00307895" w:rsidRPr="008202D3" w:rsidRDefault="0030789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47C3C">
        <w:rPr>
          <w:sz w:val="28"/>
          <w:szCs w:val="28"/>
        </w:rPr>
        <w:t>повещение правообладателей (для подуслуги «Установление</w:t>
      </w:r>
      <w:r w:rsidR="00CD625A">
        <w:rPr>
          <w:sz w:val="28"/>
          <w:szCs w:val="28"/>
        </w:rPr>
        <w:t xml:space="preserve"> </w:t>
      </w:r>
      <w:r w:rsidRPr="00147C3C">
        <w:rPr>
          <w:sz w:val="28"/>
          <w:szCs w:val="28"/>
        </w:rPr>
        <w:t>публичн</w:t>
      </w:r>
      <w:r w:rsidRPr="00147C3C">
        <w:rPr>
          <w:sz w:val="28"/>
          <w:szCs w:val="28"/>
        </w:rPr>
        <w:t>о</w:t>
      </w:r>
      <w:r w:rsidRPr="00147C3C">
        <w:rPr>
          <w:sz w:val="28"/>
          <w:szCs w:val="28"/>
        </w:rPr>
        <w:t>го сервитута в отдельных целях»)</w:t>
      </w:r>
      <w:r>
        <w:rPr>
          <w:sz w:val="28"/>
          <w:szCs w:val="28"/>
        </w:rPr>
        <w:t>;</w:t>
      </w:r>
    </w:p>
    <w:p w:rsidR="008202D3" w:rsidRPr="008202D3" w:rsidRDefault="008202D3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принятие решения;</w:t>
      </w:r>
    </w:p>
    <w:p w:rsidR="008202D3" w:rsidRPr="008202D3" w:rsidRDefault="008202D3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направление (выдача) результата предоставления услуги.</w:t>
      </w:r>
    </w:p>
    <w:p w:rsidR="00A21647" w:rsidRPr="009D4F29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9D4F29">
        <w:rPr>
          <w:sz w:val="28"/>
          <w:szCs w:val="28"/>
        </w:rPr>
        <w:t>3.1.2. Административная процедура «</w:t>
      </w:r>
      <w:r w:rsidR="004522EE" w:rsidRPr="009D4F29">
        <w:rPr>
          <w:sz w:val="28"/>
          <w:szCs w:val="28"/>
        </w:rPr>
        <w:t>Прием, проверка документов и р</w:t>
      </w:r>
      <w:r w:rsidR="004522EE" w:rsidRPr="009D4F29">
        <w:rPr>
          <w:sz w:val="28"/>
          <w:szCs w:val="28"/>
        </w:rPr>
        <w:t>е</w:t>
      </w:r>
      <w:r w:rsidR="004522EE" w:rsidRPr="009D4F29">
        <w:rPr>
          <w:sz w:val="28"/>
          <w:szCs w:val="28"/>
        </w:rPr>
        <w:t>гистрация заявления</w:t>
      </w:r>
      <w:r w:rsidR="00266633">
        <w:rPr>
          <w:sz w:val="28"/>
          <w:szCs w:val="28"/>
        </w:rPr>
        <w:t xml:space="preserve"> (ходатайства)</w:t>
      </w:r>
      <w:r w:rsidRPr="009D4F29">
        <w:rPr>
          <w:sz w:val="28"/>
          <w:szCs w:val="28"/>
        </w:rPr>
        <w:t>».</w:t>
      </w:r>
    </w:p>
    <w:p w:rsidR="00A21647" w:rsidRPr="004522EE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9D4F29">
        <w:rPr>
          <w:sz w:val="28"/>
          <w:szCs w:val="28"/>
        </w:rPr>
        <w:t>Основанием для начала процедуры является подача заявления</w:t>
      </w:r>
      <w:r w:rsidR="009D4F29">
        <w:rPr>
          <w:sz w:val="28"/>
          <w:szCs w:val="28"/>
        </w:rPr>
        <w:t xml:space="preserve"> (ходата</w:t>
      </w:r>
      <w:r w:rsidR="009D4F29">
        <w:rPr>
          <w:sz w:val="28"/>
          <w:szCs w:val="28"/>
        </w:rPr>
        <w:t>й</w:t>
      </w:r>
      <w:r w:rsidR="009D4F29">
        <w:rPr>
          <w:sz w:val="28"/>
          <w:szCs w:val="28"/>
        </w:rPr>
        <w:t>ства)</w:t>
      </w:r>
      <w:r w:rsidRPr="009D4F29">
        <w:rPr>
          <w:sz w:val="28"/>
          <w:szCs w:val="28"/>
        </w:rPr>
        <w:t xml:space="preserve"> с приложением документов согласно пункту 2.6 настоящего Администр</w:t>
      </w:r>
      <w:r w:rsidRPr="009D4F29">
        <w:rPr>
          <w:sz w:val="28"/>
          <w:szCs w:val="28"/>
        </w:rPr>
        <w:t>а</w:t>
      </w:r>
      <w:r w:rsidRPr="009D4F29">
        <w:rPr>
          <w:sz w:val="28"/>
          <w:szCs w:val="28"/>
        </w:rPr>
        <w:t>тивного регламента в Администрацию.</w:t>
      </w:r>
    </w:p>
    <w:p w:rsidR="00A21647" w:rsidRPr="004522EE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lastRenderedPageBreak/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A21647" w:rsidRPr="004522EE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Запись на прием в Администрацию проводится посредством официальн</w:t>
      </w:r>
      <w:r w:rsidRPr="004522EE">
        <w:rPr>
          <w:sz w:val="28"/>
          <w:szCs w:val="28"/>
        </w:rPr>
        <w:t>о</w:t>
      </w:r>
      <w:r w:rsidRPr="004522EE">
        <w:rPr>
          <w:sz w:val="28"/>
          <w:szCs w:val="28"/>
        </w:rPr>
        <w:t>го сайта.</w:t>
      </w:r>
    </w:p>
    <w:p w:rsidR="00A21647" w:rsidRPr="004522EE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21647" w:rsidRPr="004522EE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Администрация не вправе требовать от заявителя совершения иных де</w:t>
      </w:r>
      <w:r w:rsidRPr="004522EE">
        <w:rPr>
          <w:sz w:val="28"/>
          <w:szCs w:val="28"/>
        </w:rPr>
        <w:t>й</w:t>
      </w:r>
      <w:r w:rsidRPr="004522EE">
        <w:rPr>
          <w:sz w:val="28"/>
          <w:szCs w:val="28"/>
        </w:rP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</w:t>
      </w:r>
      <w:r w:rsidRPr="004522EE">
        <w:rPr>
          <w:sz w:val="28"/>
          <w:szCs w:val="28"/>
        </w:rPr>
        <w:t>е</w:t>
      </w:r>
      <w:r w:rsidRPr="004522EE">
        <w:rPr>
          <w:sz w:val="28"/>
          <w:szCs w:val="28"/>
        </w:rPr>
        <w:t>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21647" w:rsidRPr="004522EE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 xml:space="preserve">При личном обращении </w:t>
      </w:r>
      <w:r w:rsidR="004522EE" w:rsidRPr="004522EE">
        <w:rPr>
          <w:sz w:val="28"/>
          <w:szCs w:val="28"/>
        </w:rPr>
        <w:t>должностное лицо Администрации, ответстве</w:t>
      </w:r>
      <w:r w:rsidR="004522EE" w:rsidRPr="004522EE">
        <w:rPr>
          <w:sz w:val="28"/>
          <w:szCs w:val="28"/>
        </w:rPr>
        <w:t>н</w:t>
      </w:r>
      <w:r w:rsidR="004522EE" w:rsidRPr="004522EE">
        <w:rPr>
          <w:sz w:val="28"/>
          <w:szCs w:val="28"/>
        </w:rPr>
        <w:t>ное за прием заявлени</w:t>
      </w:r>
      <w:r w:rsidR="009D4F29">
        <w:rPr>
          <w:sz w:val="28"/>
          <w:szCs w:val="28"/>
        </w:rPr>
        <w:t>я (ходатайства)</w:t>
      </w:r>
      <w:r w:rsidRPr="004522EE">
        <w:rPr>
          <w:sz w:val="28"/>
          <w:szCs w:val="28"/>
        </w:rPr>
        <w:t>:</w:t>
      </w:r>
    </w:p>
    <w:p w:rsidR="00D76634" w:rsidRPr="00D12D25" w:rsidRDefault="00D76634" w:rsidP="00BB3400">
      <w:pPr>
        <w:widowControl w:val="0"/>
        <w:ind w:firstLine="709"/>
        <w:jc w:val="both"/>
        <w:rPr>
          <w:sz w:val="28"/>
          <w:szCs w:val="28"/>
        </w:rPr>
      </w:pPr>
      <w:r w:rsidRPr="00D12D25">
        <w:rPr>
          <w:color w:val="000000" w:themeColor="text1"/>
          <w:sz w:val="28"/>
          <w:szCs w:val="28"/>
        </w:rPr>
        <w:t>устанавливает личность заявителя посредством предъявления им паспо</w:t>
      </w:r>
      <w:r w:rsidRPr="00D12D25">
        <w:rPr>
          <w:color w:val="000000" w:themeColor="text1"/>
          <w:sz w:val="28"/>
          <w:szCs w:val="28"/>
        </w:rPr>
        <w:t>р</w:t>
      </w:r>
      <w:r w:rsidRPr="00D12D25">
        <w:rPr>
          <w:color w:val="000000" w:themeColor="text1"/>
          <w:sz w:val="28"/>
          <w:szCs w:val="28"/>
        </w:rPr>
        <w:t>та гражданина Российской Федерации либо иного документа, удостоверяющего личность, в соответствии с законодательством Российской Федерации или п</w:t>
      </w:r>
      <w:r w:rsidRPr="00D12D25">
        <w:rPr>
          <w:color w:val="000000" w:themeColor="text1"/>
          <w:sz w:val="28"/>
          <w:szCs w:val="28"/>
        </w:rPr>
        <w:t>о</w:t>
      </w:r>
      <w:r w:rsidRPr="00D12D25">
        <w:rPr>
          <w:color w:val="000000" w:themeColor="text1"/>
          <w:sz w:val="28"/>
          <w:szCs w:val="28"/>
        </w:rPr>
        <w:t>средством идентификации и аутентификации с использованием информацио</w:t>
      </w:r>
      <w:r w:rsidRPr="00D12D25">
        <w:rPr>
          <w:color w:val="000000" w:themeColor="text1"/>
          <w:sz w:val="28"/>
          <w:szCs w:val="28"/>
        </w:rPr>
        <w:t>н</w:t>
      </w:r>
      <w:r w:rsidRPr="00D12D25">
        <w:rPr>
          <w:color w:val="000000" w:themeColor="text1"/>
          <w:sz w:val="28"/>
          <w:szCs w:val="28"/>
        </w:rPr>
        <w:t xml:space="preserve">ных технологий, предусмотренных частью 18 статьи 14.1 Федерального закона от 27 июля 2006 </w:t>
      </w:r>
      <w:r w:rsidR="00692839">
        <w:rPr>
          <w:color w:val="000000" w:themeColor="text1"/>
          <w:sz w:val="28"/>
          <w:szCs w:val="28"/>
        </w:rPr>
        <w:t>г.</w:t>
      </w:r>
      <w:r w:rsidRPr="00D12D25">
        <w:rPr>
          <w:color w:val="000000" w:themeColor="text1"/>
          <w:sz w:val="28"/>
          <w:szCs w:val="28"/>
        </w:rPr>
        <w:t xml:space="preserve"> № 149-ФЗ «Об информации, информационных технологиях и о защите информации» (при наличии технической возможности);</w:t>
      </w:r>
    </w:p>
    <w:p w:rsidR="00D76634" w:rsidRPr="00D12D25" w:rsidRDefault="00D76634" w:rsidP="00BB3400">
      <w:pPr>
        <w:widowControl w:val="0"/>
        <w:ind w:firstLine="709"/>
        <w:jc w:val="both"/>
        <w:rPr>
          <w:sz w:val="28"/>
          <w:szCs w:val="28"/>
        </w:rPr>
      </w:pPr>
      <w:r w:rsidRPr="00D12D25">
        <w:rPr>
          <w:sz w:val="28"/>
          <w:szCs w:val="28"/>
        </w:rPr>
        <w:t>проверяет документ, удостоверяющий полномочия представителя, если с заявлением</w:t>
      </w:r>
      <w:r w:rsidR="004D36A0">
        <w:rPr>
          <w:sz w:val="28"/>
          <w:szCs w:val="28"/>
        </w:rPr>
        <w:t xml:space="preserve"> (ходатайством)</w:t>
      </w:r>
      <w:r w:rsidRPr="00D12D25">
        <w:rPr>
          <w:sz w:val="28"/>
          <w:szCs w:val="28"/>
        </w:rPr>
        <w:t xml:space="preserve"> обращается представитель заявителя (заявителей);              </w:t>
      </w:r>
    </w:p>
    <w:p w:rsidR="00D76634" w:rsidRPr="00D12D25" w:rsidRDefault="00D76634" w:rsidP="00BB3400">
      <w:pPr>
        <w:widowControl w:val="0"/>
        <w:ind w:firstLine="709"/>
        <w:jc w:val="both"/>
        <w:rPr>
          <w:sz w:val="28"/>
          <w:szCs w:val="28"/>
        </w:rPr>
      </w:pPr>
      <w:r w:rsidRPr="00D12D25">
        <w:rPr>
          <w:sz w:val="28"/>
          <w:szCs w:val="28"/>
        </w:rPr>
        <w:t xml:space="preserve">при отсутствии оформленного заявления </w:t>
      </w:r>
      <w:r w:rsidR="00E71585">
        <w:rPr>
          <w:sz w:val="28"/>
          <w:szCs w:val="28"/>
        </w:rPr>
        <w:t>(</w:t>
      </w:r>
      <w:r w:rsidR="004D36A0">
        <w:rPr>
          <w:sz w:val="28"/>
          <w:szCs w:val="28"/>
        </w:rPr>
        <w:t>ходатайства</w:t>
      </w:r>
      <w:r w:rsidR="00E71585">
        <w:rPr>
          <w:sz w:val="28"/>
          <w:szCs w:val="28"/>
        </w:rPr>
        <w:t xml:space="preserve">) </w:t>
      </w:r>
      <w:r w:rsidRPr="00D12D25">
        <w:rPr>
          <w:sz w:val="28"/>
          <w:szCs w:val="28"/>
        </w:rPr>
        <w:t xml:space="preserve">у заявителя или при неправильном (некорректном) его заполнении предлагает заново заполнить установленную форму заявления </w:t>
      </w:r>
      <w:r w:rsidR="00E71585">
        <w:rPr>
          <w:sz w:val="28"/>
          <w:szCs w:val="28"/>
        </w:rPr>
        <w:t>(</w:t>
      </w:r>
      <w:r w:rsidR="004D36A0">
        <w:rPr>
          <w:sz w:val="28"/>
          <w:szCs w:val="28"/>
        </w:rPr>
        <w:t>ходатайства</w:t>
      </w:r>
      <w:r w:rsidR="00E71585">
        <w:rPr>
          <w:sz w:val="28"/>
          <w:szCs w:val="28"/>
        </w:rPr>
        <w:t xml:space="preserve">) </w:t>
      </w:r>
      <w:r w:rsidRPr="00D12D25">
        <w:rPr>
          <w:sz w:val="28"/>
          <w:szCs w:val="28"/>
        </w:rPr>
        <w:t>(согласно приложению к н</w:t>
      </w:r>
      <w:r w:rsidRPr="00D12D25">
        <w:rPr>
          <w:sz w:val="28"/>
          <w:szCs w:val="28"/>
        </w:rPr>
        <w:t>а</w:t>
      </w:r>
      <w:r w:rsidRPr="00D12D25">
        <w:rPr>
          <w:sz w:val="28"/>
          <w:szCs w:val="28"/>
        </w:rPr>
        <w:t>стоящему регламенту), помогает в его заполнении;</w:t>
      </w:r>
    </w:p>
    <w:p w:rsidR="00D76634" w:rsidRPr="00D12D25" w:rsidRDefault="00D76634" w:rsidP="00BB3400">
      <w:pPr>
        <w:widowControl w:val="0"/>
        <w:ind w:firstLine="709"/>
        <w:jc w:val="both"/>
        <w:rPr>
          <w:sz w:val="28"/>
          <w:szCs w:val="28"/>
        </w:rPr>
      </w:pPr>
      <w:r w:rsidRPr="00D12D25">
        <w:rPr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D76634" w:rsidRPr="00D12D25" w:rsidRDefault="00D76634" w:rsidP="00BB3400">
      <w:pPr>
        <w:widowControl w:val="0"/>
        <w:ind w:firstLine="709"/>
        <w:jc w:val="both"/>
        <w:rPr>
          <w:sz w:val="28"/>
          <w:szCs w:val="28"/>
        </w:rPr>
      </w:pPr>
      <w:r w:rsidRPr="00D12D25">
        <w:rPr>
          <w:sz w:val="28"/>
          <w:szCs w:val="28"/>
        </w:rPr>
        <w:t>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D12D25">
        <w:rPr>
          <w:sz w:val="28"/>
          <w:szCs w:val="28"/>
        </w:rPr>
        <w:t>с</w:t>
      </w:r>
      <w:r w:rsidRPr="00D12D25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D12D25">
        <w:rPr>
          <w:sz w:val="28"/>
          <w:szCs w:val="28"/>
        </w:rPr>
        <w:t>а</w:t>
      </w:r>
      <w:r w:rsidRPr="00D12D25">
        <w:rPr>
          <w:sz w:val="28"/>
          <w:szCs w:val="28"/>
        </w:rPr>
        <w:t>нению;</w:t>
      </w:r>
    </w:p>
    <w:p w:rsidR="00D76634" w:rsidRPr="00D12D25" w:rsidRDefault="00D76634" w:rsidP="00BB3400">
      <w:pPr>
        <w:widowControl w:val="0"/>
        <w:ind w:firstLine="709"/>
        <w:jc w:val="both"/>
        <w:rPr>
          <w:sz w:val="28"/>
          <w:szCs w:val="28"/>
        </w:rPr>
      </w:pPr>
      <w:r w:rsidRPr="00D12D25">
        <w:rPr>
          <w:sz w:val="28"/>
          <w:szCs w:val="28"/>
        </w:rPr>
        <w:t>если недостатки, препятствующие приему документов, допустимо устр</w:t>
      </w:r>
      <w:r w:rsidRPr="00D12D25">
        <w:rPr>
          <w:sz w:val="28"/>
          <w:szCs w:val="28"/>
        </w:rPr>
        <w:t>а</w:t>
      </w:r>
      <w:r w:rsidRPr="00D12D25">
        <w:rPr>
          <w:sz w:val="28"/>
          <w:szCs w:val="28"/>
        </w:rPr>
        <w:t xml:space="preserve">нить в ходе приема, они устраняются незамедлительно; </w:t>
      </w:r>
    </w:p>
    <w:p w:rsidR="00311407" w:rsidRPr="00F15411" w:rsidRDefault="00D76634" w:rsidP="00BB3400">
      <w:pPr>
        <w:widowControl w:val="0"/>
        <w:ind w:firstLine="709"/>
        <w:jc w:val="both"/>
        <w:rPr>
          <w:sz w:val="28"/>
          <w:szCs w:val="28"/>
        </w:rPr>
      </w:pPr>
      <w:r w:rsidRPr="00D12D25">
        <w:rPr>
          <w:sz w:val="28"/>
          <w:szCs w:val="28"/>
        </w:rPr>
        <w:t>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D12D25">
        <w:rPr>
          <w:sz w:val="28"/>
          <w:szCs w:val="28"/>
        </w:rPr>
        <w:t>в</w:t>
      </w:r>
      <w:r w:rsidRPr="00D12D25">
        <w:rPr>
          <w:sz w:val="28"/>
          <w:szCs w:val="28"/>
        </w:rPr>
        <w:t xml:space="preserve">ку подписи (инициалы, фамилия); дату заверения; печать. При заверении копий документов, объем которых превышает один лист заверяет отдельно каждый лист копии таким же способом, исключения составляют </w:t>
      </w:r>
      <w:r w:rsidRPr="00D12D25">
        <w:rPr>
          <w:sz w:val="28"/>
          <w:szCs w:val="28"/>
        </w:rPr>
        <w:lastRenderedPageBreak/>
        <w:t>случаи, когда верность копии представленного документа засвидетельствована в нотариальном поря</w:t>
      </w:r>
      <w:r w:rsidRPr="00D12D25">
        <w:rPr>
          <w:sz w:val="28"/>
          <w:szCs w:val="28"/>
        </w:rPr>
        <w:t>д</w:t>
      </w:r>
      <w:r w:rsidR="00311407">
        <w:rPr>
          <w:sz w:val="28"/>
          <w:szCs w:val="28"/>
        </w:rPr>
        <w:t>ке</w:t>
      </w:r>
      <w:r w:rsidR="00F15411">
        <w:rPr>
          <w:sz w:val="28"/>
          <w:szCs w:val="28"/>
        </w:rPr>
        <w:t>.</w:t>
      </w:r>
    </w:p>
    <w:p w:rsidR="00191EA8" w:rsidRPr="00191EA8" w:rsidRDefault="00191EA8" w:rsidP="00BB3400">
      <w:pPr>
        <w:widowControl w:val="0"/>
        <w:suppressAutoHyphens/>
        <w:autoSpaceDN w:val="0"/>
        <w:ind w:firstLine="709"/>
        <w:jc w:val="both"/>
        <w:textAlignment w:val="baseline"/>
      </w:pP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</w:t>
      </w:r>
      <w:r>
        <w:rPr>
          <w:sz w:val="28"/>
          <w:szCs w:val="28"/>
        </w:rPr>
        <w:t>заявления</w:t>
      </w:r>
      <w:r w:rsidR="00C13905">
        <w:rPr>
          <w:sz w:val="28"/>
          <w:szCs w:val="28"/>
        </w:rPr>
        <w:t xml:space="preserve"> </w:t>
      </w:r>
      <w:r w:rsidR="004D36A0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 w:rsidR="004D36A0">
        <w:rPr>
          <w:sz w:val="28"/>
          <w:szCs w:val="28"/>
        </w:rPr>
        <w:t>ходатайства)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и прилагаемых документов осуществля</w:t>
      </w:r>
      <w:r w:rsidR="00450884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тся должностным лицом Администрации, ответственным за регистрацию входящей корреспонденции в порядке, установленным пунктом 2.13 настоящего Административного регламента</w:t>
      </w:r>
      <w:r w:rsidRPr="00191EA8">
        <w:rPr>
          <w:rStyle w:val="14"/>
          <w:rFonts w:ascii="Liberation Serif" w:hAnsi="Liberation Serif"/>
          <w:sz w:val="28"/>
          <w:szCs w:val="28"/>
        </w:rPr>
        <w:t>.</w:t>
      </w:r>
    </w:p>
    <w:p w:rsidR="00A21647" w:rsidRPr="00191EA8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Общий максимальный</w:t>
      </w:r>
      <w:r w:rsidR="00CD625A">
        <w:rPr>
          <w:sz w:val="28"/>
          <w:szCs w:val="28"/>
        </w:rPr>
        <w:t xml:space="preserve"> </w:t>
      </w:r>
      <w:r w:rsidRPr="00191EA8">
        <w:rPr>
          <w:sz w:val="28"/>
          <w:szCs w:val="28"/>
        </w:rPr>
        <w:t>срок приема документов</w:t>
      </w:r>
      <w:r w:rsidR="0069045D">
        <w:rPr>
          <w:sz w:val="28"/>
          <w:szCs w:val="28"/>
        </w:rPr>
        <w:t xml:space="preserve"> </w:t>
      </w:r>
      <w:r w:rsidRPr="00191EA8">
        <w:rPr>
          <w:sz w:val="28"/>
          <w:szCs w:val="28"/>
        </w:rPr>
        <w:t>не может</w:t>
      </w:r>
      <w:r w:rsidR="0069045D">
        <w:rPr>
          <w:sz w:val="28"/>
          <w:szCs w:val="28"/>
        </w:rPr>
        <w:t xml:space="preserve"> </w:t>
      </w:r>
      <w:r w:rsidRPr="00191EA8">
        <w:rPr>
          <w:sz w:val="28"/>
          <w:szCs w:val="28"/>
        </w:rPr>
        <w:t>превышать 15</w:t>
      </w:r>
      <w:r w:rsidR="005D7DDB">
        <w:rPr>
          <w:sz w:val="28"/>
          <w:szCs w:val="28"/>
        </w:rPr>
        <w:t> </w:t>
      </w:r>
      <w:r w:rsidRPr="00191EA8">
        <w:rPr>
          <w:sz w:val="28"/>
          <w:szCs w:val="28"/>
        </w:rPr>
        <w:t xml:space="preserve">минут. </w:t>
      </w:r>
    </w:p>
    <w:p w:rsidR="00191EA8" w:rsidRPr="000E6148" w:rsidRDefault="00191EA8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Срок приема и регистрации заявления </w:t>
      </w:r>
      <w:r w:rsidR="004D36A0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 w:rsidR="004D36A0">
        <w:rPr>
          <w:sz w:val="28"/>
          <w:szCs w:val="28"/>
        </w:rPr>
        <w:t xml:space="preserve">ходатайства) </w:t>
      </w:r>
      <w:r w:rsidRPr="00191EA8">
        <w:rPr>
          <w:sz w:val="28"/>
          <w:szCs w:val="28"/>
        </w:rPr>
        <w:t xml:space="preserve">и документов – </w:t>
      </w:r>
      <w:r w:rsidR="004D36A0">
        <w:rPr>
          <w:bCs/>
          <w:color w:val="000000" w:themeColor="text1"/>
          <w:sz w:val="28"/>
          <w:szCs w:val="28"/>
        </w:rPr>
        <w:t>до 1 </w:t>
      </w:r>
      <w:r w:rsidRPr="00191EA8">
        <w:rPr>
          <w:bCs/>
          <w:color w:val="000000" w:themeColor="text1"/>
          <w:sz w:val="28"/>
          <w:szCs w:val="28"/>
        </w:rPr>
        <w:t>рабочего дня (не включается в общий срок предоставления Муниципальной услуги).</w:t>
      </w:r>
    </w:p>
    <w:p w:rsidR="00A21647" w:rsidRPr="00191EA8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A21647" w:rsidRPr="00191EA8" w:rsidRDefault="00F4303E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оснований для отказа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предусмотренных пунктом 2.7. настоящего Административн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регламента.</w:t>
      </w:r>
    </w:p>
    <w:p w:rsidR="00A21647" w:rsidRPr="00191EA8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447754" w:rsidRPr="000E6148" w:rsidRDefault="00447754" w:rsidP="00BB3400">
      <w:pPr>
        <w:widowControl w:val="0"/>
        <w:ind w:firstLine="709"/>
        <w:jc w:val="both"/>
        <w:rPr>
          <w:sz w:val="28"/>
          <w:szCs w:val="28"/>
        </w:rPr>
      </w:pPr>
      <w:r w:rsidRPr="000E6148">
        <w:rPr>
          <w:sz w:val="28"/>
          <w:szCs w:val="28"/>
        </w:rPr>
        <w:t>прием</w:t>
      </w:r>
      <w:r>
        <w:rPr>
          <w:sz w:val="28"/>
          <w:szCs w:val="28"/>
        </w:rPr>
        <w:t>/отказ в приеме</w:t>
      </w:r>
      <w:r w:rsidR="0069045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0F3CB2">
        <w:rPr>
          <w:sz w:val="28"/>
          <w:szCs w:val="28"/>
        </w:rPr>
        <w:t xml:space="preserve"> </w:t>
      </w:r>
      <w:r w:rsidR="004D36A0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r w:rsidR="004D36A0">
        <w:rPr>
          <w:sz w:val="28"/>
          <w:szCs w:val="28"/>
        </w:rPr>
        <w:t xml:space="preserve">ходатайства) </w:t>
      </w:r>
      <w:r w:rsidRPr="000E6148">
        <w:rPr>
          <w:sz w:val="28"/>
          <w:szCs w:val="28"/>
        </w:rPr>
        <w:t>и документов на получение Муниципальной услуги.</w:t>
      </w:r>
    </w:p>
    <w:p w:rsidR="00A21647" w:rsidRPr="002A13EF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 w:rsidR="00447754" w:rsidRPr="000E6148">
        <w:rPr>
          <w:sz w:val="28"/>
          <w:szCs w:val="28"/>
        </w:rPr>
        <w:t>внесение в систему электронного документооборота</w:t>
      </w:r>
      <w:r w:rsidR="00812D27" w:rsidRPr="00191EA8">
        <w:rPr>
          <w:sz w:val="28"/>
          <w:szCs w:val="28"/>
        </w:rPr>
        <w:t>.</w:t>
      </w:r>
    </w:p>
    <w:p w:rsidR="00191EA8" w:rsidRPr="008202D3" w:rsidRDefault="00A21647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3.1.3. </w:t>
      </w:r>
      <w:r w:rsidR="00121CC8" w:rsidRPr="004522EE">
        <w:rPr>
          <w:sz w:val="28"/>
          <w:szCs w:val="28"/>
        </w:rPr>
        <w:t>Административная процедура «</w:t>
      </w:r>
      <w:r w:rsidR="00121CC8">
        <w:rPr>
          <w:sz w:val="28"/>
          <w:szCs w:val="28"/>
        </w:rPr>
        <w:t>П</w:t>
      </w:r>
      <w:r w:rsidR="00191EA8" w:rsidRPr="008202D3">
        <w:rPr>
          <w:sz w:val="28"/>
          <w:szCs w:val="28"/>
        </w:rPr>
        <w:t xml:space="preserve">олучение сведений посредством </w:t>
      </w:r>
      <w:r w:rsidR="008A6215">
        <w:rPr>
          <w:sz w:val="28"/>
          <w:szCs w:val="28"/>
        </w:rPr>
        <w:t>С</w:t>
      </w:r>
      <w:r w:rsidR="00191EA8" w:rsidRPr="008202D3">
        <w:rPr>
          <w:sz w:val="28"/>
          <w:szCs w:val="28"/>
        </w:rPr>
        <w:t>МЭВ</w:t>
      </w:r>
      <w:r w:rsidR="00121CC8">
        <w:rPr>
          <w:sz w:val="28"/>
          <w:szCs w:val="28"/>
        </w:rPr>
        <w:t>».</w:t>
      </w:r>
    </w:p>
    <w:p w:rsidR="00430A3D" w:rsidRPr="00430A3D" w:rsidRDefault="00E7158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 xml:space="preserve">Основанием для начала процедуры </w:t>
      </w:r>
      <w:r w:rsidRPr="001D40B5">
        <w:rPr>
          <w:sz w:val="28"/>
          <w:szCs w:val="28"/>
        </w:rPr>
        <w:t>является поступление пакета зарег</w:t>
      </w:r>
      <w:r w:rsidRPr="001D40B5">
        <w:rPr>
          <w:sz w:val="28"/>
          <w:szCs w:val="28"/>
        </w:rPr>
        <w:t>и</w:t>
      </w:r>
      <w:r w:rsidRPr="001D40B5">
        <w:rPr>
          <w:sz w:val="28"/>
          <w:szCs w:val="28"/>
        </w:rPr>
        <w:t>стрированных документов должностному лицу, ответственному за предоста</w:t>
      </w:r>
      <w:r w:rsidRPr="001D40B5">
        <w:rPr>
          <w:sz w:val="28"/>
          <w:szCs w:val="28"/>
        </w:rPr>
        <w:t>в</w:t>
      </w:r>
      <w:r w:rsidRPr="001D40B5">
        <w:rPr>
          <w:sz w:val="28"/>
          <w:szCs w:val="28"/>
        </w:rPr>
        <w:t>ление Муниципальной услуги</w:t>
      </w:r>
      <w:r>
        <w:rPr>
          <w:sz w:val="28"/>
          <w:szCs w:val="28"/>
        </w:rPr>
        <w:t xml:space="preserve">, и </w:t>
      </w:r>
      <w:r w:rsidRPr="00430A3D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>им</w:t>
      </w:r>
      <w:r w:rsidRPr="00430A3D">
        <w:rPr>
          <w:sz w:val="28"/>
          <w:szCs w:val="28"/>
        </w:rPr>
        <w:t xml:space="preserve"> при проверке полноты пре</w:t>
      </w:r>
      <w:r w:rsidRPr="00430A3D">
        <w:rPr>
          <w:sz w:val="28"/>
          <w:szCs w:val="28"/>
        </w:rPr>
        <w:t>д</w:t>
      </w:r>
      <w:r w:rsidRPr="00430A3D">
        <w:rPr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доставлении документов (информации), необходимых для предоставления М</w:t>
      </w:r>
      <w:r w:rsidRPr="00430A3D">
        <w:rPr>
          <w:sz w:val="28"/>
          <w:szCs w:val="28"/>
        </w:rPr>
        <w:t>у</w:t>
      </w:r>
      <w:r w:rsidRPr="00430A3D">
        <w:rPr>
          <w:sz w:val="28"/>
          <w:szCs w:val="28"/>
        </w:rPr>
        <w:t>ниципальной услуги</w:t>
      </w:r>
      <w:r w:rsidR="00430A3D" w:rsidRPr="00430A3D">
        <w:rPr>
          <w:sz w:val="28"/>
          <w:szCs w:val="28"/>
        </w:rPr>
        <w:t>.</w:t>
      </w:r>
    </w:p>
    <w:p w:rsidR="00430A3D" w:rsidRPr="00430A3D" w:rsidRDefault="00430A3D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430A3D">
        <w:rPr>
          <w:sz w:val="28"/>
          <w:szCs w:val="28"/>
        </w:rPr>
        <w:t>к</w:t>
      </w:r>
      <w:r w:rsidRPr="00430A3D">
        <w:rPr>
          <w:sz w:val="28"/>
          <w:szCs w:val="28"/>
        </w:rPr>
        <w:t>тронного взаимодействия (далее - межведомственное информационное взаим</w:t>
      </w:r>
      <w:r w:rsidRPr="00430A3D">
        <w:rPr>
          <w:sz w:val="28"/>
          <w:szCs w:val="28"/>
        </w:rPr>
        <w:t>о</w:t>
      </w:r>
      <w:r w:rsidRPr="00430A3D">
        <w:rPr>
          <w:sz w:val="28"/>
          <w:szCs w:val="28"/>
        </w:rPr>
        <w:t>действие в электронной форме), производится с учетом технических требов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ний к взаимодействию информационных систем в единой системе межведомс</w:t>
      </w:r>
      <w:r w:rsidRPr="00430A3D">
        <w:rPr>
          <w:sz w:val="28"/>
          <w:szCs w:val="28"/>
        </w:rPr>
        <w:t>т</w:t>
      </w:r>
      <w:r w:rsidRPr="00430A3D">
        <w:rPr>
          <w:sz w:val="28"/>
          <w:szCs w:val="28"/>
        </w:rPr>
        <w:t>венного электронного взаимодействия, установленных в соответствии с пост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ний, обеспечивающих технологическую совместимость информационных</w:t>
      </w:r>
      <w:r w:rsidR="0069045D">
        <w:rPr>
          <w:sz w:val="28"/>
          <w:szCs w:val="28"/>
        </w:rPr>
        <w:t xml:space="preserve"> </w:t>
      </w:r>
      <w:r w:rsidRPr="00430A3D">
        <w:rPr>
          <w:sz w:val="28"/>
          <w:szCs w:val="28"/>
        </w:rPr>
        <w:t>си</w:t>
      </w:r>
      <w:r w:rsidRPr="00430A3D">
        <w:rPr>
          <w:sz w:val="28"/>
          <w:szCs w:val="28"/>
        </w:rPr>
        <w:t>с</w:t>
      </w:r>
      <w:r w:rsidRPr="00430A3D">
        <w:rPr>
          <w:sz w:val="28"/>
          <w:szCs w:val="28"/>
        </w:rPr>
        <w:t>тем организаций, подключаемых к инфраструктуре, обеспечивающей информ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ционно-технологическое взаимодействие информационных систем, использу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мых для предоставления государственных и муниципальных услуг в электро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ной форме, с указанной инфраструктурой, требований к каналу связи и испол</w:t>
      </w:r>
      <w:r w:rsidRPr="00430A3D">
        <w:rPr>
          <w:sz w:val="28"/>
          <w:szCs w:val="28"/>
        </w:rPr>
        <w:t>ь</w:t>
      </w:r>
      <w:r w:rsidRPr="00430A3D">
        <w:rPr>
          <w:sz w:val="28"/>
          <w:szCs w:val="28"/>
        </w:rPr>
        <w:t xml:space="preserve">зуемым для его защиты средствам криптографической защиты информации, а также особенностей </w:t>
      </w:r>
      <w:r w:rsidRPr="00430A3D">
        <w:rPr>
          <w:sz w:val="28"/>
          <w:szCs w:val="28"/>
        </w:rPr>
        <w:lastRenderedPageBreak/>
        <w:t>использования стандартов и протоколов при обмене да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430A3D">
        <w:rPr>
          <w:sz w:val="28"/>
          <w:szCs w:val="28"/>
        </w:rPr>
        <w:t>с</w:t>
      </w:r>
      <w:r w:rsidRPr="00430A3D">
        <w:rPr>
          <w:sz w:val="28"/>
          <w:szCs w:val="28"/>
        </w:rPr>
        <w:t>печивающей информационно-технологическое взаимодействие информацио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ных систем, используемых для предоставления государственных и муниц</w:t>
      </w:r>
      <w:r w:rsidRPr="00430A3D">
        <w:rPr>
          <w:sz w:val="28"/>
          <w:szCs w:val="28"/>
        </w:rPr>
        <w:t>и</w:t>
      </w:r>
      <w:r w:rsidRPr="00430A3D">
        <w:rPr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430A3D" w:rsidRPr="00430A3D" w:rsidRDefault="00430A3D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Получение документов и (или) сведений, необходимых для предоставл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ния Муниципальной услуги (далее - сведения), инициируется посредством н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правления межведомственных запросов Администрацией (потребителем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ний) и завершается получением потребителем сведений от поставщика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ний ответа на межведомственный запрос, содержащий запрашиваемые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AF2BFE" w:rsidRPr="00430A3D" w:rsidRDefault="00AF2BFE" w:rsidP="00BB3400">
      <w:pPr>
        <w:widowControl w:val="0"/>
        <w:ind w:firstLine="709"/>
        <w:jc w:val="both"/>
        <w:rPr>
          <w:sz w:val="28"/>
          <w:szCs w:val="28"/>
        </w:rPr>
      </w:pPr>
      <w:r w:rsidRPr="008956E3">
        <w:rPr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AF2BFE" w:rsidRPr="00430A3D" w:rsidRDefault="00AF2BFE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Межведомственное информационное взаимодействие может осуществл</w:t>
      </w:r>
      <w:r w:rsidRPr="00430A3D">
        <w:rPr>
          <w:sz w:val="28"/>
          <w:szCs w:val="28"/>
        </w:rPr>
        <w:t>я</w:t>
      </w:r>
      <w:r w:rsidRPr="00430A3D">
        <w:rPr>
          <w:sz w:val="28"/>
          <w:szCs w:val="28"/>
        </w:rPr>
        <w:t>ется на бумажном носителе:</w:t>
      </w:r>
    </w:p>
    <w:p w:rsidR="00AF2BFE" w:rsidRPr="00430A3D" w:rsidRDefault="00AF2BFE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при невозможности осуществления межведомственного информационн</w:t>
      </w:r>
      <w:r w:rsidRPr="00430A3D">
        <w:rPr>
          <w:sz w:val="28"/>
          <w:szCs w:val="28"/>
        </w:rPr>
        <w:t>о</w:t>
      </w:r>
      <w:r w:rsidRPr="00430A3D">
        <w:rPr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AF2BFE" w:rsidRDefault="00AF2BFE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F2BFE" w:rsidRDefault="00AF2BFE" w:rsidP="00BB3400">
      <w:pPr>
        <w:widowControl w:val="0"/>
        <w:ind w:firstLine="709"/>
        <w:jc w:val="both"/>
        <w:rPr>
          <w:sz w:val="28"/>
          <w:szCs w:val="28"/>
        </w:rPr>
      </w:pPr>
      <w:r w:rsidRPr="008956E3">
        <w:rPr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информации, указанных в пункте </w:t>
      </w:r>
      <w:r w:rsidRPr="00F15411">
        <w:rPr>
          <w:sz w:val="28"/>
          <w:szCs w:val="28"/>
        </w:rPr>
        <w:t>2.6.4</w:t>
      </w:r>
      <w:r w:rsidR="00F15411" w:rsidRPr="00F15411">
        <w:rPr>
          <w:sz w:val="28"/>
          <w:szCs w:val="28"/>
        </w:rPr>
        <w:t xml:space="preserve">., </w:t>
      </w:r>
      <w:r w:rsidRPr="00F15411">
        <w:rPr>
          <w:sz w:val="28"/>
          <w:szCs w:val="28"/>
        </w:rPr>
        <w:t>2.6.6</w:t>
      </w:r>
      <w:r w:rsidR="00F15411" w:rsidRPr="00F15411">
        <w:rPr>
          <w:sz w:val="28"/>
          <w:szCs w:val="28"/>
        </w:rPr>
        <w:t>. и 2.6.8.</w:t>
      </w:r>
      <w:r w:rsidR="00142ABC">
        <w:rPr>
          <w:sz w:val="28"/>
          <w:szCs w:val="28"/>
        </w:rPr>
        <w:t xml:space="preserve"> </w:t>
      </w:r>
      <w:r w:rsidRPr="008956E3">
        <w:rPr>
          <w:sz w:val="28"/>
          <w:szCs w:val="28"/>
        </w:rPr>
        <w:t xml:space="preserve">настоящего Административного регламента, на бумажном носителе не может превышать </w:t>
      </w:r>
      <w:r>
        <w:rPr>
          <w:sz w:val="28"/>
          <w:szCs w:val="28"/>
        </w:rPr>
        <w:t>пяти</w:t>
      </w:r>
      <w:r w:rsidRPr="008956E3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</w:t>
      </w:r>
      <w:r w:rsidRPr="008956E3">
        <w:rPr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информацию.</w:t>
      </w:r>
    </w:p>
    <w:p w:rsidR="00BA6356" w:rsidRPr="00191EA8" w:rsidRDefault="00BA6356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BA6356" w:rsidRPr="00191EA8" w:rsidRDefault="00BA6356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документов, необходимых для предоставления Муниципальной услуги, находящихся в распоряжении </w:t>
      </w:r>
      <w:r w:rsidRPr="00430A3D">
        <w:rPr>
          <w:sz w:val="28"/>
          <w:szCs w:val="28"/>
        </w:rPr>
        <w:t>ино</w:t>
      </w:r>
      <w:r>
        <w:rPr>
          <w:sz w:val="28"/>
          <w:szCs w:val="28"/>
        </w:rPr>
        <w:t>го</w:t>
      </w:r>
      <w:r w:rsidRPr="00430A3D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430A3D">
        <w:rPr>
          <w:sz w:val="28"/>
          <w:szCs w:val="28"/>
        </w:rPr>
        <w:t xml:space="preserve"> (организаци</w:t>
      </w:r>
      <w:r>
        <w:rPr>
          <w:sz w:val="28"/>
          <w:szCs w:val="28"/>
        </w:rPr>
        <w:t>и</w:t>
      </w:r>
      <w:r w:rsidRPr="00430A3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A6356" w:rsidRPr="00191EA8" w:rsidRDefault="00BA6356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BA6356" w:rsidRPr="000E6148" w:rsidRDefault="00BA6356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документов (сведений), необходимых для 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0E6148">
        <w:rPr>
          <w:sz w:val="28"/>
          <w:szCs w:val="28"/>
        </w:rPr>
        <w:t>.</w:t>
      </w:r>
    </w:p>
    <w:p w:rsidR="00BA6356" w:rsidRDefault="00BA6356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>
        <w:rPr>
          <w:sz w:val="28"/>
          <w:szCs w:val="28"/>
        </w:rPr>
        <w:t>формирование пакета документов.</w:t>
      </w:r>
    </w:p>
    <w:p w:rsidR="00191EA8" w:rsidRDefault="00191EA8" w:rsidP="00BB3400">
      <w:pPr>
        <w:widowControl w:val="0"/>
        <w:ind w:firstLine="709"/>
        <w:jc w:val="both"/>
        <w:rPr>
          <w:sz w:val="28"/>
          <w:szCs w:val="28"/>
        </w:rPr>
      </w:pPr>
      <w:r w:rsidRPr="00DF5200">
        <w:rPr>
          <w:sz w:val="28"/>
          <w:szCs w:val="28"/>
        </w:rPr>
        <w:t>3.1.</w:t>
      </w:r>
      <w:r w:rsidR="00013271" w:rsidRPr="00DF5200">
        <w:rPr>
          <w:sz w:val="28"/>
          <w:szCs w:val="28"/>
        </w:rPr>
        <w:t>4</w:t>
      </w:r>
      <w:r w:rsidRPr="00DF5200">
        <w:rPr>
          <w:sz w:val="28"/>
          <w:szCs w:val="28"/>
        </w:rPr>
        <w:t xml:space="preserve">. </w:t>
      </w:r>
      <w:r w:rsidRPr="004522EE">
        <w:rPr>
          <w:sz w:val="28"/>
          <w:szCs w:val="28"/>
        </w:rPr>
        <w:t>Административная процедура «</w:t>
      </w:r>
      <w:r w:rsidR="00121CC8">
        <w:rPr>
          <w:sz w:val="28"/>
          <w:szCs w:val="28"/>
        </w:rPr>
        <w:t>Р</w:t>
      </w:r>
      <w:r w:rsidR="00121CC8" w:rsidRPr="008202D3">
        <w:rPr>
          <w:sz w:val="28"/>
          <w:szCs w:val="28"/>
        </w:rPr>
        <w:t>ассмотрение документов и свед</w:t>
      </w:r>
      <w:r w:rsidR="00121CC8" w:rsidRPr="008202D3">
        <w:rPr>
          <w:sz w:val="28"/>
          <w:szCs w:val="28"/>
        </w:rPr>
        <w:t>е</w:t>
      </w:r>
      <w:r w:rsidR="00121CC8" w:rsidRPr="008202D3">
        <w:rPr>
          <w:sz w:val="28"/>
          <w:szCs w:val="28"/>
        </w:rPr>
        <w:t>ний</w:t>
      </w:r>
      <w:r w:rsidRPr="004522EE">
        <w:rPr>
          <w:sz w:val="28"/>
          <w:szCs w:val="28"/>
        </w:rPr>
        <w:t>»</w:t>
      </w:r>
      <w:r w:rsidR="00121CC8">
        <w:rPr>
          <w:sz w:val="28"/>
          <w:szCs w:val="28"/>
        </w:rPr>
        <w:t>.</w:t>
      </w:r>
    </w:p>
    <w:p w:rsidR="00447754" w:rsidRDefault="00447754" w:rsidP="00BB3400">
      <w:pPr>
        <w:widowControl w:val="0"/>
        <w:ind w:firstLine="709"/>
        <w:jc w:val="both"/>
        <w:rPr>
          <w:sz w:val="28"/>
          <w:szCs w:val="28"/>
        </w:rPr>
      </w:pPr>
      <w:r w:rsidRPr="00447754">
        <w:rPr>
          <w:sz w:val="28"/>
          <w:szCs w:val="28"/>
        </w:rPr>
        <w:t>Основанием для начала процедуры является поступление пакета зарег</w:t>
      </w:r>
      <w:r w:rsidRPr="00447754">
        <w:rPr>
          <w:sz w:val="28"/>
          <w:szCs w:val="28"/>
        </w:rPr>
        <w:t>и</w:t>
      </w:r>
      <w:r w:rsidRPr="00447754">
        <w:rPr>
          <w:sz w:val="28"/>
          <w:szCs w:val="28"/>
        </w:rPr>
        <w:t>стрированных документов должностному лицу, ответственному за предоста</w:t>
      </w:r>
      <w:r w:rsidRPr="00447754">
        <w:rPr>
          <w:sz w:val="28"/>
          <w:szCs w:val="28"/>
        </w:rPr>
        <w:t>в</w:t>
      </w:r>
      <w:r w:rsidRPr="00447754">
        <w:rPr>
          <w:sz w:val="28"/>
          <w:szCs w:val="28"/>
        </w:rPr>
        <w:t>ление Муниципальной услуги.</w:t>
      </w:r>
    </w:p>
    <w:p w:rsidR="00447754" w:rsidRDefault="00447754" w:rsidP="00BB3400">
      <w:pPr>
        <w:widowControl w:val="0"/>
        <w:ind w:firstLine="709"/>
        <w:jc w:val="both"/>
        <w:rPr>
          <w:sz w:val="28"/>
        </w:rPr>
      </w:pPr>
      <w:r w:rsidRPr="00430A3D">
        <w:rPr>
          <w:sz w:val="28"/>
        </w:rPr>
        <w:lastRenderedPageBreak/>
        <w:t>Должностное лицо, ответственное за предоставление Муниципальной у</w:t>
      </w:r>
      <w:r w:rsidRPr="00430A3D">
        <w:rPr>
          <w:sz w:val="28"/>
        </w:rPr>
        <w:t>с</w:t>
      </w:r>
      <w:r w:rsidRPr="00430A3D">
        <w:rPr>
          <w:sz w:val="28"/>
        </w:rPr>
        <w:t>луги,</w:t>
      </w:r>
      <w:r w:rsidR="00AE1949">
        <w:rPr>
          <w:sz w:val="28"/>
        </w:rPr>
        <w:t xml:space="preserve"> </w:t>
      </w:r>
      <w:r w:rsidRPr="00430A3D">
        <w:rPr>
          <w:sz w:val="28"/>
        </w:rPr>
        <w:t xml:space="preserve">осуществляет проверку соответствия документов и сведений </w:t>
      </w:r>
      <w:r>
        <w:rPr>
          <w:sz w:val="28"/>
        </w:rPr>
        <w:t>требованиям нормативных правовых актов предоставления муниципальной услуги</w:t>
      </w:r>
      <w:r w:rsidRPr="00430A3D">
        <w:rPr>
          <w:sz w:val="28"/>
        </w:rPr>
        <w:t>.</w:t>
      </w:r>
    </w:p>
    <w:p w:rsidR="00606F43" w:rsidRDefault="00AE4CF8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F15411">
        <w:rPr>
          <w:rFonts w:eastAsia="Calibri"/>
          <w:sz w:val="28"/>
          <w:szCs w:val="28"/>
        </w:rPr>
        <w:t>Срок административной процедур</w:t>
      </w:r>
      <w:r w:rsidR="00606F43">
        <w:rPr>
          <w:rFonts w:eastAsia="Calibri"/>
          <w:sz w:val="28"/>
          <w:szCs w:val="28"/>
        </w:rPr>
        <w:t>ы:</w:t>
      </w:r>
    </w:p>
    <w:p w:rsidR="00606F43" w:rsidRDefault="00AE4CF8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F15411">
        <w:rPr>
          <w:rFonts w:eastAsia="Calibri"/>
          <w:sz w:val="28"/>
          <w:szCs w:val="28"/>
        </w:rPr>
        <w:t xml:space="preserve">до </w:t>
      </w:r>
      <w:r w:rsidR="00BB3400">
        <w:rPr>
          <w:rFonts w:eastAsia="Calibri"/>
          <w:sz w:val="28"/>
          <w:szCs w:val="28"/>
        </w:rPr>
        <w:t>20</w:t>
      </w:r>
      <w:r w:rsidRPr="00F15411">
        <w:rPr>
          <w:rFonts w:eastAsia="Calibri"/>
          <w:sz w:val="28"/>
          <w:szCs w:val="28"/>
        </w:rPr>
        <w:t xml:space="preserve"> календарных дней</w:t>
      </w:r>
      <w:r w:rsidR="00606F43">
        <w:rPr>
          <w:rFonts w:eastAsia="Calibri"/>
          <w:sz w:val="28"/>
          <w:szCs w:val="28"/>
        </w:rPr>
        <w:t>;</w:t>
      </w:r>
    </w:p>
    <w:p w:rsidR="0082215E" w:rsidRPr="00916BAC" w:rsidRDefault="00606F43" w:rsidP="00BB3400">
      <w:pPr>
        <w:widowControl w:val="0"/>
        <w:ind w:firstLine="709"/>
        <w:jc w:val="both"/>
        <w:rPr>
          <w:sz w:val="28"/>
          <w:szCs w:val="22"/>
          <w:lang w:eastAsia="en-US"/>
        </w:rPr>
      </w:pPr>
      <w:r>
        <w:rPr>
          <w:rFonts w:eastAsia="Calibri"/>
          <w:sz w:val="28"/>
          <w:szCs w:val="28"/>
        </w:rPr>
        <w:t>до 1</w:t>
      </w:r>
      <w:r w:rsidR="00BB340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календарных дней в случае </w:t>
      </w:r>
      <w:r w:rsidR="0082215E">
        <w:rPr>
          <w:rFonts w:eastAsia="Calibri"/>
          <w:sz w:val="28"/>
          <w:szCs w:val="28"/>
        </w:rPr>
        <w:t>необходимости проведения процедуры оповещения правообладателей</w:t>
      </w:r>
      <w:r w:rsidR="0082215E" w:rsidRPr="00916BAC">
        <w:rPr>
          <w:sz w:val="28"/>
          <w:szCs w:val="22"/>
          <w:lang w:eastAsia="en-US"/>
        </w:rPr>
        <w:t>.</w:t>
      </w:r>
    </w:p>
    <w:p w:rsidR="00447754" w:rsidRPr="00191EA8" w:rsidRDefault="00447754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447754" w:rsidRPr="00191EA8" w:rsidRDefault="00BA6356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761D7">
        <w:rPr>
          <w:sz w:val="28"/>
          <w:szCs w:val="28"/>
        </w:rPr>
        <w:t>аличие/</w:t>
      </w:r>
      <w:r>
        <w:rPr>
          <w:sz w:val="28"/>
          <w:szCs w:val="28"/>
        </w:rPr>
        <w:t>отсутствие оснований для предоставления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ги.</w:t>
      </w:r>
    </w:p>
    <w:p w:rsidR="00447754" w:rsidRPr="00191EA8" w:rsidRDefault="00447754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447754" w:rsidRPr="000E6148" w:rsidRDefault="009121F3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35B9F">
        <w:rPr>
          <w:sz w:val="28"/>
          <w:szCs w:val="28"/>
        </w:rPr>
        <w:t>ешение о предоставлении/об отказе в предоставлении Муниципальной услуги</w:t>
      </w:r>
      <w:r w:rsidR="00447754" w:rsidRPr="000E6148">
        <w:rPr>
          <w:sz w:val="28"/>
          <w:szCs w:val="28"/>
        </w:rPr>
        <w:t>.</w:t>
      </w:r>
    </w:p>
    <w:p w:rsidR="004D36A0" w:rsidRDefault="00B742BA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3.1.</w:t>
      </w:r>
      <w:r w:rsidR="00013271">
        <w:rPr>
          <w:sz w:val="28"/>
          <w:szCs w:val="28"/>
        </w:rPr>
        <w:t>5</w:t>
      </w:r>
      <w:r w:rsidRPr="004522EE">
        <w:rPr>
          <w:sz w:val="28"/>
          <w:szCs w:val="28"/>
        </w:rPr>
        <w:t xml:space="preserve">. </w:t>
      </w:r>
      <w:r w:rsidR="004D36A0" w:rsidRPr="00DF5200">
        <w:rPr>
          <w:sz w:val="28"/>
          <w:szCs w:val="28"/>
        </w:rPr>
        <w:t>Административная процедура «Оповещение правообладателей» (для подуслуги «Установление публичного сервитута в отдельных целях»).</w:t>
      </w:r>
    </w:p>
    <w:p w:rsidR="004D36A0" w:rsidRDefault="004D36A0" w:rsidP="00BB3400">
      <w:pPr>
        <w:widowControl w:val="0"/>
        <w:ind w:firstLine="709"/>
        <w:jc w:val="both"/>
        <w:rPr>
          <w:sz w:val="28"/>
          <w:szCs w:val="28"/>
        </w:rPr>
      </w:pPr>
      <w:r w:rsidRPr="00447754">
        <w:rPr>
          <w:sz w:val="28"/>
          <w:szCs w:val="28"/>
        </w:rPr>
        <w:t>Основание</w:t>
      </w:r>
      <w:r w:rsidR="00606F43">
        <w:rPr>
          <w:sz w:val="28"/>
          <w:szCs w:val="28"/>
        </w:rPr>
        <w:t>м для начала процедуры является установления факта отсутс</w:t>
      </w:r>
      <w:r w:rsidR="00606F43">
        <w:rPr>
          <w:sz w:val="28"/>
          <w:szCs w:val="28"/>
        </w:rPr>
        <w:t>т</w:t>
      </w:r>
      <w:r w:rsidR="00606F43">
        <w:rPr>
          <w:sz w:val="28"/>
          <w:szCs w:val="28"/>
        </w:rPr>
        <w:t xml:space="preserve">вия в </w:t>
      </w:r>
      <w:r w:rsidR="00606F43" w:rsidRPr="00606F43">
        <w:rPr>
          <w:sz w:val="28"/>
          <w:szCs w:val="28"/>
        </w:rPr>
        <w:t>орга</w:t>
      </w:r>
      <w:r w:rsidR="00606F43">
        <w:rPr>
          <w:sz w:val="28"/>
          <w:szCs w:val="28"/>
        </w:rPr>
        <w:t>не</w:t>
      </w:r>
      <w:r w:rsidR="00606F43" w:rsidRPr="00606F43">
        <w:rPr>
          <w:sz w:val="28"/>
          <w:szCs w:val="28"/>
        </w:rPr>
        <w:t xml:space="preserve"> регистрации прав </w:t>
      </w:r>
      <w:r w:rsidR="00606F43">
        <w:rPr>
          <w:sz w:val="28"/>
          <w:szCs w:val="28"/>
        </w:rPr>
        <w:t xml:space="preserve">сведений </w:t>
      </w:r>
      <w:r w:rsidR="00606F43" w:rsidRPr="00606F43">
        <w:rPr>
          <w:sz w:val="28"/>
          <w:szCs w:val="28"/>
        </w:rPr>
        <w:t>о правообладателях земельных учас</w:t>
      </w:r>
      <w:r w:rsidR="00606F43" w:rsidRPr="00606F43">
        <w:rPr>
          <w:sz w:val="28"/>
          <w:szCs w:val="28"/>
        </w:rPr>
        <w:t>т</w:t>
      </w:r>
      <w:r w:rsidR="00606F43" w:rsidRPr="00606F43">
        <w:rPr>
          <w:sz w:val="28"/>
          <w:szCs w:val="28"/>
        </w:rPr>
        <w:t>ков, в отношении которых подано ходатайство об установлении публичного сервитута</w:t>
      </w:r>
      <w:r w:rsidR="00606F43">
        <w:rPr>
          <w:sz w:val="28"/>
          <w:szCs w:val="28"/>
        </w:rPr>
        <w:t xml:space="preserve"> в</w:t>
      </w:r>
      <w:r w:rsidRPr="006467A2">
        <w:rPr>
          <w:sz w:val="28"/>
          <w:szCs w:val="28"/>
        </w:rPr>
        <w:t xml:space="preserve"> целях, указанных в подпунктах 1 и 5 статьи 39.37 </w:t>
      </w:r>
      <w:r>
        <w:rPr>
          <w:sz w:val="28"/>
          <w:szCs w:val="28"/>
        </w:rPr>
        <w:t>ЗК РФ.</w:t>
      </w:r>
    </w:p>
    <w:p w:rsidR="004D36A0" w:rsidRDefault="004D36A0" w:rsidP="00BB3400">
      <w:pPr>
        <w:widowControl w:val="0"/>
        <w:ind w:firstLine="709"/>
        <w:jc w:val="both"/>
        <w:rPr>
          <w:sz w:val="28"/>
          <w:szCs w:val="28"/>
        </w:rPr>
      </w:pPr>
      <w:r w:rsidRPr="00DF5200">
        <w:rPr>
          <w:sz w:val="28"/>
          <w:szCs w:val="28"/>
        </w:rPr>
        <w:t xml:space="preserve">В срок не более чем семь рабочих дней со дня поступления ходатайства об установлении публичного сервитута </w:t>
      </w:r>
      <w:r w:rsidRPr="00447754">
        <w:rPr>
          <w:sz w:val="28"/>
          <w:szCs w:val="28"/>
        </w:rPr>
        <w:t>должностно</w:t>
      </w:r>
      <w:r>
        <w:rPr>
          <w:sz w:val="28"/>
          <w:szCs w:val="28"/>
        </w:rPr>
        <w:t>е</w:t>
      </w:r>
      <w:r w:rsidRPr="00447754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447754">
        <w:rPr>
          <w:sz w:val="28"/>
          <w:szCs w:val="28"/>
        </w:rPr>
        <w:t>, ответственно</w:t>
      </w:r>
      <w:r>
        <w:rPr>
          <w:sz w:val="28"/>
          <w:szCs w:val="28"/>
        </w:rPr>
        <w:t>е</w:t>
      </w:r>
      <w:r w:rsidRPr="00447754">
        <w:rPr>
          <w:sz w:val="28"/>
          <w:szCs w:val="28"/>
        </w:rPr>
        <w:t xml:space="preserve"> за предоставление Муниципальной услуги</w:t>
      </w:r>
      <w:r>
        <w:rPr>
          <w:sz w:val="28"/>
          <w:szCs w:val="28"/>
        </w:rPr>
        <w:t>,</w:t>
      </w:r>
      <w:r w:rsidRPr="00DF5200">
        <w:rPr>
          <w:sz w:val="28"/>
          <w:szCs w:val="28"/>
        </w:rPr>
        <w:t xml:space="preserve"> обеспечивает извещение правооблад</w:t>
      </w:r>
      <w:r w:rsidRPr="00DF5200">
        <w:rPr>
          <w:sz w:val="28"/>
          <w:szCs w:val="28"/>
        </w:rPr>
        <w:t>а</w:t>
      </w:r>
      <w:r w:rsidRPr="00DF5200">
        <w:rPr>
          <w:sz w:val="28"/>
          <w:szCs w:val="28"/>
        </w:rPr>
        <w:t>телей земельных участков</w:t>
      </w:r>
      <w:r w:rsidR="0069045D">
        <w:rPr>
          <w:sz w:val="28"/>
          <w:szCs w:val="28"/>
        </w:rPr>
        <w:t xml:space="preserve"> </w:t>
      </w:r>
      <w:r w:rsidRPr="00DF5200">
        <w:rPr>
          <w:sz w:val="28"/>
          <w:szCs w:val="28"/>
        </w:rPr>
        <w:t xml:space="preserve">в порядке, предусмотренном пунктами 3 - </w:t>
      </w:r>
      <w:r>
        <w:rPr>
          <w:sz w:val="28"/>
          <w:szCs w:val="28"/>
        </w:rPr>
        <w:t>7</w:t>
      </w:r>
      <w:r w:rsidRPr="00DF5200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39.42 ЗК РФ.</w:t>
      </w:r>
    </w:p>
    <w:p w:rsidR="004D36A0" w:rsidRPr="00F15411" w:rsidRDefault="004D36A0" w:rsidP="00BB3400">
      <w:pPr>
        <w:widowControl w:val="0"/>
        <w:ind w:firstLine="709"/>
        <w:jc w:val="both"/>
        <w:rPr>
          <w:sz w:val="28"/>
        </w:rPr>
      </w:pPr>
      <w:r w:rsidRPr="00F15411">
        <w:rPr>
          <w:rFonts w:eastAsia="Calibri"/>
          <w:sz w:val="28"/>
          <w:szCs w:val="28"/>
        </w:rPr>
        <w:t xml:space="preserve">Срок административной процедуры – до </w:t>
      </w:r>
      <w:r>
        <w:rPr>
          <w:rFonts w:eastAsia="Calibri"/>
          <w:sz w:val="28"/>
          <w:szCs w:val="28"/>
        </w:rPr>
        <w:t>1 рабочего дня</w:t>
      </w:r>
      <w:r w:rsidRPr="00F15411">
        <w:rPr>
          <w:rFonts w:eastAsia="Calibri"/>
          <w:sz w:val="28"/>
          <w:szCs w:val="28"/>
        </w:rPr>
        <w:t>.</w:t>
      </w:r>
    </w:p>
    <w:p w:rsidR="004D36A0" w:rsidRPr="00191EA8" w:rsidRDefault="004D36A0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4D36A0" w:rsidRPr="00191EA8" w:rsidRDefault="004D36A0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наличие/отсутствие </w:t>
      </w:r>
      <w:r w:rsidR="00606F43" w:rsidRPr="00606F43">
        <w:rPr>
          <w:sz w:val="28"/>
          <w:szCs w:val="28"/>
        </w:rPr>
        <w:t>сведений о правообладателях земельных участков</w:t>
      </w:r>
      <w:r>
        <w:rPr>
          <w:sz w:val="28"/>
          <w:szCs w:val="28"/>
        </w:rPr>
        <w:t>.</w:t>
      </w:r>
    </w:p>
    <w:p w:rsidR="004D36A0" w:rsidRPr="00191EA8" w:rsidRDefault="004D36A0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4D36A0" w:rsidRPr="000E6148" w:rsidRDefault="00606F43" w:rsidP="00BB3400">
      <w:pPr>
        <w:widowControl w:val="0"/>
        <w:ind w:firstLine="709"/>
        <w:jc w:val="both"/>
        <w:rPr>
          <w:sz w:val="28"/>
          <w:szCs w:val="28"/>
        </w:rPr>
      </w:pPr>
      <w:r w:rsidRPr="00606F43">
        <w:rPr>
          <w:sz w:val="28"/>
          <w:szCs w:val="28"/>
        </w:rPr>
        <w:t>опубликования</w:t>
      </w:r>
      <w:r>
        <w:rPr>
          <w:sz w:val="28"/>
          <w:szCs w:val="28"/>
        </w:rPr>
        <w:t>/размещение</w:t>
      </w:r>
      <w:r w:rsidRPr="00606F43">
        <w:rPr>
          <w:sz w:val="28"/>
          <w:szCs w:val="28"/>
        </w:rPr>
        <w:t xml:space="preserve"> сообщения о возможном установлении пу</w:t>
      </w:r>
      <w:r w:rsidRPr="00606F43">
        <w:rPr>
          <w:sz w:val="28"/>
          <w:szCs w:val="28"/>
        </w:rPr>
        <w:t>б</w:t>
      </w:r>
      <w:r w:rsidRPr="00606F43">
        <w:rPr>
          <w:sz w:val="28"/>
          <w:szCs w:val="28"/>
        </w:rPr>
        <w:t>личного сервитута</w:t>
      </w:r>
      <w:r w:rsidR="004D36A0" w:rsidRPr="000E6148">
        <w:rPr>
          <w:sz w:val="28"/>
          <w:szCs w:val="28"/>
        </w:rPr>
        <w:t>.</w:t>
      </w:r>
    </w:p>
    <w:p w:rsidR="00B742BA" w:rsidRDefault="002A690E" w:rsidP="00BB3400">
      <w:pPr>
        <w:widowControl w:val="0"/>
        <w:ind w:firstLine="709"/>
        <w:jc w:val="both"/>
        <w:rPr>
          <w:sz w:val="28"/>
          <w:szCs w:val="28"/>
        </w:rPr>
      </w:pPr>
      <w:r w:rsidRPr="00DF5200">
        <w:rPr>
          <w:sz w:val="28"/>
          <w:szCs w:val="28"/>
        </w:rPr>
        <w:t>3.1.</w:t>
      </w:r>
      <w:r>
        <w:rPr>
          <w:sz w:val="28"/>
          <w:szCs w:val="28"/>
        </w:rPr>
        <w:t>6</w:t>
      </w:r>
      <w:r w:rsidRPr="00DF5200">
        <w:rPr>
          <w:sz w:val="28"/>
          <w:szCs w:val="28"/>
        </w:rPr>
        <w:t>.</w:t>
      </w:r>
      <w:r w:rsidR="00142ABC">
        <w:rPr>
          <w:sz w:val="28"/>
          <w:szCs w:val="28"/>
        </w:rPr>
        <w:t xml:space="preserve"> </w:t>
      </w:r>
      <w:r w:rsidR="00B742BA" w:rsidRPr="004522EE">
        <w:rPr>
          <w:sz w:val="28"/>
          <w:szCs w:val="28"/>
        </w:rPr>
        <w:t>Административная процедура «</w:t>
      </w:r>
      <w:r w:rsidR="00B742BA">
        <w:rPr>
          <w:sz w:val="28"/>
          <w:szCs w:val="28"/>
        </w:rPr>
        <w:t>П</w:t>
      </w:r>
      <w:r w:rsidR="00B742BA" w:rsidRPr="008202D3">
        <w:rPr>
          <w:sz w:val="28"/>
          <w:szCs w:val="28"/>
        </w:rPr>
        <w:t>ринятие решения</w:t>
      </w:r>
      <w:r w:rsidR="00B742BA" w:rsidRPr="004522EE">
        <w:rPr>
          <w:sz w:val="28"/>
          <w:szCs w:val="28"/>
        </w:rPr>
        <w:t>»</w:t>
      </w:r>
      <w:r w:rsidR="00B742BA">
        <w:rPr>
          <w:sz w:val="28"/>
          <w:szCs w:val="28"/>
        </w:rPr>
        <w:t>.</w:t>
      </w:r>
    </w:p>
    <w:p w:rsidR="009552D6" w:rsidRDefault="001761D7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Основанием для начала процедуры является </w:t>
      </w:r>
      <w:r w:rsidR="00835B9F">
        <w:rPr>
          <w:sz w:val="28"/>
          <w:szCs w:val="28"/>
        </w:rPr>
        <w:t>решение о предоставл</w:t>
      </w:r>
      <w:r w:rsidR="00835B9F">
        <w:rPr>
          <w:sz w:val="28"/>
          <w:szCs w:val="28"/>
        </w:rPr>
        <w:t>е</w:t>
      </w:r>
      <w:r w:rsidR="00835B9F">
        <w:rPr>
          <w:sz w:val="28"/>
          <w:szCs w:val="28"/>
        </w:rPr>
        <w:t>нии/об отказе в предоставлении Муниципальной услуги</w:t>
      </w:r>
      <w:r w:rsidR="009552D6" w:rsidRPr="002A13EF">
        <w:rPr>
          <w:rFonts w:eastAsia="Calibri"/>
          <w:sz w:val="28"/>
          <w:szCs w:val="28"/>
        </w:rPr>
        <w:t>.</w:t>
      </w:r>
    </w:p>
    <w:p w:rsidR="00491F54" w:rsidRDefault="00491F54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2B7C01">
        <w:rPr>
          <w:sz w:val="28"/>
          <w:szCs w:val="28"/>
        </w:rPr>
        <w:t xml:space="preserve">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</w:t>
      </w:r>
      <w:r w:rsidR="0069045D">
        <w:rPr>
          <w:sz w:val="28"/>
          <w:szCs w:val="28"/>
        </w:rPr>
        <w:t xml:space="preserve"> </w:t>
      </w:r>
      <w:r>
        <w:rPr>
          <w:sz w:val="28"/>
          <w:szCs w:val="22"/>
          <w:lang w:eastAsia="en-US"/>
        </w:rPr>
        <w:t>у</w:t>
      </w:r>
      <w:r w:rsidRPr="002A11B2">
        <w:rPr>
          <w:sz w:val="28"/>
          <w:szCs w:val="22"/>
          <w:lang w:eastAsia="en-US"/>
        </w:rPr>
        <w:t>ведомлени</w:t>
      </w:r>
      <w:r>
        <w:rPr>
          <w:sz w:val="28"/>
          <w:szCs w:val="22"/>
          <w:lang w:eastAsia="en-US"/>
        </w:rPr>
        <w:t>я</w:t>
      </w:r>
      <w:r w:rsidRPr="002A11B2">
        <w:rPr>
          <w:sz w:val="28"/>
          <w:szCs w:val="22"/>
          <w:lang w:eastAsia="en-US"/>
        </w:rPr>
        <w:t xml:space="preserve"> о возможности заключения соглашения об установлении сервитута в предложенных заявителем границах</w:t>
      </w:r>
      <w:r>
        <w:rPr>
          <w:sz w:val="28"/>
          <w:szCs w:val="22"/>
          <w:lang w:eastAsia="en-US"/>
        </w:rPr>
        <w:t>, либо проект п</w:t>
      </w:r>
      <w:r w:rsidRPr="002A11B2">
        <w:rPr>
          <w:sz w:val="28"/>
          <w:szCs w:val="22"/>
          <w:lang w:eastAsia="en-US"/>
        </w:rPr>
        <w:t>редложени</w:t>
      </w:r>
      <w:r>
        <w:rPr>
          <w:sz w:val="28"/>
          <w:szCs w:val="22"/>
          <w:lang w:eastAsia="en-US"/>
        </w:rPr>
        <w:t>я</w:t>
      </w:r>
      <w:r w:rsidRPr="002A11B2">
        <w:rPr>
          <w:sz w:val="28"/>
          <w:szCs w:val="22"/>
          <w:lang w:eastAsia="en-US"/>
        </w:rPr>
        <w:t xml:space="preserve"> о заключении соглашения об установ</w:t>
      </w:r>
      <w:r>
        <w:rPr>
          <w:sz w:val="28"/>
          <w:szCs w:val="22"/>
          <w:lang w:eastAsia="en-US"/>
        </w:rPr>
        <w:t>лении сервитута в иных гран</w:t>
      </w:r>
      <w:r>
        <w:rPr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>цах, либо п</w:t>
      </w:r>
      <w:r w:rsidRPr="002A11B2">
        <w:rPr>
          <w:sz w:val="28"/>
          <w:szCs w:val="22"/>
          <w:lang w:eastAsia="en-US"/>
        </w:rPr>
        <w:t>роект соглашения об установлении сервитута</w:t>
      </w:r>
      <w:r w:rsidR="00C95891">
        <w:rPr>
          <w:sz w:val="28"/>
          <w:szCs w:val="22"/>
          <w:lang w:eastAsia="en-US"/>
        </w:rPr>
        <w:t>, либо проект решения об установлении</w:t>
      </w:r>
      <w:r w:rsidR="0069045D">
        <w:rPr>
          <w:sz w:val="28"/>
          <w:szCs w:val="22"/>
          <w:lang w:eastAsia="en-US"/>
        </w:rPr>
        <w:t xml:space="preserve"> </w:t>
      </w:r>
      <w:r w:rsidRPr="002A11B2">
        <w:rPr>
          <w:sz w:val="28"/>
          <w:szCs w:val="22"/>
          <w:lang w:eastAsia="en-US"/>
        </w:rPr>
        <w:t>публичного сервитута</w:t>
      </w:r>
      <w:r>
        <w:rPr>
          <w:sz w:val="28"/>
          <w:szCs w:val="22"/>
          <w:lang w:eastAsia="en-US"/>
        </w:rPr>
        <w:t xml:space="preserve"> / </w:t>
      </w:r>
      <w:r w:rsidRPr="002A11B2">
        <w:rPr>
          <w:sz w:val="28"/>
          <w:szCs w:val="22"/>
          <w:lang w:eastAsia="en-US"/>
        </w:rPr>
        <w:t>публичного сервитута</w:t>
      </w:r>
      <w:r>
        <w:rPr>
          <w:sz w:val="28"/>
          <w:szCs w:val="22"/>
          <w:lang w:eastAsia="en-US"/>
        </w:rPr>
        <w:t xml:space="preserve"> в отдельных ц</w:t>
      </w:r>
      <w:r>
        <w:rPr>
          <w:sz w:val="28"/>
          <w:szCs w:val="22"/>
          <w:lang w:eastAsia="en-US"/>
        </w:rPr>
        <w:t>е</w:t>
      </w:r>
      <w:r>
        <w:rPr>
          <w:sz w:val="28"/>
          <w:szCs w:val="22"/>
          <w:lang w:eastAsia="en-US"/>
        </w:rPr>
        <w:t>лях</w:t>
      </w:r>
      <w:r>
        <w:rPr>
          <w:sz w:val="28"/>
          <w:szCs w:val="28"/>
        </w:rPr>
        <w:t xml:space="preserve"> (в зависимости от цели обраще</w:t>
      </w:r>
      <w:r w:rsidRPr="00DD3091">
        <w:rPr>
          <w:sz w:val="28"/>
          <w:szCs w:val="28"/>
        </w:rPr>
        <w:t xml:space="preserve">ния) </w:t>
      </w:r>
      <w:r w:rsidRPr="00DD3091">
        <w:rPr>
          <w:bCs/>
          <w:color w:val="000000" w:themeColor="text1"/>
          <w:sz w:val="28"/>
          <w:szCs w:val="28"/>
        </w:rPr>
        <w:t>по форме, установленной соответстве</w:t>
      </w:r>
      <w:r w:rsidRPr="00DD3091">
        <w:rPr>
          <w:bCs/>
          <w:color w:val="000000" w:themeColor="text1"/>
          <w:sz w:val="28"/>
          <w:szCs w:val="28"/>
        </w:rPr>
        <w:t>н</w:t>
      </w:r>
      <w:r w:rsidRPr="00C95891">
        <w:rPr>
          <w:bCs/>
          <w:color w:val="000000" w:themeColor="text1"/>
          <w:sz w:val="28"/>
          <w:szCs w:val="28"/>
        </w:rPr>
        <w:t xml:space="preserve">но приложениями </w:t>
      </w:r>
      <w:r w:rsidR="00C95891" w:rsidRPr="00C95891">
        <w:rPr>
          <w:bCs/>
          <w:color w:val="000000" w:themeColor="text1"/>
          <w:sz w:val="28"/>
          <w:szCs w:val="28"/>
        </w:rPr>
        <w:t>6</w:t>
      </w:r>
      <w:r w:rsidRPr="00C95891">
        <w:rPr>
          <w:bCs/>
          <w:color w:val="000000" w:themeColor="text1"/>
          <w:sz w:val="28"/>
          <w:szCs w:val="28"/>
        </w:rPr>
        <w:t xml:space="preserve"> - 1</w:t>
      </w:r>
      <w:r w:rsidR="00C95891" w:rsidRPr="00C95891">
        <w:rPr>
          <w:bCs/>
          <w:color w:val="000000" w:themeColor="text1"/>
          <w:sz w:val="28"/>
          <w:szCs w:val="28"/>
        </w:rPr>
        <w:t>0</w:t>
      </w:r>
      <w:r w:rsidRPr="00C95891">
        <w:rPr>
          <w:bCs/>
          <w:color w:val="000000" w:themeColor="text1"/>
          <w:sz w:val="28"/>
          <w:szCs w:val="28"/>
        </w:rPr>
        <w:t xml:space="preserve"> к настоящему Административному </w:t>
      </w:r>
      <w:r w:rsidRPr="00C95891">
        <w:rPr>
          <w:bCs/>
          <w:color w:val="000000" w:themeColor="text1"/>
          <w:sz w:val="28"/>
          <w:szCs w:val="28"/>
        </w:rPr>
        <w:lastRenderedPageBreak/>
        <w:t>регламенту</w:t>
      </w:r>
      <w:r w:rsidR="0069045D">
        <w:rPr>
          <w:bCs/>
          <w:color w:val="000000" w:themeColor="text1"/>
          <w:sz w:val="28"/>
          <w:szCs w:val="28"/>
        </w:rPr>
        <w:t xml:space="preserve"> </w:t>
      </w:r>
      <w:r w:rsidRPr="00C95891">
        <w:rPr>
          <w:rFonts w:eastAsia="Calibri"/>
          <w:sz w:val="28"/>
          <w:szCs w:val="28"/>
        </w:rPr>
        <w:t>и пер</w:t>
      </w:r>
      <w:r w:rsidRPr="00C95891">
        <w:rPr>
          <w:rFonts w:eastAsia="Calibri"/>
          <w:sz w:val="28"/>
          <w:szCs w:val="28"/>
        </w:rPr>
        <w:t>е</w:t>
      </w:r>
      <w:r w:rsidRPr="002B7C01">
        <w:rPr>
          <w:rFonts w:eastAsia="Calibri"/>
          <w:sz w:val="28"/>
          <w:szCs w:val="28"/>
        </w:rPr>
        <w:t xml:space="preserve">дает </w:t>
      </w:r>
      <w:r>
        <w:rPr>
          <w:rFonts w:eastAsia="Calibri"/>
          <w:sz w:val="28"/>
          <w:szCs w:val="28"/>
        </w:rPr>
        <w:t>его</w:t>
      </w:r>
      <w:r w:rsidRPr="002B7C01">
        <w:rPr>
          <w:rFonts w:eastAsia="Calibri"/>
          <w:sz w:val="28"/>
          <w:szCs w:val="28"/>
        </w:rPr>
        <w:t xml:space="preserve"> в порядке делопроизводства на согласование и подписание должнос</w:t>
      </w:r>
      <w:r w:rsidRPr="002B7C01">
        <w:rPr>
          <w:rFonts w:eastAsia="Calibri"/>
          <w:sz w:val="28"/>
          <w:szCs w:val="28"/>
        </w:rPr>
        <w:t>т</w:t>
      </w:r>
      <w:r w:rsidRPr="002B7C01">
        <w:rPr>
          <w:rFonts w:eastAsia="Calibri"/>
          <w:sz w:val="28"/>
          <w:szCs w:val="28"/>
        </w:rPr>
        <w:t xml:space="preserve">ному лицу, уполномоченному на </w:t>
      </w:r>
      <w:r>
        <w:rPr>
          <w:rFonts w:eastAsia="Calibri"/>
          <w:sz w:val="28"/>
          <w:szCs w:val="28"/>
        </w:rPr>
        <w:t>его</w:t>
      </w:r>
      <w:r w:rsidRPr="002B7C01">
        <w:rPr>
          <w:rFonts w:eastAsia="Calibri"/>
          <w:sz w:val="28"/>
          <w:szCs w:val="28"/>
        </w:rPr>
        <w:t xml:space="preserve"> подписание.</w:t>
      </w:r>
    </w:p>
    <w:p w:rsidR="00CC16F4" w:rsidRDefault="00CC16F4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D55667">
        <w:rPr>
          <w:rFonts w:eastAsia="Calibri"/>
          <w:sz w:val="28"/>
          <w:szCs w:val="28"/>
        </w:rPr>
        <w:t>В случае принятия решения об отказе в предоставлении Муниципальной услуги</w:t>
      </w:r>
      <w:r w:rsidRPr="00D55667">
        <w:rPr>
          <w:sz w:val="28"/>
          <w:szCs w:val="28"/>
        </w:rPr>
        <w:t xml:space="preserve"> должностное лицо, ответственное за предоставление Муниципальной услуги, готовит проект</w:t>
      </w:r>
      <w:r w:rsidR="0069045D">
        <w:rPr>
          <w:sz w:val="28"/>
          <w:szCs w:val="28"/>
        </w:rPr>
        <w:t xml:space="preserve"> </w:t>
      </w:r>
      <w:r w:rsidRPr="00635A62">
        <w:rPr>
          <w:sz w:val="28"/>
          <w:szCs w:val="28"/>
        </w:rPr>
        <w:t>решени</w:t>
      </w:r>
      <w:r w:rsidR="00635A62" w:rsidRPr="00635A62">
        <w:rPr>
          <w:sz w:val="28"/>
          <w:szCs w:val="28"/>
        </w:rPr>
        <w:t>я</w:t>
      </w:r>
      <w:r w:rsidR="0069045D">
        <w:rPr>
          <w:sz w:val="28"/>
          <w:szCs w:val="28"/>
        </w:rPr>
        <w:t xml:space="preserve"> </w:t>
      </w:r>
      <w:r w:rsidR="00491F54" w:rsidRPr="00491F54">
        <w:rPr>
          <w:sz w:val="28"/>
          <w:szCs w:val="28"/>
        </w:rPr>
        <w:t>об отказе в установлении сервитута (публичн</w:t>
      </w:r>
      <w:r w:rsidR="00491F54" w:rsidRPr="00491F54">
        <w:rPr>
          <w:sz w:val="28"/>
          <w:szCs w:val="28"/>
        </w:rPr>
        <w:t>о</w:t>
      </w:r>
      <w:r w:rsidR="00491F54" w:rsidRPr="00C95891">
        <w:rPr>
          <w:sz w:val="28"/>
          <w:szCs w:val="28"/>
        </w:rPr>
        <w:t xml:space="preserve">го сервитута) </w:t>
      </w:r>
      <w:r w:rsidRPr="00C95891">
        <w:rPr>
          <w:rFonts w:eastAsia="Calibri"/>
          <w:sz w:val="28"/>
          <w:szCs w:val="28"/>
        </w:rPr>
        <w:t xml:space="preserve">по форме согласно </w:t>
      </w:r>
      <w:r w:rsidRPr="00C95891">
        <w:rPr>
          <w:sz w:val="28"/>
          <w:szCs w:val="28"/>
        </w:rPr>
        <w:t>приложению</w:t>
      </w:r>
      <w:r w:rsidR="00C95891" w:rsidRPr="00C95891">
        <w:rPr>
          <w:sz w:val="28"/>
          <w:szCs w:val="28"/>
        </w:rPr>
        <w:t>11</w:t>
      </w:r>
      <w:r w:rsidRPr="00C95891">
        <w:rPr>
          <w:sz w:val="28"/>
          <w:szCs w:val="28"/>
        </w:rPr>
        <w:t xml:space="preserve"> к настоящему Администр</w:t>
      </w:r>
      <w:r w:rsidRPr="00C95891">
        <w:rPr>
          <w:sz w:val="28"/>
          <w:szCs w:val="28"/>
        </w:rPr>
        <w:t>а</w:t>
      </w:r>
      <w:r w:rsidRPr="00F3362A">
        <w:rPr>
          <w:sz w:val="28"/>
          <w:szCs w:val="28"/>
        </w:rPr>
        <w:t>тивному</w:t>
      </w:r>
      <w:r>
        <w:rPr>
          <w:sz w:val="28"/>
          <w:szCs w:val="28"/>
        </w:rPr>
        <w:t xml:space="preserve"> регламенту</w:t>
      </w:r>
      <w:r w:rsidR="0069045D">
        <w:rPr>
          <w:sz w:val="28"/>
          <w:szCs w:val="28"/>
        </w:rPr>
        <w:t xml:space="preserve"> </w:t>
      </w:r>
      <w:r w:rsidRPr="00D55667">
        <w:rPr>
          <w:rFonts w:eastAsia="Calibri"/>
          <w:sz w:val="28"/>
          <w:szCs w:val="28"/>
        </w:rPr>
        <w:t>и передает его в порядке делопроизводства на согласов</w:t>
      </w:r>
      <w:r w:rsidRPr="00D55667">
        <w:rPr>
          <w:rFonts w:eastAsia="Calibri"/>
          <w:sz w:val="28"/>
          <w:szCs w:val="28"/>
        </w:rPr>
        <w:t>а</w:t>
      </w:r>
      <w:r w:rsidRPr="00D55667">
        <w:rPr>
          <w:rFonts w:eastAsia="Calibri"/>
          <w:sz w:val="28"/>
          <w:szCs w:val="28"/>
        </w:rPr>
        <w:t>ние и подписание должностному лицу, уполномоченному на его подписание.</w:t>
      </w:r>
    </w:p>
    <w:p w:rsidR="00EE33A7" w:rsidRPr="00635A62" w:rsidRDefault="005F7A4C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635A62">
        <w:rPr>
          <w:rFonts w:eastAsia="Calibri"/>
          <w:sz w:val="28"/>
          <w:szCs w:val="28"/>
        </w:rPr>
        <w:t xml:space="preserve">Срок административной процедуры – до </w:t>
      </w:r>
      <w:r w:rsidR="00491F54">
        <w:rPr>
          <w:rFonts w:eastAsia="Calibri"/>
          <w:sz w:val="28"/>
          <w:szCs w:val="28"/>
        </w:rPr>
        <w:t>3</w:t>
      </w:r>
      <w:r w:rsidRPr="00635A62">
        <w:rPr>
          <w:rFonts w:eastAsia="Calibri"/>
          <w:sz w:val="28"/>
          <w:szCs w:val="28"/>
        </w:rPr>
        <w:t xml:space="preserve"> календарных дней</w:t>
      </w:r>
      <w:r w:rsidR="00635A62" w:rsidRPr="00635A62">
        <w:rPr>
          <w:rFonts w:eastAsia="Calibri"/>
          <w:sz w:val="28"/>
          <w:szCs w:val="28"/>
        </w:rPr>
        <w:t>.</w:t>
      </w:r>
    </w:p>
    <w:p w:rsidR="00EE33A7" w:rsidRPr="00191EA8" w:rsidRDefault="00EE33A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EE33A7" w:rsidRPr="00191EA8" w:rsidRDefault="00EE33A7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оснований для предоставления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ги.</w:t>
      </w:r>
    </w:p>
    <w:p w:rsidR="00EE33A7" w:rsidRPr="00191EA8" w:rsidRDefault="00EE33A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EE33A7" w:rsidRPr="000E6148" w:rsidRDefault="001543ED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сформированный</w:t>
      </w:r>
      <w:r w:rsidR="00285E29">
        <w:rPr>
          <w:sz w:val="28"/>
          <w:szCs w:val="28"/>
        </w:rPr>
        <w:t xml:space="preserve"> результат</w:t>
      </w:r>
      <w:r w:rsidR="00EE33A7">
        <w:rPr>
          <w:sz w:val="28"/>
          <w:szCs w:val="28"/>
        </w:rPr>
        <w:t xml:space="preserve"> предоставлени</w:t>
      </w:r>
      <w:r w:rsidR="00285E29">
        <w:rPr>
          <w:sz w:val="28"/>
          <w:szCs w:val="28"/>
        </w:rPr>
        <w:t>я</w:t>
      </w:r>
      <w:r w:rsidR="00EE33A7">
        <w:rPr>
          <w:sz w:val="28"/>
          <w:szCs w:val="28"/>
        </w:rPr>
        <w:t xml:space="preserve"> Муниципальной услуги</w:t>
      </w:r>
      <w:r w:rsidR="00EE33A7" w:rsidRPr="000E6148">
        <w:rPr>
          <w:sz w:val="28"/>
          <w:szCs w:val="28"/>
        </w:rPr>
        <w:t>.</w:t>
      </w:r>
    </w:p>
    <w:p w:rsidR="00013271" w:rsidRDefault="00013271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3.1.</w:t>
      </w:r>
      <w:r w:rsidR="00E833CF">
        <w:rPr>
          <w:sz w:val="28"/>
          <w:szCs w:val="28"/>
        </w:rPr>
        <w:t>7</w:t>
      </w:r>
      <w:r w:rsidRPr="004522EE">
        <w:rPr>
          <w:sz w:val="28"/>
          <w:szCs w:val="28"/>
        </w:rPr>
        <w:t>. Административная процедура «</w:t>
      </w:r>
      <w:r>
        <w:rPr>
          <w:sz w:val="28"/>
          <w:szCs w:val="28"/>
        </w:rPr>
        <w:t>Н</w:t>
      </w:r>
      <w:r w:rsidRPr="008202D3">
        <w:rPr>
          <w:sz w:val="28"/>
          <w:szCs w:val="28"/>
        </w:rPr>
        <w:t>аправление (выдача) результата предоставления услуги</w:t>
      </w:r>
      <w:r w:rsidRPr="004522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9253B" w:rsidRDefault="00013271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9C0FBF">
        <w:rPr>
          <w:color w:val="000000" w:themeColor="text1"/>
          <w:sz w:val="28"/>
          <w:szCs w:val="28"/>
        </w:rPr>
        <w:t xml:space="preserve">снованием для начала административной процедуры, является наличие согласованного и подписанного в установленном порядке </w:t>
      </w:r>
      <w:r>
        <w:rPr>
          <w:color w:val="000000" w:themeColor="text1"/>
          <w:sz w:val="28"/>
          <w:szCs w:val="28"/>
        </w:rPr>
        <w:t>результата предо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тавления Муниципальной услуги</w:t>
      </w:r>
      <w:r w:rsidRPr="009C0FBF">
        <w:rPr>
          <w:color w:val="000000" w:themeColor="text1"/>
          <w:sz w:val="28"/>
          <w:szCs w:val="28"/>
        </w:rPr>
        <w:t>.</w:t>
      </w:r>
    </w:p>
    <w:p w:rsidR="00430A3D" w:rsidRPr="002A13EF" w:rsidRDefault="00013271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выдачу результата предоставления Муниципальной услуги</w:t>
      </w:r>
      <w:r w:rsidR="00A64897">
        <w:rPr>
          <w:sz w:val="28"/>
          <w:szCs w:val="28"/>
        </w:rPr>
        <w:t xml:space="preserve">, после окончания процедуры </w:t>
      </w:r>
      <w:r w:rsidR="00787EF4">
        <w:rPr>
          <w:sz w:val="28"/>
          <w:szCs w:val="28"/>
        </w:rPr>
        <w:t>принятия решения</w:t>
      </w:r>
      <w:r w:rsidR="00430A3D" w:rsidRPr="002A13EF">
        <w:rPr>
          <w:bCs/>
          <w:sz w:val="28"/>
          <w:szCs w:val="28"/>
        </w:rPr>
        <w:t>:</w:t>
      </w:r>
    </w:p>
    <w:p w:rsidR="00430A3D" w:rsidRPr="002A13EF" w:rsidRDefault="00430A3D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заявлении </w:t>
      </w:r>
      <w:r w:rsidR="00491F54">
        <w:rPr>
          <w:bCs/>
          <w:sz w:val="28"/>
          <w:szCs w:val="28"/>
        </w:rPr>
        <w:t xml:space="preserve">(ходатайстве) </w:t>
      </w:r>
      <w:r w:rsidRPr="002A13EF">
        <w:rPr>
          <w:bCs/>
          <w:sz w:val="28"/>
          <w:szCs w:val="28"/>
        </w:rPr>
        <w:t>способом о необходимости пр</w:t>
      </w:r>
      <w:r w:rsidRPr="002A13EF">
        <w:rPr>
          <w:bCs/>
          <w:sz w:val="28"/>
          <w:szCs w:val="28"/>
        </w:rPr>
        <w:t>и</w:t>
      </w:r>
      <w:r w:rsidRPr="002A13EF">
        <w:rPr>
          <w:bCs/>
          <w:sz w:val="28"/>
          <w:szCs w:val="28"/>
        </w:rPr>
        <w:t xml:space="preserve">быть в </w:t>
      </w:r>
      <w:r w:rsidR="009F3EB8">
        <w:rPr>
          <w:bCs/>
          <w:sz w:val="28"/>
          <w:szCs w:val="28"/>
        </w:rPr>
        <w:t>Администрацию</w:t>
      </w:r>
      <w:r w:rsidRPr="002A13EF">
        <w:rPr>
          <w:bCs/>
          <w:sz w:val="28"/>
          <w:szCs w:val="28"/>
        </w:rPr>
        <w:t xml:space="preserve"> для получения подготовленных документов и соглас</w:t>
      </w:r>
      <w:r w:rsidRPr="002A13EF">
        <w:rPr>
          <w:bCs/>
          <w:sz w:val="28"/>
          <w:szCs w:val="28"/>
        </w:rPr>
        <w:t>о</w:t>
      </w:r>
      <w:r w:rsidRPr="002A13EF">
        <w:rPr>
          <w:bCs/>
          <w:sz w:val="28"/>
          <w:szCs w:val="28"/>
        </w:rPr>
        <w:t>вывает время совершения данного действия;</w:t>
      </w:r>
    </w:p>
    <w:p w:rsidR="00430A3D" w:rsidRPr="002A13EF" w:rsidRDefault="00430A3D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430A3D" w:rsidRPr="002A13EF" w:rsidRDefault="00430A3D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>3) проверяет наличие соответствующих полномочий на получение Мун</w:t>
      </w:r>
      <w:r w:rsidRPr="002A13EF">
        <w:rPr>
          <w:bCs/>
          <w:sz w:val="28"/>
          <w:szCs w:val="28"/>
        </w:rPr>
        <w:t>и</w:t>
      </w:r>
      <w:r w:rsidRPr="002A13EF">
        <w:rPr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2A13EF">
        <w:rPr>
          <w:bCs/>
          <w:sz w:val="28"/>
          <w:szCs w:val="28"/>
        </w:rPr>
        <w:t>а</w:t>
      </w:r>
      <w:r w:rsidRPr="002A13EF">
        <w:rPr>
          <w:bCs/>
          <w:sz w:val="28"/>
          <w:szCs w:val="28"/>
        </w:rPr>
        <w:t>витель заявителя;</w:t>
      </w:r>
    </w:p>
    <w:p w:rsidR="00430A3D" w:rsidRPr="002A13EF" w:rsidRDefault="00430A3D" w:rsidP="00BB34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A13EF">
        <w:rPr>
          <w:bCs/>
          <w:sz w:val="28"/>
          <w:szCs w:val="28"/>
        </w:rPr>
        <w:t xml:space="preserve">4) </w:t>
      </w:r>
      <w:r w:rsidRPr="002A13EF">
        <w:rPr>
          <w:kern w:val="2"/>
          <w:sz w:val="28"/>
          <w:szCs w:val="28"/>
        </w:rPr>
        <w:t xml:space="preserve">выдает заявителю </w:t>
      </w:r>
      <w:r w:rsidR="00013271">
        <w:rPr>
          <w:kern w:val="2"/>
          <w:sz w:val="28"/>
          <w:szCs w:val="28"/>
        </w:rPr>
        <w:t>результат предоставления Муниципальной услуги.</w:t>
      </w:r>
    </w:p>
    <w:p w:rsidR="00430A3D" w:rsidRPr="002A13EF" w:rsidRDefault="00430A3D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4AE5">
        <w:rPr>
          <w:sz w:val="28"/>
          <w:szCs w:val="28"/>
        </w:rPr>
        <w:t xml:space="preserve">Результат административной процедуры - выдача заявителю </w:t>
      </w:r>
      <w:r w:rsidR="00C17917" w:rsidRPr="004B4AE5">
        <w:rPr>
          <w:sz w:val="28"/>
          <w:szCs w:val="28"/>
        </w:rPr>
        <w:t>результата</w:t>
      </w:r>
      <w:r w:rsidRPr="002A13EF">
        <w:rPr>
          <w:sz w:val="28"/>
          <w:szCs w:val="28"/>
        </w:rPr>
        <w:t xml:space="preserve"> предоставлени</w:t>
      </w:r>
      <w:r w:rsidR="00C17917">
        <w:rPr>
          <w:sz w:val="28"/>
          <w:szCs w:val="28"/>
        </w:rPr>
        <w:t>я</w:t>
      </w:r>
      <w:r w:rsidRPr="002A13EF">
        <w:rPr>
          <w:sz w:val="28"/>
          <w:szCs w:val="28"/>
        </w:rPr>
        <w:t xml:space="preserve"> Муниципальной услуги.</w:t>
      </w:r>
    </w:p>
    <w:p w:rsidR="00CC16F4" w:rsidRPr="002A13EF" w:rsidRDefault="00CC16F4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3D02">
        <w:rPr>
          <w:sz w:val="28"/>
          <w:szCs w:val="28"/>
        </w:rPr>
        <w:t>Способом фиксации результата выполнения административной процед</w:t>
      </w:r>
      <w:r w:rsidRPr="00493D02">
        <w:rPr>
          <w:sz w:val="28"/>
          <w:szCs w:val="28"/>
        </w:rPr>
        <w:t>у</w:t>
      </w:r>
      <w:r w:rsidRPr="00493D02">
        <w:rPr>
          <w:sz w:val="28"/>
          <w:szCs w:val="28"/>
        </w:rPr>
        <w:t>ры является роспись заявителя о получении результата предоставления Мун</w:t>
      </w:r>
      <w:r w:rsidRPr="00493D02">
        <w:rPr>
          <w:sz w:val="28"/>
          <w:szCs w:val="28"/>
        </w:rPr>
        <w:t>и</w:t>
      </w:r>
      <w:r w:rsidRPr="00493D02">
        <w:rPr>
          <w:sz w:val="28"/>
          <w:szCs w:val="28"/>
        </w:rPr>
        <w:t>ципальной услуги.</w:t>
      </w:r>
    </w:p>
    <w:p w:rsidR="00CC16F4" w:rsidRPr="002A13EF" w:rsidRDefault="00CC16F4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принятия решений:</w:t>
      </w:r>
    </w:p>
    <w:p w:rsidR="00CC16F4" w:rsidRDefault="00CC16F4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заявителя за результатом предоставления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луги.</w:t>
      </w:r>
    </w:p>
    <w:p w:rsidR="00CC16F4" w:rsidRDefault="00CC16F4" w:rsidP="00BB3400">
      <w:pPr>
        <w:widowControl w:val="0"/>
        <w:ind w:firstLine="709"/>
        <w:jc w:val="both"/>
        <w:rPr>
          <w:sz w:val="28"/>
          <w:szCs w:val="28"/>
        </w:rPr>
      </w:pPr>
      <w:r w:rsidRPr="00A64897">
        <w:rPr>
          <w:sz w:val="28"/>
          <w:szCs w:val="28"/>
        </w:rPr>
        <w:t>Срок выдачи результата предоставления Муниципальной услуги не вклю</w:t>
      </w:r>
      <w:r>
        <w:rPr>
          <w:sz w:val="28"/>
          <w:szCs w:val="28"/>
        </w:rPr>
        <w:softHyphen/>
      </w:r>
      <w:r w:rsidRPr="00A64897">
        <w:rPr>
          <w:sz w:val="28"/>
          <w:szCs w:val="28"/>
        </w:rPr>
        <w:t>чается в общий срок предоставления Муниципальной услуги.</w:t>
      </w:r>
    </w:p>
    <w:p w:rsidR="00A21647" w:rsidRPr="002A13EF" w:rsidRDefault="00A21647" w:rsidP="00BB3400">
      <w:pPr>
        <w:keepNext/>
        <w:keepLines/>
        <w:widowControl w:val="0"/>
        <w:tabs>
          <w:tab w:val="left" w:pos="3855"/>
          <w:tab w:val="left" w:pos="4485"/>
        </w:tabs>
        <w:suppressAutoHyphens/>
        <w:spacing w:before="240"/>
        <w:ind w:left="567"/>
        <w:jc w:val="center"/>
        <w:rPr>
          <w:sz w:val="28"/>
          <w:szCs w:val="28"/>
        </w:rPr>
      </w:pPr>
      <w:r w:rsidRPr="002A13EF">
        <w:rPr>
          <w:b/>
          <w:sz w:val="28"/>
          <w:szCs w:val="28"/>
        </w:rPr>
        <w:lastRenderedPageBreak/>
        <w:t>3.2.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</w:t>
      </w:r>
    </w:p>
    <w:p w:rsidR="00A21647" w:rsidRPr="002A13EF" w:rsidRDefault="00A21647" w:rsidP="00BB3400">
      <w:pPr>
        <w:widowControl w:val="0"/>
        <w:ind w:firstLine="567"/>
        <w:jc w:val="both"/>
        <w:rPr>
          <w:sz w:val="28"/>
          <w:szCs w:val="28"/>
        </w:rPr>
      </w:pPr>
    </w:p>
    <w:p w:rsidR="00A21647" w:rsidRPr="002A13EF" w:rsidRDefault="00A21647" w:rsidP="00BB3400">
      <w:pPr>
        <w:keepNext/>
        <w:keepLines/>
        <w:widowControl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A13EF">
        <w:rPr>
          <w:bCs/>
          <w:sz w:val="28"/>
          <w:szCs w:val="28"/>
          <w:shd w:val="clear" w:color="auto" w:fill="FFFFFF"/>
        </w:rPr>
        <w:t>3.2.1. Предоставление Муниципальной услуги в электронной форме включает в себя следующие административные процедуры:</w:t>
      </w:r>
    </w:p>
    <w:p w:rsidR="004B4AE5" w:rsidRPr="008202D3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прием, </w:t>
      </w:r>
      <w:r w:rsidRPr="008202D3">
        <w:rPr>
          <w:sz w:val="28"/>
          <w:szCs w:val="28"/>
        </w:rPr>
        <w:t xml:space="preserve">проверка документов и регистрация </w:t>
      </w:r>
      <w:r>
        <w:rPr>
          <w:sz w:val="28"/>
          <w:szCs w:val="28"/>
        </w:rPr>
        <w:t>заявления</w:t>
      </w:r>
      <w:r w:rsidR="00266633">
        <w:rPr>
          <w:sz w:val="28"/>
          <w:szCs w:val="28"/>
        </w:rPr>
        <w:t xml:space="preserve"> (ходатайства)</w:t>
      </w:r>
      <w:r w:rsidRPr="008202D3">
        <w:rPr>
          <w:sz w:val="28"/>
          <w:szCs w:val="28"/>
        </w:rPr>
        <w:t>;</w:t>
      </w:r>
    </w:p>
    <w:p w:rsidR="004B4AE5" w:rsidRPr="008202D3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получение сведений посредством СМЭВ;</w:t>
      </w:r>
    </w:p>
    <w:p w:rsidR="004B4AE5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рассмотрение документов и сведений;</w:t>
      </w:r>
    </w:p>
    <w:p w:rsidR="00E833CF" w:rsidRPr="008202D3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47C3C">
        <w:rPr>
          <w:sz w:val="28"/>
          <w:szCs w:val="28"/>
        </w:rPr>
        <w:t>повещение правообладателей (для подуслуги «Установление</w:t>
      </w:r>
      <w:r w:rsidR="0069045D">
        <w:rPr>
          <w:sz w:val="28"/>
          <w:szCs w:val="28"/>
        </w:rPr>
        <w:t xml:space="preserve"> </w:t>
      </w:r>
      <w:r w:rsidRPr="00147C3C">
        <w:rPr>
          <w:sz w:val="28"/>
          <w:szCs w:val="28"/>
        </w:rPr>
        <w:t>публичн</w:t>
      </w:r>
      <w:r w:rsidRPr="00147C3C">
        <w:rPr>
          <w:sz w:val="28"/>
          <w:szCs w:val="28"/>
        </w:rPr>
        <w:t>о</w:t>
      </w:r>
      <w:r w:rsidRPr="00147C3C">
        <w:rPr>
          <w:sz w:val="28"/>
          <w:szCs w:val="28"/>
        </w:rPr>
        <w:t>го сервитута в отдельных целях»)</w:t>
      </w:r>
      <w:r>
        <w:rPr>
          <w:sz w:val="28"/>
          <w:szCs w:val="28"/>
        </w:rPr>
        <w:t>;</w:t>
      </w:r>
    </w:p>
    <w:p w:rsidR="004B4AE5" w:rsidRPr="008202D3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принятие решения;</w:t>
      </w:r>
    </w:p>
    <w:p w:rsidR="00A21647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направление (выдача) результата предоставления услуги.</w:t>
      </w:r>
    </w:p>
    <w:p w:rsidR="00EB7A61" w:rsidRPr="002A13EF" w:rsidRDefault="00EB7A61" w:rsidP="00BB3400">
      <w:pPr>
        <w:widowControl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4AE5">
        <w:rPr>
          <w:color w:val="000000" w:themeColor="text1"/>
          <w:sz w:val="28"/>
          <w:szCs w:val="28"/>
        </w:rPr>
        <w:t>осуществление оценки качества предоставления Муниципальной услуги.</w:t>
      </w:r>
    </w:p>
    <w:p w:rsidR="004B4AE5" w:rsidRPr="004522EE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4522EE">
        <w:rPr>
          <w:sz w:val="28"/>
          <w:szCs w:val="28"/>
        </w:rPr>
        <w:t>.2. Административная процедура «Прием, проверка документов и р</w:t>
      </w:r>
      <w:r w:rsidRPr="004522EE">
        <w:rPr>
          <w:sz w:val="28"/>
          <w:szCs w:val="28"/>
        </w:rPr>
        <w:t>е</w:t>
      </w:r>
      <w:r w:rsidRPr="004522EE">
        <w:rPr>
          <w:sz w:val="28"/>
          <w:szCs w:val="28"/>
        </w:rPr>
        <w:t>гистрация заявления».</w:t>
      </w:r>
    </w:p>
    <w:p w:rsidR="004B4AE5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Основанием для начала процедуры является подача заявл</w:t>
      </w:r>
      <w:r w:rsidRPr="004522EE">
        <w:rPr>
          <w:sz w:val="28"/>
          <w:szCs w:val="28"/>
        </w:rPr>
        <w:t>е</w:t>
      </w:r>
      <w:r w:rsidRPr="004522EE">
        <w:rPr>
          <w:sz w:val="28"/>
          <w:szCs w:val="28"/>
        </w:rPr>
        <w:t>ния</w:t>
      </w:r>
      <w:r w:rsidR="00266633">
        <w:rPr>
          <w:sz w:val="28"/>
          <w:szCs w:val="28"/>
        </w:rPr>
        <w:t xml:space="preserve">(ходатайства) </w:t>
      </w:r>
      <w:r w:rsidRPr="004522EE">
        <w:rPr>
          <w:sz w:val="28"/>
          <w:szCs w:val="28"/>
        </w:rPr>
        <w:t xml:space="preserve">с приложением документов согласно пункту 2.6 </w:t>
      </w:r>
      <w:r w:rsidRPr="000218BA">
        <w:rPr>
          <w:sz w:val="28"/>
          <w:szCs w:val="28"/>
        </w:rPr>
        <w:t>настоящего Административного регламента</w:t>
      </w:r>
      <w:r w:rsidR="000218BA" w:rsidRPr="000218BA">
        <w:rPr>
          <w:color w:val="000000" w:themeColor="text1"/>
          <w:sz w:val="28"/>
          <w:szCs w:val="28"/>
        </w:rPr>
        <w:t>,</w:t>
      </w:r>
      <w:r w:rsidR="00133106">
        <w:rPr>
          <w:color w:val="000000" w:themeColor="text1"/>
          <w:sz w:val="28"/>
          <w:szCs w:val="28"/>
        </w:rPr>
        <w:t xml:space="preserve"> </w:t>
      </w:r>
      <w:r w:rsidR="000218BA" w:rsidRPr="000218BA">
        <w:rPr>
          <w:color w:val="000000" w:themeColor="text1"/>
          <w:sz w:val="28"/>
          <w:szCs w:val="28"/>
        </w:rPr>
        <w:t>в том числе документов и информации, эле</w:t>
      </w:r>
      <w:r w:rsidR="000218BA" w:rsidRPr="000218BA">
        <w:rPr>
          <w:color w:val="000000" w:themeColor="text1"/>
          <w:sz w:val="28"/>
          <w:szCs w:val="28"/>
        </w:rPr>
        <w:t>к</w:t>
      </w:r>
      <w:r w:rsidR="000218BA" w:rsidRPr="000218BA">
        <w:rPr>
          <w:color w:val="000000" w:themeColor="text1"/>
          <w:sz w:val="28"/>
          <w:szCs w:val="28"/>
        </w:rPr>
        <w:t>тронные образы которых ранее были заверены в соответствии с пунктом 7.2 части 1 статьи</w:t>
      </w:r>
      <w:r w:rsidR="005D7DDB">
        <w:rPr>
          <w:color w:val="000000" w:themeColor="text1"/>
          <w:sz w:val="28"/>
          <w:szCs w:val="28"/>
        </w:rPr>
        <w:t> </w:t>
      </w:r>
      <w:r w:rsidR="000218BA" w:rsidRPr="000218BA">
        <w:rPr>
          <w:color w:val="000000" w:themeColor="text1"/>
          <w:sz w:val="28"/>
          <w:szCs w:val="28"/>
        </w:rPr>
        <w:t>16 «Об организации предоставления государственных и муниц</w:t>
      </w:r>
      <w:r w:rsidR="000218BA" w:rsidRPr="000218BA">
        <w:rPr>
          <w:color w:val="000000" w:themeColor="text1"/>
          <w:sz w:val="28"/>
          <w:szCs w:val="28"/>
        </w:rPr>
        <w:t>и</w:t>
      </w:r>
      <w:r w:rsidR="000218BA" w:rsidRPr="000218BA">
        <w:rPr>
          <w:color w:val="000000" w:themeColor="text1"/>
          <w:sz w:val="28"/>
          <w:szCs w:val="28"/>
        </w:rPr>
        <w:t>пальных услуг»,</w:t>
      </w:r>
      <w:r w:rsidR="006F7A22" w:rsidRPr="000218BA">
        <w:rPr>
          <w:sz w:val="28"/>
          <w:szCs w:val="28"/>
        </w:rPr>
        <w:t>посредством ЕПГУ или РПГУ</w:t>
      </w:r>
      <w:r w:rsidRPr="000218BA">
        <w:rPr>
          <w:sz w:val="28"/>
          <w:szCs w:val="28"/>
        </w:rPr>
        <w:t>.</w:t>
      </w:r>
    </w:p>
    <w:p w:rsidR="000218BA" w:rsidRPr="000218BA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218BA">
        <w:rPr>
          <w:color w:val="000000" w:themeColor="text1"/>
          <w:sz w:val="28"/>
          <w:szCs w:val="28"/>
        </w:rPr>
        <w:t>При предоставлении Муниципальной услуги в электронной форме иде</w:t>
      </w:r>
      <w:r w:rsidRPr="000218BA">
        <w:rPr>
          <w:color w:val="000000" w:themeColor="text1"/>
          <w:sz w:val="28"/>
          <w:szCs w:val="28"/>
        </w:rPr>
        <w:t>н</w:t>
      </w:r>
      <w:r w:rsidRPr="000218BA">
        <w:rPr>
          <w:color w:val="000000" w:themeColor="text1"/>
          <w:sz w:val="28"/>
          <w:szCs w:val="28"/>
        </w:rPr>
        <w:t>тификация и аутентификация может осуществляться посредством (при наличии технической возможности):</w:t>
      </w:r>
    </w:p>
    <w:p w:rsidR="000218BA" w:rsidRPr="000218BA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218BA">
        <w:rPr>
          <w:color w:val="000000" w:themeColor="text1"/>
          <w:sz w:val="28"/>
          <w:szCs w:val="28"/>
        </w:rPr>
        <w:t>1) единой системы идентификации и аутентификации или иных госуда</w:t>
      </w:r>
      <w:r w:rsidRPr="000218BA">
        <w:rPr>
          <w:color w:val="000000" w:themeColor="text1"/>
          <w:sz w:val="28"/>
          <w:szCs w:val="28"/>
        </w:rPr>
        <w:t>р</w:t>
      </w:r>
      <w:r w:rsidRPr="000218BA">
        <w:rPr>
          <w:color w:val="000000" w:themeColor="text1"/>
          <w:sz w:val="28"/>
          <w:szCs w:val="28"/>
        </w:rPr>
        <w:t>ственных информационных систем, если такие государственные информацио</w:t>
      </w:r>
      <w:r w:rsidRPr="000218BA">
        <w:rPr>
          <w:color w:val="000000" w:themeColor="text1"/>
          <w:sz w:val="28"/>
          <w:szCs w:val="28"/>
        </w:rPr>
        <w:t>н</w:t>
      </w:r>
      <w:r w:rsidRPr="000218BA">
        <w:rPr>
          <w:color w:val="000000" w:themeColor="text1"/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0218BA">
        <w:rPr>
          <w:color w:val="000000" w:themeColor="text1"/>
          <w:sz w:val="28"/>
          <w:szCs w:val="28"/>
        </w:rPr>
        <w:t>и</w:t>
      </w:r>
      <w:r w:rsidRPr="000218BA">
        <w:rPr>
          <w:color w:val="000000" w:themeColor="text1"/>
          <w:sz w:val="28"/>
          <w:szCs w:val="28"/>
        </w:rPr>
        <w:t>кации, при условии совпадения сведений о физическом лице в указанных и</w:t>
      </w:r>
      <w:r w:rsidRPr="000218BA">
        <w:rPr>
          <w:color w:val="000000" w:themeColor="text1"/>
          <w:sz w:val="28"/>
          <w:szCs w:val="28"/>
        </w:rPr>
        <w:t>н</w:t>
      </w:r>
      <w:r w:rsidRPr="000218BA">
        <w:rPr>
          <w:color w:val="000000" w:themeColor="text1"/>
          <w:sz w:val="28"/>
          <w:szCs w:val="28"/>
        </w:rPr>
        <w:t>формационных системах;</w:t>
      </w:r>
    </w:p>
    <w:p w:rsidR="000218BA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218BA">
        <w:rPr>
          <w:color w:val="000000" w:themeColor="text1"/>
          <w:sz w:val="28"/>
          <w:szCs w:val="28"/>
        </w:rPr>
        <w:t>2) единой системы идентификации и аутентификации и единой информ</w:t>
      </w:r>
      <w:r w:rsidRPr="000218BA">
        <w:rPr>
          <w:color w:val="000000" w:themeColor="text1"/>
          <w:sz w:val="28"/>
          <w:szCs w:val="28"/>
        </w:rPr>
        <w:t>а</w:t>
      </w:r>
      <w:r w:rsidRPr="000218BA">
        <w:rPr>
          <w:color w:val="000000" w:themeColor="text1"/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0218BA">
        <w:rPr>
          <w:color w:val="000000" w:themeColor="text1"/>
          <w:sz w:val="28"/>
          <w:szCs w:val="28"/>
        </w:rPr>
        <w:t>а</w:t>
      </w:r>
      <w:r w:rsidRPr="000218BA">
        <w:rPr>
          <w:color w:val="000000" w:themeColor="text1"/>
          <w:sz w:val="28"/>
          <w:szCs w:val="28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8A6215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На </w:t>
      </w:r>
      <w:r>
        <w:rPr>
          <w:sz w:val="28"/>
          <w:szCs w:val="28"/>
        </w:rPr>
        <w:t>ЕПГУ, РПГУ</w:t>
      </w:r>
      <w:r w:rsidRPr="002A13EF">
        <w:rPr>
          <w:sz w:val="28"/>
          <w:szCs w:val="28"/>
        </w:rPr>
        <w:t xml:space="preserve"> размещаются образцы заполнения электронной формы заявления</w:t>
      </w:r>
      <w:r w:rsidR="00266633">
        <w:rPr>
          <w:sz w:val="28"/>
          <w:szCs w:val="28"/>
        </w:rPr>
        <w:t xml:space="preserve"> (ходатайства)</w:t>
      </w:r>
      <w:r w:rsidRPr="002A13EF">
        <w:rPr>
          <w:sz w:val="28"/>
          <w:szCs w:val="28"/>
        </w:rPr>
        <w:t>.</w:t>
      </w:r>
    </w:p>
    <w:p w:rsidR="004B4AE5" w:rsidRPr="006F7A22" w:rsidRDefault="004B4AE5" w:rsidP="00BB3400">
      <w:pPr>
        <w:widowControl w:val="0"/>
        <w:ind w:firstLine="709"/>
        <w:jc w:val="both"/>
        <w:rPr>
          <w:sz w:val="28"/>
        </w:rPr>
      </w:pPr>
      <w:r w:rsidRPr="006F7A22">
        <w:rPr>
          <w:sz w:val="28"/>
        </w:rPr>
        <w:t xml:space="preserve">В случае подачи </w:t>
      </w:r>
      <w:r w:rsidR="006F7A22">
        <w:rPr>
          <w:sz w:val="28"/>
        </w:rPr>
        <w:t>заявления</w:t>
      </w:r>
      <w:r w:rsidR="00266633">
        <w:rPr>
          <w:sz w:val="28"/>
          <w:szCs w:val="28"/>
        </w:rPr>
        <w:t xml:space="preserve">(ходатайства) </w:t>
      </w:r>
      <w:r w:rsidRPr="006F7A22">
        <w:rPr>
          <w:sz w:val="28"/>
        </w:rPr>
        <w:t>в электронном виде формиров</w:t>
      </w:r>
      <w:r w:rsidRPr="006F7A22">
        <w:rPr>
          <w:sz w:val="28"/>
        </w:rPr>
        <w:t>а</w:t>
      </w:r>
      <w:r w:rsidRPr="006F7A22">
        <w:rPr>
          <w:sz w:val="28"/>
        </w:rPr>
        <w:t xml:space="preserve">ние </w:t>
      </w:r>
      <w:r w:rsidR="006F7A22">
        <w:rPr>
          <w:sz w:val="28"/>
        </w:rPr>
        <w:t>заявления</w:t>
      </w:r>
      <w:r w:rsidR="00266633">
        <w:rPr>
          <w:sz w:val="28"/>
          <w:szCs w:val="28"/>
        </w:rPr>
        <w:t xml:space="preserve">(ходатайства) </w:t>
      </w:r>
      <w:r w:rsidRPr="006F7A22">
        <w:rPr>
          <w:sz w:val="28"/>
        </w:rPr>
        <w:t>осуществляется посредством заполнения заявит</w:t>
      </w:r>
      <w:r w:rsidRPr="006F7A22">
        <w:rPr>
          <w:sz w:val="28"/>
        </w:rPr>
        <w:t>е</w:t>
      </w:r>
      <w:r w:rsidRPr="006F7A22">
        <w:rPr>
          <w:sz w:val="28"/>
        </w:rPr>
        <w:t xml:space="preserve">лем интерактивной формы на ЕПГУ, РПГУ без необходимости дополнительной подачи </w:t>
      </w:r>
      <w:r w:rsidR="006F7A22">
        <w:rPr>
          <w:sz w:val="28"/>
        </w:rPr>
        <w:t>заявления</w:t>
      </w:r>
      <w:r w:rsidR="00266633">
        <w:rPr>
          <w:sz w:val="28"/>
          <w:szCs w:val="28"/>
        </w:rPr>
        <w:t xml:space="preserve">(ходатайства) </w:t>
      </w:r>
      <w:r w:rsidRPr="006F7A22">
        <w:rPr>
          <w:sz w:val="28"/>
        </w:rPr>
        <w:t>в какой-либо иной форме. Документы, прил</w:t>
      </w:r>
      <w:r w:rsidRPr="006F7A22">
        <w:rPr>
          <w:sz w:val="28"/>
        </w:rPr>
        <w:t>а</w:t>
      </w:r>
      <w:r w:rsidRPr="006F7A22">
        <w:rPr>
          <w:sz w:val="28"/>
        </w:rPr>
        <w:t xml:space="preserve">гаемые заявителем к </w:t>
      </w:r>
      <w:r w:rsidR="006F7A22">
        <w:rPr>
          <w:sz w:val="28"/>
        </w:rPr>
        <w:t>заявлению</w:t>
      </w:r>
      <w:r w:rsidR="00AE1949">
        <w:rPr>
          <w:sz w:val="28"/>
        </w:rPr>
        <w:t xml:space="preserve"> </w:t>
      </w:r>
      <w:r w:rsidR="00266633">
        <w:rPr>
          <w:sz w:val="28"/>
          <w:szCs w:val="28"/>
        </w:rPr>
        <w:t>(ходатайству)</w:t>
      </w:r>
      <w:r w:rsidRPr="006F7A22">
        <w:rPr>
          <w:sz w:val="28"/>
        </w:rPr>
        <w:t>, должны соответствовать треб</w:t>
      </w:r>
      <w:r w:rsidRPr="006F7A22">
        <w:rPr>
          <w:sz w:val="28"/>
        </w:rPr>
        <w:t>о</w:t>
      </w:r>
      <w:r w:rsidRPr="006F7A22">
        <w:rPr>
          <w:sz w:val="28"/>
        </w:rPr>
        <w:t xml:space="preserve">ваниям, указанным в пункте 2.6.1. и 2.6.2. настоящего </w:t>
      </w:r>
      <w:r w:rsidRPr="006F7A22">
        <w:rPr>
          <w:sz w:val="28"/>
        </w:rPr>
        <w:lastRenderedPageBreak/>
        <w:t>Административного ре</w:t>
      </w:r>
      <w:r w:rsidRPr="006F7A22">
        <w:rPr>
          <w:sz w:val="28"/>
        </w:rPr>
        <w:t>г</w:t>
      </w:r>
      <w:r w:rsidRPr="006F7A22">
        <w:rPr>
          <w:sz w:val="28"/>
        </w:rPr>
        <w:t>ламента.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Форматно-логическая проверка сформированного заявления </w:t>
      </w:r>
      <w:r w:rsidR="00266633">
        <w:rPr>
          <w:sz w:val="28"/>
          <w:szCs w:val="28"/>
        </w:rPr>
        <w:t>(ходатайс</w:t>
      </w:r>
      <w:r w:rsidR="00266633">
        <w:rPr>
          <w:sz w:val="28"/>
          <w:szCs w:val="28"/>
        </w:rPr>
        <w:t>т</w:t>
      </w:r>
      <w:r w:rsidR="00266633">
        <w:rPr>
          <w:sz w:val="28"/>
          <w:szCs w:val="28"/>
        </w:rPr>
        <w:t xml:space="preserve">ва) </w:t>
      </w:r>
      <w:r w:rsidRPr="002A13EF">
        <w:rPr>
          <w:sz w:val="28"/>
          <w:szCs w:val="28"/>
        </w:rPr>
        <w:t>осуществляется автоматически после заполнения заявителем каждого из п</w:t>
      </w:r>
      <w:r w:rsidRPr="002A13EF">
        <w:rPr>
          <w:sz w:val="28"/>
          <w:szCs w:val="28"/>
        </w:rPr>
        <w:t>о</w:t>
      </w:r>
      <w:r w:rsidRPr="002A13EF">
        <w:rPr>
          <w:sz w:val="28"/>
          <w:szCs w:val="28"/>
        </w:rPr>
        <w:t>лей электронной формы заявления</w:t>
      </w:r>
      <w:r w:rsidR="00266633">
        <w:rPr>
          <w:sz w:val="28"/>
          <w:szCs w:val="28"/>
        </w:rPr>
        <w:t xml:space="preserve"> (ходатайства)</w:t>
      </w:r>
      <w:r w:rsidRPr="002A13EF">
        <w:rPr>
          <w:sz w:val="28"/>
          <w:szCs w:val="28"/>
        </w:rPr>
        <w:t xml:space="preserve">. При выявлении некорректно заполненного поля электронной формы заявления </w:t>
      </w:r>
      <w:r w:rsidR="00266633">
        <w:rPr>
          <w:sz w:val="28"/>
          <w:szCs w:val="28"/>
        </w:rPr>
        <w:t xml:space="preserve">(ходатайства) </w:t>
      </w:r>
      <w:r w:rsidRPr="002A13EF">
        <w:rPr>
          <w:sz w:val="28"/>
          <w:szCs w:val="28"/>
        </w:rPr>
        <w:t>заявитель ув</w:t>
      </w:r>
      <w:r w:rsidRPr="002A13EF">
        <w:rPr>
          <w:sz w:val="28"/>
          <w:szCs w:val="28"/>
        </w:rPr>
        <w:t>е</w:t>
      </w:r>
      <w:r w:rsidRPr="002A13EF">
        <w:rPr>
          <w:sz w:val="28"/>
          <w:szCs w:val="28"/>
        </w:rPr>
        <w:t>домляется о характере выявленной ошибки и порядке ее устранения посредс</w:t>
      </w:r>
      <w:r w:rsidRPr="002A13EF">
        <w:rPr>
          <w:sz w:val="28"/>
          <w:szCs w:val="28"/>
        </w:rPr>
        <w:t>т</w:t>
      </w:r>
      <w:r w:rsidRPr="002A13EF">
        <w:rPr>
          <w:sz w:val="28"/>
          <w:szCs w:val="28"/>
        </w:rPr>
        <w:t>вом информационного сообщения непосредственно в электронной форме зая</w:t>
      </w:r>
      <w:r w:rsidRPr="002A13EF">
        <w:rPr>
          <w:sz w:val="28"/>
          <w:szCs w:val="28"/>
        </w:rPr>
        <w:t>в</w:t>
      </w:r>
      <w:r w:rsidRPr="002A13EF">
        <w:rPr>
          <w:sz w:val="28"/>
          <w:szCs w:val="28"/>
        </w:rPr>
        <w:t>ления</w:t>
      </w:r>
      <w:r w:rsidR="00266633">
        <w:rPr>
          <w:sz w:val="28"/>
          <w:szCs w:val="28"/>
        </w:rPr>
        <w:t xml:space="preserve"> (ходатайства)</w:t>
      </w:r>
      <w:r w:rsidRPr="002A13EF">
        <w:rPr>
          <w:sz w:val="28"/>
          <w:szCs w:val="28"/>
        </w:rPr>
        <w:t>.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При формировании заявления </w:t>
      </w:r>
      <w:r w:rsidR="00266633">
        <w:rPr>
          <w:sz w:val="28"/>
          <w:szCs w:val="28"/>
        </w:rPr>
        <w:t xml:space="preserve">(ходатайства) </w:t>
      </w:r>
      <w:r w:rsidRPr="002A13EF">
        <w:rPr>
          <w:sz w:val="28"/>
          <w:szCs w:val="28"/>
        </w:rPr>
        <w:t>заявителю обеспечивается: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а) возможность копирования и сохранения заявления </w:t>
      </w:r>
      <w:r w:rsidR="00266633">
        <w:rPr>
          <w:sz w:val="28"/>
          <w:szCs w:val="28"/>
        </w:rPr>
        <w:t xml:space="preserve">(ходатайства) </w:t>
      </w:r>
      <w:r w:rsidRPr="002A13EF">
        <w:rPr>
          <w:sz w:val="28"/>
          <w:szCs w:val="28"/>
        </w:rPr>
        <w:t xml:space="preserve">и иных документов, указанных в пункте </w:t>
      </w:r>
      <w:r w:rsidRPr="002A13EF">
        <w:rPr>
          <w:sz w:val="28"/>
        </w:rPr>
        <w:t xml:space="preserve">2.6 </w:t>
      </w:r>
      <w:r w:rsidRPr="002A13EF">
        <w:rPr>
          <w:sz w:val="28"/>
          <w:szCs w:val="28"/>
        </w:rPr>
        <w:t>настоящего Административного ре</w:t>
      </w:r>
      <w:r w:rsidRPr="002A13EF">
        <w:rPr>
          <w:sz w:val="28"/>
          <w:szCs w:val="28"/>
        </w:rPr>
        <w:t>г</w:t>
      </w:r>
      <w:r w:rsidRPr="002A13EF">
        <w:rPr>
          <w:sz w:val="28"/>
          <w:szCs w:val="28"/>
        </w:rPr>
        <w:t>ламента, необходимых для предоставления Муниципальной услуги;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б) возможность заполнения несколькими заявителями одной электронной формы заявления </w:t>
      </w:r>
      <w:r w:rsidR="00266633">
        <w:rPr>
          <w:sz w:val="28"/>
          <w:szCs w:val="28"/>
        </w:rPr>
        <w:t xml:space="preserve">(ходатайства) </w:t>
      </w:r>
      <w:r w:rsidRPr="002A13EF">
        <w:rPr>
          <w:sz w:val="28"/>
          <w:szCs w:val="28"/>
        </w:rPr>
        <w:t>при обращении за услугами, предполагающими направление совместного заявления несколькими заявителями;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в) возможность печати на бумажном носителе копии электронной формы заявления;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г) сохранение ранее введенных в электронную форму заявления </w:t>
      </w:r>
      <w:r w:rsidR="00266633">
        <w:rPr>
          <w:sz w:val="28"/>
          <w:szCs w:val="28"/>
        </w:rPr>
        <w:t>(ходата</w:t>
      </w:r>
      <w:r w:rsidR="00266633">
        <w:rPr>
          <w:sz w:val="28"/>
          <w:szCs w:val="28"/>
        </w:rPr>
        <w:t>й</w:t>
      </w:r>
      <w:r w:rsidR="00266633">
        <w:rPr>
          <w:sz w:val="28"/>
          <w:szCs w:val="28"/>
        </w:rPr>
        <w:t xml:space="preserve">ства) </w:t>
      </w:r>
      <w:r w:rsidRPr="002A13EF">
        <w:rPr>
          <w:sz w:val="28"/>
          <w:szCs w:val="28"/>
        </w:rPr>
        <w:t>значений в любой момент по желанию пользователя, в том числе при во</w:t>
      </w:r>
      <w:r w:rsidRPr="002A13EF">
        <w:rPr>
          <w:sz w:val="28"/>
          <w:szCs w:val="28"/>
        </w:rPr>
        <w:t>з</w:t>
      </w:r>
      <w:r w:rsidRPr="002A13EF">
        <w:rPr>
          <w:sz w:val="28"/>
          <w:szCs w:val="28"/>
        </w:rPr>
        <w:t>никновении ошибок ввода и возврате для повторного ввода значений в эле</w:t>
      </w:r>
      <w:r w:rsidRPr="002A13EF">
        <w:rPr>
          <w:sz w:val="28"/>
          <w:szCs w:val="28"/>
        </w:rPr>
        <w:t>к</w:t>
      </w:r>
      <w:r w:rsidRPr="002A13EF">
        <w:rPr>
          <w:sz w:val="28"/>
          <w:szCs w:val="28"/>
        </w:rPr>
        <w:t>тронную форму заявления</w:t>
      </w:r>
      <w:r w:rsidR="00266633">
        <w:rPr>
          <w:sz w:val="28"/>
          <w:szCs w:val="28"/>
        </w:rPr>
        <w:t xml:space="preserve"> (ходатайства)</w:t>
      </w:r>
      <w:r w:rsidRPr="002A13EF">
        <w:rPr>
          <w:sz w:val="28"/>
          <w:szCs w:val="28"/>
        </w:rPr>
        <w:t>;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д) заполнение полей электронной формы заявления </w:t>
      </w:r>
      <w:r w:rsidR="00266633">
        <w:rPr>
          <w:sz w:val="28"/>
          <w:szCs w:val="28"/>
        </w:rPr>
        <w:t xml:space="preserve">(ходатайства) </w:t>
      </w:r>
      <w:r w:rsidRPr="002A13EF">
        <w:rPr>
          <w:sz w:val="28"/>
          <w:szCs w:val="28"/>
        </w:rPr>
        <w:t>до н</w:t>
      </w:r>
      <w:r w:rsidRPr="002A13EF">
        <w:rPr>
          <w:sz w:val="28"/>
          <w:szCs w:val="28"/>
        </w:rPr>
        <w:t>а</w:t>
      </w:r>
      <w:r w:rsidRPr="002A13EF">
        <w:rPr>
          <w:sz w:val="28"/>
          <w:szCs w:val="28"/>
        </w:rPr>
        <w:t xml:space="preserve">чала ввода сведений заявителем с использованием сведений, размещенных в </w:t>
      </w:r>
      <w:r w:rsidRPr="00D51B21">
        <w:rPr>
          <w:sz w:val="28"/>
        </w:rPr>
        <w:t>ЕСИА</w:t>
      </w:r>
      <w:r w:rsidRPr="002A13EF">
        <w:rPr>
          <w:sz w:val="28"/>
          <w:szCs w:val="28"/>
        </w:rPr>
        <w:t xml:space="preserve">, и сведений, опубликованных на </w:t>
      </w:r>
      <w:r>
        <w:rPr>
          <w:sz w:val="28"/>
          <w:szCs w:val="28"/>
        </w:rPr>
        <w:t>ЕПГУ, РПГУ</w:t>
      </w:r>
      <w:r w:rsidRPr="002A13EF">
        <w:rPr>
          <w:sz w:val="28"/>
          <w:szCs w:val="28"/>
        </w:rPr>
        <w:t xml:space="preserve"> в части, касающейся св</w:t>
      </w:r>
      <w:r w:rsidRPr="002A13EF">
        <w:rPr>
          <w:sz w:val="28"/>
          <w:szCs w:val="28"/>
        </w:rPr>
        <w:t>е</w:t>
      </w:r>
      <w:r w:rsidRPr="002A13EF">
        <w:rPr>
          <w:sz w:val="28"/>
          <w:szCs w:val="28"/>
        </w:rPr>
        <w:t xml:space="preserve">дений, отсутствующих в </w:t>
      </w:r>
      <w:r>
        <w:rPr>
          <w:sz w:val="28"/>
          <w:szCs w:val="28"/>
        </w:rPr>
        <w:t>ЕСИА</w:t>
      </w:r>
      <w:r w:rsidRPr="002A13EF">
        <w:rPr>
          <w:sz w:val="28"/>
          <w:szCs w:val="28"/>
        </w:rPr>
        <w:t>;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е) возможность вернуться на любой из этапов заполнения электронной формы заявления </w:t>
      </w:r>
      <w:r w:rsidR="00266633">
        <w:rPr>
          <w:sz w:val="28"/>
          <w:szCs w:val="28"/>
        </w:rPr>
        <w:t xml:space="preserve">(ходатайства) </w:t>
      </w:r>
      <w:r w:rsidRPr="002A13EF">
        <w:rPr>
          <w:sz w:val="28"/>
          <w:szCs w:val="28"/>
        </w:rPr>
        <w:t>без потери ранее введенной информации;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 xml:space="preserve">ж) возможность доступа заявителя на </w:t>
      </w:r>
      <w:r>
        <w:rPr>
          <w:sz w:val="28"/>
          <w:szCs w:val="28"/>
        </w:rPr>
        <w:t>ЕПГУ, РПГУ</w:t>
      </w:r>
      <w:r w:rsidRPr="002A13EF">
        <w:rPr>
          <w:sz w:val="28"/>
          <w:szCs w:val="28"/>
        </w:rPr>
        <w:t xml:space="preserve">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8A6215" w:rsidRPr="002A13EF" w:rsidRDefault="008A6215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При успешной отправке заявлению</w:t>
      </w:r>
      <w:r w:rsidR="00266633">
        <w:rPr>
          <w:sz w:val="28"/>
          <w:szCs w:val="28"/>
        </w:rPr>
        <w:t xml:space="preserve"> (ходатайству)</w:t>
      </w:r>
      <w:r w:rsidRPr="002A13EF">
        <w:rPr>
          <w:sz w:val="28"/>
          <w:szCs w:val="28"/>
        </w:rPr>
        <w:t xml:space="preserve"> присваивается ун</w:t>
      </w:r>
      <w:r w:rsidRPr="002A13EF">
        <w:rPr>
          <w:sz w:val="28"/>
          <w:szCs w:val="28"/>
        </w:rPr>
        <w:t>и</w:t>
      </w:r>
      <w:r w:rsidRPr="002A13EF">
        <w:rPr>
          <w:sz w:val="28"/>
          <w:szCs w:val="28"/>
        </w:rPr>
        <w:t xml:space="preserve">кальный номер, по которому в личном кабинете заявителя посредством </w:t>
      </w:r>
      <w:r>
        <w:rPr>
          <w:sz w:val="28"/>
          <w:szCs w:val="28"/>
        </w:rPr>
        <w:t>ЕПГУ, РПГУ</w:t>
      </w:r>
      <w:r w:rsidR="00133106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заявителю будет представлена информация о ходе выполнения указанн</w:t>
      </w:r>
      <w:r w:rsidRPr="002A13EF">
        <w:rPr>
          <w:sz w:val="28"/>
          <w:szCs w:val="28"/>
        </w:rPr>
        <w:t>о</w:t>
      </w:r>
      <w:r w:rsidRPr="002A13EF">
        <w:rPr>
          <w:sz w:val="28"/>
          <w:szCs w:val="28"/>
        </w:rPr>
        <w:t>го заявления</w:t>
      </w:r>
      <w:r w:rsidR="00266633">
        <w:rPr>
          <w:sz w:val="28"/>
          <w:szCs w:val="28"/>
        </w:rPr>
        <w:t xml:space="preserve"> (ходатайства)</w:t>
      </w:r>
      <w:r w:rsidRPr="002A13EF">
        <w:rPr>
          <w:sz w:val="28"/>
          <w:szCs w:val="28"/>
        </w:rPr>
        <w:t>.</w:t>
      </w:r>
    </w:p>
    <w:p w:rsidR="004B4AE5" w:rsidRDefault="008A6215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Администрация обеспечивает прием документов, необходимых для пр</w:t>
      </w:r>
      <w:r w:rsidRPr="002A13EF">
        <w:rPr>
          <w:sz w:val="28"/>
          <w:szCs w:val="28"/>
        </w:rPr>
        <w:t>е</w:t>
      </w:r>
      <w:r w:rsidRPr="002A13EF">
        <w:rPr>
          <w:sz w:val="28"/>
          <w:szCs w:val="28"/>
        </w:rPr>
        <w:t xml:space="preserve">доставления Муниципальной услуги, и регистрацию заявления </w:t>
      </w:r>
      <w:r w:rsidR="00266633">
        <w:rPr>
          <w:sz w:val="28"/>
          <w:szCs w:val="28"/>
        </w:rPr>
        <w:t xml:space="preserve">(ходатайства) </w:t>
      </w:r>
      <w:r w:rsidRPr="002A13EF">
        <w:rPr>
          <w:sz w:val="28"/>
          <w:szCs w:val="28"/>
        </w:rPr>
        <w:t>без необходимости повторного представления заявителем таких документов на бумажном носителе</w:t>
      </w:r>
      <w:r>
        <w:rPr>
          <w:sz w:val="28"/>
          <w:szCs w:val="28"/>
        </w:rPr>
        <w:t>.</w:t>
      </w:r>
    </w:p>
    <w:p w:rsidR="0034334B" w:rsidRPr="0034334B" w:rsidRDefault="0034334B" w:rsidP="00BB3400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34334B">
        <w:rPr>
          <w:sz w:val="28"/>
          <w:szCs w:val="28"/>
          <w:lang w:eastAsia="en-US"/>
        </w:rPr>
        <w:t xml:space="preserve">Сформированное на </w:t>
      </w:r>
      <w:r>
        <w:rPr>
          <w:sz w:val="28"/>
          <w:szCs w:val="28"/>
          <w:lang w:eastAsia="en-US"/>
        </w:rPr>
        <w:t>ЕПГУ/</w:t>
      </w:r>
      <w:r w:rsidRPr="0034334B">
        <w:rPr>
          <w:sz w:val="28"/>
          <w:szCs w:val="28"/>
          <w:lang w:eastAsia="en-US"/>
        </w:rPr>
        <w:t xml:space="preserve">РПГУ заявление </w:t>
      </w:r>
      <w:r w:rsidR="00266633">
        <w:rPr>
          <w:sz w:val="28"/>
          <w:szCs w:val="28"/>
        </w:rPr>
        <w:t xml:space="preserve">(ходатайство) </w:t>
      </w:r>
      <w:r w:rsidR="00814116" w:rsidRPr="0034334B">
        <w:rPr>
          <w:sz w:val="28"/>
          <w:szCs w:val="28"/>
          <w:lang w:eastAsia="en-US"/>
        </w:rPr>
        <w:t>направляется</w:t>
      </w:r>
      <w:r w:rsidR="00133106">
        <w:rPr>
          <w:sz w:val="28"/>
          <w:szCs w:val="28"/>
          <w:lang w:eastAsia="en-US"/>
        </w:rPr>
        <w:t xml:space="preserve"> </w:t>
      </w:r>
      <w:r w:rsidR="00814116" w:rsidRPr="0034334B">
        <w:rPr>
          <w:sz w:val="28"/>
          <w:szCs w:val="28"/>
          <w:lang w:eastAsia="en-US"/>
        </w:rPr>
        <w:t xml:space="preserve">в </w:t>
      </w:r>
      <w:r w:rsidR="00814116" w:rsidRPr="00072775">
        <w:rPr>
          <w:sz w:val="28"/>
          <w:szCs w:val="28"/>
          <w:lang w:eastAsia="en-US"/>
        </w:rPr>
        <w:t>ПГС</w:t>
      </w:r>
      <w:r w:rsidR="00814116">
        <w:rPr>
          <w:sz w:val="28"/>
          <w:szCs w:val="28"/>
          <w:lang w:eastAsia="en-US"/>
        </w:rPr>
        <w:t xml:space="preserve"> 2.0</w:t>
      </w:r>
      <w:r w:rsidR="00814116" w:rsidRPr="00072775">
        <w:rPr>
          <w:sz w:val="28"/>
          <w:szCs w:val="28"/>
          <w:lang w:eastAsia="en-US"/>
        </w:rPr>
        <w:t>/АИС ЕЦУ посредством</w:t>
      </w:r>
      <w:r w:rsidR="00133106">
        <w:rPr>
          <w:sz w:val="28"/>
          <w:szCs w:val="28"/>
          <w:lang w:eastAsia="en-US"/>
        </w:rPr>
        <w:t xml:space="preserve"> </w:t>
      </w:r>
      <w:r w:rsidR="00814116" w:rsidRPr="00072775">
        <w:rPr>
          <w:sz w:val="28"/>
          <w:szCs w:val="28"/>
          <w:lang w:eastAsia="en-US"/>
        </w:rPr>
        <w:t>СМЭВ</w:t>
      </w:r>
      <w:r w:rsidRPr="0034334B">
        <w:rPr>
          <w:sz w:val="28"/>
          <w:szCs w:val="28"/>
          <w:lang w:eastAsia="en-US"/>
        </w:rPr>
        <w:t>.</w:t>
      </w:r>
    </w:p>
    <w:p w:rsidR="00FF7DEE" w:rsidRPr="002A13EF" w:rsidRDefault="00FF7DEE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</w:t>
      </w:r>
      <w:r w:rsidRPr="002A13EF">
        <w:rPr>
          <w:sz w:val="28"/>
          <w:szCs w:val="28"/>
        </w:rPr>
        <w:t>е</w:t>
      </w:r>
      <w:r w:rsidRPr="002A13EF">
        <w:rPr>
          <w:sz w:val="28"/>
          <w:szCs w:val="28"/>
        </w:rPr>
        <w:t>доставления Муниципальной услуги.</w:t>
      </w:r>
    </w:p>
    <w:p w:rsidR="00FF3D95" w:rsidRPr="0034334B" w:rsidRDefault="0034334B" w:rsidP="00BB3400">
      <w:pPr>
        <w:widowControl w:val="0"/>
        <w:tabs>
          <w:tab w:val="left" w:pos="1506"/>
        </w:tabs>
        <w:autoSpaceDE w:val="0"/>
        <w:autoSpaceDN w:val="0"/>
        <w:ind w:right="-1" w:firstLine="709"/>
        <w:jc w:val="both"/>
        <w:rPr>
          <w:sz w:val="28"/>
          <w:szCs w:val="22"/>
          <w:lang w:eastAsia="en-US"/>
        </w:rPr>
      </w:pPr>
      <w:r w:rsidRPr="0034334B">
        <w:rPr>
          <w:sz w:val="28"/>
          <w:szCs w:val="22"/>
          <w:lang w:eastAsia="en-US"/>
        </w:rPr>
        <w:t>После</w:t>
      </w:r>
      <w:r w:rsidR="00133106">
        <w:rPr>
          <w:sz w:val="28"/>
          <w:szCs w:val="22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поступления</w:t>
      </w:r>
      <w:r w:rsidR="00133106">
        <w:rPr>
          <w:sz w:val="28"/>
          <w:szCs w:val="22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в</w:t>
      </w:r>
      <w:r w:rsidR="00133106">
        <w:rPr>
          <w:sz w:val="28"/>
          <w:szCs w:val="22"/>
          <w:lang w:eastAsia="en-US"/>
        </w:rPr>
        <w:t xml:space="preserve"> </w:t>
      </w:r>
      <w:r w:rsidR="00851E65" w:rsidRPr="00072775">
        <w:rPr>
          <w:sz w:val="28"/>
          <w:szCs w:val="28"/>
          <w:lang w:eastAsia="en-US"/>
        </w:rPr>
        <w:t>ПГС</w:t>
      </w:r>
      <w:r w:rsidR="00851E65">
        <w:rPr>
          <w:sz w:val="28"/>
          <w:szCs w:val="28"/>
          <w:lang w:eastAsia="en-US"/>
        </w:rPr>
        <w:t xml:space="preserve"> 2.0</w:t>
      </w:r>
      <w:r w:rsidR="00851E65" w:rsidRPr="00072775">
        <w:rPr>
          <w:sz w:val="28"/>
          <w:szCs w:val="28"/>
          <w:lang w:eastAsia="en-US"/>
        </w:rPr>
        <w:t>/АИС ЕЦУ</w:t>
      </w:r>
      <w:r w:rsidR="00133106">
        <w:rPr>
          <w:sz w:val="28"/>
          <w:szCs w:val="28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заявление</w:t>
      </w:r>
      <w:r w:rsidR="00AE1949">
        <w:rPr>
          <w:sz w:val="28"/>
          <w:szCs w:val="22"/>
          <w:lang w:eastAsia="en-US"/>
        </w:rPr>
        <w:t xml:space="preserve"> </w:t>
      </w:r>
      <w:r w:rsidR="00266633">
        <w:rPr>
          <w:sz w:val="28"/>
          <w:szCs w:val="28"/>
        </w:rPr>
        <w:t xml:space="preserve">(ходатайство) </w:t>
      </w:r>
      <w:r w:rsidRPr="0034334B">
        <w:rPr>
          <w:sz w:val="28"/>
          <w:szCs w:val="22"/>
          <w:lang w:eastAsia="en-US"/>
        </w:rPr>
        <w:lastRenderedPageBreak/>
        <w:t>стан</w:t>
      </w:r>
      <w:r w:rsidRPr="0034334B">
        <w:rPr>
          <w:sz w:val="28"/>
          <w:szCs w:val="22"/>
          <w:lang w:eastAsia="en-US"/>
        </w:rPr>
        <w:t>о</w:t>
      </w:r>
      <w:r w:rsidRPr="0034334B">
        <w:rPr>
          <w:sz w:val="28"/>
          <w:szCs w:val="22"/>
          <w:lang w:eastAsia="en-US"/>
        </w:rPr>
        <w:t>вится</w:t>
      </w:r>
      <w:r w:rsidR="00133106">
        <w:rPr>
          <w:sz w:val="28"/>
          <w:szCs w:val="22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доступным</w:t>
      </w:r>
      <w:r w:rsidR="00133106">
        <w:rPr>
          <w:sz w:val="28"/>
          <w:szCs w:val="22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для</w:t>
      </w:r>
      <w:r w:rsidR="00133106">
        <w:rPr>
          <w:sz w:val="28"/>
          <w:szCs w:val="22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должностного</w:t>
      </w:r>
      <w:r w:rsidR="00133106">
        <w:rPr>
          <w:sz w:val="28"/>
          <w:szCs w:val="22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лица,</w:t>
      </w:r>
      <w:r w:rsidR="00133106">
        <w:rPr>
          <w:sz w:val="28"/>
          <w:szCs w:val="22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ответственного</w:t>
      </w:r>
      <w:r w:rsidR="00133106">
        <w:rPr>
          <w:sz w:val="28"/>
          <w:szCs w:val="22"/>
          <w:lang w:eastAsia="en-US"/>
        </w:rPr>
        <w:t xml:space="preserve"> </w:t>
      </w:r>
      <w:r w:rsidRPr="0034334B">
        <w:rPr>
          <w:sz w:val="28"/>
          <w:szCs w:val="22"/>
          <w:lang w:eastAsia="en-US"/>
        </w:rPr>
        <w:t>за прием и регистр</w:t>
      </w:r>
      <w:r w:rsidRPr="0034334B">
        <w:rPr>
          <w:sz w:val="28"/>
          <w:szCs w:val="22"/>
          <w:lang w:eastAsia="en-US"/>
        </w:rPr>
        <w:t>а</w:t>
      </w:r>
      <w:r w:rsidRPr="0034334B">
        <w:rPr>
          <w:sz w:val="28"/>
          <w:szCs w:val="22"/>
          <w:lang w:eastAsia="en-US"/>
        </w:rPr>
        <w:t xml:space="preserve">цию заявления. </w:t>
      </w:r>
    </w:p>
    <w:p w:rsidR="004B4AE5" w:rsidRPr="00191EA8" w:rsidRDefault="004B4AE5" w:rsidP="00BB3400">
      <w:pPr>
        <w:widowControl w:val="0"/>
        <w:suppressAutoHyphens/>
        <w:autoSpaceDN w:val="0"/>
        <w:ind w:firstLine="709"/>
        <w:jc w:val="both"/>
        <w:textAlignment w:val="baseline"/>
      </w:pP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</w:t>
      </w:r>
      <w:r>
        <w:rPr>
          <w:sz w:val="28"/>
          <w:szCs w:val="28"/>
        </w:rPr>
        <w:t>заявления</w:t>
      </w:r>
      <w:r w:rsidR="00133106">
        <w:rPr>
          <w:sz w:val="28"/>
          <w:szCs w:val="28"/>
        </w:rPr>
        <w:t xml:space="preserve"> </w:t>
      </w:r>
      <w:r w:rsidR="00266633">
        <w:rPr>
          <w:sz w:val="28"/>
          <w:szCs w:val="28"/>
        </w:rPr>
        <w:t xml:space="preserve">(ходатайства) 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и прилагаемых документов осуществля</w:t>
      </w:r>
      <w:r w:rsidR="00450884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тся должностным лицом Администрации, ответственным за регистрацию входящей корреспонденции в порядке, установленным пунктом 2.13 настоящего Административного регламента</w:t>
      </w:r>
      <w:r w:rsidRPr="00191EA8">
        <w:rPr>
          <w:rStyle w:val="14"/>
          <w:rFonts w:ascii="Liberation Serif" w:hAnsi="Liberation Serif"/>
          <w:sz w:val="28"/>
          <w:szCs w:val="28"/>
        </w:rPr>
        <w:t>.</w:t>
      </w:r>
    </w:p>
    <w:p w:rsidR="004B4AE5" w:rsidRPr="00191EA8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Общий максимальный срок приема документов не может превышать 15</w:t>
      </w:r>
      <w:r w:rsidR="005D7DDB">
        <w:rPr>
          <w:sz w:val="28"/>
          <w:szCs w:val="28"/>
        </w:rPr>
        <w:t> </w:t>
      </w:r>
      <w:r w:rsidRPr="00191EA8">
        <w:rPr>
          <w:sz w:val="28"/>
          <w:szCs w:val="28"/>
        </w:rPr>
        <w:t xml:space="preserve">минут. </w:t>
      </w:r>
    </w:p>
    <w:p w:rsidR="004B4AE5" w:rsidRPr="000E6148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Срок приема и регистрации заявления </w:t>
      </w:r>
      <w:r w:rsidR="00266633">
        <w:rPr>
          <w:sz w:val="28"/>
          <w:szCs w:val="28"/>
        </w:rPr>
        <w:t xml:space="preserve">(ходатайства) </w:t>
      </w:r>
      <w:r w:rsidRPr="00191EA8">
        <w:rPr>
          <w:sz w:val="28"/>
          <w:szCs w:val="28"/>
        </w:rPr>
        <w:t xml:space="preserve">и документов – </w:t>
      </w:r>
      <w:r w:rsidRPr="00191EA8">
        <w:rPr>
          <w:bCs/>
          <w:color w:val="000000" w:themeColor="text1"/>
          <w:sz w:val="28"/>
          <w:szCs w:val="28"/>
        </w:rPr>
        <w:t>до 1</w:t>
      </w:r>
      <w:r w:rsidR="005D7DDB">
        <w:rPr>
          <w:bCs/>
          <w:color w:val="000000" w:themeColor="text1"/>
          <w:sz w:val="28"/>
          <w:szCs w:val="28"/>
        </w:rPr>
        <w:t> </w:t>
      </w:r>
      <w:r w:rsidRPr="00191EA8">
        <w:rPr>
          <w:bCs/>
          <w:color w:val="000000" w:themeColor="text1"/>
          <w:sz w:val="28"/>
          <w:szCs w:val="28"/>
        </w:rPr>
        <w:t>рабочего дня (не включается в общий срок предоставления Муниципальной услуги).</w:t>
      </w:r>
    </w:p>
    <w:p w:rsidR="004B4AE5" w:rsidRPr="00191EA8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4B4AE5" w:rsidRPr="00191EA8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оснований для отказа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предусмотренных пунктом 2.7. настоящего Административн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регламента.</w:t>
      </w:r>
    </w:p>
    <w:p w:rsidR="004B4AE5" w:rsidRPr="00191EA8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4B4AE5" w:rsidRPr="000E6148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0E6148">
        <w:rPr>
          <w:sz w:val="28"/>
          <w:szCs w:val="28"/>
        </w:rPr>
        <w:t>прием</w:t>
      </w:r>
      <w:r>
        <w:rPr>
          <w:sz w:val="28"/>
          <w:szCs w:val="28"/>
        </w:rPr>
        <w:t>/отказ в приеме</w:t>
      </w:r>
      <w:r w:rsidR="00133106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133106">
        <w:rPr>
          <w:sz w:val="28"/>
          <w:szCs w:val="28"/>
        </w:rPr>
        <w:t xml:space="preserve"> </w:t>
      </w:r>
      <w:r w:rsidR="00266633">
        <w:rPr>
          <w:sz w:val="28"/>
          <w:szCs w:val="28"/>
        </w:rPr>
        <w:t xml:space="preserve">(ходатайства) </w:t>
      </w:r>
      <w:r w:rsidRPr="000E6148">
        <w:rPr>
          <w:sz w:val="28"/>
          <w:szCs w:val="28"/>
        </w:rPr>
        <w:t>и документов на получение Муниципальной услуги.</w:t>
      </w:r>
    </w:p>
    <w:p w:rsidR="004B4AE5" w:rsidRPr="002A13EF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 w:rsidRPr="000E6148">
        <w:rPr>
          <w:sz w:val="28"/>
          <w:szCs w:val="28"/>
        </w:rPr>
        <w:t>внесение в систему электронного документооборота</w:t>
      </w:r>
      <w:r w:rsidRPr="00191EA8">
        <w:rPr>
          <w:sz w:val="28"/>
          <w:szCs w:val="28"/>
        </w:rPr>
        <w:t>.</w:t>
      </w:r>
    </w:p>
    <w:p w:rsidR="004B4AE5" w:rsidRPr="008202D3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3.</w:t>
      </w:r>
      <w:r w:rsidR="00FF3D95">
        <w:rPr>
          <w:sz w:val="28"/>
          <w:szCs w:val="28"/>
        </w:rPr>
        <w:t>2</w:t>
      </w:r>
      <w:r w:rsidRPr="002A13EF">
        <w:rPr>
          <w:sz w:val="28"/>
          <w:szCs w:val="28"/>
        </w:rPr>
        <w:t xml:space="preserve">.3. </w:t>
      </w:r>
      <w:r w:rsidRPr="004522EE">
        <w:rPr>
          <w:sz w:val="28"/>
          <w:szCs w:val="28"/>
        </w:rPr>
        <w:t>Административная процедура «</w:t>
      </w:r>
      <w:r>
        <w:rPr>
          <w:sz w:val="28"/>
          <w:szCs w:val="28"/>
        </w:rPr>
        <w:t>П</w:t>
      </w:r>
      <w:r w:rsidRPr="008202D3">
        <w:rPr>
          <w:sz w:val="28"/>
          <w:szCs w:val="28"/>
        </w:rPr>
        <w:t>олучение сведений посредством СМЭВ</w:t>
      </w:r>
      <w:r>
        <w:rPr>
          <w:sz w:val="28"/>
          <w:szCs w:val="28"/>
        </w:rPr>
        <w:t>».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 xml:space="preserve">Основанием для начала процедуры </w:t>
      </w:r>
      <w:r w:rsidRPr="001D40B5">
        <w:rPr>
          <w:sz w:val="28"/>
          <w:szCs w:val="28"/>
        </w:rPr>
        <w:t>является поступление пакета зарег</w:t>
      </w:r>
      <w:r w:rsidRPr="001D40B5">
        <w:rPr>
          <w:sz w:val="28"/>
          <w:szCs w:val="28"/>
        </w:rPr>
        <w:t>и</w:t>
      </w:r>
      <w:r w:rsidRPr="001D40B5">
        <w:rPr>
          <w:sz w:val="28"/>
          <w:szCs w:val="28"/>
        </w:rPr>
        <w:t>стрированных документов должностному лицу, ответственному за предоста</w:t>
      </w:r>
      <w:r w:rsidRPr="001D40B5">
        <w:rPr>
          <w:sz w:val="28"/>
          <w:szCs w:val="28"/>
        </w:rPr>
        <w:t>в</w:t>
      </w:r>
      <w:r w:rsidRPr="001D40B5">
        <w:rPr>
          <w:sz w:val="28"/>
          <w:szCs w:val="28"/>
        </w:rPr>
        <w:t>ление Муниципальной услуги</w:t>
      </w:r>
      <w:r>
        <w:rPr>
          <w:sz w:val="28"/>
          <w:szCs w:val="28"/>
        </w:rPr>
        <w:t xml:space="preserve">, и </w:t>
      </w:r>
      <w:r w:rsidRPr="00430A3D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>им</w:t>
      </w:r>
      <w:r w:rsidRPr="00430A3D">
        <w:rPr>
          <w:sz w:val="28"/>
          <w:szCs w:val="28"/>
        </w:rPr>
        <w:t xml:space="preserve"> при проверке полноты пре</w:t>
      </w:r>
      <w:r w:rsidRPr="00430A3D">
        <w:rPr>
          <w:sz w:val="28"/>
          <w:szCs w:val="28"/>
        </w:rPr>
        <w:t>д</w:t>
      </w:r>
      <w:r w:rsidRPr="00430A3D">
        <w:rPr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доставлении документов (информации), необходимых для предоставления М</w:t>
      </w:r>
      <w:r w:rsidRPr="00430A3D">
        <w:rPr>
          <w:sz w:val="28"/>
          <w:szCs w:val="28"/>
        </w:rPr>
        <w:t>у</w:t>
      </w:r>
      <w:r w:rsidRPr="00430A3D">
        <w:rPr>
          <w:sz w:val="28"/>
          <w:szCs w:val="28"/>
        </w:rPr>
        <w:t>ниципальной услуги.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430A3D">
        <w:rPr>
          <w:sz w:val="28"/>
          <w:szCs w:val="28"/>
        </w:rPr>
        <w:t>к</w:t>
      </w:r>
      <w:r w:rsidRPr="00430A3D">
        <w:rPr>
          <w:sz w:val="28"/>
          <w:szCs w:val="28"/>
        </w:rPr>
        <w:t>тронного взаимодействия (далее - межведомственное информационное взаим</w:t>
      </w:r>
      <w:r w:rsidRPr="00430A3D">
        <w:rPr>
          <w:sz w:val="28"/>
          <w:szCs w:val="28"/>
        </w:rPr>
        <w:t>о</w:t>
      </w:r>
      <w:r w:rsidRPr="00430A3D">
        <w:rPr>
          <w:sz w:val="28"/>
          <w:szCs w:val="28"/>
        </w:rPr>
        <w:t>действие в электронной форме), производится с учетом технических требов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ний к взаимодействию информационных систем в единой системе межведомс</w:t>
      </w:r>
      <w:r w:rsidRPr="00430A3D">
        <w:rPr>
          <w:sz w:val="28"/>
          <w:szCs w:val="28"/>
        </w:rPr>
        <w:t>т</w:t>
      </w:r>
      <w:r w:rsidRPr="00430A3D">
        <w:rPr>
          <w:sz w:val="28"/>
          <w:szCs w:val="28"/>
        </w:rPr>
        <w:t>венного электронного взаимодействия, установленных в соответствии с пост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ний, обеспечивающих технологическую совместимость информационных</w:t>
      </w:r>
      <w:r w:rsidR="00AE1949">
        <w:rPr>
          <w:sz w:val="28"/>
          <w:szCs w:val="28"/>
        </w:rPr>
        <w:t xml:space="preserve"> </w:t>
      </w:r>
      <w:r w:rsidRPr="00430A3D">
        <w:rPr>
          <w:sz w:val="28"/>
          <w:szCs w:val="28"/>
        </w:rPr>
        <w:t>си</w:t>
      </w:r>
      <w:r w:rsidRPr="00430A3D">
        <w:rPr>
          <w:sz w:val="28"/>
          <w:szCs w:val="28"/>
        </w:rPr>
        <w:t>с</w:t>
      </w:r>
      <w:r w:rsidRPr="00430A3D">
        <w:rPr>
          <w:sz w:val="28"/>
          <w:szCs w:val="28"/>
        </w:rPr>
        <w:t>тем организаций, подключаемых к инфраструктуре, обеспечивающей информ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ционно-технологическое взаимодействие информационных систем, использу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мых для предоставления государственных и муниципальных услуг в электро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ной форме, с указанной инфраструктурой, требований к каналу связи и испол</w:t>
      </w:r>
      <w:r w:rsidRPr="00430A3D">
        <w:rPr>
          <w:sz w:val="28"/>
          <w:szCs w:val="28"/>
        </w:rPr>
        <w:t>ь</w:t>
      </w:r>
      <w:r w:rsidRPr="00430A3D">
        <w:rPr>
          <w:sz w:val="28"/>
          <w:szCs w:val="28"/>
        </w:rPr>
        <w:t xml:space="preserve">зуемым для его защиты средствам криптографической защиты информации, а также особенностей </w:t>
      </w:r>
      <w:r w:rsidRPr="00430A3D">
        <w:rPr>
          <w:sz w:val="28"/>
          <w:szCs w:val="28"/>
        </w:rPr>
        <w:lastRenderedPageBreak/>
        <w:t>использования стандартов и протоколов при обмене да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430A3D">
        <w:rPr>
          <w:sz w:val="28"/>
          <w:szCs w:val="28"/>
        </w:rPr>
        <w:t>с</w:t>
      </w:r>
      <w:r w:rsidRPr="00430A3D">
        <w:rPr>
          <w:sz w:val="28"/>
          <w:szCs w:val="28"/>
        </w:rPr>
        <w:t>печивающей информационно-технологическое взаимодействие информацио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ных систем, используемых для предоставления государственных и муниц</w:t>
      </w:r>
      <w:r w:rsidRPr="00430A3D">
        <w:rPr>
          <w:sz w:val="28"/>
          <w:szCs w:val="28"/>
        </w:rPr>
        <w:t>и</w:t>
      </w:r>
      <w:r w:rsidRPr="00430A3D">
        <w:rPr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Получение документов и (или) сведений, необходимых для предоставл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ния Муниципальной услуги (далее - сведения), инициируется посредством н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правления межведомственных запросов Администрацией (потребителем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ний) и завершается получением потребителем сведений от поставщика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ний ответа на межведомственный запрос, содержащий запрашиваемые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8956E3">
        <w:rPr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Межведомственное информационное взаимодействие может осущест</w:t>
      </w:r>
      <w:r w:rsidRPr="00430A3D">
        <w:rPr>
          <w:sz w:val="28"/>
          <w:szCs w:val="28"/>
        </w:rPr>
        <w:t>в</w:t>
      </w:r>
      <w:r w:rsidRPr="00430A3D">
        <w:rPr>
          <w:sz w:val="28"/>
          <w:szCs w:val="28"/>
        </w:rPr>
        <w:t>лят</w:t>
      </w:r>
      <w:r w:rsidR="00BE1EA2">
        <w:rPr>
          <w:sz w:val="28"/>
          <w:szCs w:val="28"/>
        </w:rPr>
        <w:t>ь</w:t>
      </w:r>
      <w:r w:rsidRPr="00430A3D">
        <w:rPr>
          <w:sz w:val="28"/>
          <w:szCs w:val="28"/>
        </w:rPr>
        <w:t>ся на бумажном носителе: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при невозможности осуществления межведомственного информационн</w:t>
      </w:r>
      <w:r w:rsidRPr="00430A3D">
        <w:rPr>
          <w:sz w:val="28"/>
          <w:szCs w:val="28"/>
        </w:rPr>
        <w:t>о</w:t>
      </w:r>
      <w:r w:rsidRPr="00430A3D">
        <w:rPr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851E65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51E65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8956E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указанных в пункте 2.6.4</w:t>
      </w:r>
      <w:r w:rsidR="00CB76F3">
        <w:rPr>
          <w:sz w:val="28"/>
          <w:szCs w:val="28"/>
        </w:rPr>
        <w:t>.,</w:t>
      </w:r>
      <w:r w:rsidR="00CB76F3" w:rsidRPr="00CB76F3">
        <w:rPr>
          <w:sz w:val="28"/>
          <w:szCs w:val="28"/>
        </w:rPr>
        <w:t>2.6.6. и 2.6.8.</w:t>
      </w:r>
      <w:r w:rsidR="00142ABC">
        <w:rPr>
          <w:sz w:val="28"/>
          <w:szCs w:val="28"/>
        </w:rPr>
        <w:t xml:space="preserve"> </w:t>
      </w:r>
      <w:r w:rsidRPr="008956E3">
        <w:rPr>
          <w:sz w:val="28"/>
          <w:szCs w:val="28"/>
        </w:rPr>
        <w:t xml:space="preserve">настоящего Административного регламента, на бумажном носителе не может превышать </w:t>
      </w:r>
      <w:r>
        <w:rPr>
          <w:sz w:val="28"/>
          <w:szCs w:val="28"/>
        </w:rPr>
        <w:t>пяти</w:t>
      </w:r>
      <w:r w:rsidRPr="008956E3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</w:t>
      </w:r>
      <w:r w:rsidRPr="008956E3">
        <w:rPr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информацию.</w:t>
      </w:r>
    </w:p>
    <w:p w:rsidR="00851E65" w:rsidRPr="00191EA8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851E65" w:rsidRPr="00191EA8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документов, необходимых для предоставления Муниципальной услуги, находящихся в распоряжении </w:t>
      </w:r>
      <w:r w:rsidRPr="00430A3D">
        <w:rPr>
          <w:sz w:val="28"/>
          <w:szCs w:val="28"/>
        </w:rPr>
        <w:t>ино</w:t>
      </w:r>
      <w:r>
        <w:rPr>
          <w:sz w:val="28"/>
          <w:szCs w:val="28"/>
        </w:rPr>
        <w:t>го</w:t>
      </w:r>
      <w:r w:rsidRPr="00430A3D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430A3D">
        <w:rPr>
          <w:sz w:val="28"/>
          <w:szCs w:val="28"/>
        </w:rPr>
        <w:t xml:space="preserve"> (организаци</w:t>
      </w:r>
      <w:r>
        <w:rPr>
          <w:sz w:val="28"/>
          <w:szCs w:val="28"/>
        </w:rPr>
        <w:t>и</w:t>
      </w:r>
      <w:r w:rsidRPr="00430A3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1E65" w:rsidRPr="00191EA8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851E65" w:rsidRPr="000E6148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документов (сведений), необходимых для 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0E6148">
        <w:rPr>
          <w:sz w:val="28"/>
          <w:szCs w:val="28"/>
        </w:rPr>
        <w:t>.</w:t>
      </w:r>
    </w:p>
    <w:p w:rsidR="00851E65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>
        <w:rPr>
          <w:sz w:val="28"/>
          <w:szCs w:val="28"/>
        </w:rPr>
        <w:t>формирование пакета документов.</w:t>
      </w:r>
    </w:p>
    <w:p w:rsidR="004B4AE5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</w:t>
      </w:r>
      <w:r w:rsidR="00FF3D95">
        <w:rPr>
          <w:sz w:val="28"/>
          <w:szCs w:val="28"/>
        </w:rPr>
        <w:t>2</w:t>
      </w:r>
      <w:r w:rsidRPr="004522E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522EE">
        <w:rPr>
          <w:sz w:val="28"/>
          <w:szCs w:val="28"/>
        </w:rPr>
        <w:t>. Административная процедура «</w:t>
      </w:r>
      <w:r>
        <w:rPr>
          <w:sz w:val="28"/>
          <w:szCs w:val="28"/>
        </w:rPr>
        <w:t>Р</w:t>
      </w:r>
      <w:r w:rsidRPr="008202D3">
        <w:rPr>
          <w:sz w:val="28"/>
          <w:szCs w:val="28"/>
        </w:rPr>
        <w:t>ассмотрение документов и свед</w:t>
      </w:r>
      <w:r w:rsidRPr="008202D3">
        <w:rPr>
          <w:sz w:val="28"/>
          <w:szCs w:val="28"/>
        </w:rPr>
        <w:t>е</w:t>
      </w:r>
      <w:r w:rsidRPr="008202D3">
        <w:rPr>
          <w:sz w:val="28"/>
          <w:szCs w:val="28"/>
        </w:rPr>
        <w:t>ний</w:t>
      </w:r>
      <w:r w:rsidRPr="004522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758E7" w:rsidRDefault="005758E7" w:rsidP="00BB3400">
      <w:pPr>
        <w:widowControl w:val="0"/>
        <w:ind w:firstLine="709"/>
        <w:jc w:val="both"/>
        <w:rPr>
          <w:sz w:val="28"/>
          <w:szCs w:val="28"/>
        </w:rPr>
      </w:pPr>
      <w:r w:rsidRPr="00447754">
        <w:rPr>
          <w:sz w:val="28"/>
          <w:szCs w:val="28"/>
        </w:rPr>
        <w:t>Основанием для начала процедуры является поступление пакета зарег</w:t>
      </w:r>
      <w:r w:rsidRPr="00447754">
        <w:rPr>
          <w:sz w:val="28"/>
          <w:szCs w:val="28"/>
        </w:rPr>
        <w:t>и</w:t>
      </w:r>
      <w:r w:rsidRPr="00447754">
        <w:rPr>
          <w:sz w:val="28"/>
          <w:szCs w:val="28"/>
        </w:rPr>
        <w:t>стрированных документов должностному лицу, ответственному за предоста</w:t>
      </w:r>
      <w:r w:rsidRPr="00447754">
        <w:rPr>
          <w:sz w:val="28"/>
          <w:szCs w:val="28"/>
        </w:rPr>
        <w:t>в</w:t>
      </w:r>
      <w:r w:rsidRPr="00447754">
        <w:rPr>
          <w:sz w:val="28"/>
          <w:szCs w:val="28"/>
        </w:rPr>
        <w:t>ление Муниципальной услуги.</w:t>
      </w:r>
    </w:p>
    <w:p w:rsidR="005758E7" w:rsidRDefault="005758E7" w:rsidP="00BB3400">
      <w:pPr>
        <w:widowControl w:val="0"/>
        <w:ind w:firstLine="709"/>
        <w:jc w:val="both"/>
        <w:rPr>
          <w:sz w:val="28"/>
        </w:rPr>
      </w:pPr>
      <w:r w:rsidRPr="00430A3D">
        <w:rPr>
          <w:sz w:val="28"/>
        </w:rPr>
        <w:lastRenderedPageBreak/>
        <w:t>Должностное лицо, ответственное за предоставление Муниципальной у</w:t>
      </w:r>
      <w:r w:rsidRPr="00430A3D">
        <w:rPr>
          <w:sz w:val="28"/>
        </w:rPr>
        <w:t>с</w:t>
      </w:r>
      <w:r w:rsidRPr="00430A3D">
        <w:rPr>
          <w:sz w:val="28"/>
        </w:rPr>
        <w:t>луги,</w:t>
      </w:r>
      <w:r w:rsidR="00AE1949">
        <w:rPr>
          <w:sz w:val="28"/>
        </w:rPr>
        <w:t xml:space="preserve"> </w:t>
      </w:r>
      <w:r w:rsidRPr="00430A3D">
        <w:rPr>
          <w:sz w:val="28"/>
        </w:rPr>
        <w:t xml:space="preserve">осуществляет проверку соответствия документов и сведений </w:t>
      </w:r>
      <w:r>
        <w:rPr>
          <w:sz w:val="28"/>
        </w:rPr>
        <w:t>требованиям нормативных правовых актов предоставления муниципальной услуги</w:t>
      </w:r>
      <w:r w:rsidRPr="00430A3D">
        <w:rPr>
          <w:sz w:val="28"/>
        </w:rPr>
        <w:t>.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F15411">
        <w:rPr>
          <w:rFonts w:eastAsia="Calibri"/>
          <w:sz w:val="28"/>
          <w:szCs w:val="28"/>
        </w:rPr>
        <w:t>Срок административной процедур</w:t>
      </w:r>
      <w:r>
        <w:rPr>
          <w:rFonts w:eastAsia="Calibri"/>
          <w:sz w:val="28"/>
          <w:szCs w:val="28"/>
        </w:rPr>
        <w:t>ы: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F15411">
        <w:rPr>
          <w:rFonts w:eastAsia="Calibri"/>
          <w:sz w:val="28"/>
          <w:szCs w:val="28"/>
        </w:rPr>
        <w:t xml:space="preserve">до </w:t>
      </w:r>
      <w:r w:rsidR="00BB3400">
        <w:rPr>
          <w:rFonts w:eastAsia="Calibri"/>
          <w:sz w:val="28"/>
          <w:szCs w:val="28"/>
        </w:rPr>
        <w:t>20</w:t>
      </w:r>
      <w:r w:rsidRPr="00F15411">
        <w:rPr>
          <w:rFonts w:eastAsia="Calibri"/>
          <w:sz w:val="28"/>
          <w:szCs w:val="28"/>
        </w:rPr>
        <w:t xml:space="preserve"> календарных дней</w:t>
      </w:r>
      <w:r>
        <w:rPr>
          <w:rFonts w:eastAsia="Calibri"/>
          <w:sz w:val="28"/>
          <w:szCs w:val="28"/>
        </w:rPr>
        <w:t>;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 1</w:t>
      </w:r>
      <w:r w:rsidR="00BB340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календарных дней в случае необходимости проведения процедуры оповещения правообладателей</w:t>
      </w:r>
      <w:r w:rsidR="00BB3400">
        <w:rPr>
          <w:rFonts w:eastAsia="Calibri"/>
          <w:sz w:val="28"/>
          <w:szCs w:val="28"/>
        </w:rPr>
        <w:t>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оснований для предоставления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E833CF" w:rsidRPr="000E614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предоставлении/об отказе в предоставлении Муниципальной услуги</w:t>
      </w:r>
      <w:r w:rsidRPr="000E6148">
        <w:rPr>
          <w:sz w:val="28"/>
          <w:szCs w:val="28"/>
        </w:rPr>
        <w:t>.</w:t>
      </w:r>
    </w:p>
    <w:p w:rsidR="00E833CF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</w:t>
      </w:r>
      <w:r w:rsidR="00266633">
        <w:rPr>
          <w:sz w:val="28"/>
          <w:szCs w:val="28"/>
        </w:rPr>
        <w:t>2</w:t>
      </w:r>
      <w:r w:rsidRPr="004522E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522EE">
        <w:rPr>
          <w:sz w:val="28"/>
          <w:szCs w:val="28"/>
        </w:rPr>
        <w:t xml:space="preserve">. </w:t>
      </w:r>
      <w:r w:rsidRPr="00DF5200">
        <w:rPr>
          <w:sz w:val="28"/>
          <w:szCs w:val="28"/>
        </w:rPr>
        <w:t>Административная процедура «Оповещение правообладателей» (для подуслуги «Установление публичного сервитута в отдельных целях»).</w:t>
      </w:r>
    </w:p>
    <w:p w:rsidR="00E833CF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447754">
        <w:rPr>
          <w:sz w:val="28"/>
          <w:szCs w:val="28"/>
        </w:rPr>
        <w:t>Основание</w:t>
      </w:r>
      <w:r>
        <w:rPr>
          <w:sz w:val="28"/>
          <w:szCs w:val="28"/>
        </w:rPr>
        <w:t>м для начала процедуры является установления факта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вия в </w:t>
      </w:r>
      <w:r w:rsidRPr="00606F43">
        <w:rPr>
          <w:sz w:val="28"/>
          <w:szCs w:val="28"/>
        </w:rPr>
        <w:t>орга</w:t>
      </w:r>
      <w:r>
        <w:rPr>
          <w:sz w:val="28"/>
          <w:szCs w:val="28"/>
        </w:rPr>
        <w:t>не</w:t>
      </w:r>
      <w:r w:rsidRPr="00606F43">
        <w:rPr>
          <w:sz w:val="28"/>
          <w:szCs w:val="28"/>
        </w:rPr>
        <w:t xml:space="preserve"> регистрации прав </w:t>
      </w:r>
      <w:r>
        <w:rPr>
          <w:sz w:val="28"/>
          <w:szCs w:val="28"/>
        </w:rPr>
        <w:t xml:space="preserve">сведений </w:t>
      </w:r>
      <w:r w:rsidRPr="00606F43">
        <w:rPr>
          <w:sz w:val="28"/>
          <w:szCs w:val="28"/>
        </w:rPr>
        <w:t>о правообладателях земельных учас</w:t>
      </w:r>
      <w:r w:rsidRPr="00606F43">
        <w:rPr>
          <w:sz w:val="28"/>
          <w:szCs w:val="28"/>
        </w:rPr>
        <w:t>т</w:t>
      </w:r>
      <w:r w:rsidRPr="00606F43">
        <w:rPr>
          <w:sz w:val="28"/>
          <w:szCs w:val="28"/>
        </w:rPr>
        <w:t>ков, в отношении которых подано ходатайство об установлении публичного сервитута</w:t>
      </w:r>
      <w:r>
        <w:rPr>
          <w:sz w:val="28"/>
          <w:szCs w:val="28"/>
        </w:rPr>
        <w:t xml:space="preserve"> в</w:t>
      </w:r>
      <w:r w:rsidR="00AE1949">
        <w:rPr>
          <w:sz w:val="28"/>
          <w:szCs w:val="28"/>
        </w:rPr>
        <w:t xml:space="preserve"> </w:t>
      </w:r>
      <w:r w:rsidR="00BB3400">
        <w:rPr>
          <w:sz w:val="28"/>
          <w:szCs w:val="28"/>
        </w:rPr>
        <w:t>целях, указанных в подпунктах 1</w:t>
      </w:r>
      <w:r w:rsidRPr="006467A2">
        <w:rPr>
          <w:sz w:val="28"/>
          <w:szCs w:val="28"/>
        </w:rPr>
        <w:t xml:space="preserve"> и 5 статьи 39.37 </w:t>
      </w:r>
      <w:r>
        <w:rPr>
          <w:sz w:val="28"/>
          <w:szCs w:val="28"/>
        </w:rPr>
        <w:t>ЗК РФ.</w:t>
      </w:r>
    </w:p>
    <w:p w:rsidR="00E833CF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DF5200">
        <w:rPr>
          <w:sz w:val="28"/>
          <w:szCs w:val="28"/>
        </w:rPr>
        <w:t xml:space="preserve">В срок не более чем семь рабочих дней со дня поступления ходатайства об установлении публичного сервитута </w:t>
      </w:r>
      <w:r w:rsidRPr="00447754">
        <w:rPr>
          <w:sz w:val="28"/>
          <w:szCs w:val="28"/>
        </w:rPr>
        <w:t>должностно</w:t>
      </w:r>
      <w:r>
        <w:rPr>
          <w:sz w:val="28"/>
          <w:szCs w:val="28"/>
        </w:rPr>
        <w:t>е</w:t>
      </w:r>
      <w:r w:rsidRPr="00447754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447754">
        <w:rPr>
          <w:sz w:val="28"/>
          <w:szCs w:val="28"/>
        </w:rPr>
        <w:t>, ответственно</w:t>
      </w:r>
      <w:r>
        <w:rPr>
          <w:sz w:val="28"/>
          <w:szCs w:val="28"/>
        </w:rPr>
        <w:t>е</w:t>
      </w:r>
      <w:r w:rsidRPr="00447754">
        <w:rPr>
          <w:sz w:val="28"/>
          <w:szCs w:val="28"/>
        </w:rPr>
        <w:t xml:space="preserve"> за предоставление Муниципальной услуги</w:t>
      </w:r>
      <w:r>
        <w:rPr>
          <w:sz w:val="28"/>
          <w:szCs w:val="28"/>
        </w:rPr>
        <w:t>,</w:t>
      </w:r>
      <w:r w:rsidRPr="00DF5200">
        <w:rPr>
          <w:sz w:val="28"/>
          <w:szCs w:val="28"/>
        </w:rPr>
        <w:t xml:space="preserve"> обеспечивает извещение правооблад</w:t>
      </w:r>
      <w:r w:rsidRPr="00DF5200">
        <w:rPr>
          <w:sz w:val="28"/>
          <w:szCs w:val="28"/>
        </w:rPr>
        <w:t>а</w:t>
      </w:r>
      <w:r w:rsidRPr="00DF5200">
        <w:rPr>
          <w:sz w:val="28"/>
          <w:szCs w:val="28"/>
        </w:rPr>
        <w:t>телей земельных участков</w:t>
      </w:r>
      <w:r w:rsidR="00AE1949">
        <w:rPr>
          <w:sz w:val="28"/>
          <w:szCs w:val="28"/>
        </w:rPr>
        <w:t xml:space="preserve"> </w:t>
      </w:r>
      <w:r w:rsidRPr="00DF5200">
        <w:rPr>
          <w:sz w:val="28"/>
          <w:szCs w:val="28"/>
        </w:rPr>
        <w:t xml:space="preserve">в порядке, предусмотренном пунктами 3 - </w:t>
      </w:r>
      <w:r>
        <w:rPr>
          <w:sz w:val="28"/>
          <w:szCs w:val="28"/>
        </w:rPr>
        <w:t>7</w:t>
      </w:r>
      <w:r w:rsidRPr="00DF5200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39.42 ЗК РФ.</w:t>
      </w:r>
    </w:p>
    <w:p w:rsidR="00E833CF" w:rsidRPr="00F15411" w:rsidRDefault="00E833CF" w:rsidP="00BB3400">
      <w:pPr>
        <w:widowControl w:val="0"/>
        <w:ind w:firstLine="709"/>
        <w:jc w:val="both"/>
        <w:rPr>
          <w:sz w:val="28"/>
        </w:rPr>
      </w:pPr>
      <w:r w:rsidRPr="00F15411">
        <w:rPr>
          <w:rFonts w:eastAsia="Calibri"/>
          <w:sz w:val="28"/>
          <w:szCs w:val="28"/>
        </w:rPr>
        <w:t xml:space="preserve">Срок административной процедуры – до </w:t>
      </w:r>
      <w:r>
        <w:rPr>
          <w:rFonts w:eastAsia="Calibri"/>
          <w:sz w:val="28"/>
          <w:szCs w:val="28"/>
        </w:rPr>
        <w:t>1 рабочего дня</w:t>
      </w:r>
      <w:r w:rsidRPr="00F15411">
        <w:rPr>
          <w:rFonts w:eastAsia="Calibri"/>
          <w:sz w:val="28"/>
          <w:szCs w:val="28"/>
        </w:rPr>
        <w:t>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наличие/отсутствие </w:t>
      </w:r>
      <w:r w:rsidRPr="00606F43">
        <w:rPr>
          <w:sz w:val="28"/>
          <w:szCs w:val="28"/>
        </w:rPr>
        <w:t>сведений о правообладателях земельных участков</w:t>
      </w:r>
      <w:r>
        <w:rPr>
          <w:sz w:val="28"/>
          <w:szCs w:val="28"/>
        </w:rPr>
        <w:t>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E833CF" w:rsidRPr="000E614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606F43">
        <w:rPr>
          <w:sz w:val="28"/>
          <w:szCs w:val="28"/>
        </w:rPr>
        <w:t>опубликования</w:t>
      </w:r>
      <w:r>
        <w:rPr>
          <w:sz w:val="28"/>
          <w:szCs w:val="28"/>
        </w:rPr>
        <w:t>/размещение</w:t>
      </w:r>
      <w:r w:rsidRPr="00606F43">
        <w:rPr>
          <w:sz w:val="28"/>
          <w:szCs w:val="28"/>
        </w:rPr>
        <w:t xml:space="preserve"> сообщения о возможном установлении пу</w:t>
      </w:r>
      <w:r w:rsidRPr="00606F43">
        <w:rPr>
          <w:sz w:val="28"/>
          <w:szCs w:val="28"/>
        </w:rPr>
        <w:t>б</w:t>
      </w:r>
      <w:r w:rsidRPr="00606F43">
        <w:rPr>
          <w:sz w:val="28"/>
          <w:szCs w:val="28"/>
        </w:rPr>
        <w:t>личного сервитута</w:t>
      </w:r>
      <w:r w:rsidRPr="000E6148">
        <w:rPr>
          <w:sz w:val="28"/>
          <w:szCs w:val="28"/>
        </w:rPr>
        <w:t>.</w:t>
      </w:r>
    </w:p>
    <w:p w:rsidR="00E833CF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DF5200">
        <w:rPr>
          <w:sz w:val="28"/>
          <w:szCs w:val="28"/>
        </w:rPr>
        <w:t>3.</w:t>
      </w:r>
      <w:r w:rsidR="00266633">
        <w:rPr>
          <w:sz w:val="28"/>
          <w:szCs w:val="28"/>
        </w:rPr>
        <w:t>2</w:t>
      </w:r>
      <w:r w:rsidRPr="00DF520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F5200">
        <w:rPr>
          <w:sz w:val="28"/>
          <w:szCs w:val="28"/>
        </w:rPr>
        <w:t>.</w:t>
      </w:r>
      <w:r w:rsidR="00142ABC">
        <w:rPr>
          <w:sz w:val="28"/>
          <w:szCs w:val="28"/>
        </w:rPr>
        <w:t xml:space="preserve"> </w:t>
      </w:r>
      <w:r w:rsidRPr="004522EE">
        <w:rPr>
          <w:sz w:val="28"/>
          <w:szCs w:val="28"/>
        </w:rPr>
        <w:t>Административная процедура «</w:t>
      </w:r>
      <w:r>
        <w:rPr>
          <w:sz w:val="28"/>
          <w:szCs w:val="28"/>
        </w:rPr>
        <w:t>П</w:t>
      </w:r>
      <w:r w:rsidRPr="008202D3">
        <w:rPr>
          <w:sz w:val="28"/>
          <w:szCs w:val="28"/>
        </w:rPr>
        <w:t>ринятие решения</w:t>
      </w:r>
      <w:r w:rsidRPr="004522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33CF" w:rsidRDefault="00E833CF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Основанием для начала процедуры является решение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нии/об отказе в предоставлении Муниципальной услуги</w:t>
      </w:r>
      <w:r w:rsidRPr="002A13EF">
        <w:rPr>
          <w:rFonts w:eastAsia="Calibri"/>
          <w:sz w:val="28"/>
          <w:szCs w:val="28"/>
        </w:rPr>
        <w:t>.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2B7C01">
        <w:rPr>
          <w:sz w:val="28"/>
          <w:szCs w:val="28"/>
        </w:rPr>
        <w:t xml:space="preserve">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</w:t>
      </w:r>
      <w:r w:rsidR="00AE1949">
        <w:rPr>
          <w:sz w:val="28"/>
          <w:szCs w:val="28"/>
        </w:rPr>
        <w:t xml:space="preserve"> </w:t>
      </w:r>
      <w:r>
        <w:rPr>
          <w:sz w:val="28"/>
          <w:szCs w:val="22"/>
          <w:lang w:eastAsia="en-US"/>
        </w:rPr>
        <w:t>у</w:t>
      </w:r>
      <w:r w:rsidRPr="002A11B2">
        <w:rPr>
          <w:sz w:val="28"/>
          <w:szCs w:val="22"/>
          <w:lang w:eastAsia="en-US"/>
        </w:rPr>
        <w:t>ведомлени</w:t>
      </w:r>
      <w:r>
        <w:rPr>
          <w:sz w:val="28"/>
          <w:szCs w:val="22"/>
          <w:lang w:eastAsia="en-US"/>
        </w:rPr>
        <w:t>я</w:t>
      </w:r>
      <w:r w:rsidRPr="002A11B2">
        <w:rPr>
          <w:sz w:val="28"/>
          <w:szCs w:val="22"/>
          <w:lang w:eastAsia="en-US"/>
        </w:rPr>
        <w:t xml:space="preserve"> о возможности заключения соглашения об установлении сервитута в предложенных заявителем границах</w:t>
      </w:r>
      <w:r>
        <w:rPr>
          <w:sz w:val="28"/>
          <w:szCs w:val="22"/>
          <w:lang w:eastAsia="en-US"/>
        </w:rPr>
        <w:t>, либо проект п</w:t>
      </w:r>
      <w:r w:rsidRPr="002A11B2">
        <w:rPr>
          <w:sz w:val="28"/>
          <w:szCs w:val="22"/>
          <w:lang w:eastAsia="en-US"/>
        </w:rPr>
        <w:t>редложени</w:t>
      </w:r>
      <w:r>
        <w:rPr>
          <w:sz w:val="28"/>
          <w:szCs w:val="22"/>
          <w:lang w:eastAsia="en-US"/>
        </w:rPr>
        <w:t>я</w:t>
      </w:r>
      <w:r w:rsidRPr="002A11B2">
        <w:rPr>
          <w:sz w:val="28"/>
          <w:szCs w:val="22"/>
          <w:lang w:eastAsia="en-US"/>
        </w:rPr>
        <w:t xml:space="preserve"> о заключении соглашения об установ</w:t>
      </w:r>
      <w:r>
        <w:rPr>
          <w:sz w:val="28"/>
          <w:szCs w:val="22"/>
          <w:lang w:eastAsia="en-US"/>
        </w:rPr>
        <w:t>лении сервитута в иных гран</w:t>
      </w:r>
      <w:r>
        <w:rPr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 xml:space="preserve">цах, </w:t>
      </w:r>
      <w:r w:rsidR="00C95891">
        <w:rPr>
          <w:sz w:val="28"/>
          <w:szCs w:val="22"/>
          <w:lang w:eastAsia="en-US"/>
        </w:rPr>
        <w:t>либо п</w:t>
      </w:r>
      <w:r w:rsidR="00C95891" w:rsidRPr="002A11B2">
        <w:rPr>
          <w:sz w:val="28"/>
          <w:szCs w:val="22"/>
          <w:lang w:eastAsia="en-US"/>
        </w:rPr>
        <w:t>роект соглашения об установлении сервитута</w:t>
      </w:r>
      <w:r w:rsidR="00C95891">
        <w:rPr>
          <w:sz w:val="28"/>
          <w:szCs w:val="22"/>
          <w:lang w:eastAsia="en-US"/>
        </w:rPr>
        <w:t xml:space="preserve">, либо проект решения об установлении </w:t>
      </w:r>
      <w:r w:rsidR="00C95891" w:rsidRPr="002A11B2">
        <w:rPr>
          <w:sz w:val="28"/>
          <w:szCs w:val="22"/>
          <w:lang w:eastAsia="en-US"/>
        </w:rPr>
        <w:t>публичного сервитута</w:t>
      </w:r>
      <w:r w:rsidR="00C95891">
        <w:rPr>
          <w:sz w:val="28"/>
          <w:szCs w:val="22"/>
          <w:lang w:eastAsia="en-US"/>
        </w:rPr>
        <w:t xml:space="preserve"> / </w:t>
      </w:r>
      <w:r w:rsidR="00C95891" w:rsidRPr="002A11B2">
        <w:rPr>
          <w:sz w:val="28"/>
          <w:szCs w:val="22"/>
          <w:lang w:eastAsia="en-US"/>
        </w:rPr>
        <w:t>публичного сервитута</w:t>
      </w:r>
      <w:r w:rsidR="00C95891">
        <w:rPr>
          <w:sz w:val="28"/>
          <w:szCs w:val="22"/>
          <w:lang w:eastAsia="en-US"/>
        </w:rPr>
        <w:t xml:space="preserve"> в отдельных ц</w:t>
      </w:r>
      <w:r w:rsidR="00C95891">
        <w:rPr>
          <w:sz w:val="28"/>
          <w:szCs w:val="22"/>
          <w:lang w:eastAsia="en-US"/>
        </w:rPr>
        <w:t>е</w:t>
      </w:r>
      <w:r w:rsidR="00C95891">
        <w:rPr>
          <w:sz w:val="28"/>
          <w:szCs w:val="22"/>
          <w:lang w:eastAsia="en-US"/>
        </w:rPr>
        <w:t>лях</w:t>
      </w:r>
      <w:r w:rsidR="00C95891">
        <w:rPr>
          <w:sz w:val="28"/>
          <w:szCs w:val="28"/>
        </w:rPr>
        <w:t xml:space="preserve"> (в зависимости от цели обраще</w:t>
      </w:r>
      <w:r w:rsidR="00C95891" w:rsidRPr="00DD3091">
        <w:rPr>
          <w:sz w:val="28"/>
          <w:szCs w:val="28"/>
        </w:rPr>
        <w:t xml:space="preserve">ния) </w:t>
      </w:r>
      <w:r w:rsidR="00C95891" w:rsidRPr="00DD3091">
        <w:rPr>
          <w:bCs/>
          <w:color w:val="000000" w:themeColor="text1"/>
          <w:sz w:val="28"/>
          <w:szCs w:val="28"/>
        </w:rPr>
        <w:t>по форме, установленной соответстве</w:t>
      </w:r>
      <w:r w:rsidR="00C95891" w:rsidRPr="00DD3091">
        <w:rPr>
          <w:bCs/>
          <w:color w:val="000000" w:themeColor="text1"/>
          <w:sz w:val="28"/>
          <w:szCs w:val="28"/>
        </w:rPr>
        <w:t>н</w:t>
      </w:r>
      <w:r w:rsidR="00C95891" w:rsidRPr="00C95891">
        <w:rPr>
          <w:bCs/>
          <w:color w:val="000000" w:themeColor="text1"/>
          <w:sz w:val="28"/>
          <w:szCs w:val="28"/>
        </w:rPr>
        <w:t>но приложениями 6 - 10</w:t>
      </w:r>
      <w:r w:rsidRPr="00DD3091">
        <w:rPr>
          <w:bCs/>
          <w:color w:val="000000" w:themeColor="text1"/>
          <w:sz w:val="28"/>
          <w:szCs w:val="28"/>
        </w:rPr>
        <w:t xml:space="preserve"> к настояще</w:t>
      </w:r>
      <w:r w:rsidRPr="002B7C01">
        <w:rPr>
          <w:bCs/>
          <w:color w:val="000000" w:themeColor="text1"/>
          <w:sz w:val="28"/>
          <w:szCs w:val="28"/>
        </w:rPr>
        <w:t xml:space="preserve">му Административному </w:t>
      </w:r>
      <w:r w:rsidRPr="002B7C01">
        <w:rPr>
          <w:bCs/>
          <w:color w:val="000000" w:themeColor="text1"/>
          <w:sz w:val="28"/>
          <w:szCs w:val="28"/>
        </w:rPr>
        <w:lastRenderedPageBreak/>
        <w:t>регламенту</w:t>
      </w:r>
      <w:r w:rsidR="00AE1949">
        <w:rPr>
          <w:bCs/>
          <w:color w:val="000000" w:themeColor="text1"/>
          <w:sz w:val="28"/>
          <w:szCs w:val="28"/>
        </w:rPr>
        <w:t xml:space="preserve"> </w:t>
      </w:r>
      <w:r w:rsidRPr="002B7C01">
        <w:rPr>
          <w:rFonts w:eastAsia="Calibri"/>
          <w:sz w:val="28"/>
          <w:szCs w:val="28"/>
        </w:rPr>
        <w:t>и пер</w:t>
      </w:r>
      <w:r w:rsidRPr="002B7C01">
        <w:rPr>
          <w:rFonts w:eastAsia="Calibri"/>
          <w:sz w:val="28"/>
          <w:szCs w:val="28"/>
        </w:rPr>
        <w:t>е</w:t>
      </w:r>
      <w:r w:rsidRPr="002B7C01">
        <w:rPr>
          <w:rFonts w:eastAsia="Calibri"/>
          <w:sz w:val="28"/>
          <w:szCs w:val="28"/>
        </w:rPr>
        <w:t xml:space="preserve">дает </w:t>
      </w:r>
      <w:r>
        <w:rPr>
          <w:rFonts w:eastAsia="Calibri"/>
          <w:sz w:val="28"/>
          <w:szCs w:val="28"/>
        </w:rPr>
        <w:t>его</w:t>
      </w:r>
      <w:r w:rsidRPr="002B7C01">
        <w:rPr>
          <w:rFonts w:eastAsia="Calibri"/>
          <w:sz w:val="28"/>
          <w:szCs w:val="28"/>
        </w:rPr>
        <w:t xml:space="preserve"> в порядке делопроизводства на согласование и подписание должнос</w:t>
      </w:r>
      <w:r w:rsidRPr="002B7C01">
        <w:rPr>
          <w:rFonts w:eastAsia="Calibri"/>
          <w:sz w:val="28"/>
          <w:szCs w:val="28"/>
        </w:rPr>
        <w:t>т</w:t>
      </w:r>
      <w:r w:rsidRPr="002B7C01">
        <w:rPr>
          <w:rFonts w:eastAsia="Calibri"/>
          <w:sz w:val="28"/>
          <w:szCs w:val="28"/>
        </w:rPr>
        <w:t xml:space="preserve">ному лицу, уполномоченному на </w:t>
      </w:r>
      <w:r>
        <w:rPr>
          <w:rFonts w:eastAsia="Calibri"/>
          <w:sz w:val="28"/>
          <w:szCs w:val="28"/>
        </w:rPr>
        <w:t>его</w:t>
      </w:r>
      <w:r w:rsidRPr="002B7C01">
        <w:rPr>
          <w:rFonts w:eastAsia="Calibri"/>
          <w:sz w:val="28"/>
          <w:szCs w:val="28"/>
        </w:rPr>
        <w:t xml:space="preserve"> подписание.</w:t>
      </w:r>
    </w:p>
    <w:p w:rsidR="00E833CF" w:rsidRDefault="00E833CF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D55667">
        <w:rPr>
          <w:rFonts w:eastAsia="Calibri"/>
          <w:sz w:val="28"/>
          <w:szCs w:val="28"/>
        </w:rPr>
        <w:t>В случае принятия решения об отказе в предоставлении Муниципальной услуги</w:t>
      </w:r>
      <w:r w:rsidRPr="00D55667">
        <w:rPr>
          <w:sz w:val="28"/>
          <w:szCs w:val="28"/>
        </w:rPr>
        <w:t xml:space="preserve"> должностное лицо, ответственное за предоставление Муниципальной услуги, готовит проект</w:t>
      </w:r>
      <w:r w:rsidR="00AE1949">
        <w:rPr>
          <w:sz w:val="28"/>
          <w:szCs w:val="28"/>
        </w:rPr>
        <w:t xml:space="preserve"> </w:t>
      </w:r>
      <w:r w:rsidRPr="00635A62">
        <w:rPr>
          <w:sz w:val="28"/>
          <w:szCs w:val="28"/>
        </w:rPr>
        <w:t xml:space="preserve">решения </w:t>
      </w:r>
      <w:r w:rsidRPr="00491F54">
        <w:rPr>
          <w:sz w:val="28"/>
          <w:szCs w:val="28"/>
        </w:rPr>
        <w:t>об отказе в установлении сервитута (публичн</w:t>
      </w:r>
      <w:r w:rsidRPr="00491F54">
        <w:rPr>
          <w:sz w:val="28"/>
          <w:szCs w:val="28"/>
        </w:rPr>
        <w:t>о</w:t>
      </w:r>
      <w:r w:rsidRPr="00C95891">
        <w:rPr>
          <w:sz w:val="28"/>
          <w:szCs w:val="28"/>
        </w:rPr>
        <w:t xml:space="preserve">го сервитута) </w:t>
      </w:r>
      <w:r w:rsidRPr="00C95891">
        <w:rPr>
          <w:rFonts w:eastAsia="Calibri"/>
          <w:sz w:val="28"/>
          <w:szCs w:val="28"/>
        </w:rPr>
        <w:t xml:space="preserve">по форме согласно </w:t>
      </w:r>
      <w:r w:rsidRPr="00C95891">
        <w:rPr>
          <w:sz w:val="28"/>
          <w:szCs w:val="28"/>
        </w:rPr>
        <w:t xml:space="preserve">приложению </w:t>
      </w:r>
      <w:r w:rsidR="00C95891" w:rsidRPr="00C95891">
        <w:rPr>
          <w:sz w:val="28"/>
          <w:szCs w:val="28"/>
        </w:rPr>
        <w:t>11</w:t>
      </w:r>
      <w:r w:rsidRPr="00C95891">
        <w:rPr>
          <w:sz w:val="28"/>
          <w:szCs w:val="28"/>
        </w:rPr>
        <w:t xml:space="preserve"> к настоящему Администр</w:t>
      </w:r>
      <w:r w:rsidRPr="00C95891">
        <w:rPr>
          <w:sz w:val="28"/>
          <w:szCs w:val="28"/>
        </w:rPr>
        <w:t>а</w:t>
      </w:r>
      <w:r w:rsidRPr="00F3362A">
        <w:rPr>
          <w:sz w:val="28"/>
          <w:szCs w:val="28"/>
        </w:rPr>
        <w:t>тивному</w:t>
      </w:r>
      <w:r>
        <w:rPr>
          <w:sz w:val="28"/>
          <w:szCs w:val="28"/>
        </w:rPr>
        <w:t xml:space="preserve"> регламенту</w:t>
      </w:r>
      <w:r w:rsidR="00AE1949">
        <w:rPr>
          <w:sz w:val="28"/>
          <w:szCs w:val="28"/>
        </w:rPr>
        <w:t xml:space="preserve"> </w:t>
      </w:r>
      <w:r w:rsidRPr="00D55667">
        <w:rPr>
          <w:rFonts w:eastAsia="Calibri"/>
          <w:sz w:val="28"/>
          <w:szCs w:val="28"/>
        </w:rPr>
        <w:t>и передает его в порядке делопроизводства на согласов</w:t>
      </w:r>
      <w:r w:rsidRPr="00D55667">
        <w:rPr>
          <w:rFonts w:eastAsia="Calibri"/>
          <w:sz w:val="28"/>
          <w:szCs w:val="28"/>
        </w:rPr>
        <w:t>а</w:t>
      </w:r>
      <w:r w:rsidRPr="00D55667">
        <w:rPr>
          <w:rFonts w:eastAsia="Calibri"/>
          <w:sz w:val="28"/>
          <w:szCs w:val="28"/>
        </w:rPr>
        <w:t>ние и подписание должностному лицу, уполномоченному на его подписание.</w:t>
      </w:r>
    </w:p>
    <w:p w:rsidR="00E833CF" w:rsidRPr="00635A62" w:rsidRDefault="00E833CF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635A62">
        <w:rPr>
          <w:rFonts w:eastAsia="Calibri"/>
          <w:sz w:val="28"/>
          <w:szCs w:val="28"/>
        </w:rPr>
        <w:t xml:space="preserve">Срок административной процедуры – до </w:t>
      </w:r>
      <w:r>
        <w:rPr>
          <w:rFonts w:eastAsia="Calibri"/>
          <w:sz w:val="28"/>
          <w:szCs w:val="28"/>
        </w:rPr>
        <w:t>3</w:t>
      </w:r>
      <w:r w:rsidRPr="00635A62">
        <w:rPr>
          <w:rFonts w:eastAsia="Calibri"/>
          <w:sz w:val="28"/>
          <w:szCs w:val="28"/>
        </w:rPr>
        <w:t xml:space="preserve"> календарных дней.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оснований для предоставления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сформированный результат предоставления Муниципальной услуги</w:t>
      </w:r>
      <w:r w:rsidRPr="000E6148">
        <w:rPr>
          <w:sz w:val="28"/>
          <w:szCs w:val="28"/>
        </w:rPr>
        <w:t>.</w:t>
      </w:r>
    </w:p>
    <w:p w:rsidR="004B4AE5" w:rsidRDefault="004B4AE5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</w:t>
      </w:r>
      <w:r w:rsidR="00EB4603">
        <w:rPr>
          <w:sz w:val="28"/>
          <w:szCs w:val="28"/>
        </w:rPr>
        <w:t>2</w:t>
      </w:r>
      <w:r w:rsidRPr="004522EE">
        <w:rPr>
          <w:sz w:val="28"/>
          <w:szCs w:val="28"/>
        </w:rPr>
        <w:t>.</w:t>
      </w:r>
      <w:r w:rsidR="00266633">
        <w:rPr>
          <w:sz w:val="28"/>
          <w:szCs w:val="28"/>
        </w:rPr>
        <w:t>7</w:t>
      </w:r>
      <w:r w:rsidRPr="004522EE">
        <w:rPr>
          <w:sz w:val="28"/>
          <w:szCs w:val="28"/>
        </w:rPr>
        <w:t>. Административная процедура «</w:t>
      </w:r>
      <w:r>
        <w:rPr>
          <w:sz w:val="28"/>
          <w:szCs w:val="28"/>
        </w:rPr>
        <w:t>Н</w:t>
      </w:r>
      <w:r w:rsidRPr="008202D3">
        <w:rPr>
          <w:sz w:val="28"/>
          <w:szCs w:val="28"/>
        </w:rPr>
        <w:t>аправление (выдача) результата предоставления услуги</w:t>
      </w:r>
      <w:r w:rsidRPr="004522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14CDA" w:rsidRDefault="00B14CDA" w:rsidP="00BB3400">
      <w:pPr>
        <w:widowControl w:val="0"/>
        <w:ind w:firstLine="709"/>
        <w:jc w:val="both"/>
        <w:rPr>
          <w:sz w:val="28"/>
          <w:szCs w:val="28"/>
        </w:rPr>
      </w:pPr>
      <w:r w:rsidRPr="002267AF">
        <w:rPr>
          <w:sz w:val="28"/>
          <w:szCs w:val="28"/>
        </w:rPr>
        <w:t>Результат</w:t>
      </w:r>
      <w:r>
        <w:rPr>
          <w:sz w:val="28"/>
          <w:szCs w:val="28"/>
        </w:rPr>
        <w:t>ы</w:t>
      </w:r>
      <w:r w:rsidRPr="002267AF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Муниципальной услуги, ука</w:t>
      </w:r>
      <w:r w:rsidRPr="002267AF">
        <w:rPr>
          <w:sz w:val="28"/>
          <w:szCs w:val="28"/>
        </w:rPr>
        <w:t>занны</w:t>
      </w:r>
      <w:r>
        <w:rPr>
          <w:sz w:val="28"/>
          <w:szCs w:val="28"/>
        </w:rPr>
        <w:t>е</w:t>
      </w:r>
      <w:r w:rsidRPr="002267AF">
        <w:rPr>
          <w:sz w:val="28"/>
          <w:szCs w:val="28"/>
        </w:rPr>
        <w:t xml:space="preserve"> в пункте 2.</w:t>
      </w:r>
      <w:r>
        <w:rPr>
          <w:sz w:val="28"/>
          <w:szCs w:val="28"/>
        </w:rPr>
        <w:t>3</w:t>
      </w:r>
      <w:r w:rsidRPr="002267AF">
        <w:rPr>
          <w:sz w:val="28"/>
          <w:szCs w:val="28"/>
        </w:rPr>
        <w:t xml:space="preserve"> настоящего Административного регламента, направляются заявител</w:t>
      </w:r>
      <w:r>
        <w:rPr>
          <w:sz w:val="28"/>
          <w:szCs w:val="28"/>
        </w:rPr>
        <w:t>ю в личный кабинет на ЕПГУ/</w:t>
      </w:r>
      <w:r w:rsidRPr="002267AF">
        <w:rPr>
          <w:sz w:val="28"/>
          <w:szCs w:val="28"/>
        </w:rPr>
        <w:t>РПГУ</w:t>
      </w:r>
      <w:r>
        <w:rPr>
          <w:sz w:val="28"/>
          <w:szCs w:val="28"/>
        </w:rPr>
        <w:t xml:space="preserve"> после окончания процедуры принятия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B14CDA" w:rsidRPr="00C7261E" w:rsidRDefault="00B14CDA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выбора заявителем в соответствии с пунктом 2.3.4 настоящего Административного регламента получения результата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 на бумажном носителе, должностное лицо, ответственное за выдачу результата предоставления Муниципальной услуги, после окончания процедуры принятия решения</w:t>
      </w:r>
      <w:r w:rsidRPr="002A13EF">
        <w:rPr>
          <w:bCs/>
          <w:sz w:val="28"/>
          <w:szCs w:val="28"/>
        </w:rPr>
        <w:t>:</w:t>
      </w:r>
    </w:p>
    <w:p w:rsidR="00B14CDA" w:rsidRPr="002A13EF" w:rsidRDefault="00B14CDA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 xml:space="preserve">1) уведомляет заявителя через смс-сообщения, в телефонном режиме или </w:t>
      </w:r>
      <w:r w:rsidRPr="004714FD">
        <w:rPr>
          <w:bCs/>
          <w:sz w:val="28"/>
          <w:szCs w:val="28"/>
        </w:rPr>
        <w:t>другим, указанным в заявлении способом о необходимости прибыть в Админ</w:t>
      </w:r>
      <w:r w:rsidRPr="004714FD">
        <w:rPr>
          <w:bCs/>
          <w:sz w:val="28"/>
          <w:szCs w:val="28"/>
        </w:rPr>
        <w:t>и</w:t>
      </w:r>
      <w:r w:rsidRPr="004714FD">
        <w:rPr>
          <w:bCs/>
          <w:sz w:val="28"/>
          <w:szCs w:val="28"/>
        </w:rPr>
        <w:t>страцию (МФЦ) для получения подготовленных документов и согласовывает время совершения данного действия;</w:t>
      </w:r>
    </w:p>
    <w:p w:rsidR="00B14CDA" w:rsidRPr="002A13EF" w:rsidRDefault="00B14CDA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B14CDA" w:rsidRDefault="00B14CDA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>3) проверяет наличие соответствующих полномочий на получение Мун</w:t>
      </w:r>
      <w:r w:rsidRPr="002A13EF">
        <w:rPr>
          <w:bCs/>
          <w:sz w:val="28"/>
          <w:szCs w:val="28"/>
        </w:rPr>
        <w:t>и</w:t>
      </w:r>
      <w:r w:rsidRPr="002A13EF">
        <w:rPr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2A13EF">
        <w:rPr>
          <w:bCs/>
          <w:sz w:val="28"/>
          <w:szCs w:val="28"/>
        </w:rPr>
        <w:t>а</w:t>
      </w:r>
      <w:r w:rsidRPr="002A13EF">
        <w:rPr>
          <w:bCs/>
          <w:sz w:val="28"/>
          <w:szCs w:val="28"/>
        </w:rPr>
        <w:t>витель заявителя;</w:t>
      </w:r>
    </w:p>
    <w:p w:rsidR="00B14CDA" w:rsidRPr="002A13EF" w:rsidRDefault="00B14CDA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4714FD">
        <w:rPr>
          <w:bCs/>
          <w:sz w:val="28"/>
          <w:szCs w:val="28"/>
        </w:rPr>
        <w:t xml:space="preserve">4) </w:t>
      </w:r>
      <w:r w:rsidRPr="004714FD">
        <w:rPr>
          <w:kern w:val="2"/>
          <w:sz w:val="28"/>
          <w:szCs w:val="28"/>
        </w:rPr>
        <w:t>выдает заявителю результат предоставления Муниципальной услуги.</w:t>
      </w:r>
    </w:p>
    <w:p w:rsidR="00B14CDA" w:rsidRPr="002A13EF" w:rsidRDefault="00B14CDA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4AE5">
        <w:rPr>
          <w:sz w:val="28"/>
          <w:szCs w:val="28"/>
        </w:rPr>
        <w:t>Результат административной процедуры - выдача заявителю результата</w:t>
      </w:r>
      <w:r w:rsidRPr="002A13EF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2A13EF">
        <w:rPr>
          <w:sz w:val="28"/>
          <w:szCs w:val="28"/>
        </w:rPr>
        <w:t xml:space="preserve"> Муниципальной услуги.</w:t>
      </w:r>
    </w:p>
    <w:p w:rsidR="00B14CDA" w:rsidRDefault="00B14CDA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B14CDA" w:rsidRPr="002A13EF" w:rsidRDefault="00B14CDA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14FD">
        <w:rPr>
          <w:sz w:val="28"/>
          <w:szCs w:val="28"/>
        </w:rPr>
        <w:t>в ПГС 2.0 /АИС ЕЦУ.</w:t>
      </w:r>
    </w:p>
    <w:p w:rsidR="00B14CDA" w:rsidRPr="002A13EF" w:rsidRDefault="00B14CDA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принятия решений:</w:t>
      </w:r>
    </w:p>
    <w:p w:rsidR="00B14CDA" w:rsidRDefault="00B14CDA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заявителя за результатом предоставления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луги.</w:t>
      </w:r>
    </w:p>
    <w:p w:rsidR="00B14CDA" w:rsidRDefault="00B14CDA" w:rsidP="00BB3400">
      <w:pPr>
        <w:widowControl w:val="0"/>
        <w:ind w:firstLine="709"/>
        <w:jc w:val="both"/>
        <w:rPr>
          <w:sz w:val="28"/>
          <w:szCs w:val="28"/>
        </w:rPr>
      </w:pPr>
      <w:r w:rsidRPr="00A64897">
        <w:rPr>
          <w:sz w:val="28"/>
          <w:szCs w:val="28"/>
        </w:rPr>
        <w:t xml:space="preserve">Срок выдачи результата предоставления Муниципальной услуги не </w:t>
      </w:r>
      <w:r w:rsidRPr="00A64897">
        <w:rPr>
          <w:sz w:val="28"/>
          <w:szCs w:val="28"/>
        </w:rPr>
        <w:lastRenderedPageBreak/>
        <w:t>включается в общий срок предоставления Муниципальной услуги.</w:t>
      </w:r>
    </w:p>
    <w:p w:rsidR="00DA5C2F" w:rsidRPr="005F414C" w:rsidRDefault="00DA5C2F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F414C">
        <w:rPr>
          <w:color w:val="000000" w:themeColor="text1"/>
          <w:sz w:val="28"/>
          <w:szCs w:val="28"/>
        </w:rPr>
        <w:t>3.2.</w:t>
      </w:r>
      <w:r w:rsidR="00266633">
        <w:rPr>
          <w:color w:val="000000" w:themeColor="text1"/>
          <w:sz w:val="28"/>
          <w:szCs w:val="28"/>
        </w:rPr>
        <w:t>8</w:t>
      </w:r>
      <w:r w:rsidRPr="005F414C">
        <w:rPr>
          <w:color w:val="000000" w:themeColor="text1"/>
          <w:sz w:val="28"/>
          <w:szCs w:val="28"/>
        </w:rPr>
        <w:t>. Административная процедура «Осуществление оценки качества предоставления Муниципальной услуги».</w:t>
      </w:r>
    </w:p>
    <w:p w:rsidR="00DA5C2F" w:rsidRPr="005F414C" w:rsidRDefault="00DA5C2F" w:rsidP="00BB3400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F414C">
        <w:rPr>
          <w:sz w:val="28"/>
          <w:szCs w:val="28"/>
          <w:lang w:eastAsia="ar-SA"/>
        </w:rPr>
        <w:t>Основанием для начала административной процедуры является оконч</w:t>
      </w:r>
      <w:r w:rsidRPr="005F414C">
        <w:rPr>
          <w:sz w:val="28"/>
          <w:szCs w:val="28"/>
          <w:lang w:eastAsia="ar-SA"/>
        </w:rPr>
        <w:t>а</w:t>
      </w:r>
      <w:r w:rsidRPr="005F414C">
        <w:rPr>
          <w:sz w:val="28"/>
          <w:szCs w:val="28"/>
          <w:lang w:eastAsia="ar-SA"/>
        </w:rPr>
        <w:t xml:space="preserve">ние предоставления Муниципальной услуги заявителю в случае подачи запроса о предоставлении Муниципальной услуги в электронной форме с </w:t>
      </w:r>
      <w:r>
        <w:rPr>
          <w:sz w:val="28"/>
          <w:szCs w:val="28"/>
          <w:lang w:eastAsia="ar-SA"/>
        </w:rPr>
        <w:t>ЕПГУ, РПГУ</w:t>
      </w:r>
      <w:r w:rsidRPr="005F414C">
        <w:rPr>
          <w:sz w:val="28"/>
          <w:szCs w:val="28"/>
          <w:lang w:eastAsia="ar-SA"/>
        </w:rPr>
        <w:t>.</w:t>
      </w:r>
    </w:p>
    <w:p w:rsidR="00DA5C2F" w:rsidRPr="005F414C" w:rsidRDefault="00DA5C2F" w:rsidP="00BB3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F414C">
        <w:rPr>
          <w:sz w:val="28"/>
          <w:szCs w:val="28"/>
          <w:lang w:eastAsia="ar-SA"/>
        </w:rPr>
        <w:t>Заявителю обеспечивается возможность оценить доступность и качество Муниципальной услуги путем прохождения опросного модуля в личном каб</w:t>
      </w:r>
      <w:r w:rsidRPr="005F414C">
        <w:rPr>
          <w:sz w:val="28"/>
          <w:szCs w:val="28"/>
          <w:lang w:eastAsia="ar-SA"/>
        </w:rPr>
        <w:t>и</w:t>
      </w:r>
      <w:r w:rsidRPr="005F414C">
        <w:rPr>
          <w:sz w:val="28"/>
          <w:szCs w:val="28"/>
          <w:lang w:eastAsia="ar-SA"/>
        </w:rPr>
        <w:t xml:space="preserve">нете на </w:t>
      </w:r>
      <w:r>
        <w:rPr>
          <w:sz w:val="28"/>
          <w:szCs w:val="28"/>
          <w:lang w:eastAsia="ar-SA"/>
        </w:rPr>
        <w:t xml:space="preserve">ЕПГУ, </w:t>
      </w:r>
      <w:r w:rsidR="00025C06">
        <w:rPr>
          <w:sz w:val="28"/>
          <w:szCs w:val="28"/>
          <w:lang w:eastAsia="ar-SA"/>
        </w:rPr>
        <w:t>РПГУ</w:t>
      </w:r>
      <w:r w:rsidRPr="005F414C">
        <w:rPr>
          <w:sz w:val="28"/>
          <w:szCs w:val="28"/>
          <w:lang w:eastAsia="ar-SA"/>
        </w:rPr>
        <w:t xml:space="preserve">. </w:t>
      </w:r>
    </w:p>
    <w:p w:rsidR="00DA5C2F" w:rsidRPr="005F414C" w:rsidRDefault="00DA5C2F" w:rsidP="00BB3400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F414C"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</w:t>
      </w:r>
      <w:r w:rsidRPr="005F414C">
        <w:rPr>
          <w:sz w:val="28"/>
          <w:szCs w:val="28"/>
          <w:lang w:eastAsia="ar-SA"/>
        </w:rPr>
        <w:t>у</w:t>
      </w:r>
      <w:r w:rsidRPr="005F414C">
        <w:rPr>
          <w:sz w:val="28"/>
          <w:szCs w:val="28"/>
          <w:lang w:eastAsia="ar-SA"/>
        </w:rPr>
        <w:t xml:space="preserve">ниципальной услуги с использованием средств </w:t>
      </w:r>
      <w:r w:rsidR="00025C06">
        <w:rPr>
          <w:sz w:val="28"/>
          <w:szCs w:val="28"/>
          <w:lang w:eastAsia="ar-SA"/>
        </w:rPr>
        <w:t>ЕПГУ, РПГУ</w:t>
      </w:r>
      <w:r w:rsidRPr="005F414C">
        <w:rPr>
          <w:i/>
          <w:sz w:val="28"/>
          <w:szCs w:val="28"/>
          <w:lang w:eastAsia="ar-SA"/>
        </w:rPr>
        <w:t>.</w:t>
      </w:r>
    </w:p>
    <w:p w:rsidR="00DA5C2F" w:rsidRPr="005F414C" w:rsidRDefault="00DA5C2F" w:rsidP="00BB340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5F414C">
        <w:rPr>
          <w:sz w:val="28"/>
          <w:szCs w:val="28"/>
          <w:lang w:eastAsia="ar-SA"/>
        </w:rPr>
        <w:t xml:space="preserve">Результатом административной процедуры является оценка доступности и качества Муниципальной услуги на </w:t>
      </w:r>
      <w:r w:rsidR="00025C06">
        <w:rPr>
          <w:sz w:val="28"/>
          <w:szCs w:val="28"/>
          <w:lang w:eastAsia="ar-SA"/>
        </w:rPr>
        <w:t>ЕПГУ, РПГУ</w:t>
      </w:r>
      <w:r w:rsidRPr="005F414C">
        <w:rPr>
          <w:i/>
          <w:sz w:val="28"/>
          <w:szCs w:val="28"/>
          <w:lang w:eastAsia="ar-SA"/>
        </w:rPr>
        <w:t>.</w:t>
      </w:r>
    </w:p>
    <w:p w:rsidR="00DA5C2F" w:rsidRPr="005F414C" w:rsidRDefault="00DA5C2F" w:rsidP="00BB3400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F414C">
        <w:rPr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</w:t>
      </w:r>
      <w:r w:rsidRPr="005F414C">
        <w:rPr>
          <w:sz w:val="28"/>
          <w:szCs w:val="28"/>
          <w:lang w:eastAsia="ar-SA"/>
        </w:rPr>
        <w:t>ь</w:t>
      </w:r>
      <w:r w:rsidRPr="005F414C">
        <w:rPr>
          <w:sz w:val="28"/>
          <w:szCs w:val="28"/>
          <w:lang w:eastAsia="ar-SA"/>
        </w:rPr>
        <w:t xml:space="preserve">ной услуги в личном кабинете на </w:t>
      </w:r>
      <w:r w:rsidR="00025C06">
        <w:rPr>
          <w:sz w:val="28"/>
          <w:szCs w:val="28"/>
          <w:lang w:eastAsia="ar-SA"/>
        </w:rPr>
        <w:t>ЕПГУ, РПГУ</w:t>
      </w:r>
      <w:r w:rsidRPr="005F414C">
        <w:rPr>
          <w:i/>
          <w:sz w:val="28"/>
          <w:szCs w:val="28"/>
          <w:lang w:eastAsia="ar-SA"/>
        </w:rPr>
        <w:t>.</w:t>
      </w:r>
    </w:p>
    <w:p w:rsidR="00A21647" w:rsidRPr="002A13EF" w:rsidRDefault="00A21647" w:rsidP="00BB3400">
      <w:pPr>
        <w:keepNext/>
        <w:keepLines/>
        <w:widowControl w:val="0"/>
        <w:tabs>
          <w:tab w:val="left" w:pos="3855"/>
          <w:tab w:val="left" w:pos="4485"/>
        </w:tabs>
        <w:suppressAutoHyphens/>
        <w:spacing w:before="240"/>
        <w:ind w:left="567"/>
        <w:jc w:val="center"/>
        <w:rPr>
          <w:sz w:val="28"/>
          <w:szCs w:val="28"/>
        </w:rPr>
      </w:pPr>
      <w:r w:rsidRPr="002A13EF">
        <w:rPr>
          <w:b/>
          <w:sz w:val="28"/>
          <w:szCs w:val="28"/>
        </w:rPr>
        <w:t>3.3.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МФЦ</w:t>
      </w:r>
    </w:p>
    <w:p w:rsidR="00A21647" w:rsidRPr="002A13EF" w:rsidRDefault="00A21647" w:rsidP="00BB3400">
      <w:pPr>
        <w:widowControl w:val="0"/>
        <w:ind w:firstLine="567"/>
        <w:jc w:val="both"/>
        <w:rPr>
          <w:sz w:val="28"/>
          <w:szCs w:val="28"/>
        </w:rPr>
      </w:pPr>
    </w:p>
    <w:p w:rsidR="008C23B7" w:rsidRPr="002A13EF" w:rsidRDefault="008C23B7" w:rsidP="00BB3400">
      <w:pPr>
        <w:keepNext/>
        <w:keepLines/>
        <w:widowControl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A13EF">
        <w:rPr>
          <w:bCs/>
          <w:sz w:val="28"/>
          <w:szCs w:val="28"/>
          <w:shd w:val="clear" w:color="auto" w:fill="FFFFFF"/>
        </w:rPr>
        <w:t>3.</w:t>
      </w:r>
      <w:r w:rsidR="00D76634">
        <w:rPr>
          <w:bCs/>
          <w:sz w:val="28"/>
          <w:szCs w:val="28"/>
          <w:shd w:val="clear" w:color="auto" w:fill="FFFFFF"/>
        </w:rPr>
        <w:t>3</w:t>
      </w:r>
      <w:r w:rsidRPr="002A13EF">
        <w:rPr>
          <w:bCs/>
          <w:sz w:val="28"/>
          <w:szCs w:val="28"/>
          <w:shd w:val="clear" w:color="auto" w:fill="FFFFFF"/>
        </w:rPr>
        <w:t xml:space="preserve">.1. Предоставление Муниципальной услуги в </w:t>
      </w:r>
      <w:r w:rsidR="0081524D">
        <w:rPr>
          <w:bCs/>
          <w:sz w:val="28"/>
          <w:szCs w:val="28"/>
          <w:shd w:val="clear" w:color="auto" w:fill="FFFFFF"/>
        </w:rPr>
        <w:t>МФЦ</w:t>
      </w:r>
      <w:r w:rsidRPr="002A13EF">
        <w:rPr>
          <w:bCs/>
          <w:sz w:val="28"/>
          <w:szCs w:val="28"/>
          <w:shd w:val="clear" w:color="auto" w:fill="FFFFFF"/>
        </w:rPr>
        <w:t xml:space="preserve"> включает в себя следующие административные процедуры:</w:t>
      </w:r>
    </w:p>
    <w:p w:rsidR="008C23B7" w:rsidRPr="008202D3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прием, </w:t>
      </w:r>
      <w:r w:rsidRPr="008202D3">
        <w:rPr>
          <w:sz w:val="28"/>
          <w:szCs w:val="28"/>
        </w:rPr>
        <w:t xml:space="preserve">проверка документов и регистрация </w:t>
      </w:r>
      <w:r>
        <w:rPr>
          <w:sz w:val="28"/>
          <w:szCs w:val="28"/>
        </w:rPr>
        <w:t>заявления</w:t>
      </w:r>
      <w:r w:rsidR="00266633">
        <w:rPr>
          <w:sz w:val="28"/>
          <w:szCs w:val="28"/>
        </w:rPr>
        <w:t xml:space="preserve"> (ходатайства)</w:t>
      </w:r>
      <w:r w:rsidRPr="008202D3">
        <w:rPr>
          <w:sz w:val="28"/>
          <w:szCs w:val="28"/>
        </w:rPr>
        <w:t>;</w:t>
      </w:r>
    </w:p>
    <w:p w:rsidR="008C23B7" w:rsidRPr="008202D3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получение сведений посредством СМЭВ;</w:t>
      </w:r>
    </w:p>
    <w:p w:rsidR="008C23B7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рассмотрение документов и сведений;</w:t>
      </w:r>
    </w:p>
    <w:p w:rsidR="00E833CF" w:rsidRPr="008202D3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47C3C">
        <w:rPr>
          <w:sz w:val="28"/>
          <w:szCs w:val="28"/>
        </w:rPr>
        <w:t>повещение правообладателей (для подуслуги «Установление</w:t>
      </w:r>
      <w:r w:rsidR="00B83EEC">
        <w:rPr>
          <w:sz w:val="28"/>
          <w:szCs w:val="28"/>
        </w:rPr>
        <w:t xml:space="preserve"> </w:t>
      </w:r>
      <w:r w:rsidRPr="00147C3C">
        <w:rPr>
          <w:sz w:val="28"/>
          <w:szCs w:val="28"/>
        </w:rPr>
        <w:t>публичн</w:t>
      </w:r>
      <w:r w:rsidRPr="00147C3C">
        <w:rPr>
          <w:sz w:val="28"/>
          <w:szCs w:val="28"/>
        </w:rPr>
        <w:t>о</w:t>
      </w:r>
      <w:r w:rsidRPr="00147C3C">
        <w:rPr>
          <w:sz w:val="28"/>
          <w:szCs w:val="28"/>
        </w:rPr>
        <w:t>го сервитута в отдельных целях»)</w:t>
      </w:r>
      <w:r>
        <w:rPr>
          <w:sz w:val="28"/>
          <w:szCs w:val="28"/>
        </w:rPr>
        <w:t>;</w:t>
      </w:r>
    </w:p>
    <w:p w:rsidR="008C23B7" w:rsidRPr="008202D3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принятие решения;</w:t>
      </w:r>
    </w:p>
    <w:p w:rsidR="008C23B7" w:rsidRPr="008202D3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8202D3">
        <w:rPr>
          <w:sz w:val="28"/>
          <w:szCs w:val="28"/>
        </w:rPr>
        <w:t>направление (выдача) результата предоставления услуги.</w:t>
      </w:r>
    </w:p>
    <w:p w:rsidR="008C23B7" w:rsidRPr="004522EE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</w:t>
      </w:r>
      <w:r w:rsidR="00D76634">
        <w:rPr>
          <w:sz w:val="28"/>
          <w:szCs w:val="28"/>
        </w:rPr>
        <w:t>3</w:t>
      </w:r>
      <w:r w:rsidRPr="004522EE">
        <w:rPr>
          <w:sz w:val="28"/>
          <w:szCs w:val="28"/>
        </w:rPr>
        <w:t>.2. Административная процедура «Прием, проверка документов и р</w:t>
      </w:r>
      <w:r w:rsidRPr="004522EE">
        <w:rPr>
          <w:sz w:val="28"/>
          <w:szCs w:val="28"/>
        </w:rPr>
        <w:t>е</w:t>
      </w:r>
      <w:r w:rsidRPr="004522EE">
        <w:rPr>
          <w:sz w:val="28"/>
          <w:szCs w:val="28"/>
        </w:rPr>
        <w:t>гистрация заявления</w:t>
      </w:r>
      <w:r w:rsidR="00266633">
        <w:rPr>
          <w:sz w:val="28"/>
          <w:szCs w:val="28"/>
        </w:rPr>
        <w:t xml:space="preserve"> (ходатайства)</w:t>
      </w:r>
      <w:r w:rsidRPr="004522EE">
        <w:rPr>
          <w:sz w:val="28"/>
          <w:szCs w:val="28"/>
        </w:rPr>
        <w:t>».</w:t>
      </w:r>
    </w:p>
    <w:p w:rsidR="003A5E6A" w:rsidRPr="004522EE" w:rsidRDefault="003A5E6A" w:rsidP="00BB3400">
      <w:pPr>
        <w:widowControl w:val="0"/>
        <w:ind w:firstLine="709"/>
        <w:jc w:val="both"/>
        <w:rPr>
          <w:sz w:val="28"/>
          <w:szCs w:val="28"/>
        </w:rPr>
      </w:pPr>
      <w:r w:rsidRPr="00F3362A">
        <w:rPr>
          <w:sz w:val="28"/>
          <w:szCs w:val="28"/>
        </w:rPr>
        <w:t>Основанием для начала процедуры является подача заявления</w:t>
      </w:r>
      <w:r w:rsidR="00266633">
        <w:rPr>
          <w:sz w:val="28"/>
          <w:szCs w:val="28"/>
        </w:rPr>
        <w:t xml:space="preserve"> (ходата</w:t>
      </w:r>
      <w:r w:rsidR="00266633">
        <w:rPr>
          <w:sz w:val="28"/>
          <w:szCs w:val="28"/>
        </w:rPr>
        <w:t>й</w:t>
      </w:r>
      <w:r w:rsidR="00266633">
        <w:rPr>
          <w:sz w:val="28"/>
          <w:szCs w:val="28"/>
        </w:rPr>
        <w:t>ства)</w:t>
      </w:r>
      <w:r w:rsidRPr="00F3362A">
        <w:rPr>
          <w:sz w:val="28"/>
          <w:szCs w:val="28"/>
        </w:rPr>
        <w:t xml:space="preserve"> с приложением документов согласно пункту 2.6 настоящего Администр</w:t>
      </w:r>
      <w:r w:rsidRPr="00F3362A">
        <w:rPr>
          <w:sz w:val="28"/>
          <w:szCs w:val="28"/>
        </w:rPr>
        <w:t>а</w:t>
      </w:r>
      <w:r w:rsidRPr="00F3362A">
        <w:rPr>
          <w:sz w:val="28"/>
          <w:szCs w:val="28"/>
        </w:rPr>
        <w:t>тивного регламента в МФЦ.</w:t>
      </w:r>
    </w:p>
    <w:p w:rsidR="008C23B7" w:rsidRPr="004522EE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8C23B7" w:rsidRPr="004522EE" w:rsidRDefault="0081524D" w:rsidP="00BB3400">
      <w:pPr>
        <w:widowControl w:val="0"/>
        <w:ind w:firstLine="709"/>
        <w:jc w:val="both"/>
        <w:rPr>
          <w:sz w:val="28"/>
          <w:szCs w:val="28"/>
        </w:rPr>
      </w:pPr>
      <w:r w:rsidRPr="0081524D">
        <w:rPr>
          <w:sz w:val="28"/>
          <w:szCs w:val="28"/>
        </w:rPr>
        <w:t xml:space="preserve">Запись на прием в МФЦ проводится посредством РПГУ, </w:t>
      </w:r>
      <w:r w:rsidRPr="0081524D">
        <w:rPr>
          <w:color w:val="000000" w:themeColor="text1"/>
          <w:sz w:val="28"/>
          <w:szCs w:val="28"/>
        </w:rPr>
        <w:t>Единого портала МФЦ</w:t>
      </w:r>
      <w:r w:rsidRPr="0081524D">
        <w:rPr>
          <w:sz w:val="28"/>
          <w:szCs w:val="28"/>
        </w:rPr>
        <w:t>.</w:t>
      </w:r>
    </w:p>
    <w:p w:rsidR="008C23B7" w:rsidRPr="004522EE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D76634">
        <w:rPr>
          <w:sz w:val="28"/>
          <w:szCs w:val="28"/>
        </w:rPr>
        <w:t>МФЦ</w:t>
      </w:r>
      <w:r w:rsidRPr="004522EE">
        <w:rPr>
          <w:sz w:val="28"/>
          <w:szCs w:val="28"/>
        </w:rPr>
        <w:t xml:space="preserve"> графика приема заяв</w:t>
      </w:r>
      <w:r w:rsidRPr="004522EE">
        <w:rPr>
          <w:sz w:val="28"/>
          <w:szCs w:val="28"/>
        </w:rPr>
        <w:t>и</w:t>
      </w:r>
      <w:r w:rsidRPr="004522EE">
        <w:rPr>
          <w:sz w:val="28"/>
          <w:szCs w:val="28"/>
        </w:rPr>
        <w:t>телей.</w:t>
      </w:r>
    </w:p>
    <w:p w:rsidR="008C23B7" w:rsidRPr="004522EE" w:rsidRDefault="00D76634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МФЦ</w:t>
      </w:r>
      <w:r w:rsidR="008C23B7" w:rsidRPr="004522EE">
        <w:rPr>
          <w:sz w:val="28"/>
          <w:szCs w:val="28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</w:t>
      </w:r>
      <w:r w:rsidR="008C23B7" w:rsidRPr="004522EE">
        <w:rPr>
          <w:sz w:val="28"/>
          <w:szCs w:val="28"/>
        </w:rPr>
        <w:t>ы</w:t>
      </w:r>
      <w:r w:rsidR="008C23B7" w:rsidRPr="004522EE">
        <w:rPr>
          <w:sz w:val="28"/>
          <w:szCs w:val="28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23B7" w:rsidRPr="004522EE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 xml:space="preserve">При личном обращении должностное лицо </w:t>
      </w:r>
      <w:r w:rsidR="00D76634">
        <w:rPr>
          <w:sz w:val="28"/>
          <w:szCs w:val="28"/>
        </w:rPr>
        <w:t>МФЦ</w:t>
      </w:r>
      <w:r w:rsidRPr="004522EE">
        <w:rPr>
          <w:sz w:val="28"/>
          <w:szCs w:val="28"/>
        </w:rPr>
        <w:t>, ответственное за прием заявления:</w:t>
      </w:r>
    </w:p>
    <w:p w:rsidR="000218BA" w:rsidRPr="00C75FF6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75FF6">
        <w:rPr>
          <w:color w:val="000000" w:themeColor="text1"/>
          <w:sz w:val="28"/>
          <w:szCs w:val="28"/>
        </w:rPr>
        <w:t>информирует заявителей о порядке предоставления Муниципальной у</w:t>
      </w:r>
      <w:r w:rsidRPr="00C75FF6">
        <w:rPr>
          <w:color w:val="000000" w:themeColor="text1"/>
          <w:sz w:val="28"/>
          <w:szCs w:val="28"/>
        </w:rPr>
        <w:t>с</w:t>
      </w:r>
      <w:r w:rsidRPr="00C75FF6">
        <w:rPr>
          <w:color w:val="000000" w:themeColor="text1"/>
          <w:sz w:val="28"/>
          <w:szCs w:val="28"/>
        </w:rPr>
        <w:t>луги;</w:t>
      </w:r>
    </w:p>
    <w:p w:rsidR="000218BA" w:rsidRPr="000218BA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75FF6">
        <w:rPr>
          <w:color w:val="000000" w:themeColor="text1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C75FF6">
        <w:rPr>
          <w:color w:val="000000" w:themeColor="text1"/>
          <w:sz w:val="28"/>
          <w:szCs w:val="28"/>
        </w:rPr>
        <w:t>е</w:t>
      </w:r>
      <w:r w:rsidRPr="000218BA">
        <w:rPr>
          <w:color w:val="000000" w:themeColor="text1"/>
          <w:sz w:val="28"/>
          <w:szCs w:val="28"/>
        </w:rPr>
        <w:t>ля, в соответствии с законодательством Российской Федерации либо устана</w:t>
      </w:r>
      <w:r w:rsidRPr="000218BA">
        <w:rPr>
          <w:color w:val="000000" w:themeColor="text1"/>
          <w:sz w:val="28"/>
          <w:szCs w:val="28"/>
        </w:rPr>
        <w:t>в</w:t>
      </w:r>
      <w:r w:rsidRPr="000218BA">
        <w:rPr>
          <w:color w:val="000000" w:themeColor="text1"/>
          <w:sz w:val="28"/>
          <w:szCs w:val="28"/>
        </w:rPr>
        <w:t>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«Об организации предоставления государс</w:t>
      </w:r>
      <w:r w:rsidRPr="000218BA">
        <w:rPr>
          <w:color w:val="000000" w:themeColor="text1"/>
          <w:sz w:val="28"/>
          <w:szCs w:val="28"/>
        </w:rPr>
        <w:t>т</w:t>
      </w:r>
      <w:r w:rsidRPr="000218BA">
        <w:rPr>
          <w:color w:val="000000" w:themeColor="text1"/>
          <w:sz w:val="28"/>
          <w:szCs w:val="28"/>
        </w:rPr>
        <w:t>венных и муниципальных услуг» (при наличии технической возможности);</w:t>
      </w:r>
    </w:p>
    <w:p w:rsidR="000218BA" w:rsidRPr="000218BA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218BA">
        <w:rPr>
          <w:color w:val="000000" w:themeColor="text1"/>
          <w:sz w:val="28"/>
          <w:szCs w:val="28"/>
        </w:rPr>
        <w:t xml:space="preserve">проверяет документ, удостоверяющий полномочия представителя, если с </w:t>
      </w:r>
      <w:r w:rsidR="003A5E6A">
        <w:rPr>
          <w:sz w:val="28"/>
          <w:szCs w:val="28"/>
        </w:rPr>
        <w:t xml:space="preserve">заявлением (уведомлением) </w:t>
      </w:r>
      <w:r w:rsidRPr="000218BA">
        <w:rPr>
          <w:color w:val="000000" w:themeColor="text1"/>
          <w:sz w:val="28"/>
          <w:szCs w:val="28"/>
        </w:rPr>
        <w:t xml:space="preserve">обращается представитель заявителя (заявителей);              </w:t>
      </w:r>
    </w:p>
    <w:p w:rsidR="000218BA" w:rsidRPr="000218BA" w:rsidRDefault="000218BA" w:rsidP="00BB3400">
      <w:pPr>
        <w:widowControl w:val="0"/>
        <w:ind w:firstLine="709"/>
        <w:jc w:val="both"/>
        <w:rPr>
          <w:bCs/>
          <w:sz w:val="28"/>
          <w:szCs w:val="28"/>
        </w:rPr>
      </w:pPr>
      <w:r w:rsidRPr="000218BA">
        <w:rPr>
          <w:sz w:val="28"/>
          <w:szCs w:val="28"/>
        </w:rPr>
        <w:t xml:space="preserve">при отсутствии оформленного </w:t>
      </w:r>
      <w:r w:rsidR="00B35429">
        <w:rPr>
          <w:sz w:val="28"/>
          <w:szCs w:val="28"/>
        </w:rPr>
        <w:t>заявления</w:t>
      </w:r>
      <w:r w:rsidR="00266633">
        <w:rPr>
          <w:sz w:val="28"/>
          <w:szCs w:val="28"/>
        </w:rPr>
        <w:t>(ходатайства)</w:t>
      </w:r>
      <w:r w:rsidRPr="000218BA">
        <w:rPr>
          <w:sz w:val="28"/>
          <w:szCs w:val="28"/>
        </w:rPr>
        <w:t xml:space="preserve">у заявителя или при неправильном (некорректном) его заполнении предлагает заново заполнить установленную форму </w:t>
      </w:r>
      <w:r w:rsidR="00B35429">
        <w:rPr>
          <w:sz w:val="28"/>
          <w:szCs w:val="28"/>
        </w:rPr>
        <w:t>заявления</w:t>
      </w:r>
      <w:r w:rsidR="00266633">
        <w:rPr>
          <w:sz w:val="28"/>
          <w:szCs w:val="28"/>
        </w:rPr>
        <w:t>(ходатайства)</w:t>
      </w:r>
      <w:r w:rsidRPr="000218BA">
        <w:rPr>
          <w:szCs w:val="28"/>
        </w:rPr>
        <w:t>(</w:t>
      </w:r>
      <w:r w:rsidRPr="000218BA">
        <w:rPr>
          <w:sz w:val="28"/>
          <w:szCs w:val="28"/>
        </w:rPr>
        <w:t xml:space="preserve">согласно </w:t>
      </w:r>
      <w:r w:rsidRPr="000218BA">
        <w:rPr>
          <w:bCs/>
          <w:sz w:val="28"/>
          <w:szCs w:val="28"/>
        </w:rPr>
        <w:t>приложению к насто</w:t>
      </w:r>
      <w:r w:rsidRPr="000218BA">
        <w:rPr>
          <w:bCs/>
          <w:sz w:val="28"/>
          <w:szCs w:val="28"/>
        </w:rPr>
        <w:t>я</w:t>
      </w:r>
      <w:r w:rsidRPr="000218BA">
        <w:rPr>
          <w:bCs/>
          <w:sz w:val="28"/>
          <w:szCs w:val="28"/>
        </w:rPr>
        <w:t>щему регламенту), помогает в его заполнении, в том числе посредством авт</w:t>
      </w:r>
      <w:r w:rsidRPr="000218BA">
        <w:rPr>
          <w:bCs/>
          <w:sz w:val="28"/>
          <w:szCs w:val="28"/>
        </w:rPr>
        <w:t>о</w:t>
      </w:r>
      <w:r w:rsidRPr="000218BA">
        <w:rPr>
          <w:bCs/>
          <w:sz w:val="28"/>
          <w:szCs w:val="28"/>
        </w:rPr>
        <w:t>матизированных информационных систем МФЦ;</w:t>
      </w:r>
    </w:p>
    <w:p w:rsidR="000218BA" w:rsidRPr="000218BA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218BA">
        <w:rPr>
          <w:color w:val="000000" w:themeColor="text1"/>
          <w:sz w:val="28"/>
          <w:szCs w:val="28"/>
        </w:rPr>
        <w:t>проверяет наличие всех необходимых документов для предоставления Муниципальной услуги, в соответствии с пунктом 2.6 настоящего регламента  и соответствие копий представляемых документов (за исключением нотариально заверенных) их оригиналам;</w:t>
      </w:r>
    </w:p>
    <w:p w:rsidR="000218BA" w:rsidRPr="000218BA" w:rsidRDefault="000218BA" w:rsidP="00BB340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218BA">
        <w:rPr>
          <w:color w:val="000000" w:themeColor="text1"/>
          <w:sz w:val="28"/>
          <w:szCs w:val="28"/>
        </w:rPr>
        <w:t xml:space="preserve">осуществляет копирование (сканирование) документов, предусмотренных </w:t>
      </w:r>
      <w:r w:rsidRPr="000218BA">
        <w:rPr>
          <w:sz w:val="28"/>
          <w:szCs w:val="28"/>
        </w:rPr>
        <w:t>пунктами 1</w:t>
      </w:r>
      <w:r w:rsidRPr="000218BA">
        <w:rPr>
          <w:color w:val="000000" w:themeColor="text1"/>
          <w:sz w:val="28"/>
          <w:szCs w:val="28"/>
        </w:rPr>
        <w:t>-</w:t>
      </w:r>
      <w:r w:rsidRPr="000218BA">
        <w:rPr>
          <w:sz w:val="28"/>
          <w:szCs w:val="28"/>
        </w:rPr>
        <w:t>7</w:t>
      </w:r>
      <w:r w:rsidRPr="000218BA">
        <w:rPr>
          <w:color w:val="000000" w:themeColor="text1"/>
          <w:sz w:val="28"/>
          <w:szCs w:val="28"/>
        </w:rPr>
        <w:t xml:space="preserve">, </w:t>
      </w:r>
      <w:r w:rsidRPr="000218BA">
        <w:rPr>
          <w:sz w:val="28"/>
          <w:szCs w:val="28"/>
        </w:rPr>
        <w:t>9</w:t>
      </w:r>
      <w:r w:rsidRPr="000218BA">
        <w:rPr>
          <w:color w:val="000000" w:themeColor="text1"/>
          <w:sz w:val="28"/>
          <w:szCs w:val="28"/>
        </w:rPr>
        <w:t xml:space="preserve">, 9.1, и </w:t>
      </w:r>
      <w:r w:rsidRPr="000218BA">
        <w:rPr>
          <w:sz w:val="28"/>
          <w:szCs w:val="28"/>
        </w:rPr>
        <w:t>18 части 6 статьи 7</w:t>
      </w:r>
      <w:r w:rsidRPr="000218BA">
        <w:rPr>
          <w:color w:val="000000" w:themeColor="text1"/>
          <w:sz w:val="28"/>
          <w:szCs w:val="28"/>
        </w:rPr>
        <w:t xml:space="preserve"> Федерального закона от 27 июля 2010</w:t>
      </w:r>
      <w:r w:rsidR="00C1401F">
        <w:rPr>
          <w:color w:val="000000" w:themeColor="text1"/>
          <w:sz w:val="28"/>
          <w:szCs w:val="28"/>
        </w:rPr>
        <w:t> </w:t>
      </w:r>
      <w:r w:rsidR="00692839">
        <w:rPr>
          <w:color w:val="000000" w:themeColor="text1"/>
          <w:sz w:val="28"/>
          <w:szCs w:val="28"/>
        </w:rPr>
        <w:t>г.</w:t>
      </w:r>
      <w:r w:rsidRPr="000218BA">
        <w:rPr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</w:t>
      </w:r>
      <w:r w:rsidRPr="000218BA">
        <w:rPr>
          <w:color w:val="000000" w:themeColor="text1"/>
          <w:sz w:val="28"/>
          <w:szCs w:val="28"/>
        </w:rPr>
        <w:t>и</w:t>
      </w:r>
      <w:r w:rsidRPr="000218BA">
        <w:rPr>
          <w:color w:val="000000" w:themeColor="text1"/>
          <w:sz w:val="28"/>
          <w:szCs w:val="28"/>
        </w:rPr>
        <w:t>ципальных услуг» (далее – документы личного хранения) и представленных заявителем (представителем заявителя), в случае, если заявитель (представ</w:t>
      </w:r>
      <w:r w:rsidRPr="000218BA">
        <w:rPr>
          <w:color w:val="000000" w:themeColor="text1"/>
          <w:sz w:val="28"/>
          <w:szCs w:val="28"/>
        </w:rPr>
        <w:t>и</w:t>
      </w:r>
      <w:r w:rsidRPr="000218BA">
        <w:rPr>
          <w:color w:val="000000" w:themeColor="text1"/>
          <w:sz w:val="28"/>
          <w:szCs w:val="28"/>
        </w:rPr>
        <w:t>тель заявителя) самостоятельно не представил копии документов личного хр</w:t>
      </w:r>
      <w:r w:rsidRPr="000218BA">
        <w:rPr>
          <w:color w:val="000000" w:themeColor="text1"/>
          <w:sz w:val="28"/>
          <w:szCs w:val="28"/>
        </w:rPr>
        <w:t>а</w:t>
      </w:r>
      <w:r w:rsidRPr="000218BA">
        <w:rPr>
          <w:color w:val="000000" w:themeColor="text1"/>
          <w:sz w:val="28"/>
          <w:szCs w:val="28"/>
        </w:rPr>
        <w:t>нения, а в соответствии с административным регламентом предоставления М</w:t>
      </w:r>
      <w:r w:rsidRPr="000218BA">
        <w:rPr>
          <w:color w:val="000000" w:themeColor="text1"/>
          <w:sz w:val="28"/>
          <w:szCs w:val="28"/>
        </w:rPr>
        <w:t>у</w:t>
      </w:r>
      <w:r w:rsidRPr="000218BA">
        <w:rPr>
          <w:color w:val="000000" w:themeColor="text1"/>
          <w:sz w:val="28"/>
          <w:szCs w:val="28"/>
        </w:rPr>
        <w:t>ниципальной услуги для ее предоставления необходима копия документа ли</w:t>
      </w:r>
      <w:r w:rsidRPr="000218BA">
        <w:rPr>
          <w:color w:val="000000" w:themeColor="text1"/>
          <w:sz w:val="28"/>
          <w:szCs w:val="28"/>
        </w:rPr>
        <w:t>ч</w:t>
      </w:r>
      <w:r w:rsidRPr="000218BA">
        <w:rPr>
          <w:color w:val="000000" w:themeColor="text1"/>
          <w:sz w:val="28"/>
          <w:szCs w:val="28"/>
        </w:rPr>
        <w:t>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</w:t>
      </w:r>
      <w:r w:rsidRPr="000218BA">
        <w:rPr>
          <w:color w:val="000000" w:themeColor="text1"/>
          <w:sz w:val="28"/>
          <w:szCs w:val="28"/>
        </w:rPr>
        <w:t>е</w:t>
      </w:r>
      <w:r w:rsidRPr="000218BA">
        <w:rPr>
          <w:color w:val="000000" w:themeColor="text1"/>
          <w:sz w:val="28"/>
          <w:szCs w:val="28"/>
        </w:rPr>
        <w:t>ния);</w:t>
      </w:r>
    </w:p>
    <w:p w:rsidR="000218BA" w:rsidRPr="000218BA" w:rsidRDefault="000218BA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8BA">
        <w:rPr>
          <w:sz w:val="28"/>
          <w:szCs w:val="28"/>
        </w:rPr>
        <w:t>формирует электронные документы и (или) электронные образы заявл</w:t>
      </w:r>
      <w:r w:rsidRPr="000218BA">
        <w:rPr>
          <w:sz w:val="28"/>
          <w:szCs w:val="28"/>
        </w:rPr>
        <w:t>е</w:t>
      </w:r>
      <w:r w:rsidRPr="000218BA">
        <w:rPr>
          <w:sz w:val="28"/>
          <w:szCs w:val="28"/>
        </w:rPr>
        <w:t>ния, документов, принятых от заявителя (представителя заявителя), копий д</w:t>
      </w:r>
      <w:r w:rsidRPr="000218BA">
        <w:rPr>
          <w:sz w:val="28"/>
          <w:szCs w:val="28"/>
        </w:rPr>
        <w:t>о</w:t>
      </w:r>
      <w:r w:rsidRPr="000218BA">
        <w:rPr>
          <w:sz w:val="28"/>
          <w:szCs w:val="28"/>
        </w:rPr>
        <w:t xml:space="preserve">кументов личного хранения, принятых от заявителя (представителя </w:t>
      </w:r>
      <w:r w:rsidRPr="000218BA">
        <w:rPr>
          <w:sz w:val="28"/>
          <w:szCs w:val="28"/>
        </w:rPr>
        <w:lastRenderedPageBreak/>
        <w:t>заявителя), обеспечивая их заверение электронной подписью в установленном порядке;</w:t>
      </w:r>
    </w:p>
    <w:p w:rsidR="000218BA" w:rsidRPr="000218BA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0218BA">
        <w:rPr>
          <w:sz w:val="28"/>
          <w:szCs w:val="28"/>
        </w:rPr>
        <w:t xml:space="preserve">с использованием информационно-телекоммуникационных технологий </w:t>
      </w:r>
      <w:r w:rsidRPr="000218BA">
        <w:rPr>
          <w:color w:val="000000" w:themeColor="text1"/>
          <w:sz w:val="28"/>
          <w:szCs w:val="28"/>
        </w:rPr>
        <w:t>по защищенным каналам связи</w:t>
      </w:r>
      <w:r w:rsidRPr="000218BA">
        <w:rPr>
          <w:sz w:val="28"/>
          <w:szCs w:val="28"/>
        </w:rPr>
        <w:t xml:space="preserve"> направляет электронные документы и (или) электронные образы документов, заверенные </w:t>
      </w:r>
      <w:r w:rsidRPr="000218BA">
        <w:rPr>
          <w:color w:val="000000" w:themeColor="text1"/>
          <w:sz w:val="28"/>
          <w:szCs w:val="28"/>
        </w:rPr>
        <w:t>в установленном порядке эле</w:t>
      </w:r>
      <w:r w:rsidRPr="000218BA">
        <w:rPr>
          <w:color w:val="000000" w:themeColor="text1"/>
          <w:sz w:val="28"/>
          <w:szCs w:val="28"/>
        </w:rPr>
        <w:t>к</w:t>
      </w:r>
      <w:r w:rsidRPr="000218BA">
        <w:rPr>
          <w:color w:val="000000" w:themeColor="text1"/>
          <w:sz w:val="28"/>
          <w:szCs w:val="28"/>
        </w:rPr>
        <w:t>тронной подписью уполномоченного должностного лица</w:t>
      </w:r>
      <w:r w:rsidRPr="000218BA">
        <w:rPr>
          <w:sz w:val="28"/>
          <w:szCs w:val="28"/>
        </w:rPr>
        <w:t xml:space="preserve"> МФЦ, в Администр</w:t>
      </w:r>
      <w:r w:rsidRPr="000218BA">
        <w:rPr>
          <w:sz w:val="28"/>
          <w:szCs w:val="28"/>
        </w:rPr>
        <w:t>а</w:t>
      </w:r>
      <w:r w:rsidRPr="000218BA">
        <w:rPr>
          <w:sz w:val="28"/>
          <w:szCs w:val="28"/>
        </w:rPr>
        <w:t>цию.</w:t>
      </w:r>
    </w:p>
    <w:p w:rsidR="000218BA" w:rsidRPr="000218BA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Pr="000218BA">
        <w:rPr>
          <w:sz w:val="28"/>
          <w:szCs w:val="28"/>
        </w:rPr>
        <w:t xml:space="preserve"> МФЦ</w:t>
      </w:r>
      <w:r>
        <w:rPr>
          <w:sz w:val="28"/>
          <w:szCs w:val="28"/>
        </w:rPr>
        <w:t>, ответственное за прием заявления</w:t>
      </w:r>
      <w:r w:rsidR="00266633">
        <w:rPr>
          <w:sz w:val="28"/>
          <w:szCs w:val="28"/>
        </w:rPr>
        <w:t xml:space="preserve"> (ходатайс</w:t>
      </w:r>
      <w:r w:rsidR="00266633">
        <w:rPr>
          <w:sz w:val="28"/>
          <w:szCs w:val="28"/>
        </w:rPr>
        <w:t>т</w:t>
      </w:r>
      <w:r w:rsidR="00266633">
        <w:rPr>
          <w:sz w:val="28"/>
          <w:szCs w:val="28"/>
        </w:rPr>
        <w:t>ва)</w:t>
      </w:r>
      <w:r>
        <w:rPr>
          <w:sz w:val="28"/>
          <w:szCs w:val="28"/>
        </w:rPr>
        <w:t>,</w:t>
      </w:r>
      <w:r w:rsidRPr="000218BA">
        <w:rPr>
          <w:sz w:val="28"/>
          <w:szCs w:val="28"/>
        </w:rPr>
        <w:t xml:space="preserve"> автоматически регистрирует запрос (заявление) в электронной базе данных и выдает расписку в получении документов </w:t>
      </w:r>
      <w:r w:rsidRPr="000218BA">
        <w:rPr>
          <w:color w:val="000000" w:themeColor="text1"/>
          <w:sz w:val="28"/>
          <w:szCs w:val="28"/>
        </w:rPr>
        <w:t>заявителю</w:t>
      </w:r>
      <w:r w:rsidRPr="000218BA">
        <w:rPr>
          <w:sz w:val="28"/>
          <w:szCs w:val="28"/>
        </w:rPr>
        <w:t>.</w:t>
      </w:r>
    </w:p>
    <w:p w:rsidR="000218BA" w:rsidRPr="000218BA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0218BA">
        <w:rPr>
          <w:sz w:val="28"/>
          <w:szCs w:val="28"/>
        </w:rPr>
        <w:t xml:space="preserve">В случае предоставления Муниципальной услуги в составе комплексного запроса </w:t>
      </w:r>
      <w:r w:rsidR="006F5531">
        <w:rPr>
          <w:sz w:val="28"/>
          <w:szCs w:val="28"/>
        </w:rPr>
        <w:t>должностное лицо</w:t>
      </w:r>
      <w:r w:rsidR="006F5531" w:rsidRPr="000218BA">
        <w:rPr>
          <w:sz w:val="28"/>
          <w:szCs w:val="28"/>
        </w:rPr>
        <w:t xml:space="preserve"> МФЦ</w:t>
      </w:r>
      <w:r w:rsidR="006F5531">
        <w:rPr>
          <w:sz w:val="28"/>
          <w:szCs w:val="28"/>
        </w:rPr>
        <w:t>, ответственное за прием запроса</w:t>
      </w:r>
      <w:r w:rsidRPr="000218BA">
        <w:rPr>
          <w:sz w:val="28"/>
          <w:szCs w:val="28"/>
        </w:rPr>
        <w:t>:</w:t>
      </w:r>
    </w:p>
    <w:p w:rsidR="000218BA" w:rsidRPr="000218BA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0218BA">
        <w:rPr>
          <w:sz w:val="28"/>
          <w:szCs w:val="28"/>
        </w:rPr>
        <w:t>информирует заявителей о порядке предоставления Муниципальной у</w:t>
      </w:r>
      <w:r w:rsidRPr="000218BA">
        <w:rPr>
          <w:sz w:val="28"/>
          <w:szCs w:val="28"/>
        </w:rPr>
        <w:t>с</w:t>
      </w:r>
      <w:r w:rsidRPr="000218BA">
        <w:rPr>
          <w:sz w:val="28"/>
          <w:szCs w:val="28"/>
        </w:rPr>
        <w:t>луги;</w:t>
      </w:r>
    </w:p>
    <w:p w:rsidR="000218BA" w:rsidRPr="000218BA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0218BA">
        <w:rPr>
          <w:sz w:val="28"/>
          <w:szCs w:val="28"/>
        </w:rPr>
        <w:t>составляет на основании комплексного запроса заявление на предоста</w:t>
      </w:r>
      <w:r w:rsidRPr="000218BA">
        <w:rPr>
          <w:sz w:val="28"/>
          <w:szCs w:val="28"/>
        </w:rPr>
        <w:t>в</w:t>
      </w:r>
      <w:r w:rsidRPr="000218BA">
        <w:rPr>
          <w:sz w:val="28"/>
          <w:szCs w:val="28"/>
        </w:rPr>
        <w:t>ление Муниципальной услуги;</w:t>
      </w:r>
    </w:p>
    <w:p w:rsidR="000218BA" w:rsidRPr="000218BA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0218BA">
        <w:rPr>
          <w:sz w:val="28"/>
          <w:szCs w:val="28"/>
        </w:rPr>
        <w:t>подписывает данное заявление и скрепляет его печатью МФЦ;</w:t>
      </w:r>
    </w:p>
    <w:p w:rsidR="000218BA" w:rsidRPr="000218BA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0218BA">
        <w:rPr>
          <w:sz w:val="28"/>
          <w:szCs w:val="28"/>
        </w:rPr>
        <w:t>формирует комплект документов, необходимых для получения Муниц</w:t>
      </w:r>
      <w:r w:rsidRPr="000218BA">
        <w:rPr>
          <w:sz w:val="28"/>
          <w:szCs w:val="28"/>
        </w:rPr>
        <w:t>и</w:t>
      </w:r>
      <w:r w:rsidRPr="000218BA">
        <w:rPr>
          <w:sz w:val="28"/>
          <w:szCs w:val="28"/>
        </w:rPr>
        <w:t>пальной услуги (указанные комплекты документов формируются из числа д</w:t>
      </w:r>
      <w:r w:rsidRPr="000218BA">
        <w:rPr>
          <w:sz w:val="28"/>
          <w:szCs w:val="28"/>
        </w:rPr>
        <w:t>о</w:t>
      </w:r>
      <w:r w:rsidRPr="000218BA">
        <w:rPr>
          <w:sz w:val="28"/>
          <w:szCs w:val="28"/>
        </w:rPr>
        <w:t>кументов, сведений и (или) информации, представленных заявителем в МФЦ при обращении с комплексным запросом, а также документов, сведений и (или) информации, полученных МФЦ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запросе);</w:t>
      </w:r>
    </w:p>
    <w:p w:rsidR="000218BA" w:rsidRPr="000218BA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218BA">
        <w:rPr>
          <w:color w:val="000000" w:themeColor="text1"/>
          <w:sz w:val="28"/>
          <w:szCs w:val="28"/>
        </w:rPr>
        <w:t>направляет электронные документы и (или) электронные образы док</w:t>
      </w:r>
      <w:r w:rsidRPr="000218BA">
        <w:rPr>
          <w:color w:val="000000" w:themeColor="text1"/>
          <w:sz w:val="28"/>
          <w:szCs w:val="28"/>
        </w:rPr>
        <w:t>у</w:t>
      </w:r>
      <w:r w:rsidRPr="000218BA">
        <w:rPr>
          <w:color w:val="000000" w:themeColor="text1"/>
          <w:sz w:val="28"/>
          <w:szCs w:val="28"/>
        </w:rPr>
        <w:t>ментов, заверенные в установленном порядке электронной подписью уполн</w:t>
      </w:r>
      <w:r w:rsidRPr="000218BA">
        <w:rPr>
          <w:color w:val="000000" w:themeColor="text1"/>
          <w:sz w:val="28"/>
          <w:szCs w:val="28"/>
        </w:rPr>
        <w:t>о</w:t>
      </w:r>
      <w:r w:rsidRPr="000218BA">
        <w:rPr>
          <w:color w:val="000000" w:themeColor="text1"/>
          <w:sz w:val="28"/>
          <w:szCs w:val="28"/>
        </w:rPr>
        <w:t>моченного должностного лица МФЦ в Администрацию с использованием и</w:t>
      </w:r>
      <w:r w:rsidRPr="000218BA">
        <w:rPr>
          <w:color w:val="000000" w:themeColor="text1"/>
          <w:sz w:val="28"/>
          <w:szCs w:val="28"/>
        </w:rPr>
        <w:t>н</w:t>
      </w:r>
      <w:r w:rsidRPr="000218BA">
        <w:rPr>
          <w:color w:val="000000" w:themeColor="text1"/>
          <w:sz w:val="28"/>
          <w:szCs w:val="28"/>
        </w:rPr>
        <w:t>формационно-телекоммуникационных технологий по защищенным каналам связи.</w:t>
      </w:r>
    </w:p>
    <w:p w:rsidR="000218BA" w:rsidRPr="000218BA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0218BA">
        <w:rPr>
          <w:color w:val="000000" w:themeColor="text1"/>
          <w:sz w:val="28"/>
          <w:szCs w:val="28"/>
        </w:rPr>
        <w:t>При отсутствии технической возможности МФЦ, в том числе при отсу</w:t>
      </w:r>
      <w:r w:rsidRPr="000218BA">
        <w:rPr>
          <w:color w:val="000000" w:themeColor="text1"/>
          <w:sz w:val="28"/>
          <w:szCs w:val="28"/>
        </w:rPr>
        <w:t>т</w:t>
      </w:r>
      <w:r w:rsidRPr="000218BA">
        <w:rPr>
          <w:color w:val="000000" w:themeColor="text1"/>
          <w:sz w:val="28"/>
          <w:szCs w:val="28"/>
        </w:rPr>
        <w:t>ствии возможности выполнить требования к формату файла документа в эле</w:t>
      </w:r>
      <w:r w:rsidRPr="000218BA">
        <w:rPr>
          <w:color w:val="000000" w:themeColor="text1"/>
          <w:sz w:val="28"/>
          <w:szCs w:val="28"/>
        </w:rPr>
        <w:t>к</w:t>
      </w:r>
      <w:r w:rsidRPr="000218BA">
        <w:rPr>
          <w:color w:val="000000" w:themeColor="text1"/>
          <w:sz w:val="28"/>
          <w:szCs w:val="28"/>
        </w:rPr>
        <w:t>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0218BA" w:rsidRPr="002A13EF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0218BA">
        <w:rPr>
          <w:sz w:val="28"/>
          <w:szCs w:val="28"/>
        </w:rPr>
        <w:t>Направление МФЦ заявлений и документов в Администрацию осущест</w:t>
      </w:r>
      <w:r w:rsidRPr="000218BA">
        <w:rPr>
          <w:sz w:val="28"/>
          <w:szCs w:val="28"/>
        </w:rPr>
        <w:t>в</w:t>
      </w:r>
      <w:r w:rsidRPr="002A13EF">
        <w:rPr>
          <w:sz w:val="28"/>
          <w:szCs w:val="28"/>
        </w:rPr>
        <w:t xml:space="preserve">ляется не позднее одного рабочего дня, следующего за днем </w:t>
      </w:r>
      <w:r>
        <w:rPr>
          <w:sz w:val="28"/>
          <w:szCs w:val="28"/>
        </w:rPr>
        <w:t xml:space="preserve">их </w:t>
      </w:r>
      <w:r w:rsidRPr="002A13EF">
        <w:rPr>
          <w:sz w:val="28"/>
          <w:szCs w:val="28"/>
        </w:rPr>
        <w:t>по</w:t>
      </w:r>
      <w:r>
        <w:rPr>
          <w:sz w:val="28"/>
          <w:szCs w:val="28"/>
        </w:rPr>
        <w:t>лучения</w:t>
      </w:r>
      <w:r w:rsidRPr="002A13EF">
        <w:rPr>
          <w:sz w:val="28"/>
          <w:szCs w:val="28"/>
        </w:rPr>
        <w:t>.</w:t>
      </w:r>
    </w:p>
    <w:p w:rsidR="000218BA" w:rsidRPr="002A13EF" w:rsidRDefault="000218BA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Общий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максимальный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срок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приема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документов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не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может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превышать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>15</w:t>
      </w:r>
      <w:r w:rsidR="00142ABC">
        <w:rPr>
          <w:sz w:val="28"/>
          <w:szCs w:val="28"/>
        </w:rPr>
        <w:t xml:space="preserve"> </w:t>
      </w:r>
      <w:r w:rsidRPr="002A13EF">
        <w:rPr>
          <w:sz w:val="28"/>
          <w:szCs w:val="28"/>
        </w:rPr>
        <w:t xml:space="preserve">минут. </w:t>
      </w:r>
    </w:p>
    <w:p w:rsidR="000218BA" w:rsidRPr="005F414C" w:rsidRDefault="006F5531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Pr="000218BA">
        <w:rPr>
          <w:sz w:val="28"/>
          <w:szCs w:val="28"/>
        </w:rPr>
        <w:t xml:space="preserve"> МФЦ</w:t>
      </w:r>
      <w:r>
        <w:rPr>
          <w:sz w:val="28"/>
          <w:szCs w:val="28"/>
        </w:rPr>
        <w:t>, ответственное за прием заявления</w:t>
      </w:r>
      <w:r w:rsidR="009E6736">
        <w:rPr>
          <w:sz w:val="28"/>
          <w:szCs w:val="28"/>
        </w:rPr>
        <w:t xml:space="preserve"> (ходатайс</w:t>
      </w:r>
      <w:r w:rsidR="009E6736">
        <w:rPr>
          <w:sz w:val="28"/>
          <w:szCs w:val="28"/>
        </w:rPr>
        <w:t>т</w:t>
      </w:r>
      <w:r w:rsidR="009E6736">
        <w:rPr>
          <w:sz w:val="28"/>
          <w:szCs w:val="28"/>
        </w:rPr>
        <w:t>ва)</w:t>
      </w:r>
      <w:r>
        <w:rPr>
          <w:sz w:val="28"/>
          <w:szCs w:val="28"/>
        </w:rPr>
        <w:t>,</w:t>
      </w:r>
      <w:r w:rsidR="000218BA" w:rsidRPr="005F414C">
        <w:rPr>
          <w:sz w:val="28"/>
          <w:szCs w:val="28"/>
        </w:rPr>
        <w:t xml:space="preserve"> несет ответственность за полноту сформированного им пакета документов, передаваемого в Администрацию.</w:t>
      </w:r>
    </w:p>
    <w:p w:rsidR="000218BA" w:rsidRPr="005F414C" w:rsidRDefault="000218BA" w:rsidP="00BB340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F414C">
        <w:rPr>
          <w:color w:val="000000" w:themeColor="text1"/>
          <w:sz w:val="28"/>
          <w:szCs w:val="28"/>
        </w:rPr>
        <w:lastRenderedPageBreak/>
        <w:t>Администрация обеспечивает прием и рассмотрение полученных от МФЦ в электронной форме документов и информации, подписанных усиленной кв</w:t>
      </w:r>
      <w:r w:rsidRPr="005F414C">
        <w:rPr>
          <w:color w:val="000000" w:themeColor="text1"/>
          <w:sz w:val="28"/>
          <w:szCs w:val="28"/>
        </w:rPr>
        <w:t>а</w:t>
      </w:r>
      <w:r w:rsidRPr="005F414C">
        <w:rPr>
          <w:color w:val="000000" w:themeColor="text1"/>
          <w:sz w:val="28"/>
          <w:szCs w:val="28"/>
        </w:rPr>
        <w:t>лифицированной электронной подписью, необходимых для предоставления Муниципальной услуги, без получения таких документов и информации на б</w:t>
      </w:r>
      <w:r w:rsidRPr="005F414C">
        <w:rPr>
          <w:color w:val="000000" w:themeColor="text1"/>
          <w:sz w:val="28"/>
          <w:szCs w:val="28"/>
        </w:rPr>
        <w:t>у</w:t>
      </w:r>
      <w:r w:rsidRPr="005F414C">
        <w:rPr>
          <w:color w:val="000000" w:themeColor="text1"/>
          <w:sz w:val="28"/>
          <w:szCs w:val="28"/>
        </w:rPr>
        <w:t>мажном носителе, если иное не предусмотрено федеральным законом.</w:t>
      </w:r>
    </w:p>
    <w:p w:rsidR="008C23B7" w:rsidRPr="00191EA8" w:rsidRDefault="008C23B7" w:rsidP="00BB3400">
      <w:pPr>
        <w:widowControl w:val="0"/>
        <w:suppressAutoHyphens/>
        <w:autoSpaceDN w:val="0"/>
        <w:ind w:firstLine="709"/>
        <w:jc w:val="both"/>
        <w:textAlignment w:val="baseline"/>
      </w:pPr>
      <w:r w:rsidRPr="000218BA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</w:t>
      </w:r>
      <w:r w:rsidRPr="000218BA">
        <w:rPr>
          <w:sz w:val="28"/>
          <w:szCs w:val="28"/>
        </w:rPr>
        <w:t>заявления</w:t>
      </w:r>
      <w:r w:rsidR="00C13905">
        <w:rPr>
          <w:sz w:val="28"/>
          <w:szCs w:val="28"/>
        </w:rPr>
        <w:t xml:space="preserve"> </w:t>
      </w:r>
      <w:r w:rsidR="009E6736">
        <w:rPr>
          <w:sz w:val="28"/>
          <w:szCs w:val="28"/>
        </w:rPr>
        <w:t xml:space="preserve">(ходатайства) </w:t>
      </w:r>
      <w:r w:rsidRPr="000218BA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и пр</w:t>
      </w:r>
      <w:r w:rsidR="009E6736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илагаемых документов осуществля</w:t>
      </w:r>
      <w:r w:rsidR="00450884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0218BA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тся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должностным лицом Администрации, ответственным за регистрацию входящей корреспонденции в порядке, установленным пунктом 2.13 настоящего Административного регламента</w:t>
      </w:r>
      <w:r w:rsidRPr="00191EA8">
        <w:rPr>
          <w:rStyle w:val="14"/>
          <w:rFonts w:ascii="Liberation Serif" w:hAnsi="Liberation Serif"/>
          <w:sz w:val="28"/>
          <w:szCs w:val="28"/>
        </w:rPr>
        <w:t>.</w:t>
      </w:r>
    </w:p>
    <w:p w:rsidR="008C23B7" w:rsidRPr="00191EA8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Общий максимальный срок приема документов не может превышать 15</w:t>
      </w:r>
      <w:r w:rsidR="005D7DDB">
        <w:rPr>
          <w:sz w:val="28"/>
          <w:szCs w:val="28"/>
        </w:rPr>
        <w:t> </w:t>
      </w:r>
      <w:r w:rsidRPr="00191EA8">
        <w:rPr>
          <w:sz w:val="28"/>
          <w:szCs w:val="28"/>
        </w:rPr>
        <w:t xml:space="preserve">минут. </w:t>
      </w:r>
    </w:p>
    <w:p w:rsidR="008C23B7" w:rsidRPr="000E6148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Срок приема и регистрации заявления </w:t>
      </w:r>
      <w:r w:rsidR="009E6736">
        <w:rPr>
          <w:sz w:val="28"/>
          <w:szCs w:val="28"/>
        </w:rPr>
        <w:t xml:space="preserve">(ходатайства) </w:t>
      </w:r>
      <w:r w:rsidRPr="00191EA8">
        <w:rPr>
          <w:sz w:val="28"/>
          <w:szCs w:val="28"/>
        </w:rPr>
        <w:t xml:space="preserve">и документов </w:t>
      </w:r>
      <w:r w:rsidR="006F5531">
        <w:rPr>
          <w:sz w:val="28"/>
          <w:szCs w:val="28"/>
        </w:rPr>
        <w:t>в А</w:t>
      </w:r>
      <w:r w:rsidR="006F5531">
        <w:rPr>
          <w:sz w:val="28"/>
          <w:szCs w:val="28"/>
        </w:rPr>
        <w:t>д</w:t>
      </w:r>
      <w:r w:rsidR="006F5531">
        <w:rPr>
          <w:sz w:val="28"/>
          <w:szCs w:val="28"/>
        </w:rPr>
        <w:t xml:space="preserve">министрации </w:t>
      </w:r>
      <w:r w:rsidRPr="00191EA8">
        <w:rPr>
          <w:sz w:val="28"/>
          <w:szCs w:val="28"/>
        </w:rPr>
        <w:t xml:space="preserve">– </w:t>
      </w:r>
      <w:r w:rsidRPr="00191EA8">
        <w:rPr>
          <w:bCs/>
          <w:color w:val="000000" w:themeColor="text1"/>
          <w:sz w:val="28"/>
          <w:szCs w:val="28"/>
        </w:rPr>
        <w:t>до 1 рабочего дня (не включается в общий срок предоставления Муниципальной услуги).</w:t>
      </w:r>
    </w:p>
    <w:p w:rsidR="008C23B7" w:rsidRPr="00191EA8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8C23B7" w:rsidRPr="00191EA8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оснований для отказа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предусмотренных пунктом 2.7. настоящего Административн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регламента.</w:t>
      </w:r>
    </w:p>
    <w:p w:rsidR="008C23B7" w:rsidRPr="00191EA8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8C23B7" w:rsidRPr="000E6148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0E6148">
        <w:rPr>
          <w:sz w:val="28"/>
          <w:szCs w:val="28"/>
        </w:rPr>
        <w:t>прием</w:t>
      </w:r>
      <w:r>
        <w:rPr>
          <w:sz w:val="28"/>
          <w:szCs w:val="28"/>
        </w:rPr>
        <w:t>/отказ в приеме</w:t>
      </w:r>
      <w:r w:rsidR="00B83EE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B83EEC">
        <w:rPr>
          <w:sz w:val="28"/>
          <w:szCs w:val="28"/>
        </w:rPr>
        <w:t xml:space="preserve"> </w:t>
      </w:r>
      <w:r w:rsidR="009E6736">
        <w:rPr>
          <w:sz w:val="28"/>
          <w:szCs w:val="28"/>
        </w:rPr>
        <w:t xml:space="preserve">(ходатайства) </w:t>
      </w:r>
      <w:r w:rsidRPr="000E6148">
        <w:rPr>
          <w:sz w:val="28"/>
          <w:szCs w:val="28"/>
        </w:rPr>
        <w:t>и документов на получение Муниципальной услуги.</w:t>
      </w:r>
    </w:p>
    <w:p w:rsidR="008C23B7" w:rsidRPr="002A13EF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 w:rsidRPr="000E6148">
        <w:rPr>
          <w:sz w:val="28"/>
          <w:szCs w:val="28"/>
        </w:rPr>
        <w:t>внесение в систему электронного документооборота</w:t>
      </w:r>
      <w:r w:rsidRPr="00191EA8">
        <w:rPr>
          <w:sz w:val="28"/>
          <w:szCs w:val="28"/>
        </w:rPr>
        <w:t>.</w:t>
      </w:r>
    </w:p>
    <w:p w:rsidR="008C23B7" w:rsidRPr="008202D3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3.</w:t>
      </w:r>
      <w:r w:rsidR="00AA2A46">
        <w:rPr>
          <w:sz w:val="28"/>
          <w:szCs w:val="28"/>
        </w:rPr>
        <w:t>3</w:t>
      </w:r>
      <w:r w:rsidRPr="002A13EF">
        <w:rPr>
          <w:sz w:val="28"/>
          <w:szCs w:val="28"/>
        </w:rPr>
        <w:t xml:space="preserve">.3. </w:t>
      </w:r>
      <w:r w:rsidRPr="004522EE">
        <w:rPr>
          <w:sz w:val="28"/>
          <w:szCs w:val="28"/>
        </w:rPr>
        <w:t>Административная процедура «</w:t>
      </w:r>
      <w:r>
        <w:rPr>
          <w:sz w:val="28"/>
          <w:szCs w:val="28"/>
        </w:rPr>
        <w:t>П</w:t>
      </w:r>
      <w:r w:rsidRPr="008202D3">
        <w:rPr>
          <w:sz w:val="28"/>
          <w:szCs w:val="28"/>
        </w:rPr>
        <w:t xml:space="preserve">олучение сведений посредством </w:t>
      </w:r>
      <w:r>
        <w:rPr>
          <w:sz w:val="28"/>
          <w:szCs w:val="28"/>
        </w:rPr>
        <w:t>С</w:t>
      </w:r>
      <w:r w:rsidRPr="008202D3">
        <w:rPr>
          <w:sz w:val="28"/>
          <w:szCs w:val="28"/>
        </w:rPr>
        <w:t>МЭВ</w:t>
      </w:r>
      <w:r>
        <w:rPr>
          <w:sz w:val="28"/>
          <w:szCs w:val="28"/>
        </w:rPr>
        <w:t>».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 xml:space="preserve">Основанием для начала процедуры </w:t>
      </w:r>
      <w:r w:rsidRPr="001D40B5">
        <w:rPr>
          <w:sz w:val="28"/>
          <w:szCs w:val="28"/>
        </w:rPr>
        <w:t>является поступление пакета зарег</w:t>
      </w:r>
      <w:r w:rsidRPr="001D40B5">
        <w:rPr>
          <w:sz w:val="28"/>
          <w:szCs w:val="28"/>
        </w:rPr>
        <w:t>и</w:t>
      </w:r>
      <w:r w:rsidRPr="001D40B5">
        <w:rPr>
          <w:sz w:val="28"/>
          <w:szCs w:val="28"/>
        </w:rPr>
        <w:t>стрированных документов должностному лицу, ответственному за предоста</w:t>
      </w:r>
      <w:r w:rsidRPr="001D40B5">
        <w:rPr>
          <w:sz w:val="28"/>
          <w:szCs w:val="28"/>
        </w:rPr>
        <w:t>в</w:t>
      </w:r>
      <w:r w:rsidRPr="001D40B5">
        <w:rPr>
          <w:sz w:val="28"/>
          <w:szCs w:val="28"/>
        </w:rPr>
        <w:t>ление Муниципальной услуги</w:t>
      </w:r>
      <w:r>
        <w:rPr>
          <w:sz w:val="28"/>
          <w:szCs w:val="28"/>
        </w:rPr>
        <w:t xml:space="preserve">, и </w:t>
      </w:r>
      <w:r w:rsidRPr="00430A3D"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>им</w:t>
      </w:r>
      <w:r w:rsidRPr="00430A3D">
        <w:rPr>
          <w:sz w:val="28"/>
          <w:szCs w:val="28"/>
        </w:rPr>
        <w:t xml:space="preserve"> при проверке полноты пре</w:t>
      </w:r>
      <w:r w:rsidRPr="00430A3D">
        <w:rPr>
          <w:sz w:val="28"/>
          <w:szCs w:val="28"/>
        </w:rPr>
        <w:t>д</w:t>
      </w:r>
      <w:r w:rsidRPr="00430A3D">
        <w:rPr>
          <w:sz w:val="28"/>
          <w:szCs w:val="28"/>
        </w:rPr>
        <w:t>ставленных заявителем сведений (документов) необходимости подготовки и направлении межведомственного запроса в иной орган (организацию) о пр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доставлении документов (информации), необходимых для предоставления М</w:t>
      </w:r>
      <w:r w:rsidRPr="00430A3D">
        <w:rPr>
          <w:sz w:val="28"/>
          <w:szCs w:val="28"/>
        </w:rPr>
        <w:t>у</w:t>
      </w:r>
      <w:r w:rsidRPr="00430A3D">
        <w:rPr>
          <w:sz w:val="28"/>
          <w:szCs w:val="28"/>
        </w:rPr>
        <w:t>ниципальной услуги.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</w:t>
      </w:r>
      <w:r w:rsidRPr="00430A3D">
        <w:rPr>
          <w:sz w:val="28"/>
          <w:szCs w:val="28"/>
        </w:rPr>
        <w:t>к</w:t>
      </w:r>
      <w:r w:rsidRPr="00430A3D">
        <w:rPr>
          <w:sz w:val="28"/>
          <w:szCs w:val="28"/>
        </w:rPr>
        <w:t>тронного взаимодействия (далее - межведомственное информационное взаим</w:t>
      </w:r>
      <w:r w:rsidRPr="00430A3D">
        <w:rPr>
          <w:sz w:val="28"/>
          <w:szCs w:val="28"/>
        </w:rPr>
        <w:t>о</w:t>
      </w:r>
      <w:r w:rsidRPr="00430A3D">
        <w:rPr>
          <w:sz w:val="28"/>
          <w:szCs w:val="28"/>
        </w:rPr>
        <w:t>действие в электронной форме), производится с учетом технических требов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ний к взаимодействию информационных систем в единой системе межведомс</w:t>
      </w:r>
      <w:r w:rsidRPr="00430A3D">
        <w:rPr>
          <w:sz w:val="28"/>
          <w:szCs w:val="28"/>
        </w:rPr>
        <w:t>т</w:t>
      </w:r>
      <w:r w:rsidRPr="00430A3D">
        <w:rPr>
          <w:sz w:val="28"/>
          <w:szCs w:val="28"/>
        </w:rPr>
        <w:t>венного электронного взаимодействия, установленных в соответствии с пост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новлением Правительства Российской Федерации 8 сентября 2010 г. № 697 «О единой системе межведомственного электронного взаимодействия», и требов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ний, обеспечивающих технологическую совместимость информационных</w:t>
      </w:r>
      <w:r w:rsidR="00B83EEC">
        <w:rPr>
          <w:sz w:val="28"/>
          <w:szCs w:val="28"/>
        </w:rPr>
        <w:t xml:space="preserve"> </w:t>
      </w:r>
      <w:r w:rsidRPr="00430A3D">
        <w:rPr>
          <w:sz w:val="28"/>
          <w:szCs w:val="28"/>
        </w:rPr>
        <w:t>си</w:t>
      </w:r>
      <w:r w:rsidRPr="00430A3D">
        <w:rPr>
          <w:sz w:val="28"/>
          <w:szCs w:val="28"/>
        </w:rPr>
        <w:t>с</w:t>
      </w:r>
      <w:r w:rsidRPr="00430A3D">
        <w:rPr>
          <w:sz w:val="28"/>
          <w:szCs w:val="28"/>
        </w:rPr>
        <w:t>тем организаций, подключаемых к инфраструктуре, обеспечивающей информ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ционно-технологическое взаимодействие информационных систем, использу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 xml:space="preserve">мых для предоставления </w:t>
      </w:r>
      <w:r w:rsidRPr="00430A3D">
        <w:rPr>
          <w:sz w:val="28"/>
          <w:szCs w:val="28"/>
        </w:rPr>
        <w:lastRenderedPageBreak/>
        <w:t>государственных и муниципальных услуг в электро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ной форме, с указанной инфраструктурой, требований к каналу связи и испол</w:t>
      </w:r>
      <w:r w:rsidRPr="00430A3D">
        <w:rPr>
          <w:sz w:val="28"/>
          <w:szCs w:val="28"/>
        </w:rPr>
        <w:t>ь</w:t>
      </w:r>
      <w:r w:rsidRPr="00430A3D">
        <w:rPr>
          <w:sz w:val="28"/>
          <w:szCs w:val="28"/>
        </w:rPr>
        <w:t>зуемым для его защиты средствам криптографической защиты информации, а также особенностей использования стандартов и протоколов при обмене да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ными в электронной форме между информационными системами указанных организаций и инфраструктурой, установленных в соответствии с постановл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нием Правительства Российской Федерации от 22 декабря 2012 г. № 1382 «О присоединении информационных систем организаций к инфраструктуре, обе</w:t>
      </w:r>
      <w:r w:rsidRPr="00430A3D">
        <w:rPr>
          <w:sz w:val="28"/>
          <w:szCs w:val="28"/>
        </w:rPr>
        <w:t>с</w:t>
      </w:r>
      <w:r w:rsidRPr="00430A3D">
        <w:rPr>
          <w:sz w:val="28"/>
          <w:szCs w:val="28"/>
        </w:rPr>
        <w:t>печивающей информационно-технологическое взаимодействие информацио</w:t>
      </w:r>
      <w:r w:rsidRPr="00430A3D">
        <w:rPr>
          <w:sz w:val="28"/>
          <w:szCs w:val="28"/>
        </w:rPr>
        <w:t>н</w:t>
      </w:r>
      <w:r w:rsidRPr="00430A3D">
        <w:rPr>
          <w:sz w:val="28"/>
          <w:szCs w:val="28"/>
        </w:rPr>
        <w:t>ных систем, используемых для предоставления государственных и муниц</w:t>
      </w:r>
      <w:r w:rsidRPr="00430A3D">
        <w:rPr>
          <w:sz w:val="28"/>
          <w:szCs w:val="28"/>
        </w:rPr>
        <w:t>и</w:t>
      </w:r>
      <w:r w:rsidRPr="00430A3D">
        <w:rPr>
          <w:sz w:val="28"/>
          <w:szCs w:val="28"/>
        </w:rPr>
        <w:t>пальных услуг и исполнения государственных и муниципальных функций в электронной форме».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Получение документов и (или) сведений, необходимых для предоставл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ния Муниципальной услуги (далее - сведения), инициируется посредством н</w:t>
      </w:r>
      <w:r w:rsidRPr="00430A3D">
        <w:rPr>
          <w:sz w:val="28"/>
          <w:szCs w:val="28"/>
        </w:rPr>
        <w:t>а</w:t>
      </w:r>
      <w:r w:rsidRPr="00430A3D">
        <w:rPr>
          <w:sz w:val="28"/>
          <w:szCs w:val="28"/>
        </w:rPr>
        <w:t>правления межведомственных запросов Администрацией (потребителем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ний) и завершается получением потребителем сведений от поставщика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ний ответа на межведомственный запрос, содержащий запрашиваемые свед</w:t>
      </w:r>
      <w:r w:rsidRPr="00430A3D">
        <w:rPr>
          <w:sz w:val="28"/>
          <w:szCs w:val="28"/>
        </w:rPr>
        <w:t>е</w:t>
      </w:r>
      <w:r w:rsidRPr="00430A3D">
        <w:rPr>
          <w:sz w:val="28"/>
          <w:szCs w:val="28"/>
        </w:rPr>
        <w:t>ния и (или) информацию о причинах невозможности предоставления сведений по межведомственному запросу.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8956E3">
        <w:rPr>
          <w:sz w:val="28"/>
          <w:szCs w:val="28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Межведомственное информационное взаимодействие может осуществл</w:t>
      </w:r>
      <w:r w:rsidRPr="00430A3D">
        <w:rPr>
          <w:sz w:val="28"/>
          <w:szCs w:val="28"/>
        </w:rPr>
        <w:t>я</w:t>
      </w:r>
      <w:r w:rsidRPr="00430A3D">
        <w:rPr>
          <w:sz w:val="28"/>
          <w:szCs w:val="28"/>
        </w:rPr>
        <w:t>ется на бумажном носителе:</w:t>
      </w:r>
    </w:p>
    <w:p w:rsidR="00851E65" w:rsidRPr="00430A3D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при невозможности осуществления межведомственного информационн</w:t>
      </w:r>
      <w:r w:rsidRPr="00430A3D">
        <w:rPr>
          <w:sz w:val="28"/>
          <w:szCs w:val="28"/>
        </w:rPr>
        <w:t>о</w:t>
      </w:r>
      <w:r w:rsidRPr="00430A3D">
        <w:rPr>
          <w:sz w:val="28"/>
          <w:szCs w:val="28"/>
        </w:rPr>
        <w:t>го взаимодействия в электронной форме в связи с отсутствием запрашиваемых сведений в электронной форме;</w:t>
      </w:r>
    </w:p>
    <w:p w:rsidR="00851E65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430A3D">
        <w:rPr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51E65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8956E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указанных в пункте 2.6.4</w:t>
      </w:r>
      <w:r w:rsidR="00AE18E3">
        <w:rPr>
          <w:sz w:val="28"/>
          <w:szCs w:val="28"/>
        </w:rPr>
        <w:t xml:space="preserve">., 2.6.6. и 2.6.8. </w:t>
      </w:r>
      <w:r w:rsidRPr="008956E3">
        <w:rPr>
          <w:sz w:val="28"/>
          <w:szCs w:val="28"/>
        </w:rPr>
        <w:t xml:space="preserve">настоящего Административного регламента, на бумажном носителе не может превышать </w:t>
      </w:r>
      <w:r>
        <w:rPr>
          <w:sz w:val="28"/>
          <w:szCs w:val="28"/>
        </w:rPr>
        <w:t>пяти</w:t>
      </w:r>
      <w:r w:rsidRPr="008956E3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ей</w:t>
      </w:r>
      <w:r w:rsidRPr="008956E3">
        <w:rPr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информацию.</w:t>
      </w:r>
    </w:p>
    <w:p w:rsidR="00851E65" w:rsidRPr="00191EA8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851E65" w:rsidRPr="00191EA8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документов, необходимых для предоставления Муниципальной услуги, находящихся в распоряжении </w:t>
      </w:r>
      <w:r w:rsidRPr="00430A3D">
        <w:rPr>
          <w:sz w:val="28"/>
          <w:szCs w:val="28"/>
        </w:rPr>
        <w:t>ино</w:t>
      </w:r>
      <w:r>
        <w:rPr>
          <w:sz w:val="28"/>
          <w:szCs w:val="28"/>
        </w:rPr>
        <w:t>го</w:t>
      </w:r>
      <w:r w:rsidRPr="00430A3D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430A3D">
        <w:rPr>
          <w:sz w:val="28"/>
          <w:szCs w:val="28"/>
        </w:rPr>
        <w:t xml:space="preserve"> (организаци</w:t>
      </w:r>
      <w:r>
        <w:rPr>
          <w:sz w:val="28"/>
          <w:szCs w:val="28"/>
        </w:rPr>
        <w:t>и</w:t>
      </w:r>
      <w:r w:rsidRPr="00430A3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1E65" w:rsidRPr="00191EA8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851E65" w:rsidRPr="000E6148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документов (сведений), необходимых для 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0E6148">
        <w:rPr>
          <w:sz w:val="28"/>
          <w:szCs w:val="28"/>
        </w:rPr>
        <w:t>.</w:t>
      </w:r>
    </w:p>
    <w:p w:rsidR="00851E65" w:rsidRDefault="00851E65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>
        <w:rPr>
          <w:sz w:val="28"/>
          <w:szCs w:val="28"/>
        </w:rPr>
        <w:t>формирование пакета документов.</w:t>
      </w:r>
    </w:p>
    <w:p w:rsidR="008C23B7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</w:t>
      </w:r>
      <w:r w:rsidR="00AA2A46">
        <w:rPr>
          <w:sz w:val="28"/>
          <w:szCs w:val="28"/>
        </w:rPr>
        <w:t>3</w:t>
      </w:r>
      <w:r w:rsidRPr="004522E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522EE">
        <w:rPr>
          <w:sz w:val="28"/>
          <w:szCs w:val="28"/>
        </w:rPr>
        <w:t>. Административная процедура «</w:t>
      </w:r>
      <w:r>
        <w:rPr>
          <w:sz w:val="28"/>
          <w:szCs w:val="28"/>
        </w:rPr>
        <w:t>Р</w:t>
      </w:r>
      <w:r w:rsidRPr="008202D3">
        <w:rPr>
          <w:sz w:val="28"/>
          <w:szCs w:val="28"/>
        </w:rPr>
        <w:t>ассмотрение документов и свед</w:t>
      </w:r>
      <w:r w:rsidRPr="008202D3">
        <w:rPr>
          <w:sz w:val="28"/>
          <w:szCs w:val="28"/>
        </w:rPr>
        <w:t>е</w:t>
      </w:r>
      <w:r w:rsidRPr="008202D3">
        <w:rPr>
          <w:sz w:val="28"/>
          <w:szCs w:val="28"/>
        </w:rPr>
        <w:t>ний</w:t>
      </w:r>
      <w:r w:rsidRPr="004522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758E7" w:rsidRDefault="005758E7" w:rsidP="00BB3400">
      <w:pPr>
        <w:widowControl w:val="0"/>
        <w:ind w:firstLine="709"/>
        <w:jc w:val="both"/>
        <w:rPr>
          <w:sz w:val="28"/>
          <w:szCs w:val="28"/>
        </w:rPr>
      </w:pPr>
      <w:r w:rsidRPr="00447754">
        <w:rPr>
          <w:sz w:val="28"/>
          <w:szCs w:val="28"/>
        </w:rPr>
        <w:lastRenderedPageBreak/>
        <w:t>Основанием для начала процедуры является поступление пакета зарег</w:t>
      </w:r>
      <w:r w:rsidRPr="00447754">
        <w:rPr>
          <w:sz w:val="28"/>
          <w:szCs w:val="28"/>
        </w:rPr>
        <w:t>и</w:t>
      </w:r>
      <w:r w:rsidRPr="00447754">
        <w:rPr>
          <w:sz w:val="28"/>
          <w:szCs w:val="28"/>
        </w:rPr>
        <w:t>стрированных документов должностному лицу, ответственному за предоста</w:t>
      </w:r>
      <w:r w:rsidRPr="00447754">
        <w:rPr>
          <w:sz w:val="28"/>
          <w:szCs w:val="28"/>
        </w:rPr>
        <w:t>в</w:t>
      </w:r>
      <w:r w:rsidRPr="00447754">
        <w:rPr>
          <w:sz w:val="28"/>
          <w:szCs w:val="28"/>
        </w:rPr>
        <w:t>ление Муниципальной услуги.</w:t>
      </w:r>
    </w:p>
    <w:p w:rsidR="005758E7" w:rsidRPr="007E0DAB" w:rsidRDefault="005758E7" w:rsidP="00BB3400">
      <w:pPr>
        <w:widowControl w:val="0"/>
        <w:ind w:firstLine="709"/>
        <w:jc w:val="both"/>
        <w:rPr>
          <w:sz w:val="28"/>
        </w:rPr>
      </w:pPr>
      <w:r w:rsidRPr="00430A3D">
        <w:rPr>
          <w:sz w:val="28"/>
        </w:rPr>
        <w:t>Должностное лицо, ответственное за предоставление Муниципальной у</w:t>
      </w:r>
      <w:r w:rsidRPr="00430A3D">
        <w:rPr>
          <w:sz w:val="28"/>
        </w:rPr>
        <w:t>с</w:t>
      </w:r>
      <w:r w:rsidRPr="00430A3D">
        <w:rPr>
          <w:sz w:val="28"/>
        </w:rPr>
        <w:t>луги,</w:t>
      </w:r>
      <w:r w:rsidR="00B83EEC">
        <w:rPr>
          <w:sz w:val="28"/>
        </w:rPr>
        <w:t xml:space="preserve"> </w:t>
      </w:r>
      <w:r w:rsidRPr="00430A3D">
        <w:rPr>
          <w:sz w:val="28"/>
        </w:rPr>
        <w:t xml:space="preserve">осуществляет проверку соответствия документов и сведений </w:t>
      </w:r>
      <w:r>
        <w:rPr>
          <w:sz w:val="28"/>
        </w:rPr>
        <w:t>требованиям нормативных правовых актов предоставления муниципальной услуги</w:t>
      </w:r>
      <w:r w:rsidRPr="00430A3D">
        <w:rPr>
          <w:sz w:val="28"/>
        </w:rPr>
        <w:t>.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F15411">
        <w:rPr>
          <w:rFonts w:eastAsia="Calibri"/>
          <w:sz w:val="28"/>
          <w:szCs w:val="28"/>
        </w:rPr>
        <w:t>Срок административной процедур</w:t>
      </w:r>
      <w:r>
        <w:rPr>
          <w:rFonts w:eastAsia="Calibri"/>
          <w:sz w:val="28"/>
          <w:szCs w:val="28"/>
        </w:rPr>
        <w:t>ы: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F15411">
        <w:rPr>
          <w:rFonts w:eastAsia="Calibri"/>
          <w:sz w:val="28"/>
          <w:szCs w:val="28"/>
        </w:rPr>
        <w:t xml:space="preserve">до </w:t>
      </w:r>
      <w:r w:rsidR="00BB3400">
        <w:rPr>
          <w:rFonts w:eastAsia="Calibri"/>
          <w:sz w:val="28"/>
          <w:szCs w:val="28"/>
        </w:rPr>
        <w:t>20</w:t>
      </w:r>
      <w:r w:rsidRPr="00F15411">
        <w:rPr>
          <w:rFonts w:eastAsia="Calibri"/>
          <w:sz w:val="28"/>
          <w:szCs w:val="28"/>
        </w:rPr>
        <w:t xml:space="preserve"> календарных дней</w:t>
      </w:r>
      <w:r>
        <w:rPr>
          <w:rFonts w:eastAsia="Calibri"/>
          <w:sz w:val="28"/>
          <w:szCs w:val="28"/>
        </w:rPr>
        <w:t>;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 1</w:t>
      </w:r>
      <w:r w:rsidR="00BB3400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календарных дней в случае необходимости проведения процедуры оповещения правообладателей</w:t>
      </w:r>
      <w:r w:rsidR="00BB3400">
        <w:rPr>
          <w:rFonts w:eastAsia="Calibri"/>
          <w:sz w:val="28"/>
          <w:szCs w:val="28"/>
        </w:rPr>
        <w:t>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оснований для предоставления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E833CF" w:rsidRPr="000E614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предоставлении/об отказе в предоставлении Муниципальной услуги</w:t>
      </w:r>
      <w:r w:rsidRPr="000E6148">
        <w:rPr>
          <w:sz w:val="28"/>
          <w:szCs w:val="28"/>
        </w:rPr>
        <w:t>.</w:t>
      </w:r>
    </w:p>
    <w:p w:rsidR="00E833CF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</w:t>
      </w:r>
      <w:r w:rsidR="009E6736">
        <w:rPr>
          <w:sz w:val="28"/>
          <w:szCs w:val="28"/>
        </w:rPr>
        <w:t>3</w:t>
      </w:r>
      <w:r w:rsidRPr="004522E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522EE">
        <w:rPr>
          <w:sz w:val="28"/>
          <w:szCs w:val="28"/>
        </w:rPr>
        <w:t xml:space="preserve">. </w:t>
      </w:r>
      <w:r w:rsidRPr="00DF5200">
        <w:rPr>
          <w:sz w:val="28"/>
          <w:szCs w:val="28"/>
        </w:rPr>
        <w:t>Административная процедура «Оповещение правообладателей» (для подуслуги «Установление публичного сервитута в отдельных целях»).</w:t>
      </w:r>
    </w:p>
    <w:p w:rsidR="00E833CF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447754">
        <w:rPr>
          <w:sz w:val="28"/>
          <w:szCs w:val="28"/>
        </w:rPr>
        <w:t>Основание</w:t>
      </w:r>
      <w:r>
        <w:rPr>
          <w:sz w:val="28"/>
          <w:szCs w:val="28"/>
        </w:rPr>
        <w:t>м для начала процедуры является установления факта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вия в </w:t>
      </w:r>
      <w:r w:rsidRPr="00606F43">
        <w:rPr>
          <w:sz w:val="28"/>
          <w:szCs w:val="28"/>
        </w:rPr>
        <w:t>орга</w:t>
      </w:r>
      <w:r>
        <w:rPr>
          <w:sz w:val="28"/>
          <w:szCs w:val="28"/>
        </w:rPr>
        <w:t>не</w:t>
      </w:r>
      <w:r w:rsidRPr="00606F43">
        <w:rPr>
          <w:sz w:val="28"/>
          <w:szCs w:val="28"/>
        </w:rPr>
        <w:t xml:space="preserve"> регистрации прав </w:t>
      </w:r>
      <w:r>
        <w:rPr>
          <w:sz w:val="28"/>
          <w:szCs w:val="28"/>
        </w:rPr>
        <w:t xml:space="preserve">сведений </w:t>
      </w:r>
      <w:r w:rsidRPr="00606F43">
        <w:rPr>
          <w:sz w:val="28"/>
          <w:szCs w:val="28"/>
        </w:rPr>
        <w:t>о правообладателях земельных учас</w:t>
      </w:r>
      <w:r w:rsidRPr="00606F43">
        <w:rPr>
          <w:sz w:val="28"/>
          <w:szCs w:val="28"/>
        </w:rPr>
        <w:t>т</w:t>
      </w:r>
      <w:r w:rsidRPr="00606F43">
        <w:rPr>
          <w:sz w:val="28"/>
          <w:szCs w:val="28"/>
        </w:rPr>
        <w:t>ков, в отношении которых подано ходатайство об установлении публичного сервитута</w:t>
      </w:r>
      <w:r>
        <w:rPr>
          <w:sz w:val="28"/>
          <w:szCs w:val="28"/>
        </w:rPr>
        <w:t xml:space="preserve"> в</w:t>
      </w:r>
      <w:r w:rsidRPr="006467A2">
        <w:rPr>
          <w:sz w:val="28"/>
          <w:szCs w:val="28"/>
        </w:rPr>
        <w:t xml:space="preserve"> целях, указанных в подпунктах 1 и 5 статьи 39.37 </w:t>
      </w:r>
      <w:r>
        <w:rPr>
          <w:sz w:val="28"/>
          <w:szCs w:val="28"/>
        </w:rPr>
        <w:t>ЗК РФ.</w:t>
      </w:r>
    </w:p>
    <w:p w:rsidR="00E833CF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DF5200">
        <w:rPr>
          <w:sz w:val="28"/>
          <w:szCs w:val="28"/>
        </w:rPr>
        <w:t xml:space="preserve">В срок не более чем семь рабочих дней со дня поступления ходатайства об установлении публичного сервитута </w:t>
      </w:r>
      <w:r w:rsidRPr="00447754">
        <w:rPr>
          <w:sz w:val="28"/>
          <w:szCs w:val="28"/>
        </w:rPr>
        <w:t>должностно</w:t>
      </w:r>
      <w:r>
        <w:rPr>
          <w:sz w:val="28"/>
          <w:szCs w:val="28"/>
        </w:rPr>
        <w:t>е</w:t>
      </w:r>
      <w:r w:rsidRPr="00447754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447754">
        <w:rPr>
          <w:sz w:val="28"/>
          <w:szCs w:val="28"/>
        </w:rPr>
        <w:t>, ответственно</w:t>
      </w:r>
      <w:r>
        <w:rPr>
          <w:sz w:val="28"/>
          <w:szCs w:val="28"/>
        </w:rPr>
        <w:t>е</w:t>
      </w:r>
      <w:r w:rsidRPr="00447754">
        <w:rPr>
          <w:sz w:val="28"/>
          <w:szCs w:val="28"/>
        </w:rPr>
        <w:t xml:space="preserve"> за предоставление Муниципальной услуги</w:t>
      </w:r>
      <w:r>
        <w:rPr>
          <w:sz w:val="28"/>
          <w:szCs w:val="28"/>
        </w:rPr>
        <w:t>,</w:t>
      </w:r>
      <w:r w:rsidRPr="00DF5200">
        <w:rPr>
          <w:sz w:val="28"/>
          <w:szCs w:val="28"/>
        </w:rPr>
        <w:t xml:space="preserve"> обеспечивает извещение правооблад</w:t>
      </w:r>
      <w:r w:rsidRPr="00DF5200">
        <w:rPr>
          <w:sz w:val="28"/>
          <w:szCs w:val="28"/>
        </w:rPr>
        <w:t>а</w:t>
      </w:r>
      <w:r w:rsidRPr="00DF5200">
        <w:rPr>
          <w:sz w:val="28"/>
          <w:szCs w:val="28"/>
        </w:rPr>
        <w:t>телей земельных участков</w:t>
      </w:r>
      <w:r w:rsidR="00B83EEC">
        <w:rPr>
          <w:sz w:val="28"/>
          <w:szCs w:val="28"/>
        </w:rPr>
        <w:t xml:space="preserve"> </w:t>
      </w:r>
      <w:r w:rsidRPr="00DF5200">
        <w:rPr>
          <w:sz w:val="28"/>
          <w:szCs w:val="28"/>
        </w:rPr>
        <w:t xml:space="preserve">в порядке, предусмотренном пунктами 3 - </w:t>
      </w:r>
      <w:r>
        <w:rPr>
          <w:sz w:val="28"/>
          <w:szCs w:val="28"/>
        </w:rPr>
        <w:t>7</w:t>
      </w:r>
      <w:r w:rsidRPr="00DF5200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39.42 ЗК РФ.</w:t>
      </w:r>
    </w:p>
    <w:p w:rsidR="00E833CF" w:rsidRPr="00F15411" w:rsidRDefault="00E833CF" w:rsidP="00BB3400">
      <w:pPr>
        <w:widowControl w:val="0"/>
        <w:ind w:firstLine="709"/>
        <w:jc w:val="both"/>
        <w:rPr>
          <w:sz w:val="28"/>
        </w:rPr>
      </w:pPr>
      <w:r w:rsidRPr="00F15411">
        <w:rPr>
          <w:rFonts w:eastAsia="Calibri"/>
          <w:sz w:val="28"/>
          <w:szCs w:val="28"/>
        </w:rPr>
        <w:t xml:space="preserve">Срок административной процедуры – до </w:t>
      </w:r>
      <w:r>
        <w:rPr>
          <w:rFonts w:eastAsia="Calibri"/>
          <w:sz w:val="28"/>
          <w:szCs w:val="28"/>
        </w:rPr>
        <w:t>1 рабочего дня</w:t>
      </w:r>
      <w:r w:rsidRPr="00F15411">
        <w:rPr>
          <w:rFonts w:eastAsia="Calibri"/>
          <w:sz w:val="28"/>
          <w:szCs w:val="28"/>
        </w:rPr>
        <w:t>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наличие/отсутствие </w:t>
      </w:r>
      <w:r w:rsidRPr="00606F43">
        <w:rPr>
          <w:sz w:val="28"/>
          <w:szCs w:val="28"/>
        </w:rPr>
        <w:t>сведений о правообладателях земельных участков</w:t>
      </w:r>
      <w:r>
        <w:rPr>
          <w:sz w:val="28"/>
          <w:szCs w:val="28"/>
        </w:rPr>
        <w:t>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E833CF" w:rsidRPr="000E614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606F43">
        <w:rPr>
          <w:sz w:val="28"/>
          <w:szCs w:val="28"/>
        </w:rPr>
        <w:t>опубликования</w:t>
      </w:r>
      <w:r>
        <w:rPr>
          <w:sz w:val="28"/>
          <w:szCs w:val="28"/>
        </w:rPr>
        <w:t>/размещение</w:t>
      </w:r>
      <w:r w:rsidRPr="00606F43">
        <w:rPr>
          <w:sz w:val="28"/>
          <w:szCs w:val="28"/>
        </w:rPr>
        <w:t xml:space="preserve"> сообщения о возможном установлении пу</w:t>
      </w:r>
      <w:r w:rsidRPr="00606F43">
        <w:rPr>
          <w:sz w:val="28"/>
          <w:szCs w:val="28"/>
        </w:rPr>
        <w:t>б</w:t>
      </w:r>
      <w:r w:rsidRPr="00606F43">
        <w:rPr>
          <w:sz w:val="28"/>
          <w:szCs w:val="28"/>
        </w:rPr>
        <w:t>личного сервитута</w:t>
      </w:r>
      <w:r w:rsidRPr="000E6148">
        <w:rPr>
          <w:sz w:val="28"/>
          <w:szCs w:val="28"/>
        </w:rPr>
        <w:t>.</w:t>
      </w:r>
    </w:p>
    <w:p w:rsidR="00E833CF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DF5200">
        <w:rPr>
          <w:sz w:val="28"/>
          <w:szCs w:val="28"/>
        </w:rPr>
        <w:t>3.</w:t>
      </w:r>
      <w:r w:rsidR="009E6736">
        <w:rPr>
          <w:sz w:val="28"/>
          <w:szCs w:val="28"/>
        </w:rPr>
        <w:t>3</w:t>
      </w:r>
      <w:r w:rsidRPr="00DF520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F5200">
        <w:rPr>
          <w:sz w:val="28"/>
          <w:szCs w:val="28"/>
        </w:rPr>
        <w:t>.</w:t>
      </w:r>
      <w:r w:rsidR="00142ABC">
        <w:rPr>
          <w:sz w:val="28"/>
          <w:szCs w:val="28"/>
        </w:rPr>
        <w:t xml:space="preserve"> </w:t>
      </w:r>
      <w:r w:rsidRPr="004522EE">
        <w:rPr>
          <w:sz w:val="28"/>
          <w:szCs w:val="28"/>
        </w:rPr>
        <w:t>Административная процедура «</w:t>
      </w:r>
      <w:r>
        <w:rPr>
          <w:sz w:val="28"/>
          <w:szCs w:val="28"/>
        </w:rPr>
        <w:t>П</w:t>
      </w:r>
      <w:r w:rsidRPr="008202D3">
        <w:rPr>
          <w:sz w:val="28"/>
          <w:szCs w:val="28"/>
        </w:rPr>
        <w:t>ринятие решения</w:t>
      </w:r>
      <w:r w:rsidRPr="004522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33CF" w:rsidRDefault="00E833CF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Основанием для начала процедуры является решение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нии/об отказе в предоставлении Муниципальной услуги</w:t>
      </w:r>
      <w:r w:rsidRPr="002A13EF">
        <w:rPr>
          <w:rFonts w:eastAsia="Calibri"/>
          <w:sz w:val="28"/>
          <w:szCs w:val="28"/>
        </w:rPr>
        <w:t>.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2B7C01">
        <w:rPr>
          <w:sz w:val="28"/>
          <w:szCs w:val="28"/>
        </w:rPr>
        <w:t xml:space="preserve"> случае принятия решения о предоставлении Муниципальной услуги должностное лицо, ответственное за предоставление Муниципальной услуги, готовит проект</w:t>
      </w:r>
      <w:r w:rsidR="00B83EEC">
        <w:rPr>
          <w:sz w:val="28"/>
          <w:szCs w:val="28"/>
        </w:rPr>
        <w:t xml:space="preserve"> </w:t>
      </w:r>
      <w:r>
        <w:rPr>
          <w:sz w:val="28"/>
          <w:szCs w:val="22"/>
          <w:lang w:eastAsia="en-US"/>
        </w:rPr>
        <w:t>у</w:t>
      </w:r>
      <w:r w:rsidRPr="002A11B2">
        <w:rPr>
          <w:sz w:val="28"/>
          <w:szCs w:val="22"/>
          <w:lang w:eastAsia="en-US"/>
        </w:rPr>
        <w:t>ведомлени</w:t>
      </w:r>
      <w:r>
        <w:rPr>
          <w:sz w:val="28"/>
          <w:szCs w:val="22"/>
          <w:lang w:eastAsia="en-US"/>
        </w:rPr>
        <w:t>я</w:t>
      </w:r>
      <w:r w:rsidRPr="002A11B2">
        <w:rPr>
          <w:sz w:val="28"/>
          <w:szCs w:val="22"/>
          <w:lang w:eastAsia="en-US"/>
        </w:rPr>
        <w:t xml:space="preserve"> о возможности заключения соглашения об установлении сервитута в предложенных заявителем границах</w:t>
      </w:r>
      <w:r>
        <w:rPr>
          <w:sz w:val="28"/>
          <w:szCs w:val="22"/>
          <w:lang w:eastAsia="en-US"/>
        </w:rPr>
        <w:t>, либо проект п</w:t>
      </w:r>
      <w:r w:rsidRPr="002A11B2">
        <w:rPr>
          <w:sz w:val="28"/>
          <w:szCs w:val="22"/>
          <w:lang w:eastAsia="en-US"/>
        </w:rPr>
        <w:t>редложени</w:t>
      </w:r>
      <w:r>
        <w:rPr>
          <w:sz w:val="28"/>
          <w:szCs w:val="22"/>
          <w:lang w:eastAsia="en-US"/>
        </w:rPr>
        <w:t>я</w:t>
      </w:r>
      <w:r w:rsidRPr="002A11B2">
        <w:rPr>
          <w:sz w:val="28"/>
          <w:szCs w:val="22"/>
          <w:lang w:eastAsia="en-US"/>
        </w:rPr>
        <w:t xml:space="preserve"> о заключении соглашения об установ</w:t>
      </w:r>
      <w:r>
        <w:rPr>
          <w:sz w:val="28"/>
          <w:szCs w:val="22"/>
          <w:lang w:eastAsia="en-US"/>
        </w:rPr>
        <w:t>лении сервитута в иных гран</w:t>
      </w:r>
      <w:r>
        <w:rPr>
          <w:sz w:val="28"/>
          <w:szCs w:val="22"/>
          <w:lang w:eastAsia="en-US"/>
        </w:rPr>
        <w:t>и</w:t>
      </w:r>
      <w:r>
        <w:rPr>
          <w:sz w:val="28"/>
          <w:szCs w:val="22"/>
          <w:lang w:eastAsia="en-US"/>
        </w:rPr>
        <w:t xml:space="preserve">цах, </w:t>
      </w:r>
      <w:r w:rsidR="00C95891">
        <w:rPr>
          <w:sz w:val="28"/>
          <w:szCs w:val="22"/>
          <w:lang w:eastAsia="en-US"/>
        </w:rPr>
        <w:t>либо п</w:t>
      </w:r>
      <w:r w:rsidR="00C95891" w:rsidRPr="002A11B2">
        <w:rPr>
          <w:sz w:val="28"/>
          <w:szCs w:val="22"/>
          <w:lang w:eastAsia="en-US"/>
        </w:rPr>
        <w:t>роект соглашения об установлении сервитута</w:t>
      </w:r>
      <w:r w:rsidR="00C95891">
        <w:rPr>
          <w:sz w:val="28"/>
          <w:szCs w:val="22"/>
          <w:lang w:eastAsia="en-US"/>
        </w:rPr>
        <w:t xml:space="preserve">, либо проект </w:t>
      </w:r>
      <w:r w:rsidR="00C95891">
        <w:rPr>
          <w:sz w:val="28"/>
          <w:szCs w:val="22"/>
          <w:lang w:eastAsia="en-US"/>
        </w:rPr>
        <w:lastRenderedPageBreak/>
        <w:t xml:space="preserve">решения об установлении </w:t>
      </w:r>
      <w:r w:rsidR="00C95891" w:rsidRPr="002A11B2">
        <w:rPr>
          <w:sz w:val="28"/>
          <w:szCs w:val="22"/>
          <w:lang w:eastAsia="en-US"/>
        </w:rPr>
        <w:t>публичного сервитута</w:t>
      </w:r>
      <w:r w:rsidR="00C95891">
        <w:rPr>
          <w:sz w:val="28"/>
          <w:szCs w:val="22"/>
          <w:lang w:eastAsia="en-US"/>
        </w:rPr>
        <w:t xml:space="preserve"> / </w:t>
      </w:r>
      <w:r w:rsidR="00C95891" w:rsidRPr="002A11B2">
        <w:rPr>
          <w:sz w:val="28"/>
          <w:szCs w:val="22"/>
          <w:lang w:eastAsia="en-US"/>
        </w:rPr>
        <w:t>публичного сервитута</w:t>
      </w:r>
      <w:r w:rsidR="00C95891">
        <w:rPr>
          <w:sz w:val="28"/>
          <w:szCs w:val="22"/>
          <w:lang w:eastAsia="en-US"/>
        </w:rPr>
        <w:t xml:space="preserve"> в отдельных ц</w:t>
      </w:r>
      <w:r w:rsidR="00C95891">
        <w:rPr>
          <w:sz w:val="28"/>
          <w:szCs w:val="22"/>
          <w:lang w:eastAsia="en-US"/>
        </w:rPr>
        <w:t>е</w:t>
      </w:r>
      <w:r w:rsidR="00C95891">
        <w:rPr>
          <w:sz w:val="28"/>
          <w:szCs w:val="22"/>
          <w:lang w:eastAsia="en-US"/>
        </w:rPr>
        <w:t>лях</w:t>
      </w:r>
      <w:r w:rsidR="00C95891">
        <w:rPr>
          <w:sz w:val="28"/>
          <w:szCs w:val="28"/>
        </w:rPr>
        <w:t xml:space="preserve"> (в зависимости от цели обраще</w:t>
      </w:r>
      <w:r w:rsidR="00C95891" w:rsidRPr="00DD3091">
        <w:rPr>
          <w:sz w:val="28"/>
          <w:szCs w:val="28"/>
        </w:rPr>
        <w:t xml:space="preserve">ния) </w:t>
      </w:r>
      <w:r w:rsidR="00C95891" w:rsidRPr="00DD3091">
        <w:rPr>
          <w:bCs/>
          <w:color w:val="000000" w:themeColor="text1"/>
          <w:sz w:val="28"/>
          <w:szCs w:val="28"/>
        </w:rPr>
        <w:t>по форме, установленной соответстве</w:t>
      </w:r>
      <w:r w:rsidR="00C95891" w:rsidRPr="00DD3091">
        <w:rPr>
          <w:bCs/>
          <w:color w:val="000000" w:themeColor="text1"/>
          <w:sz w:val="28"/>
          <w:szCs w:val="28"/>
        </w:rPr>
        <w:t>н</w:t>
      </w:r>
      <w:r w:rsidR="00C95891" w:rsidRPr="00C95891">
        <w:rPr>
          <w:bCs/>
          <w:color w:val="000000" w:themeColor="text1"/>
          <w:sz w:val="28"/>
          <w:szCs w:val="28"/>
        </w:rPr>
        <w:t>но приложениями 6 - 10</w:t>
      </w:r>
      <w:r w:rsidRPr="00DD3091">
        <w:rPr>
          <w:bCs/>
          <w:color w:val="000000" w:themeColor="text1"/>
          <w:sz w:val="28"/>
          <w:szCs w:val="28"/>
        </w:rPr>
        <w:t xml:space="preserve"> к настояще</w:t>
      </w:r>
      <w:r w:rsidRPr="002B7C01">
        <w:rPr>
          <w:bCs/>
          <w:color w:val="000000" w:themeColor="text1"/>
          <w:sz w:val="28"/>
          <w:szCs w:val="28"/>
        </w:rPr>
        <w:t>му Административному регламенту</w:t>
      </w:r>
      <w:r w:rsidR="00B83EEC">
        <w:rPr>
          <w:bCs/>
          <w:color w:val="000000" w:themeColor="text1"/>
          <w:sz w:val="28"/>
          <w:szCs w:val="28"/>
        </w:rPr>
        <w:t xml:space="preserve"> </w:t>
      </w:r>
      <w:r w:rsidRPr="002B7C01">
        <w:rPr>
          <w:rFonts w:eastAsia="Calibri"/>
          <w:sz w:val="28"/>
          <w:szCs w:val="28"/>
        </w:rPr>
        <w:t>и пер</w:t>
      </w:r>
      <w:r w:rsidRPr="002B7C01">
        <w:rPr>
          <w:rFonts w:eastAsia="Calibri"/>
          <w:sz w:val="28"/>
          <w:szCs w:val="28"/>
        </w:rPr>
        <w:t>е</w:t>
      </w:r>
      <w:r w:rsidRPr="002B7C01">
        <w:rPr>
          <w:rFonts w:eastAsia="Calibri"/>
          <w:sz w:val="28"/>
          <w:szCs w:val="28"/>
        </w:rPr>
        <w:t xml:space="preserve">дает </w:t>
      </w:r>
      <w:r>
        <w:rPr>
          <w:rFonts w:eastAsia="Calibri"/>
          <w:sz w:val="28"/>
          <w:szCs w:val="28"/>
        </w:rPr>
        <w:t>его</w:t>
      </w:r>
      <w:r w:rsidRPr="002B7C01">
        <w:rPr>
          <w:rFonts w:eastAsia="Calibri"/>
          <w:sz w:val="28"/>
          <w:szCs w:val="28"/>
        </w:rPr>
        <w:t xml:space="preserve"> в порядке делопроизводства на согласование и подписание должнос</w:t>
      </w:r>
      <w:r w:rsidRPr="002B7C01">
        <w:rPr>
          <w:rFonts w:eastAsia="Calibri"/>
          <w:sz w:val="28"/>
          <w:szCs w:val="28"/>
        </w:rPr>
        <w:t>т</w:t>
      </w:r>
      <w:r w:rsidRPr="002B7C01">
        <w:rPr>
          <w:rFonts w:eastAsia="Calibri"/>
          <w:sz w:val="28"/>
          <w:szCs w:val="28"/>
        </w:rPr>
        <w:t xml:space="preserve">ному лицу, уполномоченному на </w:t>
      </w:r>
      <w:r>
        <w:rPr>
          <w:rFonts w:eastAsia="Calibri"/>
          <w:sz w:val="28"/>
          <w:szCs w:val="28"/>
        </w:rPr>
        <w:t>его</w:t>
      </w:r>
      <w:r w:rsidRPr="002B7C01">
        <w:rPr>
          <w:rFonts w:eastAsia="Calibri"/>
          <w:sz w:val="28"/>
          <w:szCs w:val="28"/>
        </w:rPr>
        <w:t xml:space="preserve"> подписание.</w:t>
      </w:r>
    </w:p>
    <w:p w:rsidR="00E833CF" w:rsidRDefault="00E833CF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D55667">
        <w:rPr>
          <w:rFonts w:eastAsia="Calibri"/>
          <w:sz w:val="28"/>
          <w:szCs w:val="28"/>
        </w:rPr>
        <w:t>В случае принятия решения об отказе в предоставлении Муниципальной услуги</w:t>
      </w:r>
      <w:r w:rsidRPr="00D55667">
        <w:rPr>
          <w:sz w:val="28"/>
          <w:szCs w:val="28"/>
        </w:rPr>
        <w:t xml:space="preserve"> должностное лицо, ответственное за предоставление Муниципальной услуги, готовит проект</w:t>
      </w:r>
      <w:r w:rsidR="00B83EEC">
        <w:rPr>
          <w:sz w:val="28"/>
          <w:szCs w:val="28"/>
        </w:rPr>
        <w:t xml:space="preserve"> </w:t>
      </w:r>
      <w:r w:rsidRPr="00635A62">
        <w:rPr>
          <w:sz w:val="28"/>
          <w:szCs w:val="28"/>
        </w:rPr>
        <w:t xml:space="preserve">решения </w:t>
      </w:r>
      <w:r w:rsidRPr="00491F54">
        <w:rPr>
          <w:sz w:val="28"/>
          <w:szCs w:val="28"/>
        </w:rPr>
        <w:t>об отказе в установлении сервитута (публичн</w:t>
      </w:r>
      <w:r w:rsidRPr="00491F54">
        <w:rPr>
          <w:sz w:val="28"/>
          <w:szCs w:val="28"/>
        </w:rPr>
        <w:t>о</w:t>
      </w:r>
      <w:r w:rsidRPr="00C95891">
        <w:rPr>
          <w:sz w:val="28"/>
          <w:szCs w:val="28"/>
        </w:rPr>
        <w:t xml:space="preserve">го сервитута) </w:t>
      </w:r>
      <w:r w:rsidRPr="00C95891">
        <w:rPr>
          <w:rFonts w:eastAsia="Calibri"/>
          <w:sz w:val="28"/>
          <w:szCs w:val="28"/>
        </w:rPr>
        <w:t xml:space="preserve">по форме согласно </w:t>
      </w:r>
      <w:r w:rsidRPr="00C95891">
        <w:rPr>
          <w:sz w:val="28"/>
          <w:szCs w:val="28"/>
        </w:rPr>
        <w:t xml:space="preserve">приложению </w:t>
      </w:r>
      <w:r w:rsidR="00C95891" w:rsidRPr="00C95891">
        <w:rPr>
          <w:sz w:val="28"/>
          <w:szCs w:val="28"/>
        </w:rPr>
        <w:t>11</w:t>
      </w:r>
      <w:r w:rsidRPr="00C95891">
        <w:rPr>
          <w:sz w:val="28"/>
          <w:szCs w:val="28"/>
        </w:rPr>
        <w:t xml:space="preserve"> к настоящему Администр</w:t>
      </w:r>
      <w:r w:rsidRPr="00C95891">
        <w:rPr>
          <w:sz w:val="28"/>
          <w:szCs w:val="28"/>
        </w:rPr>
        <w:t>а</w:t>
      </w:r>
      <w:r w:rsidRPr="00F3362A">
        <w:rPr>
          <w:sz w:val="28"/>
          <w:szCs w:val="28"/>
        </w:rPr>
        <w:t>тивному</w:t>
      </w:r>
      <w:r>
        <w:rPr>
          <w:sz w:val="28"/>
          <w:szCs w:val="28"/>
        </w:rPr>
        <w:t xml:space="preserve"> регламенту</w:t>
      </w:r>
      <w:r w:rsidR="00B83EEC">
        <w:rPr>
          <w:sz w:val="28"/>
          <w:szCs w:val="28"/>
        </w:rPr>
        <w:t xml:space="preserve"> </w:t>
      </w:r>
      <w:r w:rsidRPr="00D55667">
        <w:rPr>
          <w:rFonts w:eastAsia="Calibri"/>
          <w:sz w:val="28"/>
          <w:szCs w:val="28"/>
        </w:rPr>
        <w:t>и передает его в порядке делопроизводства на согласов</w:t>
      </w:r>
      <w:r w:rsidRPr="00D55667">
        <w:rPr>
          <w:rFonts w:eastAsia="Calibri"/>
          <w:sz w:val="28"/>
          <w:szCs w:val="28"/>
        </w:rPr>
        <w:t>а</w:t>
      </w:r>
      <w:r w:rsidRPr="00D55667">
        <w:rPr>
          <w:rFonts w:eastAsia="Calibri"/>
          <w:sz w:val="28"/>
          <w:szCs w:val="28"/>
        </w:rPr>
        <w:t>ние и подписание должностному лицу, уполномоченному на его подписание.</w:t>
      </w:r>
    </w:p>
    <w:p w:rsidR="00E833CF" w:rsidRPr="00635A62" w:rsidRDefault="00E833CF" w:rsidP="00BB3400">
      <w:pPr>
        <w:pStyle w:val="13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635A62">
        <w:rPr>
          <w:rFonts w:eastAsia="Calibri"/>
          <w:sz w:val="28"/>
          <w:szCs w:val="28"/>
        </w:rPr>
        <w:t xml:space="preserve">Срок административной процедуры – до </w:t>
      </w:r>
      <w:r>
        <w:rPr>
          <w:rFonts w:eastAsia="Calibri"/>
          <w:sz w:val="28"/>
          <w:szCs w:val="28"/>
        </w:rPr>
        <w:t>3</w:t>
      </w:r>
      <w:r w:rsidRPr="00635A62">
        <w:rPr>
          <w:rFonts w:eastAsia="Calibri"/>
          <w:sz w:val="28"/>
          <w:szCs w:val="28"/>
        </w:rPr>
        <w:t xml:space="preserve"> календарных дней.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Критериями принятия решения являются: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оснований для предоставления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ги.</w:t>
      </w:r>
    </w:p>
    <w:p w:rsidR="00E833CF" w:rsidRPr="00191EA8" w:rsidRDefault="00E833CF" w:rsidP="00BB3400">
      <w:pPr>
        <w:widowControl w:val="0"/>
        <w:ind w:firstLine="709"/>
        <w:jc w:val="both"/>
        <w:rPr>
          <w:sz w:val="28"/>
          <w:szCs w:val="28"/>
        </w:rPr>
      </w:pPr>
      <w:r w:rsidRPr="00191EA8">
        <w:rPr>
          <w:sz w:val="28"/>
          <w:szCs w:val="28"/>
        </w:rPr>
        <w:t>Результатом административной процедуры является:</w:t>
      </w:r>
    </w:p>
    <w:p w:rsidR="00E833CF" w:rsidRDefault="00E833CF" w:rsidP="00BB3400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сформированный результат предоставления Муниципальной услуги</w:t>
      </w:r>
      <w:r w:rsidRPr="000E6148">
        <w:rPr>
          <w:sz w:val="28"/>
          <w:szCs w:val="28"/>
        </w:rPr>
        <w:t>.</w:t>
      </w:r>
    </w:p>
    <w:p w:rsidR="008C23B7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4522EE">
        <w:rPr>
          <w:sz w:val="28"/>
          <w:szCs w:val="28"/>
        </w:rPr>
        <w:t>3.</w:t>
      </w:r>
      <w:r w:rsidR="005758E7">
        <w:rPr>
          <w:sz w:val="28"/>
          <w:szCs w:val="28"/>
        </w:rPr>
        <w:t>3</w:t>
      </w:r>
      <w:r w:rsidRPr="004522EE">
        <w:rPr>
          <w:sz w:val="28"/>
          <w:szCs w:val="28"/>
        </w:rPr>
        <w:t>.</w:t>
      </w:r>
      <w:r w:rsidR="009E6736">
        <w:rPr>
          <w:sz w:val="28"/>
          <w:szCs w:val="28"/>
        </w:rPr>
        <w:t>7</w:t>
      </w:r>
      <w:r w:rsidRPr="004522EE">
        <w:rPr>
          <w:sz w:val="28"/>
          <w:szCs w:val="28"/>
        </w:rPr>
        <w:t>. Административная процедура «</w:t>
      </w:r>
      <w:r>
        <w:rPr>
          <w:sz w:val="28"/>
          <w:szCs w:val="28"/>
        </w:rPr>
        <w:t>Н</w:t>
      </w:r>
      <w:r w:rsidRPr="008202D3">
        <w:rPr>
          <w:sz w:val="28"/>
          <w:szCs w:val="28"/>
        </w:rPr>
        <w:t>аправление (выдача) результата предоставления услуги</w:t>
      </w:r>
      <w:r w:rsidRPr="004522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C23B7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9C0FBF">
        <w:rPr>
          <w:color w:val="000000" w:themeColor="text1"/>
          <w:sz w:val="28"/>
          <w:szCs w:val="28"/>
        </w:rPr>
        <w:t xml:space="preserve">снованием для начала административной процедуры, является наличие согласованного и подписанного в установленном порядке </w:t>
      </w:r>
      <w:r>
        <w:rPr>
          <w:color w:val="000000" w:themeColor="text1"/>
          <w:sz w:val="28"/>
          <w:szCs w:val="28"/>
        </w:rPr>
        <w:t>результата предо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тавления Муниципальной услуги</w:t>
      </w:r>
      <w:r w:rsidRPr="009C0FBF">
        <w:rPr>
          <w:color w:val="000000" w:themeColor="text1"/>
          <w:sz w:val="28"/>
          <w:szCs w:val="28"/>
        </w:rPr>
        <w:t>.</w:t>
      </w:r>
    </w:p>
    <w:p w:rsidR="001D628E" w:rsidRDefault="001D628E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предоставления Муниципальной услуги, указанные в пункте </w:t>
      </w:r>
      <w:r w:rsidRPr="005C7A2D">
        <w:rPr>
          <w:sz w:val="28"/>
          <w:szCs w:val="22"/>
          <w:lang w:eastAsia="en-US"/>
        </w:rPr>
        <w:t>2.</w:t>
      </w:r>
      <w:r>
        <w:rPr>
          <w:sz w:val="28"/>
          <w:szCs w:val="22"/>
          <w:lang w:eastAsia="en-US"/>
        </w:rPr>
        <w:t>3</w:t>
      </w:r>
      <w:r w:rsidRPr="005C7A2D">
        <w:rPr>
          <w:sz w:val="28"/>
          <w:szCs w:val="22"/>
          <w:lang w:eastAsia="en-US"/>
        </w:rPr>
        <w:t>.</w:t>
      </w:r>
      <w:r>
        <w:rPr>
          <w:spacing w:val="-1"/>
          <w:sz w:val="28"/>
          <w:szCs w:val="22"/>
          <w:lang w:eastAsia="en-US"/>
        </w:rPr>
        <w:t xml:space="preserve"> настоящего </w:t>
      </w:r>
      <w:r w:rsidRPr="005C7A2D">
        <w:rPr>
          <w:sz w:val="28"/>
          <w:szCs w:val="22"/>
          <w:lang w:eastAsia="en-US"/>
        </w:rPr>
        <w:t>Административного регламента</w:t>
      </w:r>
      <w:r>
        <w:rPr>
          <w:sz w:val="28"/>
          <w:szCs w:val="22"/>
          <w:lang w:eastAsia="en-US"/>
        </w:rPr>
        <w:t>,</w:t>
      </w:r>
      <w:r w:rsidR="00B83EEC">
        <w:rPr>
          <w:sz w:val="28"/>
          <w:szCs w:val="22"/>
          <w:lang w:eastAsia="en-US"/>
        </w:rPr>
        <w:t xml:space="preserve"> </w:t>
      </w:r>
      <w:r>
        <w:rPr>
          <w:sz w:val="28"/>
          <w:szCs w:val="28"/>
        </w:rPr>
        <w:t>должностное лицо, 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венное за предоставление Муниципальной услуги,</w:t>
      </w:r>
      <w:r w:rsidR="00B83EEC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окончания процедуры принятия решения</w:t>
      </w:r>
      <w:r w:rsidRPr="005F414C">
        <w:rPr>
          <w:sz w:val="28"/>
          <w:szCs w:val="28"/>
        </w:rPr>
        <w:t xml:space="preserve"> направляет в МФЦ в соответствии с</w:t>
      </w:r>
      <w:r>
        <w:rPr>
          <w:sz w:val="28"/>
          <w:szCs w:val="28"/>
        </w:rPr>
        <w:t xml:space="preserve"> С</w:t>
      </w:r>
      <w:r w:rsidRPr="005F414C">
        <w:rPr>
          <w:sz w:val="28"/>
          <w:szCs w:val="28"/>
        </w:rPr>
        <w:t>оглашением о взаим</w:t>
      </w:r>
      <w:r w:rsidRPr="005F414C">
        <w:rPr>
          <w:sz w:val="28"/>
          <w:szCs w:val="28"/>
        </w:rPr>
        <w:t>о</w:t>
      </w:r>
      <w:r w:rsidRPr="005F414C">
        <w:rPr>
          <w:sz w:val="28"/>
          <w:szCs w:val="28"/>
        </w:rPr>
        <w:t>действии.</w:t>
      </w:r>
    </w:p>
    <w:p w:rsidR="001D628E" w:rsidRPr="002A13EF" w:rsidRDefault="001D628E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Должностное лицо МФЦ, ответственное за выдачу результата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</w:t>
      </w:r>
      <w:r w:rsidRPr="002A13EF">
        <w:rPr>
          <w:bCs/>
          <w:sz w:val="28"/>
          <w:szCs w:val="28"/>
        </w:rPr>
        <w:t>:</w:t>
      </w:r>
    </w:p>
    <w:p w:rsidR="008C23B7" w:rsidRPr="002A13EF" w:rsidRDefault="008C23B7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 xml:space="preserve">1) уведомляет заявителя через смс-сообщения, в телефонном режиме или другим, указанным в заявлении способом о необходимости прибыть в </w:t>
      </w:r>
      <w:r w:rsidR="00FF63F7">
        <w:rPr>
          <w:bCs/>
          <w:sz w:val="28"/>
          <w:szCs w:val="28"/>
        </w:rPr>
        <w:t>МФЦ</w:t>
      </w:r>
      <w:r w:rsidRPr="002A13EF">
        <w:rPr>
          <w:bCs/>
          <w:sz w:val="28"/>
          <w:szCs w:val="28"/>
        </w:rPr>
        <w:t xml:space="preserve"> для получения подготовленных документов и согласовывает время совершения данного действия;</w:t>
      </w:r>
    </w:p>
    <w:p w:rsidR="008C23B7" w:rsidRPr="002A13EF" w:rsidRDefault="008C23B7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8C23B7" w:rsidRPr="002A13EF" w:rsidRDefault="008C23B7" w:rsidP="00BB3400">
      <w:pPr>
        <w:widowControl w:val="0"/>
        <w:tabs>
          <w:tab w:val="left" w:pos="360"/>
          <w:tab w:val="left" w:pos="1494"/>
        </w:tabs>
        <w:ind w:firstLine="709"/>
        <w:jc w:val="both"/>
        <w:rPr>
          <w:bCs/>
          <w:sz w:val="28"/>
          <w:szCs w:val="28"/>
        </w:rPr>
      </w:pPr>
      <w:r w:rsidRPr="002A13EF">
        <w:rPr>
          <w:bCs/>
          <w:sz w:val="28"/>
          <w:szCs w:val="28"/>
        </w:rPr>
        <w:t>3) проверяет наличие соответствующих полномочий на получение Мун</w:t>
      </w:r>
      <w:r w:rsidRPr="002A13EF">
        <w:rPr>
          <w:bCs/>
          <w:sz w:val="28"/>
          <w:szCs w:val="28"/>
        </w:rPr>
        <w:t>и</w:t>
      </w:r>
      <w:r w:rsidRPr="002A13EF">
        <w:rPr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2A13EF">
        <w:rPr>
          <w:bCs/>
          <w:sz w:val="28"/>
          <w:szCs w:val="28"/>
        </w:rPr>
        <w:t>а</w:t>
      </w:r>
      <w:r w:rsidRPr="002A13EF">
        <w:rPr>
          <w:bCs/>
          <w:sz w:val="28"/>
          <w:szCs w:val="28"/>
        </w:rPr>
        <w:t>витель заявителя;</w:t>
      </w:r>
    </w:p>
    <w:p w:rsidR="008C23B7" w:rsidRPr="002A13EF" w:rsidRDefault="008C23B7" w:rsidP="00BB340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A13EF">
        <w:rPr>
          <w:bCs/>
          <w:sz w:val="28"/>
          <w:szCs w:val="28"/>
        </w:rPr>
        <w:t xml:space="preserve">4) </w:t>
      </w:r>
      <w:r w:rsidRPr="002A13EF">
        <w:rPr>
          <w:kern w:val="2"/>
          <w:sz w:val="28"/>
          <w:szCs w:val="28"/>
        </w:rPr>
        <w:t xml:space="preserve">выдает заявителю </w:t>
      </w:r>
      <w:r w:rsidR="00FF63F7">
        <w:rPr>
          <w:kern w:val="2"/>
          <w:sz w:val="28"/>
          <w:szCs w:val="28"/>
        </w:rPr>
        <w:t>результат</w:t>
      </w:r>
      <w:r>
        <w:rPr>
          <w:kern w:val="2"/>
          <w:sz w:val="28"/>
          <w:szCs w:val="28"/>
        </w:rPr>
        <w:t xml:space="preserve"> предоставления Муниципальной услуги.</w:t>
      </w:r>
    </w:p>
    <w:p w:rsidR="008C23B7" w:rsidRPr="002A13EF" w:rsidRDefault="008C23B7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4AE5">
        <w:rPr>
          <w:sz w:val="28"/>
          <w:szCs w:val="28"/>
        </w:rPr>
        <w:t>Результат административной процедуры - выдача заявителю результата</w:t>
      </w:r>
      <w:r w:rsidRPr="002A13EF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2A13EF">
        <w:rPr>
          <w:sz w:val="28"/>
          <w:szCs w:val="28"/>
        </w:rPr>
        <w:t xml:space="preserve"> Муниципальной услуги.</w:t>
      </w:r>
    </w:p>
    <w:p w:rsidR="008C23B7" w:rsidRPr="002A13EF" w:rsidRDefault="008C23B7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3EF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8C23B7" w:rsidRPr="002A13EF" w:rsidRDefault="001D628E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153B">
        <w:rPr>
          <w:sz w:val="28"/>
          <w:szCs w:val="28"/>
        </w:rPr>
        <w:t>в автоматизированной информационной системе МФЦ</w:t>
      </w:r>
      <w:r w:rsidR="008C23B7">
        <w:rPr>
          <w:sz w:val="28"/>
          <w:szCs w:val="28"/>
        </w:rPr>
        <w:t>.</w:t>
      </w:r>
    </w:p>
    <w:p w:rsidR="008C23B7" w:rsidRPr="002A13EF" w:rsidRDefault="008C23B7" w:rsidP="00BB3400">
      <w:pPr>
        <w:pStyle w:val="msonospacing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Критерии принятия решений:</w:t>
      </w:r>
    </w:p>
    <w:p w:rsidR="008C23B7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заявителя за результатом предоставления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луги.</w:t>
      </w:r>
    </w:p>
    <w:p w:rsidR="008C23B7" w:rsidRDefault="008C23B7" w:rsidP="00BB3400">
      <w:pPr>
        <w:widowControl w:val="0"/>
        <w:ind w:firstLine="709"/>
        <w:jc w:val="both"/>
        <w:rPr>
          <w:sz w:val="28"/>
          <w:szCs w:val="28"/>
        </w:rPr>
      </w:pPr>
      <w:r w:rsidRPr="00A64897">
        <w:rPr>
          <w:sz w:val="28"/>
          <w:szCs w:val="28"/>
        </w:rPr>
        <w:t>Срок выдачи результата предоставления Муниципальной услуги не включается в общий срок предоставления Муниципальной услуги.</w:t>
      </w:r>
    </w:p>
    <w:p w:rsidR="003A0B8F" w:rsidRPr="002A13EF" w:rsidRDefault="003A0B8F" w:rsidP="00BB3400">
      <w:pPr>
        <w:keepLines/>
        <w:widowControl w:val="0"/>
        <w:tabs>
          <w:tab w:val="left" w:pos="567"/>
        </w:tabs>
        <w:suppressAutoHyphens/>
        <w:ind w:firstLine="567"/>
        <w:jc w:val="center"/>
        <w:rPr>
          <w:b/>
          <w:color w:val="000000"/>
          <w:sz w:val="28"/>
          <w:szCs w:val="28"/>
        </w:rPr>
      </w:pPr>
    </w:p>
    <w:p w:rsidR="00A21647" w:rsidRPr="002A13EF" w:rsidRDefault="003A0B8F" w:rsidP="00BB3400">
      <w:pPr>
        <w:keepLines/>
        <w:widowControl w:val="0"/>
        <w:tabs>
          <w:tab w:val="left" w:pos="567"/>
        </w:tabs>
        <w:suppressAutoHyphens/>
        <w:ind w:firstLine="567"/>
        <w:jc w:val="center"/>
        <w:rPr>
          <w:b/>
          <w:bCs/>
          <w:color w:val="000000"/>
          <w:sz w:val="28"/>
          <w:szCs w:val="28"/>
        </w:rPr>
      </w:pPr>
      <w:r w:rsidRPr="002A13EF">
        <w:rPr>
          <w:b/>
          <w:color w:val="000000"/>
          <w:sz w:val="28"/>
          <w:szCs w:val="28"/>
        </w:rPr>
        <w:t>3.</w:t>
      </w:r>
      <w:r w:rsidR="00025C06">
        <w:rPr>
          <w:b/>
          <w:color w:val="000000"/>
          <w:sz w:val="28"/>
          <w:szCs w:val="28"/>
        </w:rPr>
        <w:t>4</w:t>
      </w:r>
      <w:r w:rsidRPr="002A13EF">
        <w:rPr>
          <w:b/>
          <w:color w:val="000000"/>
          <w:sz w:val="28"/>
          <w:szCs w:val="28"/>
        </w:rPr>
        <w:t xml:space="preserve">. </w:t>
      </w:r>
      <w:r w:rsidR="00A21647" w:rsidRPr="002A13EF">
        <w:rPr>
          <w:b/>
          <w:bCs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A21647" w:rsidRPr="002A13EF" w:rsidRDefault="00A21647" w:rsidP="00BB3400">
      <w:pPr>
        <w:widowControl w:val="0"/>
        <w:tabs>
          <w:tab w:val="left" w:pos="567"/>
        </w:tabs>
        <w:ind w:firstLine="567"/>
        <w:jc w:val="both"/>
        <w:rPr>
          <w:bCs/>
          <w:color w:val="000000"/>
          <w:sz w:val="28"/>
          <w:szCs w:val="28"/>
        </w:rPr>
      </w:pP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</w:t>
      </w:r>
      <w:r w:rsidR="001108F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ехническая ошибка) в выданных в результате предоставления Муниципальной услуги </w:t>
      </w:r>
      <w:r w:rsidR="009D74CD" w:rsidRPr="002A13EF">
        <w:rPr>
          <w:bCs/>
          <w:color w:val="000000"/>
          <w:sz w:val="28"/>
          <w:szCs w:val="28"/>
        </w:rPr>
        <w:t>документах</w:t>
      </w:r>
      <w:r w:rsidRPr="002A13EF">
        <w:rPr>
          <w:bCs/>
          <w:color w:val="000000"/>
          <w:sz w:val="28"/>
          <w:szCs w:val="28"/>
        </w:rPr>
        <w:t xml:space="preserve"> является пол</w:t>
      </w:r>
      <w:r w:rsidRPr="002A13EF">
        <w:rPr>
          <w:bCs/>
          <w:color w:val="000000"/>
          <w:sz w:val="28"/>
          <w:szCs w:val="28"/>
        </w:rPr>
        <w:t>у</w:t>
      </w:r>
      <w:r w:rsidRPr="002A13EF">
        <w:rPr>
          <w:bCs/>
          <w:color w:val="000000"/>
          <w:sz w:val="28"/>
          <w:szCs w:val="28"/>
        </w:rPr>
        <w:t xml:space="preserve">чение </w:t>
      </w:r>
      <w:r w:rsidR="00E0390D" w:rsidRPr="002A13EF">
        <w:rPr>
          <w:bCs/>
          <w:color w:val="000000"/>
          <w:sz w:val="28"/>
          <w:szCs w:val="28"/>
        </w:rPr>
        <w:t>Администрацией</w:t>
      </w:r>
      <w:r w:rsidRPr="002A13EF">
        <w:rPr>
          <w:bCs/>
          <w:color w:val="000000"/>
          <w:sz w:val="28"/>
          <w:szCs w:val="28"/>
        </w:rPr>
        <w:t xml:space="preserve"> заявления об исправлении технической ошибки.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При обращении об исправлении </w:t>
      </w:r>
      <w:r w:rsidR="001108F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>ехнической ошибки заявитель пре</w:t>
      </w:r>
      <w:r w:rsidRPr="002A13EF">
        <w:rPr>
          <w:bCs/>
          <w:color w:val="000000"/>
          <w:sz w:val="28"/>
          <w:szCs w:val="28"/>
        </w:rPr>
        <w:t>д</w:t>
      </w:r>
      <w:r w:rsidRPr="002A13EF">
        <w:rPr>
          <w:bCs/>
          <w:color w:val="000000"/>
          <w:sz w:val="28"/>
          <w:szCs w:val="28"/>
        </w:rPr>
        <w:t>ставляет:</w:t>
      </w:r>
    </w:p>
    <w:p w:rsidR="0096450F" w:rsidRPr="002A13EF" w:rsidRDefault="001108F8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>заявление об исправлении Т</w:t>
      </w:r>
      <w:r w:rsidR="0096450F" w:rsidRPr="002A13EF">
        <w:rPr>
          <w:bCs/>
          <w:color w:val="000000"/>
          <w:sz w:val="28"/>
          <w:szCs w:val="28"/>
        </w:rPr>
        <w:t>ехнической ошибки;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документы, подтверждающие наличие в </w:t>
      </w:r>
      <w:r w:rsidR="001108F8" w:rsidRPr="002A13EF">
        <w:rPr>
          <w:bCs/>
          <w:color w:val="000000"/>
          <w:sz w:val="28"/>
          <w:szCs w:val="28"/>
        </w:rPr>
        <w:t>выданном в результате предо</w:t>
      </w:r>
      <w:r w:rsidR="001108F8" w:rsidRPr="002A13EF">
        <w:rPr>
          <w:bCs/>
          <w:color w:val="000000"/>
          <w:sz w:val="28"/>
          <w:szCs w:val="28"/>
        </w:rPr>
        <w:t>с</w:t>
      </w:r>
      <w:r w:rsidR="001108F8" w:rsidRPr="002A13EF">
        <w:rPr>
          <w:bCs/>
          <w:color w:val="000000"/>
          <w:sz w:val="28"/>
          <w:szCs w:val="28"/>
        </w:rPr>
        <w:t>тавления Муниципальной услуги документе Т</w:t>
      </w:r>
      <w:r w:rsidRPr="002A13EF">
        <w:rPr>
          <w:bCs/>
          <w:color w:val="000000"/>
          <w:sz w:val="28"/>
          <w:szCs w:val="28"/>
        </w:rPr>
        <w:t>ехнической ошибки.</w:t>
      </w:r>
    </w:p>
    <w:p w:rsidR="0096450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Заявление об исправлении </w:t>
      </w:r>
      <w:r w:rsidR="001108F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ехнической ошибки подается заявителем в </w:t>
      </w:r>
      <w:r w:rsidR="00E0390D" w:rsidRPr="002A13EF">
        <w:rPr>
          <w:bCs/>
          <w:color w:val="000000"/>
          <w:sz w:val="28"/>
          <w:szCs w:val="28"/>
        </w:rPr>
        <w:t>Администрацию</w:t>
      </w:r>
      <w:r w:rsidRPr="002A13EF">
        <w:rPr>
          <w:bCs/>
          <w:color w:val="000000"/>
          <w:sz w:val="28"/>
          <w:szCs w:val="28"/>
        </w:rPr>
        <w:t xml:space="preserve"> по почте, по электронной почте,</w:t>
      </w:r>
      <w:r w:rsidR="00B83EEC">
        <w:rPr>
          <w:bCs/>
          <w:color w:val="000000"/>
          <w:sz w:val="28"/>
          <w:szCs w:val="28"/>
        </w:rPr>
        <w:t xml:space="preserve"> </w:t>
      </w:r>
      <w:r w:rsidRPr="002A13EF">
        <w:rPr>
          <w:bCs/>
          <w:color w:val="000000"/>
          <w:sz w:val="28"/>
          <w:szCs w:val="28"/>
        </w:rPr>
        <w:t>либо непосредственно пер</w:t>
      </w:r>
      <w:r w:rsidRPr="002A13EF">
        <w:rPr>
          <w:bCs/>
          <w:color w:val="000000"/>
          <w:sz w:val="28"/>
          <w:szCs w:val="28"/>
        </w:rPr>
        <w:t>е</w:t>
      </w:r>
      <w:r w:rsidRPr="002A13EF">
        <w:rPr>
          <w:bCs/>
          <w:color w:val="000000"/>
          <w:sz w:val="28"/>
          <w:szCs w:val="28"/>
        </w:rPr>
        <w:t xml:space="preserve">дается в </w:t>
      </w:r>
      <w:r w:rsidR="00E0390D" w:rsidRPr="002A13EF">
        <w:rPr>
          <w:bCs/>
          <w:color w:val="000000"/>
          <w:sz w:val="28"/>
          <w:szCs w:val="28"/>
        </w:rPr>
        <w:t>Администрацию</w:t>
      </w:r>
      <w:r w:rsidRPr="002A13EF">
        <w:rPr>
          <w:bCs/>
          <w:color w:val="000000"/>
          <w:sz w:val="28"/>
          <w:szCs w:val="28"/>
        </w:rPr>
        <w:t>.</w:t>
      </w:r>
    </w:p>
    <w:p w:rsidR="00025C06" w:rsidRPr="00191EA8" w:rsidRDefault="00025C06" w:rsidP="00C1401F">
      <w:pPr>
        <w:widowControl w:val="0"/>
        <w:autoSpaceDN w:val="0"/>
        <w:ind w:firstLine="709"/>
        <w:jc w:val="both"/>
        <w:textAlignment w:val="baseline"/>
      </w:pP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</w:t>
      </w:r>
      <w:r>
        <w:rPr>
          <w:sz w:val="28"/>
          <w:szCs w:val="28"/>
        </w:rPr>
        <w:t>заявления</w:t>
      </w:r>
      <w:r w:rsidR="00B83EEC">
        <w:rPr>
          <w:sz w:val="28"/>
          <w:szCs w:val="28"/>
        </w:rPr>
        <w:t xml:space="preserve"> </w:t>
      </w:r>
      <w:r w:rsidRPr="002A13EF">
        <w:rPr>
          <w:bCs/>
          <w:color w:val="000000"/>
          <w:sz w:val="28"/>
          <w:szCs w:val="28"/>
        </w:rPr>
        <w:t xml:space="preserve">об исправлении Технической ошибки 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осуществл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тся должностным лицом Администрации, ответственным за регистрацию вх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 w:rsidRPr="00191EA8">
        <w:rPr>
          <w:rStyle w:val="14"/>
          <w:rFonts w:ascii="Liberation Serif" w:eastAsia="Calibri" w:hAnsi="Liberation Serif" w:cs="Liberation Serif"/>
          <w:sz w:val="28"/>
          <w:szCs w:val="28"/>
          <w:lang w:eastAsia="en-US"/>
        </w:rPr>
        <w:t>дящей корреспонденции в порядке, установленным пунктом 2.13 настоящего Административного регламента</w:t>
      </w:r>
      <w:r w:rsidRPr="00191EA8">
        <w:rPr>
          <w:rStyle w:val="14"/>
          <w:rFonts w:ascii="Liberation Serif" w:hAnsi="Liberation Serif"/>
          <w:sz w:val="28"/>
          <w:szCs w:val="28"/>
        </w:rPr>
        <w:t>.</w:t>
      </w:r>
    </w:p>
    <w:p w:rsidR="0096450F" w:rsidRPr="002A13EF" w:rsidRDefault="00025C06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96450F" w:rsidRPr="002A13EF">
        <w:rPr>
          <w:bCs/>
          <w:color w:val="000000"/>
          <w:sz w:val="28"/>
          <w:szCs w:val="28"/>
        </w:rPr>
        <w:t xml:space="preserve">проверяет поступившее заявление об исправлении </w:t>
      </w:r>
      <w:r w:rsidR="001108F8" w:rsidRPr="002A13EF">
        <w:rPr>
          <w:bCs/>
          <w:color w:val="000000"/>
          <w:sz w:val="28"/>
          <w:szCs w:val="28"/>
        </w:rPr>
        <w:t>Т</w:t>
      </w:r>
      <w:r w:rsidR="0096450F" w:rsidRPr="002A13EF">
        <w:rPr>
          <w:bCs/>
          <w:color w:val="000000"/>
          <w:sz w:val="28"/>
          <w:szCs w:val="28"/>
        </w:rPr>
        <w:t xml:space="preserve">ехнической ошибки на предмет наличия </w:t>
      </w:r>
      <w:r w:rsidR="001108F8" w:rsidRPr="002A13EF">
        <w:rPr>
          <w:bCs/>
          <w:color w:val="000000"/>
          <w:sz w:val="28"/>
          <w:szCs w:val="28"/>
        </w:rPr>
        <w:t>Технической ошибки в выданном в результате предоставления Муниципальной услуги документе</w:t>
      </w:r>
      <w:r w:rsidR="0096450F" w:rsidRPr="002A13EF">
        <w:rPr>
          <w:bCs/>
          <w:color w:val="000000"/>
          <w:sz w:val="28"/>
          <w:szCs w:val="28"/>
        </w:rPr>
        <w:t>.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Критерием принятия решения по исправлению </w:t>
      </w:r>
      <w:r w:rsidR="001108F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ехнической ошибки в </w:t>
      </w:r>
      <w:r w:rsidR="001108F8" w:rsidRPr="002A13EF">
        <w:rPr>
          <w:bCs/>
          <w:color w:val="000000"/>
          <w:sz w:val="28"/>
          <w:szCs w:val="28"/>
        </w:rPr>
        <w:t>выданном в результате предоставления Муниципальной услуги документе</w:t>
      </w:r>
      <w:r w:rsidRPr="002A13EF">
        <w:rPr>
          <w:bCs/>
          <w:color w:val="000000"/>
          <w:sz w:val="28"/>
          <w:szCs w:val="28"/>
        </w:rPr>
        <w:t xml:space="preserve"> я</w:t>
      </w:r>
      <w:r w:rsidRPr="002A13EF">
        <w:rPr>
          <w:bCs/>
          <w:color w:val="000000"/>
          <w:sz w:val="28"/>
          <w:szCs w:val="28"/>
        </w:rPr>
        <w:t>в</w:t>
      </w:r>
      <w:r w:rsidRPr="002A13EF">
        <w:rPr>
          <w:bCs/>
          <w:color w:val="000000"/>
          <w:sz w:val="28"/>
          <w:szCs w:val="28"/>
        </w:rPr>
        <w:t xml:space="preserve">ляется наличие </w:t>
      </w:r>
      <w:r w:rsidR="000C6755" w:rsidRPr="002A13EF">
        <w:rPr>
          <w:bCs/>
          <w:color w:val="000000"/>
          <w:sz w:val="28"/>
          <w:szCs w:val="28"/>
        </w:rPr>
        <w:t>Технической</w:t>
      </w:r>
      <w:r w:rsidRPr="002A13EF">
        <w:rPr>
          <w:bCs/>
          <w:color w:val="000000"/>
          <w:sz w:val="28"/>
          <w:szCs w:val="28"/>
        </w:rPr>
        <w:t xml:space="preserve"> ошибки.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В случае наличия </w:t>
      </w:r>
      <w:r w:rsidR="001108F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ехнической ошибки в </w:t>
      </w:r>
      <w:r w:rsidR="001108F8" w:rsidRPr="002A13EF">
        <w:rPr>
          <w:bCs/>
          <w:color w:val="000000"/>
          <w:sz w:val="28"/>
          <w:szCs w:val="28"/>
        </w:rPr>
        <w:t>выданном в результате предо</w:t>
      </w:r>
      <w:r w:rsidR="001108F8" w:rsidRPr="002A13EF">
        <w:rPr>
          <w:bCs/>
          <w:color w:val="000000"/>
          <w:sz w:val="28"/>
          <w:szCs w:val="28"/>
        </w:rPr>
        <w:t>с</w:t>
      </w:r>
      <w:r w:rsidR="001108F8" w:rsidRPr="002A13EF">
        <w:rPr>
          <w:bCs/>
          <w:color w:val="000000"/>
          <w:sz w:val="28"/>
          <w:szCs w:val="28"/>
        </w:rPr>
        <w:t>тавления Муниципальной услуги документе</w:t>
      </w:r>
      <w:r w:rsidR="00B83EEC">
        <w:rPr>
          <w:bCs/>
          <w:color w:val="000000"/>
          <w:sz w:val="28"/>
          <w:szCs w:val="28"/>
        </w:rPr>
        <w:t xml:space="preserve"> </w:t>
      </w:r>
      <w:r w:rsidR="00025C06">
        <w:rPr>
          <w:bCs/>
          <w:color w:val="000000"/>
          <w:sz w:val="28"/>
          <w:szCs w:val="28"/>
        </w:rPr>
        <w:t>должностное лицо Администр</w:t>
      </w:r>
      <w:r w:rsidR="00025C06">
        <w:rPr>
          <w:bCs/>
          <w:color w:val="000000"/>
          <w:sz w:val="28"/>
          <w:szCs w:val="28"/>
        </w:rPr>
        <w:t>а</w:t>
      </w:r>
      <w:r w:rsidR="00025C06">
        <w:rPr>
          <w:bCs/>
          <w:color w:val="000000"/>
          <w:sz w:val="28"/>
          <w:szCs w:val="28"/>
        </w:rPr>
        <w:t xml:space="preserve">ции, ответственное за предоставление Муниципальной услуги, </w:t>
      </w:r>
      <w:r w:rsidR="00C86256">
        <w:rPr>
          <w:bCs/>
          <w:color w:val="000000"/>
          <w:sz w:val="28"/>
          <w:szCs w:val="28"/>
        </w:rPr>
        <w:t xml:space="preserve">исправляет </w:t>
      </w:r>
      <w:r w:rsidR="001108F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>е</w:t>
      </w:r>
      <w:r w:rsidRPr="002A13EF">
        <w:rPr>
          <w:bCs/>
          <w:color w:val="000000"/>
          <w:sz w:val="28"/>
          <w:szCs w:val="28"/>
        </w:rPr>
        <w:t>х</w:t>
      </w:r>
      <w:r w:rsidRPr="002A13EF">
        <w:rPr>
          <w:bCs/>
          <w:color w:val="000000"/>
          <w:sz w:val="28"/>
          <w:szCs w:val="28"/>
        </w:rPr>
        <w:t xml:space="preserve">ническую ошибку путем подготовки </w:t>
      </w:r>
      <w:r w:rsidR="00FF095A" w:rsidRPr="002A13EF">
        <w:rPr>
          <w:bCs/>
          <w:color w:val="000000"/>
          <w:sz w:val="28"/>
          <w:szCs w:val="28"/>
        </w:rPr>
        <w:t>данных документов</w:t>
      </w:r>
      <w:r w:rsidRPr="002A13EF">
        <w:rPr>
          <w:bCs/>
          <w:color w:val="000000"/>
          <w:sz w:val="28"/>
          <w:szCs w:val="28"/>
        </w:rPr>
        <w:t xml:space="preserve"> в соответствии с </w:t>
      </w:r>
      <w:r w:rsidR="00025C06">
        <w:rPr>
          <w:bCs/>
          <w:color w:val="000000"/>
          <w:sz w:val="28"/>
          <w:szCs w:val="28"/>
        </w:rPr>
        <w:t>ра</w:t>
      </w:r>
      <w:r w:rsidR="00025C06">
        <w:rPr>
          <w:bCs/>
          <w:color w:val="000000"/>
          <w:sz w:val="28"/>
          <w:szCs w:val="28"/>
        </w:rPr>
        <w:t>з</w:t>
      </w:r>
      <w:r w:rsidR="00025C06">
        <w:rPr>
          <w:bCs/>
          <w:color w:val="000000"/>
          <w:sz w:val="28"/>
          <w:szCs w:val="28"/>
        </w:rPr>
        <w:t>делом</w:t>
      </w:r>
      <w:r w:rsidR="001108F8" w:rsidRPr="002A13EF">
        <w:rPr>
          <w:bCs/>
          <w:color w:val="000000"/>
          <w:sz w:val="28"/>
          <w:szCs w:val="28"/>
        </w:rPr>
        <w:t xml:space="preserve"> 3.</w:t>
      </w:r>
      <w:r w:rsidR="00734076" w:rsidRPr="002A13EF">
        <w:rPr>
          <w:bCs/>
          <w:color w:val="000000"/>
          <w:sz w:val="28"/>
          <w:szCs w:val="28"/>
        </w:rPr>
        <w:t>1</w:t>
      </w:r>
      <w:r w:rsidRPr="002A13EF">
        <w:rPr>
          <w:bCs/>
          <w:color w:val="000000"/>
          <w:sz w:val="28"/>
          <w:szCs w:val="28"/>
        </w:rPr>
        <w:t xml:space="preserve"> настоящего Административного регламента.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В случае отсутствия </w:t>
      </w:r>
      <w:r w:rsidR="001108F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ехнической ошибки в </w:t>
      </w:r>
      <w:r w:rsidR="001108F8" w:rsidRPr="002A13EF">
        <w:rPr>
          <w:bCs/>
          <w:color w:val="000000"/>
          <w:sz w:val="28"/>
          <w:szCs w:val="28"/>
        </w:rPr>
        <w:t xml:space="preserve">выданном в результате предоставления Муниципальной услуги документе </w:t>
      </w:r>
      <w:r w:rsidR="00025C06">
        <w:rPr>
          <w:bCs/>
          <w:color w:val="000000"/>
          <w:sz w:val="28"/>
          <w:szCs w:val="28"/>
        </w:rPr>
        <w:t>должностное лицо Админис</w:t>
      </w:r>
      <w:r w:rsidR="00025C06">
        <w:rPr>
          <w:bCs/>
          <w:color w:val="000000"/>
          <w:sz w:val="28"/>
          <w:szCs w:val="28"/>
        </w:rPr>
        <w:t>т</w:t>
      </w:r>
      <w:r w:rsidR="00025C06">
        <w:rPr>
          <w:bCs/>
          <w:color w:val="000000"/>
          <w:sz w:val="28"/>
          <w:szCs w:val="28"/>
        </w:rPr>
        <w:t xml:space="preserve">рации, ответственное за предоставление Муниципальной услуги, </w:t>
      </w:r>
      <w:r w:rsidRPr="002A13EF">
        <w:rPr>
          <w:bCs/>
          <w:color w:val="000000"/>
          <w:sz w:val="28"/>
          <w:szCs w:val="28"/>
        </w:rPr>
        <w:t>готовит ув</w:t>
      </w:r>
      <w:r w:rsidRPr="002A13EF">
        <w:rPr>
          <w:bCs/>
          <w:color w:val="000000"/>
          <w:sz w:val="28"/>
          <w:szCs w:val="28"/>
        </w:rPr>
        <w:t>е</w:t>
      </w:r>
      <w:r w:rsidRPr="002A13EF">
        <w:rPr>
          <w:bCs/>
          <w:color w:val="000000"/>
          <w:sz w:val="28"/>
          <w:szCs w:val="28"/>
        </w:rPr>
        <w:t xml:space="preserve">домление об отсутствии </w:t>
      </w:r>
      <w:r w:rsidR="001108F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ехнической ошибки в </w:t>
      </w:r>
      <w:r w:rsidR="00672F28" w:rsidRPr="002A13EF">
        <w:rPr>
          <w:bCs/>
          <w:color w:val="000000"/>
          <w:sz w:val="28"/>
          <w:szCs w:val="28"/>
        </w:rPr>
        <w:t>выданном в результате предо</w:t>
      </w:r>
      <w:r w:rsidR="00672F28" w:rsidRPr="002A13EF">
        <w:rPr>
          <w:bCs/>
          <w:color w:val="000000"/>
          <w:sz w:val="28"/>
          <w:szCs w:val="28"/>
        </w:rPr>
        <w:t>с</w:t>
      </w:r>
      <w:r w:rsidR="00672F28" w:rsidRPr="002A13EF">
        <w:rPr>
          <w:bCs/>
          <w:color w:val="000000"/>
          <w:sz w:val="28"/>
          <w:szCs w:val="28"/>
        </w:rPr>
        <w:t>тавления Муниципальной услуги документе</w:t>
      </w:r>
      <w:r w:rsidRPr="002A13EF">
        <w:rPr>
          <w:bCs/>
          <w:color w:val="000000"/>
          <w:sz w:val="28"/>
          <w:szCs w:val="28"/>
        </w:rPr>
        <w:t>.</w:t>
      </w:r>
    </w:p>
    <w:p w:rsidR="0096450F" w:rsidRPr="002A13EF" w:rsidRDefault="00025C06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Муниципальной услуги, </w:t>
      </w:r>
      <w:r w:rsidR="0096450F" w:rsidRPr="002A13EF">
        <w:rPr>
          <w:bCs/>
          <w:color w:val="000000"/>
          <w:sz w:val="28"/>
          <w:szCs w:val="28"/>
        </w:rPr>
        <w:t xml:space="preserve">передает уведомление об отсутствии </w:t>
      </w:r>
      <w:r w:rsidR="001108F8" w:rsidRPr="002A13EF">
        <w:rPr>
          <w:bCs/>
          <w:color w:val="000000"/>
          <w:sz w:val="28"/>
          <w:szCs w:val="28"/>
        </w:rPr>
        <w:t>Т</w:t>
      </w:r>
      <w:r w:rsidR="0096450F" w:rsidRPr="002A13EF">
        <w:rPr>
          <w:bCs/>
          <w:color w:val="000000"/>
          <w:sz w:val="28"/>
          <w:szCs w:val="28"/>
        </w:rPr>
        <w:t xml:space="preserve">ехнической </w:t>
      </w:r>
      <w:r w:rsidR="0096450F" w:rsidRPr="002A13EF">
        <w:rPr>
          <w:bCs/>
          <w:color w:val="000000"/>
          <w:sz w:val="28"/>
          <w:szCs w:val="28"/>
        </w:rPr>
        <w:lastRenderedPageBreak/>
        <w:t xml:space="preserve">ошибки в </w:t>
      </w:r>
      <w:r w:rsidR="00672F28" w:rsidRPr="002A13EF">
        <w:rPr>
          <w:bCs/>
          <w:color w:val="000000"/>
          <w:sz w:val="28"/>
          <w:szCs w:val="28"/>
        </w:rPr>
        <w:t xml:space="preserve">выданном в результате предоставления Муниципальной услуги документе </w:t>
      </w:r>
      <w:r w:rsidR="00097350">
        <w:rPr>
          <w:bCs/>
          <w:color w:val="000000"/>
          <w:sz w:val="28"/>
          <w:szCs w:val="28"/>
        </w:rPr>
        <w:t xml:space="preserve">в порядке делопроизводства на согласование и подписание </w:t>
      </w:r>
      <w:r w:rsidR="00097350" w:rsidRPr="009552D6">
        <w:rPr>
          <w:rFonts w:eastAsia="Calibri"/>
          <w:sz w:val="28"/>
          <w:szCs w:val="28"/>
        </w:rPr>
        <w:t>должнос</w:t>
      </w:r>
      <w:r w:rsidR="00097350" w:rsidRPr="009552D6">
        <w:rPr>
          <w:rFonts w:eastAsia="Calibri"/>
          <w:sz w:val="28"/>
          <w:szCs w:val="28"/>
        </w:rPr>
        <w:t>т</w:t>
      </w:r>
      <w:r w:rsidR="00097350" w:rsidRPr="009552D6">
        <w:rPr>
          <w:rFonts w:eastAsia="Calibri"/>
          <w:sz w:val="28"/>
          <w:szCs w:val="28"/>
        </w:rPr>
        <w:t>ному лицу, уполномоченному на его подписание</w:t>
      </w:r>
      <w:r w:rsidR="0096450F" w:rsidRPr="002A13EF">
        <w:rPr>
          <w:bCs/>
          <w:color w:val="000000"/>
          <w:sz w:val="28"/>
          <w:szCs w:val="28"/>
        </w:rPr>
        <w:t>.</w:t>
      </w:r>
    </w:p>
    <w:p w:rsidR="005A380B" w:rsidRPr="002A13EF" w:rsidRDefault="00097350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Должностное лицо Администрации, ответственное за предоставление Муниципальной услуги</w:t>
      </w:r>
      <w:r w:rsidR="005A380B" w:rsidRPr="002A13EF">
        <w:rPr>
          <w:bCs/>
          <w:color w:val="000000"/>
          <w:sz w:val="28"/>
          <w:szCs w:val="28"/>
        </w:rPr>
        <w:t>:</w:t>
      </w:r>
    </w:p>
    <w:p w:rsidR="000C6755" w:rsidRPr="002A13EF" w:rsidRDefault="000C6755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>1) уведомляет заявителя по телефону или иным доступным способом о необходимости прибыть для получения подготовленных документов и соглас</w:t>
      </w:r>
      <w:r w:rsidRPr="002A13EF">
        <w:rPr>
          <w:bCs/>
          <w:color w:val="000000"/>
          <w:sz w:val="28"/>
          <w:szCs w:val="28"/>
        </w:rPr>
        <w:t>о</w:t>
      </w:r>
      <w:r w:rsidRPr="002A13EF">
        <w:rPr>
          <w:bCs/>
          <w:color w:val="000000"/>
          <w:sz w:val="28"/>
          <w:szCs w:val="28"/>
        </w:rPr>
        <w:t>вывает время совершения данного действия;</w:t>
      </w:r>
    </w:p>
    <w:p w:rsidR="000C6755" w:rsidRPr="002A13EF" w:rsidRDefault="000C6755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>2) проверяет документ, удостоверяющий личность заявителя или его представителя;</w:t>
      </w:r>
    </w:p>
    <w:p w:rsidR="000C6755" w:rsidRPr="002A13EF" w:rsidRDefault="000C6755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3) проверяет наличие соответствующих полномочий, если за получением </w:t>
      </w:r>
      <w:r w:rsidR="00777257" w:rsidRPr="002A13EF">
        <w:rPr>
          <w:bCs/>
          <w:color w:val="000000"/>
          <w:sz w:val="28"/>
          <w:szCs w:val="28"/>
        </w:rPr>
        <w:t>подготовленных документов</w:t>
      </w:r>
      <w:r w:rsidRPr="002A13EF">
        <w:rPr>
          <w:bCs/>
          <w:color w:val="000000"/>
          <w:sz w:val="28"/>
          <w:szCs w:val="28"/>
        </w:rPr>
        <w:t xml:space="preserve"> обращается представитель заявителя;</w:t>
      </w:r>
    </w:p>
    <w:p w:rsidR="000C6755" w:rsidRPr="002A13EF" w:rsidRDefault="000C6755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4) </w:t>
      </w:r>
      <w:r w:rsidR="00C6290B" w:rsidRPr="002A13EF">
        <w:rPr>
          <w:bCs/>
          <w:color w:val="000000"/>
          <w:sz w:val="28"/>
          <w:szCs w:val="28"/>
        </w:rPr>
        <w:t xml:space="preserve">выдает заявителю или направляет </w:t>
      </w:r>
      <w:r w:rsidR="00C6290B" w:rsidRPr="002A13EF">
        <w:rPr>
          <w:bCs/>
          <w:sz w:val="28"/>
          <w:szCs w:val="28"/>
          <w:lang w:eastAsia="ar-SA"/>
        </w:rPr>
        <w:t>по почте или иным доступным сп</w:t>
      </w:r>
      <w:r w:rsidR="00C6290B" w:rsidRPr="002A13EF">
        <w:rPr>
          <w:bCs/>
          <w:sz w:val="28"/>
          <w:szCs w:val="28"/>
          <w:lang w:eastAsia="ar-SA"/>
        </w:rPr>
        <w:t>о</w:t>
      </w:r>
      <w:r w:rsidR="00C6290B" w:rsidRPr="002A13EF">
        <w:rPr>
          <w:bCs/>
          <w:sz w:val="28"/>
          <w:szCs w:val="28"/>
          <w:lang w:eastAsia="ar-SA"/>
        </w:rPr>
        <w:t>собом</w:t>
      </w:r>
      <w:r w:rsidR="00B83EEC">
        <w:rPr>
          <w:bCs/>
          <w:sz w:val="28"/>
          <w:szCs w:val="28"/>
          <w:lang w:eastAsia="ar-SA"/>
        </w:rPr>
        <w:t xml:space="preserve"> </w:t>
      </w:r>
      <w:r w:rsidR="00FF095A" w:rsidRPr="002A13EF">
        <w:rPr>
          <w:bCs/>
          <w:color w:val="000000"/>
          <w:sz w:val="28"/>
          <w:szCs w:val="28"/>
        </w:rPr>
        <w:t>исправленный документ</w:t>
      </w:r>
      <w:r w:rsidR="00777257" w:rsidRPr="002A13EF">
        <w:rPr>
          <w:bCs/>
          <w:color w:val="000000"/>
          <w:sz w:val="28"/>
          <w:szCs w:val="28"/>
        </w:rPr>
        <w:t>, либо уведомление об отсутствии Технической ошибки в выданном в результате предоставления Муниципальной услуги д</w:t>
      </w:r>
      <w:r w:rsidR="00777257" w:rsidRPr="002A13EF">
        <w:rPr>
          <w:bCs/>
          <w:color w:val="000000"/>
          <w:sz w:val="28"/>
          <w:szCs w:val="28"/>
        </w:rPr>
        <w:t>о</w:t>
      </w:r>
      <w:r w:rsidR="00777257" w:rsidRPr="002A13EF">
        <w:rPr>
          <w:bCs/>
          <w:color w:val="000000"/>
          <w:sz w:val="28"/>
          <w:szCs w:val="28"/>
        </w:rPr>
        <w:t>кументе</w:t>
      </w:r>
      <w:r w:rsidRPr="002A13EF">
        <w:rPr>
          <w:bCs/>
          <w:color w:val="000000"/>
          <w:sz w:val="28"/>
          <w:szCs w:val="28"/>
        </w:rPr>
        <w:t>.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Максимальный срок выполнения действия по исправлению </w:t>
      </w:r>
      <w:r w:rsidR="00672F2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ехнической ошибки в </w:t>
      </w:r>
      <w:r w:rsidR="00672F28" w:rsidRPr="002A13EF">
        <w:rPr>
          <w:bCs/>
          <w:color w:val="000000"/>
          <w:sz w:val="28"/>
          <w:szCs w:val="28"/>
        </w:rPr>
        <w:t>выданном в результате предоставления Муниципальной услуги д</w:t>
      </w:r>
      <w:r w:rsidR="00672F28" w:rsidRPr="002A13EF">
        <w:rPr>
          <w:bCs/>
          <w:color w:val="000000"/>
          <w:sz w:val="28"/>
          <w:szCs w:val="28"/>
        </w:rPr>
        <w:t>о</w:t>
      </w:r>
      <w:r w:rsidR="00672F28" w:rsidRPr="002A13EF">
        <w:rPr>
          <w:bCs/>
          <w:color w:val="000000"/>
          <w:sz w:val="28"/>
          <w:szCs w:val="28"/>
        </w:rPr>
        <w:t>кументе,</w:t>
      </w:r>
      <w:r w:rsidRPr="002A13EF">
        <w:rPr>
          <w:bCs/>
          <w:color w:val="000000"/>
          <w:sz w:val="28"/>
          <w:szCs w:val="28"/>
        </w:rPr>
        <w:t xml:space="preserve"> либо подготовки уведомления об отсутствии </w:t>
      </w:r>
      <w:r w:rsidR="00672F2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2A13EF">
        <w:rPr>
          <w:bCs/>
          <w:color w:val="000000"/>
          <w:sz w:val="28"/>
          <w:szCs w:val="28"/>
        </w:rPr>
        <w:t>Муниципальной</w:t>
      </w:r>
      <w:r w:rsidRPr="002A13EF">
        <w:rPr>
          <w:bCs/>
          <w:color w:val="000000"/>
          <w:sz w:val="28"/>
          <w:szCs w:val="28"/>
        </w:rPr>
        <w:t xml:space="preserve"> услуги документе не может превышать </w:t>
      </w:r>
      <w:r w:rsidR="00097350">
        <w:rPr>
          <w:bCs/>
          <w:color w:val="000000"/>
          <w:sz w:val="28"/>
          <w:szCs w:val="28"/>
        </w:rPr>
        <w:t>трех</w:t>
      </w:r>
      <w:r w:rsidRPr="002A13EF">
        <w:rPr>
          <w:bCs/>
          <w:color w:val="000000"/>
          <w:sz w:val="28"/>
          <w:szCs w:val="28"/>
        </w:rPr>
        <w:t xml:space="preserve"> рабочих дней с даты регистрации заявления об испра</w:t>
      </w:r>
      <w:r w:rsidRPr="002A13EF">
        <w:rPr>
          <w:bCs/>
          <w:color w:val="000000"/>
          <w:sz w:val="28"/>
          <w:szCs w:val="28"/>
        </w:rPr>
        <w:t>в</w:t>
      </w:r>
      <w:r w:rsidRPr="002A13EF">
        <w:rPr>
          <w:bCs/>
          <w:color w:val="000000"/>
          <w:sz w:val="28"/>
          <w:szCs w:val="28"/>
        </w:rPr>
        <w:t xml:space="preserve">лении </w:t>
      </w:r>
      <w:r w:rsidR="00672F2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>ехнической ошибки.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>Результатом выполнения административной процедуры является</w:t>
      </w:r>
      <w:r w:rsidR="000648B5" w:rsidRPr="002A13EF">
        <w:rPr>
          <w:sz w:val="28"/>
          <w:szCs w:val="28"/>
        </w:rPr>
        <w:t xml:space="preserve"> выдача заявителю</w:t>
      </w:r>
      <w:r w:rsidRPr="002A13EF">
        <w:rPr>
          <w:bCs/>
          <w:color w:val="000000"/>
          <w:sz w:val="28"/>
          <w:szCs w:val="28"/>
        </w:rPr>
        <w:t>: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а) в случае наличия </w:t>
      </w:r>
      <w:r w:rsidR="00672F2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>ехнической ошибки в выданном в результате пр</w:t>
      </w:r>
      <w:r w:rsidRPr="002A13EF">
        <w:rPr>
          <w:bCs/>
          <w:color w:val="000000"/>
          <w:sz w:val="28"/>
          <w:szCs w:val="28"/>
        </w:rPr>
        <w:t>е</w:t>
      </w:r>
      <w:r w:rsidRPr="002A13EF">
        <w:rPr>
          <w:bCs/>
          <w:color w:val="000000"/>
          <w:sz w:val="28"/>
          <w:szCs w:val="28"/>
        </w:rPr>
        <w:t xml:space="preserve">доставления </w:t>
      </w:r>
      <w:r w:rsidR="00672F28" w:rsidRPr="002A13EF">
        <w:rPr>
          <w:bCs/>
          <w:color w:val="000000"/>
          <w:sz w:val="28"/>
          <w:szCs w:val="28"/>
        </w:rPr>
        <w:t>Муниципальной</w:t>
      </w:r>
      <w:r w:rsidRPr="002A13EF">
        <w:rPr>
          <w:bCs/>
          <w:color w:val="000000"/>
          <w:sz w:val="28"/>
          <w:szCs w:val="28"/>
        </w:rPr>
        <w:t xml:space="preserve"> услуги документе </w:t>
      </w:r>
      <w:r w:rsidR="00920020" w:rsidRPr="002A13EF">
        <w:rPr>
          <w:bCs/>
          <w:color w:val="000000"/>
          <w:sz w:val="28"/>
          <w:szCs w:val="28"/>
        </w:rPr>
        <w:t>–исправленн</w:t>
      </w:r>
      <w:r w:rsidR="00BB3400">
        <w:rPr>
          <w:bCs/>
          <w:color w:val="000000"/>
          <w:sz w:val="28"/>
          <w:szCs w:val="28"/>
        </w:rPr>
        <w:t>ого</w:t>
      </w:r>
      <w:r w:rsidR="00920020" w:rsidRPr="002A13EF">
        <w:rPr>
          <w:bCs/>
          <w:color w:val="000000"/>
          <w:sz w:val="28"/>
          <w:szCs w:val="28"/>
        </w:rPr>
        <w:t xml:space="preserve"> документ</w:t>
      </w:r>
      <w:r w:rsidR="00BB3400">
        <w:rPr>
          <w:bCs/>
          <w:color w:val="000000"/>
          <w:sz w:val="28"/>
          <w:szCs w:val="28"/>
        </w:rPr>
        <w:t>а</w:t>
      </w:r>
      <w:r w:rsidRPr="002A13EF">
        <w:rPr>
          <w:bCs/>
          <w:color w:val="000000"/>
          <w:sz w:val="28"/>
          <w:szCs w:val="28"/>
        </w:rPr>
        <w:t>;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 xml:space="preserve">б) в случае отсутствия </w:t>
      </w:r>
      <w:r w:rsidR="00672F28" w:rsidRPr="002A13EF">
        <w:rPr>
          <w:bCs/>
          <w:color w:val="000000"/>
          <w:sz w:val="28"/>
          <w:szCs w:val="28"/>
        </w:rPr>
        <w:t>Т</w:t>
      </w:r>
      <w:r w:rsidRPr="002A13EF">
        <w:rPr>
          <w:bCs/>
          <w:color w:val="000000"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2A13EF">
        <w:rPr>
          <w:bCs/>
          <w:color w:val="000000"/>
          <w:sz w:val="28"/>
          <w:szCs w:val="28"/>
        </w:rPr>
        <w:t>Муниципальной</w:t>
      </w:r>
      <w:r w:rsidRPr="002A13EF">
        <w:rPr>
          <w:bCs/>
          <w:color w:val="000000"/>
          <w:sz w:val="28"/>
          <w:szCs w:val="28"/>
        </w:rPr>
        <w:t xml:space="preserve"> услуги документе - уведомлени</w:t>
      </w:r>
      <w:r w:rsidR="000648B5" w:rsidRPr="002A13EF">
        <w:rPr>
          <w:bCs/>
          <w:color w:val="000000"/>
          <w:sz w:val="28"/>
          <w:szCs w:val="28"/>
        </w:rPr>
        <w:t>я</w:t>
      </w:r>
      <w:r w:rsidRPr="002A13EF">
        <w:rPr>
          <w:bCs/>
          <w:color w:val="000000"/>
          <w:sz w:val="28"/>
          <w:szCs w:val="28"/>
        </w:rPr>
        <w:t xml:space="preserve"> об отсут</w:t>
      </w:r>
      <w:r w:rsidR="00672F28" w:rsidRPr="002A13EF">
        <w:rPr>
          <w:bCs/>
          <w:color w:val="000000"/>
          <w:sz w:val="28"/>
          <w:szCs w:val="28"/>
        </w:rPr>
        <w:t>с</w:t>
      </w:r>
      <w:r w:rsidR="00672F28" w:rsidRPr="002A13EF">
        <w:rPr>
          <w:bCs/>
          <w:color w:val="000000"/>
          <w:sz w:val="28"/>
          <w:szCs w:val="28"/>
        </w:rPr>
        <w:t>т</w:t>
      </w:r>
      <w:r w:rsidR="00672F28" w:rsidRPr="002A13EF">
        <w:rPr>
          <w:bCs/>
          <w:color w:val="000000"/>
          <w:sz w:val="28"/>
          <w:szCs w:val="28"/>
        </w:rPr>
        <w:t>вии Т</w:t>
      </w:r>
      <w:r w:rsidRPr="002A13EF">
        <w:rPr>
          <w:bCs/>
          <w:color w:val="000000"/>
          <w:sz w:val="28"/>
          <w:szCs w:val="28"/>
        </w:rPr>
        <w:t xml:space="preserve">ехнической ошибки в выданном в результате предоставления </w:t>
      </w:r>
      <w:r w:rsidR="00672F28" w:rsidRPr="002A13EF">
        <w:rPr>
          <w:bCs/>
          <w:color w:val="000000"/>
          <w:sz w:val="28"/>
          <w:szCs w:val="28"/>
        </w:rPr>
        <w:t>Муниц</w:t>
      </w:r>
      <w:r w:rsidR="00672F28" w:rsidRPr="002A13EF">
        <w:rPr>
          <w:bCs/>
          <w:color w:val="000000"/>
          <w:sz w:val="28"/>
          <w:szCs w:val="28"/>
        </w:rPr>
        <w:t>и</w:t>
      </w:r>
      <w:r w:rsidR="00672F28" w:rsidRPr="002A13EF">
        <w:rPr>
          <w:bCs/>
          <w:color w:val="000000"/>
          <w:sz w:val="28"/>
          <w:szCs w:val="28"/>
        </w:rPr>
        <w:t>пальной</w:t>
      </w:r>
      <w:r w:rsidRPr="002A13EF">
        <w:rPr>
          <w:bCs/>
          <w:color w:val="000000"/>
          <w:sz w:val="28"/>
          <w:szCs w:val="28"/>
        </w:rPr>
        <w:t xml:space="preserve"> услуги документе.</w:t>
      </w:r>
    </w:p>
    <w:p w:rsidR="0096450F" w:rsidRPr="002A13EF" w:rsidRDefault="0096450F" w:rsidP="00BB3400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2A13EF">
        <w:rPr>
          <w:bCs/>
          <w:color w:val="000000"/>
          <w:sz w:val="28"/>
          <w:szCs w:val="28"/>
        </w:rPr>
        <w:t>Способ</w:t>
      </w:r>
      <w:r w:rsidR="00672F28" w:rsidRPr="002A13EF">
        <w:rPr>
          <w:bCs/>
          <w:color w:val="000000"/>
          <w:sz w:val="28"/>
          <w:szCs w:val="28"/>
        </w:rPr>
        <w:t>ом</w:t>
      </w:r>
      <w:r w:rsidRPr="002A13EF">
        <w:rPr>
          <w:bCs/>
          <w:color w:val="000000"/>
          <w:sz w:val="28"/>
          <w:szCs w:val="28"/>
        </w:rPr>
        <w:t xml:space="preserve"> фиксации результата административной процедуры</w:t>
      </w:r>
      <w:r w:rsidR="00672F28" w:rsidRPr="002A13EF">
        <w:rPr>
          <w:bCs/>
          <w:color w:val="000000"/>
          <w:sz w:val="28"/>
          <w:szCs w:val="28"/>
        </w:rPr>
        <w:t xml:space="preserve"> служит</w:t>
      </w:r>
      <w:r w:rsidR="00B83EEC">
        <w:rPr>
          <w:bCs/>
          <w:color w:val="000000"/>
          <w:sz w:val="28"/>
          <w:szCs w:val="28"/>
        </w:rPr>
        <w:t xml:space="preserve"> </w:t>
      </w:r>
      <w:r w:rsidR="00672F28" w:rsidRPr="002A13EF">
        <w:rPr>
          <w:bCs/>
          <w:color w:val="000000"/>
          <w:sz w:val="28"/>
          <w:szCs w:val="28"/>
        </w:rPr>
        <w:t>роспись заявителя о получении результата выполнения административной пр</w:t>
      </w:r>
      <w:r w:rsidR="00672F28" w:rsidRPr="002A13EF">
        <w:rPr>
          <w:bCs/>
          <w:color w:val="000000"/>
          <w:sz w:val="28"/>
          <w:szCs w:val="28"/>
        </w:rPr>
        <w:t>о</w:t>
      </w:r>
      <w:r w:rsidR="00672F28" w:rsidRPr="002A13EF">
        <w:rPr>
          <w:bCs/>
          <w:color w:val="000000"/>
          <w:sz w:val="28"/>
          <w:szCs w:val="28"/>
        </w:rPr>
        <w:t>цедуры.</w:t>
      </w:r>
    </w:p>
    <w:bookmarkEnd w:id="0"/>
    <w:p w:rsidR="00626140" w:rsidRPr="00C17917" w:rsidRDefault="005A2EA0" w:rsidP="00BB3400">
      <w:pPr>
        <w:pStyle w:val="1"/>
        <w:widowControl w:val="0"/>
        <w:tabs>
          <w:tab w:val="left" w:pos="426"/>
        </w:tabs>
        <w:spacing w:after="240"/>
        <w:jc w:val="center"/>
        <w:rPr>
          <w:rFonts w:ascii="Times New Roman" w:hAnsi="Times New Roman"/>
          <w:sz w:val="28"/>
          <w:szCs w:val="28"/>
        </w:rPr>
      </w:pPr>
      <w:r w:rsidRPr="00AE1005">
        <w:rPr>
          <w:rFonts w:ascii="Times New Roman" w:hAnsi="Times New Roman"/>
          <w:sz w:val="28"/>
          <w:szCs w:val="28"/>
          <w:lang w:val="en-US"/>
        </w:rPr>
        <w:t>IV</w:t>
      </w:r>
      <w:r w:rsidRPr="00C17917">
        <w:rPr>
          <w:rFonts w:ascii="Times New Roman" w:hAnsi="Times New Roman"/>
          <w:sz w:val="28"/>
          <w:szCs w:val="28"/>
        </w:rPr>
        <w:t>. Формы контроля за исполнением административного регламента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4.1. Порядок осуществления текущего контроля за соблюдением и испо</w:t>
      </w:r>
      <w:r w:rsidRPr="003265E7">
        <w:rPr>
          <w:sz w:val="28"/>
          <w:szCs w:val="28"/>
        </w:rPr>
        <w:t>л</w:t>
      </w:r>
      <w:r w:rsidRPr="003265E7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Текущий контроль за соблюдением последовательности действий, опред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 xml:space="preserve">ленных административными процедурами по предоставлению Муниципальной услуги, и принятием решений осуществляется </w:t>
      </w:r>
      <w:r w:rsidRPr="003265E7">
        <w:rPr>
          <w:color w:val="000000"/>
          <w:sz w:val="28"/>
          <w:szCs w:val="28"/>
        </w:rPr>
        <w:t xml:space="preserve">постоянно непосредственно </w:t>
      </w:r>
      <w:r w:rsidRPr="00730DF7">
        <w:rPr>
          <w:sz w:val="28"/>
          <w:szCs w:val="28"/>
        </w:rPr>
        <w:t>гл</w:t>
      </w:r>
      <w:r w:rsidRPr="00730DF7">
        <w:rPr>
          <w:sz w:val="28"/>
          <w:szCs w:val="28"/>
        </w:rPr>
        <w:t>а</w:t>
      </w:r>
      <w:r w:rsidRPr="00730DF7">
        <w:rPr>
          <w:sz w:val="28"/>
          <w:szCs w:val="28"/>
        </w:rPr>
        <w:t xml:space="preserve">вой </w:t>
      </w:r>
      <w:r w:rsidR="000560D0">
        <w:rPr>
          <w:sz w:val="28"/>
          <w:szCs w:val="28"/>
        </w:rPr>
        <w:t>Коржевского</w:t>
      </w:r>
      <w:r w:rsidRPr="00730DF7">
        <w:rPr>
          <w:sz w:val="28"/>
          <w:szCs w:val="28"/>
        </w:rPr>
        <w:t xml:space="preserve"> сельского поселения Славянского района</w:t>
      </w:r>
      <w:r w:rsidRPr="003265E7">
        <w:rPr>
          <w:sz w:val="28"/>
          <w:szCs w:val="28"/>
        </w:rPr>
        <w:t xml:space="preserve"> </w:t>
      </w:r>
      <w:r w:rsidRPr="003265E7">
        <w:rPr>
          <w:sz w:val="28"/>
          <w:szCs w:val="28"/>
        </w:rPr>
        <w:lastRenderedPageBreak/>
        <w:t>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>ниципальной услуги.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Контроль полноты и качества предоставления Муниципальной услуги включает в себя проведение </w:t>
      </w:r>
      <w:r w:rsidRPr="003265E7">
        <w:rPr>
          <w:sz w:val="28"/>
        </w:rPr>
        <w:t>плановых и внеплановых проверок, в целях пред</w:t>
      </w:r>
      <w:r w:rsidRPr="003265E7">
        <w:rPr>
          <w:sz w:val="28"/>
        </w:rPr>
        <w:t>у</w:t>
      </w:r>
      <w:r w:rsidRPr="003265E7">
        <w:rPr>
          <w:sz w:val="28"/>
        </w:rPr>
        <w:t>преждения, выявления и устранения нарушений прав заявителя при предоста</w:t>
      </w:r>
      <w:r w:rsidRPr="003265E7">
        <w:rPr>
          <w:sz w:val="28"/>
        </w:rPr>
        <w:t>в</w:t>
      </w:r>
      <w:r w:rsidRPr="003265E7">
        <w:rPr>
          <w:sz w:val="28"/>
        </w:rPr>
        <w:t>лении Муниципальной услуги</w:t>
      </w:r>
      <w:r w:rsidRPr="003265E7">
        <w:rPr>
          <w:sz w:val="28"/>
          <w:szCs w:val="28"/>
        </w:rPr>
        <w:t>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Плановые и внеплановые проверки могут проводиться главой </w:t>
      </w:r>
      <w:r w:rsidR="000560D0">
        <w:rPr>
          <w:sz w:val="28"/>
          <w:szCs w:val="28"/>
        </w:rPr>
        <w:t>Коржевск</w:t>
      </w:r>
      <w:r w:rsidR="000560D0">
        <w:rPr>
          <w:sz w:val="28"/>
          <w:szCs w:val="28"/>
        </w:rPr>
        <w:t>о</w:t>
      </w:r>
      <w:r w:rsidR="000560D0">
        <w:rPr>
          <w:sz w:val="28"/>
          <w:szCs w:val="28"/>
        </w:rPr>
        <w:t>го</w:t>
      </w:r>
      <w:r w:rsidRPr="00730DF7">
        <w:rPr>
          <w:sz w:val="28"/>
          <w:szCs w:val="28"/>
        </w:rPr>
        <w:t xml:space="preserve"> сельского поселения Славянского района</w:t>
      </w:r>
      <w:r w:rsidRPr="003265E7">
        <w:rPr>
          <w:sz w:val="28"/>
          <w:szCs w:val="28"/>
        </w:rPr>
        <w:t xml:space="preserve">, уполномоченным должностным лицом </w:t>
      </w:r>
      <w:r>
        <w:rPr>
          <w:sz w:val="28"/>
          <w:szCs w:val="28"/>
        </w:rPr>
        <w:t>Администрации</w:t>
      </w:r>
      <w:r w:rsidRPr="003265E7">
        <w:rPr>
          <w:sz w:val="28"/>
          <w:szCs w:val="28"/>
        </w:rPr>
        <w:t>, курирующим соответствующее структурное подразд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ление Администрации, через которое предоставляется муниципальная услуга.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При проверке могут рассматриваться все вопросы, связанные с предоста</w:t>
      </w:r>
      <w:r w:rsidRPr="003265E7">
        <w:rPr>
          <w:sz w:val="28"/>
          <w:szCs w:val="28"/>
        </w:rPr>
        <w:t>в</w:t>
      </w:r>
      <w:r w:rsidRPr="003265E7">
        <w:rPr>
          <w:sz w:val="28"/>
          <w:szCs w:val="28"/>
        </w:rPr>
        <w:t>лением услуги в целом (комплексная проверка), либо отдельные вопросы (т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 xml:space="preserve">матическая проверка). 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ходе плановых и внеплановых проверок: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проверяется выполнение ответственными лицами требований настоящего Административного регламента, нормативных правовых актов, устанавлива</w:t>
      </w:r>
      <w:r w:rsidRPr="003265E7">
        <w:rPr>
          <w:sz w:val="28"/>
          <w:szCs w:val="28"/>
        </w:rPr>
        <w:t>ю</w:t>
      </w:r>
      <w:r w:rsidRPr="003265E7">
        <w:rPr>
          <w:sz w:val="28"/>
          <w:szCs w:val="28"/>
        </w:rPr>
        <w:t>щих требования к предоставлению Муниципальной услуги;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проверяется соблюдение сроков и последовательности исполнения адм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нистративных процедур;</w:t>
      </w:r>
    </w:p>
    <w:p w:rsidR="00BB3400" w:rsidRPr="003265E7" w:rsidRDefault="00BB3400" w:rsidP="00BB3400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BB3400" w:rsidRPr="003265E7" w:rsidRDefault="00BB3400" w:rsidP="00BB3400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Плановые проверки осуществляются 1 (один) раз в год.</w:t>
      </w:r>
    </w:p>
    <w:p w:rsidR="00BB3400" w:rsidRPr="003265E7" w:rsidRDefault="00BB3400" w:rsidP="00BB3400">
      <w:pPr>
        <w:widowControl w:val="0"/>
        <w:ind w:firstLine="567"/>
        <w:jc w:val="both"/>
        <w:rPr>
          <w:color w:val="FF0000"/>
          <w:sz w:val="28"/>
          <w:szCs w:val="28"/>
        </w:rPr>
      </w:pPr>
      <w:r w:rsidRPr="003265E7">
        <w:rPr>
          <w:sz w:val="28"/>
          <w:szCs w:val="28"/>
        </w:rPr>
        <w:t>Основанием для проведения внеплановой проверки являются поступление жалобы заявителей на решения и действия (бездействие) Администрации,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4.3. Ответственность должностных лиц органа, предоставляющего Мун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ципальную услугу, за решения и действия (бездействие), принимаемые (осущ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ствляемые) ими в ходе предоставления Муниципальной услуги.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По результатам проведенных проверок, в случае выявления нарушения п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 xml:space="preserve">рядка предоставления Муниципальной услуги, прав заявителей виновные лица привлекаются к административной, дисциплинарной и иной ответственности в соответствии с действующим законодательством, Федеральным законом от 2 марта 2007 </w:t>
      </w:r>
      <w:r w:rsidR="00C1401F">
        <w:rPr>
          <w:sz w:val="28"/>
          <w:szCs w:val="28"/>
        </w:rPr>
        <w:t>г.</w:t>
      </w:r>
      <w:r w:rsidRPr="003265E7">
        <w:rPr>
          <w:sz w:val="28"/>
          <w:szCs w:val="28"/>
        </w:rPr>
        <w:t xml:space="preserve"> № 25-ФЗ «О муниципальной службе в Российской Федерации», а также Федеральным законом от 27 июля 2010 </w:t>
      </w:r>
      <w:r w:rsidR="00C1401F">
        <w:rPr>
          <w:sz w:val="28"/>
          <w:szCs w:val="28"/>
        </w:rPr>
        <w:t>г.</w:t>
      </w:r>
      <w:r w:rsidRPr="003265E7">
        <w:rPr>
          <w:sz w:val="28"/>
          <w:szCs w:val="28"/>
        </w:rPr>
        <w:t xml:space="preserve"> № 210-ФЗ «Об организации предоставления государственных и муниципальных услуг», и принимаются м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ры по устранению нарушений.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Должностные лица, муниципальные служащие, ответственные за предо</w:t>
      </w:r>
      <w:r w:rsidRPr="003265E7">
        <w:rPr>
          <w:sz w:val="28"/>
          <w:szCs w:val="28"/>
        </w:rPr>
        <w:t>с</w:t>
      </w:r>
      <w:r w:rsidRPr="003265E7">
        <w:rPr>
          <w:sz w:val="28"/>
          <w:szCs w:val="28"/>
        </w:rPr>
        <w:t xml:space="preserve">тавление Муниципальной услуги, несут персональную ответственность </w:t>
      </w:r>
      <w:r w:rsidRPr="003265E7">
        <w:rPr>
          <w:sz w:val="28"/>
          <w:szCs w:val="28"/>
        </w:rPr>
        <w:lastRenderedPageBreak/>
        <w:t>за пр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нятие ими решения и действия (бездействие) при предоставлении Муниципал</w:t>
      </w:r>
      <w:r w:rsidRPr="003265E7">
        <w:rPr>
          <w:sz w:val="28"/>
          <w:szCs w:val="28"/>
        </w:rPr>
        <w:t>ь</w:t>
      </w:r>
      <w:r w:rsidRPr="003265E7">
        <w:rPr>
          <w:sz w:val="28"/>
          <w:szCs w:val="28"/>
        </w:rPr>
        <w:t>ной услуги. Персональная ответственность устанавливается в их должностных инструкциях в соответствии с требованиями законодательства Российской Ф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дерации.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Должностные лица, ответственные за исполнение административных  пр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цедур, муниципальные служащие, участвующие в исполнении администрати</w:t>
      </w:r>
      <w:r w:rsidRPr="003265E7">
        <w:rPr>
          <w:sz w:val="28"/>
          <w:szCs w:val="28"/>
        </w:rPr>
        <w:t>в</w:t>
      </w:r>
      <w:r w:rsidRPr="003265E7">
        <w:rPr>
          <w:sz w:val="28"/>
          <w:szCs w:val="28"/>
        </w:rPr>
        <w:t>ных процедур, несут персональную ответственность за нарушение сроков в</w:t>
      </w:r>
      <w:r w:rsidRPr="003265E7">
        <w:rPr>
          <w:sz w:val="28"/>
          <w:szCs w:val="28"/>
        </w:rPr>
        <w:t>ы</w:t>
      </w:r>
      <w:r w:rsidRPr="003265E7">
        <w:rPr>
          <w:sz w:val="28"/>
          <w:szCs w:val="28"/>
        </w:rPr>
        <w:t>полнения административных процедур.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4.4. Положения, характеризующие требования к порядку и формам ко</w:t>
      </w:r>
      <w:r w:rsidRPr="003265E7">
        <w:rPr>
          <w:sz w:val="28"/>
          <w:szCs w:val="28"/>
        </w:rPr>
        <w:t>н</w:t>
      </w:r>
      <w:r w:rsidRPr="003265E7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ждан, их объединений и организаций.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Контроль за полнотой и качеством предоставления Муниципальной услуги включает в себя: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проведение проверок на предмет полноты и правильности соблюдения а</w:t>
      </w:r>
      <w:r w:rsidRPr="003265E7">
        <w:rPr>
          <w:sz w:val="28"/>
          <w:szCs w:val="28"/>
        </w:rPr>
        <w:t>д</w:t>
      </w:r>
      <w:r w:rsidRPr="003265E7">
        <w:rPr>
          <w:sz w:val="28"/>
          <w:szCs w:val="28"/>
        </w:rPr>
        <w:t>министративных процедур оказания Муниципальной услуги;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устранение выявленных нарушений прав граждан;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рассмотрение и подготовка ответов на запросы (обращения) граждан, с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BB3400" w:rsidRPr="003265E7" w:rsidRDefault="00BB3400" w:rsidP="00BB3400">
      <w:pPr>
        <w:widowControl w:val="0"/>
        <w:ind w:firstLine="567"/>
        <w:rPr>
          <w:sz w:val="28"/>
          <w:szCs w:val="28"/>
        </w:rPr>
      </w:pPr>
      <w:r w:rsidRPr="003265E7">
        <w:rPr>
          <w:sz w:val="28"/>
          <w:szCs w:val="28"/>
        </w:rPr>
        <w:t>заявитель имеет право на любые предусмотренные действующим закон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3265E7">
        <w:rPr>
          <w:sz w:val="28"/>
          <w:szCs w:val="28"/>
        </w:rPr>
        <w:t>в</w:t>
      </w:r>
      <w:r w:rsidRPr="003265E7">
        <w:rPr>
          <w:sz w:val="28"/>
          <w:szCs w:val="28"/>
        </w:rPr>
        <w:t>лении Муниципальной услуги.</w:t>
      </w:r>
    </w:p>
    <w:p w:rsidR="00BB3400" w:rsidRPr="003265E7" w:rsidRDefault="00BB3400" w:rsidP="00BB3400">
      <w:pPr>
        <w:widowControl w:val="0"/>
        <w:ind w:firstLine="567"/>
        <w:jc w:val="both"/>
        <w:outlineLvl w:val="2"/>
        <w:rPr>
          <w:sz w:val="28"/>
          <w:szCs w:val="28"/>
        </w:rPr>
      </w:pPr>
      <w:r w:rsidRPr="003265E7">
        <w:rPr>
          <w:sz w:val="28"/>
          <w:szCs w:val="28"/>
        </w:rPr>
        <w:t>Порядок и формы контроля за предоставлением Муниципальной услуги со стороны уполномоченных должностных лиц Администрации должен быть п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стоянным, всесторонним, объективным и эффективным.</w:t>
      </w:r>
    </w:p>
    <w:p w:rsidR="00BB3400" w:rsidRPr="003265E7" w:rsidRDefault="00BB3400" w:rsidP="00BB3400">
      <w:pPr>
        <w:widowControl w:val="0"/>
        <w:ind w:firstLine="567"/>
        <w:jc w:val="both"/>
        <w:outlineLvl w:val="2"/>
        <w:rPr>
          <w:sz w:val="28"/>
          <w:szCs w:val="28"/>
        </w:rPr>
      </w:pPr>
      <w:r w:rsidRPr="003265E7">
        <w:rPr>
          <w:sz w:val="28"/>
          <w:szCs w:val="28"/>
        </w:rPr>
        <w:t>Должностные лица, осуществляющие контроль за предоставлением Мун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ципальной услуги, должны принимать меры по предотвращению конфликта интересов при предоставлении Муниципальной услуги.</w:t>
      </w:r>
    </w:p>
    <w:p w:rsidR="00BB3400" w:rsidRPr="003265E7" w:rsidRDefault="00BB3400" w:rsidP="00BB3400">
      <w:pPr>
        <w:widowControl w:val="0"/>
        <w:ind w:firstLine="567"/>
        <w:jc w:val="both"/>
        <w:outlineLvl w:val="2"/>
        <w:rPr>
          <w:sz w:val="28"/>
          <w:szCs w:val="28"/>
        </w:rPr>
      </w:pPr>
      <w:r w:rsidRPr="003265E7">
        <w:rPr>
          <w:sz w:val="28"/>
          <w:szCs w:val="28"/>
        </w:rPr>
        <w:t>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в том числе обжалования действий (бездействия) и решений, осуществляемых (принятых) в ходе испо</w:t>
      </w:r>
      <w:r w:rsidRPr="003265E7">
        <w:rPr>
          <w:sz w:val="28"/>
          <w:szCs w:val="28"/>
        </w:rPr>
        <w:t>л</w:t>
      </w:r>
      <w:r w:rsidRPr="003265E7">
        <w:rPr>
          <w:sz w:val="28"/>
          <w:szCs w:val="28"/>
        </w:rPr>
        <w:t>нения регламента в судебном порядке, в соответствии с законодательством Российской Федерации.</w:t>
      </w:r>
    </w:p>
    <w:p w:rsidR="00BB3400" w:rsidRPr="003265E7" w:rsidRDefault="00BB3400" w:rsidP="00BB3400">
      <w:pPr>
        <w:keepNext/>
        <w:keepLines/>
        <w:widowControl w:val="0"/>
        <w:suppressAutoHyphens/>
        <w:spacing w:before="240"/>
        <w:ind w:left="425"/>
        <w:jc w:val="center"/>
        <w:rPr>
          <w:b/>
          <w:color w:val="000000"/>
          <w:sz w:val="28"/>
          <w:szCs w:val="28"/>
        </w:rPr>
      </w:pPr>
      <w:r w:rsidRPr="003265E7">
        <w:rPr>
          <w:b/>
          <w:sz w:val="28"/>
          <w:lang w:val="en-US"/>
        </w:rPr>
        <w:t>V</w:t>
      </w:r>
      <w:r w:rsidRPr="003265E7">
        <w:rPr>
          <w:b/>
          <w:sz w:val="28"/>
        </w:rPr>
        <w:t xml:space="preserve">. </w:t>
      </w:r>
      <w:r w:rsidRPr="003265E7">
        <w:rPr>
          <w:b/>
          <w:color w:val="000000"/>
          <w:sz w:val="28"/>
          <w:szCs w:val="28"/>
        </w:rPr>
        <w:t xml:space="preserve">Досудебный (внесудебный) порядок обжалования </w:t>
      </w:r>
    </w:p>
    <w:p w:rsidR="00BB3400" w:rsidRPr="003265E7" w:rsidRDefault="00BB3400" w:rsidP="00BB3400">
      <w:pPr>
        <w:keepNext/>
        <w:keepLines/>
        <w:widowControl w:val="0"/>
        <w:suppressAutoHyphens/>
        <w:ind w:left="425"/>
        <w:jc w:val="center"/>
        <w:rPr>
          <w:b/>
          <w:color w:val="000000"/>
          <w:sz w:val="28"/>
          <w:szCs w:val="28"/>
        </w:rPr>
      </w:pPr>
      <w:r w:rsidRPr="003265E7">
        <w:rPr>
          <w:b/>
          <w:color w:val="000000"/>
          <w:sz w:val="28"/>
          <w:szCs w:val="28"/>
        </w:rPr>
        <w:t xml:space="preserve">решений и действий (бездействия) органа, предоставляющего муниципальную услугу, должностных лиц, </w:t>
      </w:r>
    </w:p>
    <w:p w:rsidR="00BB3400" w:rsidRPr="003265E7" w:rsidRDefault="00BB3400" w:rsidP="00BB3400">
      <w:pPr>
        <w:widowControl w:val="0"/>
        <w:suppressAutoHyphens/>
        <w:spacing w:after="240"/>
        <w:ind w:firstLine="567"/>
        <w:jc w:val="center"/>
        <w:rPr>
          <w:b/>
          <w:sz w:val="28"/>
          <w:szCs w:val="28"/>
        </w:rPr>
      </w:pPr>
      <w:r w:rsidRPr="003265E7">
        <w:rPr>
          <w:b/>
          <w:color w:val="000000"/>
          <w:sz w:val="28"/>
          <w:szCs w:val="28"/>
        </w:rPr>
        <w:t xml:space="preserve">муниципальных служащих, </w:t>
      </w:r>
      <w:r w:rsidRPr="003265E7">
        <w:rPr>
          <w:b/>
          <w:bCs/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5.1. Информация для заявителя о его праве подать жалобу на решения и (или) действия (бездействие) Администрации, предоставляющей </w:t>
      </w:r>
      <w:r w:rsidRPr="003265E7">
        <w:rPr>
          <w:sz w:val="28"/>
          <w:szCs w:val="28"/>
        </w:rPr>
        <w:lastRenderedPageBreak/>
        <w:t>муниципал</w:t>
      </w:r>
      <w:r w:rsidRPr="003265E7">
        <w:rPr>
          <w:sz w:val="28"/>
          <w:szCs w:val="28"/>
        </w:rPr>
        <w:t>ь</w:t>
      </w:r>
      <w:r w:rsidRPr="003265E7">
        <w:rPr>
          <w:sz w:val="28"/>
          <w:szCs w:val="28"/>
        </w:rPr>
        <w:t>ную услугу, а также ее должностных лиц, муниципальных служащих,</w:t>
      </w:r>
      <w:r w:rsidR="00B83EEC">
        <w:rPr>
          <w:sz w:val="28"/>
          <w:szCs w:val="28"/>
        </w:rPr>
        <w:t xml:space="preserve"> </w:t>
      </w:r>
      <w:r w:rsidRPr="003265E7">
        <w:rPr>
          <w:bCs/>
          <w:sz w:val="28"/>
          <w:szCs w:val="28"/>
        </w:rPr>
        <w:t>МФЦ, работника МФЦ, а также организаций, осуществляющих функции по предо</w:t>
      </w:r>
      <w:r w:rsidRPr="003265E7">
        <w:rPr>
          <w:bCs/>
          <w:sz w:val="28"/>
          <w:szCs w:val="28"/>
        </w:rPr>
        <w:t>с</w:t>
      </w:r>
      <w:r w:rsidRPr="003265E7">
        <w:rPr>
          <w:bCs/>
          <w:sz w:val="28"/>
          <w:szCs w:val="28"/>
        </w:rPr>
        <w:t>тавлению государственных или муниципальных услуг, или их работников</w:t>
      </w:r>
      <w:r w:rsidRPr="003265E7">
        <w:rPr>
          <w:sz w:val="28"/>
          <w:szCs w:val="28"/>
        </w:rPr>
        <w:t xml:space="preserve"> при предоставлении муниципальной услуги (далее - жалоба).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Заявители имеют право на обжалование решения и (или) действия (безде</w:t>
      </w:r>
      <w:r w:rsidRPr="003265E7">
        <w:rPr>
          <w:sz w:val="28"/>
          <w:szCs w:val="28"/>
        </w:rPr>
        <w:t>й</w:t>
      </w:r>
      <w:r w:rsidRPr="003265E7">
        <w:rPr>
          <w:sz w:val="28"/>
          <w:szCs w:val="28"/>
        </w:rPr>
        <w:t xml:space="preserve">ствия) Администрации, должностного лица Администрации, муниципального служащего (ответственного специалиста), </w:t>
      </w:r>
      <w:r w:rsidRPr="003265E7">
        <w:rPr>
          <w:bCs/>
          <w:sz w:val="28"/>
          <w:szCs w:val="28"/>
        </w:rPr>
        <w:t>МФЦ, работника МФЦ, а также о</w:t>
      </w:r>
      <w:r w:rsidRPr="003265E7">
        <w:rPr>
          <w:bCs/>
          <w:sz w:val="28"/>
          <w:szCs w:val="28"/>
        </w:rPr>
        <w:t>р</w:t>
      </w:r>
      <w:r w:rsidRPr="003265E7">
        <w:rPr>
          <w:bCs/>
          <w:sz w:val="28"/>
          <w:szCs w:val="28"/>
        </w:rPr>
        <w:t>ганизаций, осуществляющих функции по предоставлению государственных или муниципальных услуг</w:t>
      </w:r>
      <w:r w:rsidRPr="003265E7">
        <w:rPr>
          <w:sz w:val="28"/>
          <w:szCs w:val="28"/>
        </w:rPr>
        <w:t xml:space="preserve"> согласно части 1.1 статьи 16 Федерального закона от 27</w:t>
      </w:r>
      <w:r w:rsidR="00C1401F">
        <w:rPr>
          <w:sz w:val="28"/>
          <w:szCs w:val="28"/>
        </w:rPr>
        <w:t> </w:t>
      </w:r>
      <w:r w:rsidRPr="003265E7">
        <w:rPr>
          <w:sz w:val="28"/>
          <w:szCs w:val="28"/>
        </w:rPr>
        <w:t xml:space="preserve">июля 2010 </w:t>
      </w:r>
      <w:r w:rsidR="00C1401F">
        <w:rPr>
          <w:sz w:val="28"/>
          <w:szCs w:val="28"/>
        </w:rPr>
        <w:t>г.</w:t>
      </w:r>
      <w:r w:rsidRPr="003265E7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Pr="003265E7">
        <w:rPr>
          <w:bCs/>
          <w:sz w:val="28"/>
          <w:szCs w:val="28"/>
        </w:rPr>
        <w:t xml:space="preserve"> (далее – Организации), или их работников</w:t>
      </w:r>
      <w:r w:rsidRPr="003265E7">
        <w:rPr>
          <w:sz w:val="28"/>
          <w:szCs w:val="28"/>
        </w:rPr>
        <w:t xml:space="preserve"> в соответс</w:t>
      </w:r>
      <w:r w:rsidRPr="003265E7">
        <w:rPr>
          <w:sz w:val="28"/>
          <w:szCs w:val="28"/>
        </w:rPr>
        <w:t>т</w:t>
      </w:r>
      <w:r w:rsidRPr="003265E7">
        <w:rPr>
          <w:sz w:val="28"/>
          <w:szCs w:val="28"/>
        </w:rPr>
        <w:t xml:space="preserve">вии с действующим законодательством.  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5.2. Предмет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1) нарушение срока регистрации запроса заявителя о предоставлении м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>ниципальной услуги, запроса о предоставлении нескольких</w:t>
      </w:r>
      <w:r w:rsidR="00B83EEC">
        <w:rPr>
          <w:sz w:val="28"/>
          <w:szCs w:val="28"/>
        </w:rPr>
        <w:t xml:space="preserve"> </w:t>
      </w:r>
      <w:r w:rsidRPr="003265E7">
        <w:rPr>
          <w:sz w:val="28"/>
          <w:szCs w:val="28"/>
        </w:rPr>
        <w:t>государственных и (или) муниципальных услуг;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2) нарушение срока предоставления услуги. В указанном случае досуде</w:t>
      </w:r>
      <w:r w:rsidRPr="003265E7">
        <w:rPr>
          <w:sz w:val="28"/>
          <w:szCs w:val="28"/>
        </w:rPr>
        <w:t>б</w:t>
      </w:r>
      <w:r w:rsidRPr="003265E7">
        <w:rPr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</w:t>
      </w:r>
      <w:r w:rsidRPr="003265E7">
        <w:rPr>
          <w:sz w:val="28"/>
          <w:szCs w:val="28"/>
        </w:rPr>
        <w:t>с</w:t>
      </w:r>
      <w:r w:rsidRPr="003265E7">
        <w:rPr>
          <w:sz w:val="28"/>
          <w:szCs w:val="28"/>
        </w:rPr>
        <w:t>тавлении, составление и подписание соответствующих документов по резул</w:t>
      </w:r>
      <w:r w:rsidRPr="003265E7">
        <w:rPr>
          <w:sz w:val="28"/>
          <w:szCs w:val="28"/>
        </w:rPr>
        <w:t>ь</w:t>
      </w:r>
      <w:r w:rsidRPr="003265E7">
        <w:rPr>
          <w:sz w:val="28"/>
          <w:szCs w:val="28"/>
        </w:rPr>
        <w:t>татам предоставления такой услуги либо совершение надписей или иных юр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дически значимых действий, являющихся результатом предоставления мун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ципальной услуги;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3) требование у заявителя документов или информации либо осуществл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ния действий, представление или осуществление которых не предусмотрено правовыми актами Российской Федерации, нормативными правовыми актами Краснодарского края, муниципальными правовыми актами Администрации для предоставления услуги;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5) отказ в предоставлении услуги, если основания отказа не предусмотр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тивными правовыми актами Российской Федерации, законами и иными норм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тивными правовыми актами Краснодарского края, правовыми актами Админ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страции.</w:t>
      </w:r>
      <w:r w:rsidR="00B83EEC">
        <w:rPr>
          <w:sz w:val="28"/>
          <w:szCs w:val="28"/>
        </w:rPr>
        <w:t xml:space="preserve"> </w:t>
      </w:r>
      <w:r w:rsidRPr="003265E7">
        <w:rPr>
          <w:sz w:val="28"/>
          <w:szCs w:val="28"/>
        </w:rPr>
        <w:t>В указанном случае досудебное (внесудебное) обжалование заявит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лем решений и действий (бездействия) МФЦ, работника МФЦ возможно в сл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 xml:space="preserve">чае, если на МФЦ, решения и действия (бездействие) </w:t>
      </w:r>
      <w:r w:rsidRPr="003265E7">
        <w:rPr>
          <w:sz w:val="28"/>
          <w:szCs w:val="28"/>
        </w:rPr>
        <w:lastRenderedPageBreak/>
        <w:t>которого обжалуются, возложена функция по предоставлению соответствующих муниципальных у</w:t>
      </w:r>
      <w:r w:rsidRPr="003265E7">
        <w:rPr>
          <w:sz w:val="28"/>
          <w:szCs w:val="28"/>
        </w:rPr>
        <w:t>с</w:t>
      </w:r>
      <w:r w:rsidRPr="003265E7">
        <w:rPr>
          <w:sz w:val="28"/>
          <w:szCs w:val="28"/>
        </w:rPr>
        <w:t>луг в полном объеме, включая принятие решения о предоставлении муниц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пальной услуги или об отказе в ее предоставлении, составление и подписание соответствующих документов по результатам предоставления такой услуги л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бо совершение надписей или иных юридически значимых действий, являющи</w:t>
      </w:r>
      <w:r w:rsidRPr="003265E7">
        <w:rPr>
          <w:sz w:val="28"/>
          <w:szCs w:val="28"/>
        </w:rPr>
        <w:t>х</w:t>
      </w:r>
      <w:r w:rsidRPr="003265E7">
        <w:rPr>
          <w:sz w:val="28"/>
          <w:szCs w:val="28"/>
        </w:rPr>
        <w:t>ся результатом предоставления муниципальной услуги;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6) затребование с заявителя при предоставлении услуги платы, не пред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страции;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7) отказ Администрации, предоставляющей услугу, должностного лица Администрации, МФЦ, работника МФЦ, Организаций или их работников в исправлении допущенных ими опечаток и ошибок в выданных в результате пр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доставления услуги документах либо нарушение установленного срока таких исправлений.</w:t>
      </w:r>
      <w:r w:rsidR="00B83EEC">
        <w:rPr>
          <w:sz w:val="28"/>
          <w:szCs w:val="28"/>
        </w:rPr>
        <w:t xml:space="preserve"> </w:t>
      </w:r>
      <w:r w:rsidRPr="003265E7">
        <w:rPr>
          <w:sz w:val="28"/>
          <w:szCs w:val="28"/>
        </w:rPr>
        <w:t>В указанном случае досудебное (внесудебное) обжалование за</w:t>
      </w:r>
      <w:r w:rsidRPr="003265E7">
        <w:rPr>
          <w:sz w:val="28"/>
          <w:szCs w:val="28"/>
        </w:rPr>
        <w:t>я</w:t>
      </w:r>
      <w:r w:rsidRPr="003265E7">
        <w:rPr>
          <w:sz w:val="28"/>
          <w:szCs w:val="28"/>
        </w:rPr>
        <w:t>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объеме, включая принятие решения о предо</w:t>
      </w:r>
      <w:r w:rsidRPr="003265E7">
        <w:rPr>
          <w:sz w:val="28"/>
          <w:szCs w:val="28"/>
        </w:rPr>
        <w:t>с</w:t>
      </w:r>
      <w:r w:rsidRPr="003265E7">
        <w:rPr>
          <w:sz w:val="28"/>
          <w:szCs w:val="28"/>
        </w:rPr>
        <w:t>тавлении муниципальной услуги или об отказе в ее предоставлении, составл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ние и подписание соответствующих документов по результатам предоставл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8) нарушение срока или порядка выдачи документов по результатам пр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доставления муниципальной услуги;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9) приостановление предоставления муниципальной услуги, если основ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</w:t>
      </w:r>
      <w:r w:rsidRPr="003265E7">
        <w:rPr>
          <w:sz w:val="28"/>
          <w:szCs w:val="28"/>
        </w:rPr>
        <w:t>р</w:t>
      </w:r>
      <w:r w:rsidRPr="003265E7">
        <w:rPr>
          <w:sz w:val="28"/>
          <w:szCs w:val="28"/>
        </w:rPr>
        <w:t>ского края, муниципальными правовыми актами.</w:t>
      </w:r>
      <w:r w:rsidR="00B83EEC">
        <w:rPr>
          <w:sz w:val="28"/>
          <w:szCs w:val="28"/>
        </w:rPr>
        <w:t xml:space="preserve"> </w:t>
      </w:r>
      <w:r w:rsidRPr="003265E7">
        <w:rPr>
          <w:sz w:val="28"/>
          <w:szCs w:val="28"/>
        </w:rPr>
        <w:t>В указанном случае досуде</w:t>
      </w:r>
      <w:r w:rsidRPr="003265E7">
        <w:rPr>
          <w:sz w:val="28"/>
          <w:szCs w:val="28"/>
        </w:rPr>
        <w:t>б</w:t>
      </w:r>
      <w:r w:rsidRPr="003265E7">
        <w:rPr>
          <w:sz w:val="28"/>
          <w:szCs w:val="28"/>
        </w:rPr>
        <w:t>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ме, включая принятие решения о предоставлении муниципальной услуги или об отказе в ее предоставлении, составление и подписание соответствующих д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кументов по результатам предоставления такой услуги либо совершение надп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сей или иных юридически значимых действий, являющихся результатом пр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доставления муниципальной услуги;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10) требование у заявителя при предоставлении муниципальной услуги д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 xml:space="preserve">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3265E7">
        <w:rPr>
          <w:sz w:val="28"/>
          <w:szCs w:val="28"/>
        </w:rPr>
        <w:lastRenderedPageBreak/>
        <w:t>для предоставления муниципальной услуги, либо в предоставлении муниц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 xml:space="preserve">пальной услуги, за исключением случаев, предусмотренных пунктом 4 части 1 статьи 7 Федерального закона от 27 июля 2010 </w:t>
      </w:r>
      <w:r w:rsidR="00C1401F">
        <w:rPr>
          <w:sz w:val="28"/>
          <w:szCs w:val="28"/>
        </w:rPr>
        <w:t>г.</w:t>
      </w:r>
      <w:r w:rsidRPr="003265E7">
        <w:rPr>
          <w:sz w:val="28"/>
          <w:szCs w:val="28"/>
        </w:rPr>
        <w:t xml:space="preserve"> № 210-ФЗ «Об организации предоставления государственных и муниципальных услуг».В указанном случае досудебное (внесудебное) обжалование заявителем решений и действий (бе</w:t>
      </w:r>
      <w:r w:rsidRPr="003265E7">
        <w:rPr>
          <w:sz w:val="28"/>
          <w:szCs w:val="28"/>
        </w:rPr>
        <w:t>з</w:t>
      </w:r>
      <w:r w:rsidRPr="003265E7">
        <w:rPr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Pr="003265E7">
        <w:rPr>
          <w:sz w:val="28"/>
          <w:szCs w:val="28"/>
        </w:rPr>
        <w:t>с</w:t>
      </w:r>
      <w:r w:rsidRPr="003265E7">
        <w:rPr>
          <w:sz w:val="28"/>
          <w:szCs w:val="28"/>
        </w:rPr>
        <w:t>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>ниципальной услуги.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5.3. Органы власти, организации,  должностные лица, которым может быть направлена жалоба.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Жалобы на решения и действия (бездействие) главы </w:t>
      </w:r>
      <w:r w:rsidR="000560D0">
        <w:rPr>
          <w:sz w:val="28"/>
          <w:szCs w:val="28"/>
        </w:rPr>
        <w:t>Коржевского</w:t>
      </w:r>
      <w:r w:rsidRPr="00730DF7">
        <w:rPr>
          <w:sz w:val="28"/>
          <w:szCs w:val="28"/>
        </w:rPr>
        <w:t xml:space="preserve"> сельск</w:t>
      </w:r>
      <w:r w:rsidRPr="00730DF7">
        <w:rPr>
          <w:sz w:val="28"/>
          <w:szCs w:val="28"/>
        </w:rPr>
        <w:t>о</w:t>
      </w:r>
      <w:r w:rsidRPr="00730DF7">
        <w:rPr>
          <w:sz w:val="28"/>
          <w:szCs w:val="28"/>
        </w:rPr>
        <w:t>го поселения Славянского района</w:t>
      </w:r>
      <w:r w:rsidRPr="003265E7">
        <w:rPr>
          <w:sz w:val="28"/>
          <w:szCs w:val="28"/>
        </w:rPr>
        <w:t xml:space="preserve"> рассматриваются непосредственно главой </w:t>
      </w:r>
      <w:r w:rsidR="000560D0">
        <w:rPr>
          <w:sz w:val="28"/>
          <w:szCs w:val="28"/>
        </w:rPr>
        <w:t>Коржевского</w:t>
      </w:r>
      <w:r w:rsidRPr="00730DF7">
        <w:rPr>
          <w:sz w:val="28"/>
          <w:szCs w:val="28"/>
        </w:rPr>
        <w:t xml:space="preserve"> сельского поселения Славянского района</w:t>
      </w:r>
      <w:r w:rsidRPr="003265E7">
        <w:rPr>
          <w:sz w:val="28"/>
          <w:szCs w:val="28"/>
        </w:rPr>
        <w:t>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 Жалобы на решения и действия (бездействие) должностного лица, либо муниципального служащего Администрации подаются главе </w:t>
      </w:r>
      <w:r w:rsidR="000560D0">
        <w:rPr>
          <w:sz w:val="28"/>
          <w:szCs w:val="28"/>
        </w:rPr>
        <w:t>Коржевского</w:t>
      </w:r>
      <w:r w:rsidR="00B83EEC">
        <w:rPr>
          <w:sz w:val="28"/>
          <w:szCs w:val="28"/>
        </w:rPr>
        <w:t xml:space="preserve"> </w:t>
      </w:r>
      <w:r w:rsidRPr="00730DF7">
        <w:rPr>
          <w:sz w:val="28"/>
          <w:szCs w:val="28"/>
        </w:rPr>
        <w:t>сельского поселения Славянского района</w:t>
      </w:r>
      <w:r w:rsidRPr="003265E7">
        <w:rPr>
          <w:sz w:val="28"/>
          <w:szCs w:val="28"/>
        </w:rPr>
        <w:t>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Жалобы на решения и действия (бездействие) МФЦ </w:t>
      </w:r>
      <w:r>
        <w:rPr>
          <w:sz w:val="28"/>
          <w:szCs w:val="28"/>
        </w:rPr>
        <w:t xml:space="preserve">подаются </w:t>
      </w:r>
      <w:r w:rsidRPr="003265E7">
        <w:rPr>
          <w:sz w:val="28"/>
          <w:szCs w:val="28"/>
        </w:rPr>
        <w:t>в департ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 xml:space="preserve">мент информатизации и связи Краснодарского края, являющийся учредителем МФЦ (далее – учредитель МФЦ) или должностному лицу, уполномоченному нормативным правовым актом субъекта Российской Федерации.  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Жалобы на решения и действия (бездействие) работников Организаций, подаются руководителям этих Организаций.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5.4. Порядок подачи и рассмотрения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5.4.1. Жалоба может быть подана в письменной форме в Администрацию, в МФЦ либо учредителю МФЦ, а также в Организации. 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электронном виде жалоба может быть подана заявителем посредством: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а) </w:t>
      </w:r>
      <w:r w:rsidRPr="003265E7">
        <w:rPr>
          <w:sz w:val="28"/>
          <w:szCs w:val="28"/>
          <w:lang w:eastAsia="ar-SA"/>
        </w:rPr>
        <w:t>официального Интернет-сайта Администрации (</w:t>
      </w:r>
      <w:r w:rsidR="000560D0" w:rsidRPr="000560D0">
        <w:rPr>
          <w:sz w:val="28"/>
          <w:szCs w:val="28"/>
        </w:rPr>
        <w:t>korgevskiy.ru</w:t>
      </w:r>
      <w:r w:rsidRPr="003265E7">
        <w:rPr>
          <w:sz w:val="28"/>
          <w:szCs w:val="28"/>
          <w:lang w:eastAsia="ar-SA"/>
        </w:rPr>
        <w:t>)</w:t>
      </w:r>
      <w:r w:rsidRPr="003265E7">
        <w:rPr>
          <w:sz w:val="28"/>
          <w:szCs w:val="28"/>
        </w:rPr>
        <w:t>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б) ЕПГУ (gosuslugi.ru) (за исключением жалоб на решения и действия (бе</w:t>
      </w:r>
      <w:r w:rsidRPr="003265E7">
        <w:rPr>
          <w:sz w:val="28"/>
          <w:szCs w:val="28"/>
        </w:rPr>
        <w:t>з</w:t>
      </w:r>
      <w:r w:rsidRPr="003265E7">
        <w:rPr>
          <w:sz w:val="28"/>
          <w:szCs w:val="28"/>
        </w:rPr>
        <w:t>действие) привлекаемых организаций, МФЦ и их должностных лиц и работн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ков);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в) </w:t>
      </w:r>
      <w:r w:rsidRPr="003265E7">
        <w:rPr>
          <w:spacing w:val="-6"/>
          <w:sz w:val="28"/>
          <w:szCs w:val="28"/>
        </w:rPr>
        <w:t>портала федеральной государственной информационной системы, обесп</w:t>
      </w:r>
      <w:r w:rsidRPr="003265E7">
        <w:rPr>
          <w:spacing w:val="-6"/>
          <w:sz w:val="28"/>
          <w:szCs w:val="28"/>
        </w:rPr>
        <w:t>е</w:t>
      </w:r>
      <w:r w:rsidRPr="003265E7">
        <w:rPr>
          <w:spacing w:val="-6"/>
          <w:sz w:val="28"/>
          <w:szCs w:val="28"/>
        </w:rPr>
        <w:t>чивающей процесс досудебного (внесудебного) обжалования решений и действий (бездействия), совершенных при предоставлении государственных и муниципал</w:t>
      </w:r>
      <w:r w:rsidRPr="003265E7">
        <w:rPr>
          <w:spacing w:val="-6"/>
          <w:sz w:val="28"/>
          <w:szCs w:val="28"/>
        </w:rPr>
        <w:t>ь</w:t>
      </w:r>
      <w:r w:rsidRPr="003265E7">
        <w:rPr>
          <w:spacing w:val="-6"/>
          <w:sz w:val="28"/>
          <w:szCs w:val="28"/>
        </w:rPr>
        <w:t>ных услуг органами, предоставляющими государственные и муни</w:t>
      </w:r>
      <w:r w:rsidRPr="003265E7">
        <w:rPr>
          <w:spacing w:val="-6"/>
          <w:sz w:val="28"/>
          <w:szCs w:val="28"/>
        </w:rPr>
        <w:softHyphen/>
        <w:t>ципальные усл</w:t>
      </w:r>
      <w:r w:rsidRPr="003265E7">
        <w:rPr>
          <w:spacing w:val="-6"/>
          <w:sz w:val="28"/>
          <w:szCs w:val="28"/>
        </w:rPr>
        <w:t>у</w:t>
      </w:r>
      <w:r w:rsidRPr="003265E7">
        <w:rPr>
          <w:spacing w:val="-6"/>
          <w:sz w:val="28"/>
          <w:szCs w:val="28"/>
        </w:rPr>
        <w:t>ги, их должностными лицами, государственными и муници</w:t>
      </w:r>
      <w:r w:rsidRPr="003265E7">
        <w:rPr>
          <w:spacing w:val="-6"/>
          <w:sz w:val="28"/>
          <w:szCs w:val="28"/>
        </w:rPr>
        <w:softHyphen/>
        <w:t>пальными служащими (далее - система досудебного обжалования) с использо</w:t>
      </w:r>
      <w:r w:rsidRPr="003265E7">
        <w:rPr>
          <w:spacing w:val="-6"/>
          <w:sz w:val="28"/>
          <w:szCs w:val="28"/>
        </w:rPr>
        <w:softHyphen/>
      </w:r>
      <w:r w:rsidRPr="003265E7">
        <w:rPr>
          <w:spacing w:val="-6"/>
          <w:sz w:val="28"/>
          <w:szCs w:val="28"/>
        </w:rPr>
        <w:lastRenderedPageBreak/>
        <w:t xml:space="preserve">ванием информационно-телекоммуникационной сети «Интернет» </w:t>
      </w:r>
      <w:r w:rsidRPr="003265E7">
        <w:rPr>
          <w:sz w:val="28"/>
          <w:szCs w:val="28"/>
        </w:rPr>
        <w:t>(за исключением жалоб на решения и действия (бездействие) привлекаемых организаций, многофункциональных центров и их должностных лиц и работников)</w:t>
      </w:r>
      <w:r w:rsidRPr="003265E7">
        <w:rPr>
          <w:spacing w:val="-6"/>
          <w:sz w:val="28"/>
          <w:szCs w:val="28"/>
        </w:rPr>
        <w:t xml:space="preserve"> (do.gosuslugi.ru).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Жалоба на решения и действия (бездействие) Администрации, должнос</w:t>
      </w:r>
      <w:r w:rsidRPr="003265E7">
        <w:rPr>
          <w:sz w:val="28"/>
          <w:szCs w:val="28"/>
        </w:rPr>
        <w:t>т</w:t>
      </w:r>
      <w:r w:rsidRPr="003265E7">
        <w:rPr>
          <w:sz w:val="28"/>
          <w:szCs w:val="28"/>
        </w:rPr>
        <w:t xml:space="preserve">ного лица Администрации, муниципального служащего, главы </w:t>
      </w:r>
      <w:r w:rsidR="000560D0">
        <w:rPr>
          <w:sz w:val="28"/>
          <w:szCs w:val="28"/>
        </w:rPr>
        <w:t>Коржевского</w:t>
      </w:r>
      <w:r w:rsidRPr="00730DF7">
        <w:rPr>
          <w:sz w:val="28"/>
          <w:szCs w:val="28"/>
        </w:rPr>
        <w:t xml:space="preserve"> сельского поселения Славянского района</w:t>
      </w:r>
      <w:r w:rsidRPr="003265E7">
        <w:rPr>
          <w:sz w:val="28"/>
          <w:szCs w:val="28"/>
        </w:rPr>
        <w:t xml:space="preserve"> может быть направлена по почте, ч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 xml:space="preserve">рез МФЦ, с использованием информационно-телекоммуникационной сети «Интернет», официального сайта Администрации, ЕПГУ либо РПГУ, а также может быть принята при личном приеме заявителя. 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Жалоба на решения и действия (бездействие) МФЦ, работника МФЦ м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 xml:space="preserve">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 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Жалоба на решения и действия (бездействие) Организаций, а также их р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ботников может быть направлена по почте, с использованием информационно-телекоммуникационной сети «Интернет», официальных сайтов этих Организ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ций, а также может быть принята при личном приеме заявителя.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5.4.2. Особенности подачи и рассмотрения жалоб на решения и действия (бездействие) Администрации и его должностных лиц, муниципальных служ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щих устанавливаются</w:t>
      </w:r>
      <w:r w:rsidRPr="003265E7">
        <w:rPr>
          <w:color w:val="000000" w:themeColor="text1"/>
          <w:sz w:val="28"/>
          <w:szCs w:val="28"/>
        </w:rPr>
        <w:t xml:space="preserve"> Порядком подачи и рассмотрения жалоб на решения и действия (бездействие) администрации </w:t>
      </w:r>
      <w:r w:rsidR="000560D0">
        <w:rPr>
          <w:sz w:val="28"/>
          <w:szCs w:val="28"/>
        </w:rPr>
        <w:t>Коржевского</w:t>
      </w:r>
      <w:r w:rsidRPr="00730DF7">
        <w:rPr>
          <w:sz w:val="28"/>
          <w:szCs w:val="28"/>
        </w:rPr>
        <w:t xml:space="preserve"> сельского поселения Сл</w:t>
      </w:r>
      <w:r w:rsidRPr="00730DF7">
        <w:rPr>
          <w:sz w:val="28"/>
          <w:szCs w:val="28"/>
        </w:rPr>
        <w:t>а</w:t>
      </w:r>
      <w:r w:rsidRPr="00730DF7">
        <w:rPr>
          <w:sz w:val="28"/>
          <w:szCs w:val="28"/>
        </w:rPr>
        <w:t>вянского района</w:t>
      </w:r>
      <w:r w:rsidRPr="003265E7">
        <w:rPr>
          <w:color w:val="000000" w:themeColor="text1"/>
          <w:sz w:val="28"/>
          <w:szCs w:val="28"/>
        </w:rPr>
        <w:t xml:space="preserve"> и ее должностных лиц, муниципальных служащих, утве</w:t>
      </w:r>
      <w:r w:rsidRPr="003265E7">
        <w:rPr>
          <w:color w:val="000000" w:themeColor="text1"/>
          <w:sz w:val="28"/>
          <w:szCs w:val="28"/>
        </w:rPr>
        <w:t>р</w:t>
      </w:r>
      <w:r w:rsidRPr="003265E7">
        <w:rPr>
          <w:color w:val="000000" w:themeColor="text1"/>
          <w:sz w:val="28"/>
          <w:szCs w:val="28"/>
        </w:rPr>
        <w:t xml:space="preserve">жденным постановлением администрации </w:t>
      </w:r>
      <w:r w:rsidR="000560D0">
        <w:rPr>
          <w:sz w:val="28"/>
          <w:szCs w:val="28"/>
        </w:rPr>
        <w:t>Коржевского</w:t>
      </w:r>
      <w:r w:rsidRPr="00730DF7">
        <w:rPr>
          <w:sz w:val="28"/>
          <w:szCs w:val="28"/>
        </w:rPr>
        <w:t xml:space="preserve"> сельского поселения Славянского района</w:t>
      </w:r>
      <w:r w:rsidR="00C573AB">
        <w:rPr>
          <w:sz w:val="28"/>
          <w:szCs w:val="28"/>
        </w:rPr>
        <w:t xml:space="preserve"> </w:t>
      </w:r>
      <w:r w:rsidRPr="003265E7">
        <w:rPr>
          <w:sz w:val="28"/>
          <w:szCs w:val="28"/>
        </w:rPr>
        <w:t xml:space="preserve">от </w:t>
      </w:r>
      <w:r w:rsidR="000560D0">
        <w:rPr>
          <w:sz w:val="28"/>
          <w:szCs w:val="28"/>
        </w:rPr>
        <w:t>20</w:t>
      </w:r>
      <w:r w:rsidRPr="00425AC0">
        <w:rPr>
          <w:sz w:val="28"/>
          <w:szCs w:val="28"/>
        </w:rPr>
        <w:t xml:space="preserve"> ноября 2018</w:t>
      </w:r>
      <w:r w:rsidR="00C1401F">
        <w:rPr>
          <w:sz w:val="28"/>
          <w:szCs w:val="28"/>
        </w:rPr>
        <w:t>г.</w:t>
      </w:r>
      <w:r w:rsidRPr="00730DF7">
        <w:rPr>
          <w:sz w:val="28"/>
          <w:szCs w:val="28"/>
        </w:rPr>
        <w:t xml:space="preserve"> № </w:t>
      </w:r>
      <w:r w:rsidR="000560D0">
        <w:rPr>
          <w:sz w:val="28"/>
          <w:szCs w:val="28"/>
        </w:rPr>
        <w:t>175</w:t>
      </w:r>
      <w:r w:rsidRPr="003265E7">
        <w:rPr>
          <w:sz w:val="28"/>
          <w:szCs w:val="28"/>
        </w:rPr>
        <w:t xml:space="preserve"> «</w:t>
      </w:r>
      <w:r w:rsidR="000560D0" w:rsidRPr="000560D0">
        <w:rPr>
          <w:sz w:val="28"/>
          <w:szCs w:val="28"/>
        </w:rPr>
        <w:t>Об утверждении порядка под</w:t>
      </w:r>
      <w:r w:rsidR="000560D0" w:rsidRPr="000560D0">
        <w:rPr>
          <w:sz w:val="28"/>
          <w:szCs w:val="28"/>
        </w:rPr>
        <w:t>а</w:t>
      </w:r>
      <w:r w:rsidR="000560D0" w:rsidRPr="000560D0">
        <w:rPr>
          <w:sz w:val="28"/>
          <w:szCs w:val="28"/>
        </w:rPr>
        <w:t>чи и рассмотрения жалоб на решения и действия (бездействие) администрации Коржевского сельского поселения Славянского района и ее должностных лиц, муниципальных служащих</w:t>
      </w:r>
      <w:r w:rsidRPr="003265E7">
        <w:rPr>
          <w:sz w:val="28"/>
          <w:szCs w:val="28"/>
        </w:rPr>
        <w:t>»</w:t>
      </w:r>
      <w:r w:rsidRPr="003265E7">
        <w:rPr>
          <w:color w:val="000000" w:themeColor="text1"/>
          <w:sz w:val="28"/>
          <w:szCs w:val="28"/>
        </w:rPr>
        <w:t>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Особенности подачи и рассмотрения жалоб на решения и действия (бездействие) МФЦ, работников МФЦ устанавливаются Порядком подачи и рассмотрения жалоб на решения и действия (бездействие) исполнительных орг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нов государственной власти Краснодарского края и их должностных лиц, гос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>дарственных гражданских служащих Краснодарского края, утвержденным п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становлением главы администрации (губернатора) Краснодарского края от 11</w:t>
      </w:r>
      <w:r w:rsidR="00C1401F">
        <w:rPr>
          <w:sz w:val="28"/>
          <w:szCs w:val="28"/>
        </w:rPr>
        <w:t> </w:t>
      </w:r>
      <w:r w:rsidRPr="003265E7">
        <w:rPr>
          <w:sz w:val="28"/>
          <w:szCs w:val="28"/>
        </w:rPr>
        <w:t xml:space="preserve">февраля 2013 </w:t>
      </w:r>
      <w:r w:rsidR="00C1401F">
        <w:rPr>
          <w:sz w:val="28"/>
          <w:szCs w:val="28"/>
        </w:rPr>
        <w:t>г.</w:t>
      </w:r>
      <w:r w:rsidRPr="003265E7">
        <w:rPr>
          <w:sz w:val="28"/>
          <w:szCs w:val="28"/>
        </w:rPr>
        <w:t xml:space="preserve"> № 100 «Об утверждении Порядка подачи и рассмотрения жалоб на решения и действия (бездействие) исполнительных органов госуда</w:t>
      </w:r>
      <w:r w:rsidRPr="003265E7">
        <w:rPr>
          <w:sz w:val="28"/>
          <w:szCs w:val="28"/>
        </w:rPr>
        <w:t>р</w:t>
      </w:r>
      <w:r w:rsidRPr="003265E7">
        <w:rPr>
          <w:sz w:val="28"/>
          <w:szCs w:val="28"/>
        </w:rPr>
        <w:t>ственной власти Краснодарского края и их должностных лиц, государственных гражданских служащих Краснодарского края и о внесении изменений в отдел</w:t>
      </w:r>
      <w:r w:rsidRPr="003265E7">
        <w:rPr>
          <w:sz w:val="28"/>
          <w:szCs w:val="28"/>
        </w:rPr>
        <w:t>ь</w:t>
      </w:r>
      <w:r w:rsidRPr="003265E7">
        <w:rPr>
          <w:sz w:val="28"/>
          <w:szCs w:val="28"/>
        </w:rPr>
        <w:t>ные постановления главы администрации (губернатора) Краснодарского края».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5.4.3. Жалобы подлежат рассмотрению бесплатно. 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5.4.4. Жалоба должна содержать: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1) наименование Администрации или Ф.И.О. должностного лица Админ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 xml:space="preserve">страции, муниципального служащего, МФЦ, его руководителя и (или) </w:t>
      </w:r>
      <w:r w:rsidRPr="003265E7">
        <w:rPr>
          <w:sz w:val="28"/>
          <w:szCs w:val="28"/>
        </w:rPr>
        <w:lastRenderedPageBreak/>
        <w:t>работн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ка, Организаций, их руководителей и (или) работников, решения и действия (бездействие) которых обжалуются;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3265E7">
        <w:rPr>
          <w:sz w:val="28"/>
          <w:szCs w:val="28"/>
        </w:rPr>
        <w:t>д</w:t>
      </w:r>
      <w:r w:rsidRPr="003265E7">
        <w:rPr>
          <w:sz w:val="28"/>
          <w:szCs w:val="28"/>
        </w:rPr>
        <w:t>рес, по которым должен быть направлен ответ заявителю (за исключением сл</w:t>
      </w:r>
      <w:r w:rsidRPr="003265E7">
        <w:rPr>
          <w:sz w:val="28"/>
          <w:szCs w:val="28"/>
        </w:rPr>
        <w:t>у</w:t>
      </w:r>
      <w:r w:rsidRPr="003265E7">
        <w:rPr>
          <w:sz w:val="28"/>
          <w:szCs w:val="28"/>
        </w:rPr>
        <w:t xml:space="preserve">чая, когда жалоба направляется способом, указанным в подпункте «в» пункта 5.4.1. настоящего регламента);                      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3) сведения об обжалуемых решениях и действиях (бездействии) Админ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страции, должностного лица Администрации, либо муниципального служащ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го, МФЦ, работника МФЦ, Организаций их работников;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4) доводы, на основании которых заявитель не согласен с решением и де</w:t>
      </w:r>
      <w:r w:rsidRPr="003265E7">
        <w:rPr>
          <w:sz w:val="28"/>
          <w:szCs w:val="28"/>
        </w:rPr>
        <w:t>й</w:t>
      </w:r>
      <w:r w:rsidRPr="003265E7">
        <w:rPr>
          <w:sz w:val="28"/>
          <w:szCs w:val="28"/>
        </w:rPr>
        <w:t>ствием (бездействием) Администрации, должностного лица Администрации, либо муниципального служащего, МФЦ, работника МФЦ, Организаций, их р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ботников. Заявителем могут быть представлены документы (при наличии), по</w:t>
      </w:r>
      <w:r w:rsidRPr="003265E7">
        <w:rPr>
          <w:sz w:val="28"/>
          <w:szCs w:val="28"/>
        </w:rPr>
        <w:t>д</w:t>
      </w:r>
      <w:r w:rsidRPr="003265E7">
        <w:rPr>
          <w:sz w:val="28"/>
          <w:szCs w:val="28"/>
        </w:rPr>
        <w:t>тверждающие доводы заявителя, либо их копии.</w:t>
      </w:r>
    </w:p>
    <w:p w:rsidR="00BB3400" w:rsidRPr="003265E7" w:rsidRDefault="00BB3400" w:rsidP="00BB3400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3265E7">
        <w:rPr>
          <w:sz w:val="28"/>
          <w:szCs w:val="28"/>
        </w:rPr>
        <w:t>я</w:t>
      </w:r>
      <w:r w:rsidRPr="003265E7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а) оформленная в соответствии с законом Российской Федерации довере</w:t>
      </w:r>
      <w:r w:rsidRPr="003265E7">
        <w:rPr>
          <w:sz w:val="28"/>
          <w:szCs w:val="28"/>
        </w:rPr>
        <w:t>н</w:t>
      </w:r>
      <w:r w:rsidRPr="003265E7">
        <w:rPr>
          <w:sz w:val="28"/>
          <w:szCs w:val="28"/>
        </w:rPr>
        <w:t>ность (для физических лиц);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б) оформленная в соответствии с законом Российской Федерации довере</w:t>
      </w:r>
      <w:r w:rsidRPr="003265E7">
        <w:rPr>
          <w:sz w:val="28"/>
          <w:szCs w:val="28"/>
        </w:rPr>
        <w:t>н</w:t>
      </w:r>
      <w:r w:rsidRPr="003265E7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в) копия решения о назначении или об избрании либо приказа о назнач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5.4.5. Жалоба, поступившая в Администрацию, подлежит регистрации не позднее следующего рабочего дня со дня ее поступления.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 случае подачи заявителем жалобы через МФЦ, МФЦ обеспечивает передачу жалобы в Администрацию в порядке и сроки, которые установлены с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глашением о взаимодействии между МФЦ и Администрацией, но не позднее следующего рабочего дня со дня поступления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5.5. Сроки рассмотрения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Жалоба, поступившая в Администрацию, МФЦ, учредителю МФЦ, в О</w:t>
      </w:r>
      <w:r w:rsidRPr="003265E7">
        <w:rPr>
          <w:sz w:val="28"/>
          <w:szCs w:val="28"/>
        </w:rPr>
        <w:t>р</w:t>
      </w:r>
      <w:r w:rsidRPr="003265E7">
        <w:rPr>
          <w:sz w:val="28"/>
          <w:szCs w:val="28"/>
        </w:rPr>
        <w:t>ганизации подлежит рассмотрению в течение пятнадцати рабочих дней со дня ее регистрации, а в случае обжалования отказа Администрации, МФЦ, Орган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заций в приеме документов у заявителя либо в исправлении допущенных оп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чаток и ошибок или в случае обжалования нарушения установленного срока т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ких исправлений - в течение пяти рабочих дней со дня ее регистрации.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lastRenderedPageBreak/>
        <w:t>5.6. Результат рассмотрения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1) жалоба удовлетворяется, в том числе в форме отмены принятого реш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3265E7">
        <w:rPr>
          <w:sz w:val="28"/>
          <w:szCs w:val="28"/>
        </w:rPr>
        <w:t>ж</w:t>
      </w:r>
      <w:r w:rsidRPr="003265E7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2) в удовлетворении жалобы отказывается.</w:t>
      </w:r>
    </w:p>
    <w:p w:rsidR="00BB3400" w:rsidRPr="003265E7" w:rsidRDefault="00BB3400" w:rsidP="00BB3400">
      <w:pPr>
        <w:widowControl w:val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65E7">
        <w:rPr>
          <w:color w:val="000000" w:themeColor="text1"/>
          <w:sz w:val="28"/>
          <w:szCs w:val="28"/>
          <w:shd w:val="clear" w:color="auto" w:fill="FFFFFF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5.4.1 настоящего регламента, ответ заявителю направляется посредс</w:t>
      </w:r>
      <w:r w:rsidRPr="003265E7">
        <w:rPr>
          <w:color w:val="000000" w:themeColor="text1"/>
          <w:sz w:val="28"/>
          <w:szCs w:val="28"/>
          <w:shd w:val="clear" w:color="auto" w:fill="FFFFFF"/>
        </w:rPr>
        <w:t>т</w:t>
      </w:r>
      <w:r w:rsidRPr="003265E7">
        <w:rPr>
          <w:color w:val="000000" w:themeColor="text1"/>
          <w:sz w:val="28"/>
          <w:szCs w:val="28"/>
          <w:shd w:val="clear" w:color="auto" w:fill="FFFFFF"/>
        </w:rPr>
        <w:t xml:space="preserve">вом системы досудебного </w:t>
      </w:r>
      <w:r w:rsidRPr="003265E7">
        <w:rPr>
          <w:rStyle w:val="highlightsearch"/>
          <w:color w:val="000000" w:themeColor="text1"/>
          <w:sz w:val="28"/>
          <w:szCs w:val="28"/>
        </w:rPr>
        <w:t>обжалования</w:t>
      </w:r>
      <w:r w:rsidRPr="003265E7">
        <w:rPr>
          <w:color w:val="000000" w:themeColor="text1"/>
          <w:sz w:val="28"/>
          <w:szCs w:val="28"/>
        </w:rPr>
        <w:t>.</w:t>
      </w:r>
      <w:r w:rsidRPr="003265E7">
        <w:rPr>
          <w:color w:val="000000" w:themeColor="text1"/>
          <w:sz w:val="28"/>
          <w:szCs w:val="28"/>
          <w:shd w:val="clear" w:color="auto" w:fill="FFFFFF"/>
        </w:rPr>
        <w:t xml:space="preserve"> В случае если жалоба была направлена способом, указанным в подпункте «а», «б» пункта 5.4.1 настоящего регламента, ответ заявителю направляется по электронной почте или почтовым отправлен</w:t>
      </w:r>
      <w:r w:rsidRPr="003265E7">
        <w:rPr>
          <w:color w:val="000000" w:themeColor="text1"/>
          <w:sz w:val="28"/>
          <w:szCs w:val="28"/>
          <w:shd w:val="clear" w:color="auto" w:fill="FFFFFF"/>
        </w:rPr>
        <w:t>и</w:t>
      </w:r>
      <w:r w:rsidRPr="003265E7">
        <w:rPr>
          <w:color w:val="000000" w:themeColor="text1"/>
          <w:sz w:val="28"/>
          <w:szCs w:val="28"/>
          <w:shd w:val="clear" w:color="auto" w:fill="FFFFFF"/>
        </w:rPr>
        <w:t>ем в зависимости от выбора заявителя при подаче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В случае признания жалобы подлежащей удовлетворению в ответе заяв</w:t>
      </w:r>
      <w:r w:rsidRPr="003265E7">
        <w:rPr>
          <w:color w:val="000000" w:themeColor="text1"/>
          <w:sz w:val="28"/>
          <w:szCs w:val="28"/>
        </w:rPr>
        <w:t>и</w:t>
      </w:r>
      <w:r w:rsidRPr="003265E7">
        <w:rPr>
          <w:color w:val="000000" w:themeColor="text1"/>
          <w:sz w:val="28"/>
          <w:szCs w:val="28"/>
        </w:rPr>
        <w:t>телю дается информация о действиях, осуществляемых Администрацией, МФЦ либо Организацией в целях незамедлительного устранения выявленных нар</w:t>
      </w:r>
      <w:r w:rsidRPr="003265E7">
        <w:rPr>
          <w:color w:val="000000" w:themeColor="text1"/>
          <w:sz w:val="28"/>
          <w:szCs w:val="28"/>
        </w:rPr>
        <w:t>у</w:t>
      </w:r>
      <w:r w:rsidRPr="003265E7">
        <w:rPr>
          <w:color w:val="000000" w:themeColor="text1"/>
          <w:sz w:val="28"/>
          <w:szCs w:val="28"/>
        </w:rPr>
        <w:t>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B3400" w:rsidRPr="003265E7" w:rsidRDefault="00BB3400" w:rsidP="00BB340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3265E7">
        <w:rPr>
          <w:color w:val="000000" w:themeColor="text1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</w:t>
      </w:r>
      <w:r w:rsidRPr="003265E7">
        <w:rPr>
          <w:color w:val="000000" w:themeColor="text1"/>
          <w:sz w:val="28"/>
          <w:szCs w:val="28"/>
        </w:rPr>
        <w:t>е</w:t>
      </w:r>
      <w:r w:rsidRPr="003265E7">
        <w:rPr>
          <w:color w:val="000000" w:themeColor="text1"/>
          <w:sz w:val="28"/>
          <w:szCs w:val="28"/>
        </w:rPr>
        <w:t>ния, а также информация о порядке обжалования принятого решения.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5.7. Администрация отказывает в удовлетворении жалобы в следующих случаях: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б) подача жалобы лицом, полномочия которого не подтверждены в поря</w:t>
      </w:r>
      <w:r w:rsidRPr="003265E7">
        <w:rPr>
          <w:sz w:val="28"/>
          <w:szCs w:val="28"/>
        </w:rPr>
        <w:t>д</w:t>
      </w:r>
      <w:r w:rsidRPr="003265E7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ответствии с пунктом 5.4.4 настоящего регламента;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в) наличие решения по жалобе, принятого ранее в отношении того же за</w:t>
      </w:r>
      <w:r w:rsidRPr="003265E7">
        <w:rPr>
          <w:sz w:val="28"/>
          <w:szCs w:val="28"/>
        </w:rPr>
        <w:t>я</w:t>
      </w:r>
      <w:r w:rsidRPr="003265E7">
        <w:rPr>
          <w:sz w:val="28"/>
          <w:szCs w:val="28"/>
        </w:rPr>
        <w:t>вителя и по тому же предмету жалобы.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5.7.1. Администрация вправе оставить жалобу без ответа в следующих случаях: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 xml:space="preserve">б) отсутствие возможности прочитать какую-либо часть текста жалобы, фамилию, имя, отчество (при наличии) и (или) почтовый адрес заявителя, </w:t>
      </w:r>
      <w:r w:rsidRPr="003265E7">
        <w:rPr>
          <w:sz w:val="28"/>
          <w:szCs w:val="28"/>
        </w:rPr>
        <w:lastRenderedPageBreak/>
        <w:t>ук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занные в жалобе.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5.8. Порядок информирования заявителя о результатах рассмотрения ж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</w:t>
      </w:r>
      <w:r w:rsidRPr="003265E7">
        <w:rPr>
          <w:sz w:val="28"/>
          <w:szCs w:val="28"/>
        </w:rPr>
        <w:t>н</w:t>
      </w:r>
      <w:r w:rsidRPr="003265E7">
        <w:rPr>
          <w:sz w:val="28"/>
          <w:szCs w:val="28"/>
        </w:rPr>
        <w:t>ной форме и по желанию заявителя в электронной форме направляется мотив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рованный ответ о результатах рассмотрения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5.9. Порядок обжалования решения по жалобе.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</w:t>
      </w:r>
      <w:r w:rsidRPr="003265E7">
        <w:rPr>
          <w:sz w:val="28"/>
          <w:szCs w:val="28"/>
        </w:rPr>
        <w:t>о</w:t>
      </w:r>
      <w:r w:rsidRPr="003265E7">
        <w:rPr>
          <w:sz w:val="28"/>
          <w:szCs w:val="28"/>
        </w:rPr>
        <w:t>нодательством Российской Федерации.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5.10. Право заявителя на получение информации и документов, необход</w:t>
      </w:r>
      <w:r w:rsidRPr="003265E7">
        <w:rPr>
          <w:sz w:val="28"/>
          <w:szCs w:val="28"/>
        </w:rPr>
        <w:t>и</w:t>
      </w:r>
      <w:r w:rsidRPr="003265E7">
        <w:rPr>
          <w:sz w:val="28"/>
          <w:szCs w:val="28"/>
        </w:rPr>
        <w:t>мых для обоснования и рассмотрения жалобы.</w:t>
      </w:r>
    </w:p>
    <w:p w:rsidR="00BB3400" w:rsidRPr="003265E7" w:rsidRDefault="00BB3400" w:rsidP="00BB340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Заявители имеют право обратиться в Администрацию, МФЦ, Организацию за получением информации и документов, необходимых для обоснования и рассмотрения жалобы.</w:t>
      </w:r>
    </w:p>
    <w:p w:rsidR="00BB3400" w:rsidRPr="003265E7" w:rsidRDefault="00BB3400" w:rsidP="00BB3400">
      <w:pPr>
        <w:widowControl w:val="0"/>
        <w:ind w:firstLine="567"/>
        <w:jc w:val="both"/>
        <w:rPr>
          <w:sz w:val="28"/>
          <w:szCs w:val="28"/>
        </w:rPr>
      </w:pPr>
      <w:r w:rsidRPr="003265E7">
        <w:rPr>
          <w:sz w:val="28"/>
          <w:szCs w:val="28"/>
        </w:rPr>
        <w:t>5.11. Способы информирования заявителей о порядке подачи и рассмотр</w:t>
      </w:r>
      <w:r w:rsidRPr="003265E7">
        <w:rPr>
          <w:sz w:val="28"/>
          <w:szCs w:val="28"/>
        </w:rPr>
        <w:t>е</w:t>
      </w:r>
      <w:r w:rsidRPr="003265E7">
        <w:rPr>
          <w:sz w:val="28"/>
          <w:szCs w:val="28"/>
        </w:rPr>
        <w:t>ния жалобы.</w:t>
      </w:r>
    </w:p>
    <w:p w:rsidR="00BB3400" w:rsidRPr="003265E7" w:rsidRDefault="00BB3400" w:rsidP="00BB3400">
      <w:pPr>
        <w:widowControl w:val="0"/>
        <w:autoSpaceDE w:val="0"/>
        <w:ind w:firstLine="567"/>
        <w:jc w:val="both"/>
        <w:rPr>
          <w:sz w:val="28"/>
          <w:szCs w:val="28"/>
          <w:lang w:eastAsia="ar-SA"/>
        </w:rPr>
      </w:pPr>
      <w:r w:rsidRPr="003265E7">
        <w:rPr>
          <w:sz w:val="28"/>
          <w:szCs w:val="28"/>
          <w:lang w:eastAsia="ar-SA"/>
        </w:rPr>
        <w:t>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Администрацию; в устной форме при  личном обращении (или по телефонам) – в отраслевом органе Администрации, непосредственно предоставляющем м</w:t>
      </w:r>
      <w:r w:rsidRPr="003265E7">
        <w:rPr>
          <w:sz w:val="28"/>
          <w:szCs w:val="28"/>
          <w:lang w:eastAsia="ar-SA"/>
        </w:rPr>
        <w:t>у</w:t>
      </w:r>
      <w:r w:rsidRPr="003265E7">
        <w:rPr>
          <w:sz w:val="28"/>
          <w:szCs w:val="28"/>
          <w:lang w:eastAsia="ar-SA"/>
        </w:rPr>
        <w:t>ниципальную услугу, либо МФЦ, а также посредством использования ЕПГУ, РПГУ.</w:t>
      </w:r>
    </w:p>
    <w:p w:rsidR="00BB3400" w:rsidRPr="003265E7" w:rsidRDefault="00BB3400" w:rsidP="00BB3400">
      <w:pPr>
        <w:widowControl w:val="0"/>
        <w:autoSpaceDE w:val="0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3265E7">
        <w:rPr>
          <w:sz w:val="28"/>
          <w:szCs w:val="28"/>
        </w:rPr>
        <w:t>5.12. В случае установления в ходе или по результатам рассмотрения ж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3265E7">
        <w:rPr>
          <w:sz w:val="28"/>
          <w:szCs w:val="28"/>
        </w:rPr>
        <w:t>а</w:t>
      </w:r>
      <w:r w:rsidRPr="003265E7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BB3400" w:rsidRPr="003265E7" w:rsidRDefault="00BB3400" w:rsidP="00BB3400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BB3400" w:rsidRPr="003265E7" w:rsidRDefault="00BB3400" w:rsidP="00BB3400">
      <w:pPr>
        <w:widowControl w:val="0"/>
        <w:tabs>
          <w:tab w:val="num" w:pos="1080"/>
        </w:tabs>
        <w:jc w:val="both"/>
        <w:rPr>
          <w:rFonts w:eastAsia="Calibri"/>
          <w:sz w:val="28"/>
          <w:szCs w:val="28"/>
          <w:lang w:eastAsia="ar-SA"/>
        </w:rPr>
      </w:pPr>
    </w:p>
    <w:p w:rsidR="00BB3400" w:rsidRPr="00730DF7" w:rsidRDefault="00BB3400" w:rsidP="00BB3400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="000560D0" w:rsidRPr="000560D0">
        <w:rPr>
          <w:sz w:val="28"/>
          <w:szCs w:val="28"/>
        </w:rPr>
        <w:t>Коржевского</w:t>
      </w:r>
      <w:r w:rsidR="000C39C3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142ABC" w:rsidRDefault="00BB3400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EF4343">
        <w:rPr>
          <w:rFonts w:eastAsia="Calibri"/>
          <w:color w:val="000000"/>
          <w:sz w:val="28"/>
          <w:szCs w:val="28"/>
        </w:rPr>
        <w:t xml:space="preserve"> </w:t>
      </w:r>
      <w:r w:rsidR="00142ABC">
        <w:rPr>
          <w:rFonts w:eastAsia="Calibri"/>
          <w:color w:val="000000"/>
          <w:sz w:val="28"/>
          <w:szCs w:val="28"/>
        </w:rPr>
        <w:t xml:space="preserve">                                                 </w:t>
      </w:r>
      <w:r w:rsidR="00EF4343">
        <w:rPr>
          <w:color w:val="000000" w:themeColor="text1"/>
          <w:kern w:val="32"/>
          <w:sz w:val="28"/>
          <w:szCs w:val="28"/>
          <w:lang w:eastAsia="ko-KR"/>
        </w:rPr>
        <w:t>Л.Н.</w:t>
      </w:r>
      <w:r w:rsidR="000560D0">
        <w:rPr>
          <w:color w:val="000000" w:themeColor="text1"/>
          <w:kern w:val="32"/>
          <w:sz w:val="28"/>
          <w:szCs w:val="28"/>
          <w:lang w:eastAsia="ko-KR"/>
        </w:rPr>
        <w:t>Трегубова</w:t>
      </w: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142ABC" w:rsidRDefault="00142ABC" w:rsidP="00142ABC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</w:p>
    <w:p w:rsidR="00AD5EB0" w:rsidRPr="00212A2C" w:rsidRDefault="00AD5EB0" w:rsidP="00142ABC">
      <w:pPr>
        <w:widowControl w:val="0"/>
        <w:suppressAutoHyphens/>
        <w:ind w:left="5245" w:right="-1"/>
        <w:jc w:val="both"/>
        <w:rPr>
          <w:sz w:val="28"/>
          <w:szCs w:val="28"/>
        </w:rPr>
      </w:pPr>
      <w:r w:rsidRPr="00693A82">
        <w:rPr>
          <w:sz w:val="28"/>
          <w:szCs w:val="28"/>
        </w:rPr>
        <w:lastRenderedPageBreak/>
        <w:t xml:space="preserve">Приложение </w:t>
      </w:r>
      <w:r w:rsidR="00693A82" w:rsidRPr="00212A2C">
        <w:rPr>
          <w:sz w:val="28"/>
          <w:szCs w:val="28"/>
        </w:rPr>
        <w:t>1</w:t>
      </w:r>
    </w:p>
    <w:p w:rsidR="00AD5EB0" w:rsidRPr="001036F2" w:rsidRDefault="00AD5EB0" w:rsidP="00142ABC">
      <w:pPr>
        <w:widowControl w:val="0"/>
        <w:suppressAutoHyphens/>
        <w:ind w:left="5245"/>
        <w:rPr>
          <w:sz w:val="28"/>
        </w:rPr>
      </w:pPr>
      <w:r w:rsidRPr="001036F2">
        <w:rPr>
          <w:sz w:val="28"/>
        </w:rPr>
        <w:t>к административному регламенту предоставления муниципальной услуги «</w:t>
      </w:r>
      <w:r w:rsidR="005E5354" w:rsidRPr="001036F2">
        <w:rPr>
          <w:sz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1036F2">
        <w:rPr>
          <w:sz w:val="28"/>
        </w:rPr>
        <w:t>»</w:t>
      </w:r>
    </w:p>
    <w:p w:rsidR="000B3260" w:rsidRDefault="000B3260" w:rsidP="00BB3400">
      <w:pPr>
        <w:widowControl w:val="0"/>
        <w:rPr>
          <w:i/>
          <w:sz w:val="28"/>
        </w:rPr>
      </w:pPr>
    </w:p>
    <w:p w:rsidR="00693A82" w:rsidRPr="00266FF0" w:rsidRDefault="00693A82" w:rsidP="00BB3400">
      <w:pPr>
        <w:widowControl w:val="0"/>
        <w:rPr>
          <w:i/>
          <w:sz w:val="28"/>
        </w:rPr>
      </w:pPr>
      <w:r w:rsidRPr="00266FF0">
        <w:rPr>
          <w:i/>
          <w:sz w:val="28"/>
        </w:rPr>
        <w:t xml:space="preserve">Форма заявления </w:t>
      </w:r>
    </w:p>
    <w:p w:rsidR="000B3260" w:rsidRDefault="000B3260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6589B" w:rsidRPr="00997381" w:rsidRDefault="0036589B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Установление сервитута в отношении земельного</w:t>
      </w:r>
      <w:r w:rsidR="00C573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участка, находящегося в муниципальной собственности</w:t>
      </w:r>
    </w:p>
    <w:p w:rsidR="00693A82" w:rsidRPr="00535B19" w:rsidRDefault="00693A82" w:rsidP="00BB340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93A82" w:rsidRPr="00535B19" w:rsidRDefault="00693A82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35B19">
        <w:rPr>
          <w:szCs w:val="28"/>
        </w:rPr>
        <w:t>Дата подачи: «___» ____________ 20___ г.</w:t>
      </w:r>
    </w:p>
    <w:p w:rsidR="00693A82" w:rsidRPr="00535B19" w:rsidRDefault="00693A82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693A82" w:rsidRPr="00535B19" w:rsidRDefault="00693A82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35B19">
        <w:rPr>
          <w:szCs w:val="28"/>
        </w:rPr>
        <w:t>№ _____________</w:t>
      </w:r>
    </w:p>
    <w:p w:rsidR="00693A82" w:rsidRDefault="00693A82" w:rsidP="00BB3400">
      <w:pPr>
        <w:widowControl w:val="0"/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693A82" w:rsidRPr="00415AB3" w:rsidTr="00693A8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693A82" w:rsidRPr="00415AB3" w:rsidRDefault="0036589B" w:rsidP="000560D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693A82" w:rsidRPr="00415AB3">
              <w:rPr>
                <w:szCs w:val="28"/>
              </w:rPr>
              <w:t>дминистраци</w:t>
            </w:r>
            <w:r>
              <w:rPr>
                <w:szCs w:val="28"/>
              </w:rPr>
              <w:t>я</w:t>
            </w:r>
            <w:r w:rsidR="00C573AB">
              <w:rPr>
                <w:szCs w:val="28"/>
              </w:rPr>
              <w:t xml:space="preserve"> </w:t>
            </w:r>
            <w:r w:rsidR="000560D0">
              <w:rPr>
                <w:szCs w:val="28"/>
              </w:rPr>
              <w:t>Коржевского</w:t>
            </w:r>
            <w:r w:rsidR="00BB3400">
              <w:rPr>
                <w:szCs w:val="28"/>
              </w:rPr>
              <w:t xml:space="preserve"> сельского поселения</w:t>
            </w:r>
            <w:r w:rsidR="00693A82" w:rsidRPr="00415AB3">
              <w:rPr>
                <w:szCs w:val="28"/>
              </w:rPr>
              <w:t xml:space="preserve"> Славянск</w:t>
            </w:r>
            <w:r w:rsidR="00BB3400">
              <w:rPr>
                <w:szCs w:val="28"/>
              </w:rPr>
              <w:t>ого</w:t>
            </w:r>
            <w:r w:rsidR="00693A82" w:rsidRPr="00415AB3">
              <w:rPr>
                <w:szCs w:val="28"/>
              </w:rPr>
              <w:t xml:space="preserve"> район</w:t>
            </w:r>
            <w:r w:rsidR="00BB3400">
              <w:rPr>
                <w:szCs w:val="28"/>
              </w:rPr>
              <w:t>а</w:t>
            </w:r>
          </w:p>
        </w:tc>
      </w:tr>
      <w:tr w:rsidR="00693A82" w:rsidRPr="00415AB3" w:rsidTr="00693A82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693A82" w:rsidRPr="00415AB3" w:rsidRDefault="00693A82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(н</w:t>
            </w:r>
            <w:r w:rsidRPr="005546F5">
              <w:rPr>
                <w:sz w:val="20"/>
                <w:szCs w:val="28"/>
              </w:rPr>
              <w:t>аименование органа, уполномоченного на предоставление услуги)</w:t>
            </w:r>
          </w:p>
        </w:tc>
      </w:tr>
    </w:tbl>
    <w:p w:rsidR="00693A82" w:rsidRDefault="00693A82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9889" w:type="dxa"/>
        <w:tblLayout w:type="fixed"/>
        <w:tblLook w:val="04A0"/>
      </w:tblPr>
      <w:tblGrid>
        <w:gridCol w:w="2376"/>
        <w:gridCol w:w="142"/>
        <w:gridCol w:w="851"/>
        <w:gridCol w:w="708"/>
        <w:gridCol w:w="708"/>
        <w:gridCol w:w="5104"/>
      </w:tblGrid>
      <w:tr w:rsidR="00693A82" w:rsidTr="00693A82">
        <w:tc>
          <w:tcPr>
            <w:tcW w:w="9889" w:type="dxa"/>
            <w:gridSpan w:val="6"/>
          </w:tcPr>
          <w:p w:rsidR="00693A82" w:rsidRDefault="00693A82" w:rsidP="00BB3400">
            <w:pPr>
              <w:widowControl w:val="0"/>
              <w:jc w:val="center"/>
              <w:rPr>
                <w:sz w:val="28"/>
                <w:szCs w:val="28"/>
              </w:rPr>
            </w:pPr>
            <w:r>
              <w:t>Сведения о заявителе</w:t>
            </w:r>
          </w:p>
        </w:tc>
      </w:tr>
      <w:tr w:rsidR="00693A82" w:rsidRPr="001844FE" w:rsidTr="00693A82">
        <w:tc>
          <w:tcPr>
            <w:tcW w:w="4785" w:type="dxa"/>
            <w:gridSpan w:val="5"/>
          </w:tcPr>
          <w:p w:rsidR="00693A82" w:rsidRPr="001844FE" w:rsidRDefault="00693A82" w:rsidP="00BB3400">
            <w:pPr>
              <w:widowControl w:val="0"/>
              <w:rPr>
                <w:szCs w:val="28"/>
              </w:rPr>
            </w:pPr>
            <w:r w:rsidRPr="001844FE">
              <w:rPr>
                <w:szCs w:val="28"/>
              </w:rPr>
              <w:t>- физическо</w:t>
            </w:r>
            <w:r>
              <w:rPr>
                <w:szCs w:val="28"/>
              </w:rPr>
              <w:t>м</w:t>
            </w:r>
            <w:r w:rsidR="00C573AB">
              <w:rPr>
                <w:szCs w:val="28"/>
              </w:rPr>
              <w:t xml:space="preserve"> </w:t>
            </w:r>
            <w:r w:rsidRPr="001844FE">
              <w:rPr>
                <w:szCs w:val="28"/>
              </w:rPr>
              <w:t>лиц</w:t>
            </w:r>
            <w:r>
              <w:rPr>
                <w:szCs w:val="28"/>
              </w:rPr>
              <w:t>е:</w:t>
            </w:r>
          </w:p>
        </w:tc>
        <w:tc>
          <w:tcPr>
            <w:tcW w:w="5104" w:type="dxa"/>
          </w:tcPr>
          <w:p w:rsidR="00693A82" w:rsidRPr="001844FE" w:rsidRDefault="00693A8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693A82" w:rsidTr="00693A82">
        <w:tc>
          <w:tcPr>
            <w:tcW w:w="4785" w:type="dxa"/>
            <w:gridSpan w:val="5"/>
          </w:tcPr>
          <w:p w:rsidR="00693A82" w:rsidRDefault="00693A82" w:rsidP="00BB3400">
            <w:pPr>
              <w:widowControl w:val="0"/>
            </w:pPr>
            <w:r>
              <w:t>Фамилия имя отчество (при наличии)</w:t>
            </w:r>
          </w:p>
        </w:tc>
        <w:tc>
          <w:tcPr>
            <w:tcW w:w="5104" w:type="dxa"/>
          </w:tcPr>
          <w:p w:rsidR="00693A82" w:rsidRDefault="00693A82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93A82" w:rsidTr="00284E37">
        <w:trPr>
          <w:trHeight w:val="308"/>
        </w:trPr>
        <w:tc>
          <w:tcPr>
            <w:tcW w:w="2518" w:type="dxa"/>
            <w:gridSpan w:val="2"/>
            <w:vMerge w:val="restart"/>
          </w:tcPr>
          <w:p w:rsidR="00693A82" w:rsidRDefault="00693A82" w:rsidP="00BB3400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4"/>
          </w:tcPr>
          <w:p w:rsidR="00693A82" w:rsidRDefault="00693A82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693A82" w:rsidTr="00284E37">
        <w:trPr>
          <w:trHeight w:val="269"/>
        </w:trPr>
        <w:tc>
          <w:tcPr>
            <w:tcW w:w="2518" w:type="dxa"/>
            <w:gridSpan w:val="2"/>
            <w:vMerge/>
          </w:tcPr>
          <w:p w:rsidR="00693A82" w:rsidRPr="002506C5" w:rsidRDefault="00693A82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284E37" w:rsidRDefault="00693A82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693A82" w:rsidTr="00284E37">
        <w:trPr>
          <w:trHeight w:val="274"/>
        </w:trPr>
        <w:tc>
          <w:tcPr>
            <w:tcW w:w="2518" w:type="dxa"/>
            <w:gridSpan w:val="2"/>
            <w:vMerge w:val="restart"/>
          </w:tcPr>
          <w:p w:rsidR="00693A82" w:rsidRDefault="00693A82" w:rsidP="00BB3400">
            <w:pPr>
              <w:widowControl w:val="0"/>
              <w:tabs>
                <w:tab w:val="left" w:pos="993"/>
              </w:tabs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4"/>
          </w:tcPr>
          <w:p w:rsidR="00693A82" w:rsidRDefault="00693A82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693A82" w:rsidTr="00284E37">
        <w:trPr>
          <w:trHeight w:val="187"/>
        </w:trPr>
        <w:tc>
          <w:tcPr>
            <w:tcW w:w="2518" w:type="dxa"/>
            <w:gridSpan w:val="2"/>
            <w:vMerge/>
          </w:tcPr>
          <w:p w:rsidR="00693A82" w:rsidRDefault="00693A82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693A82" w:rsidRPr="002506C5" w:rsidRDefault="00693A82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693A82" w:rsidTr="00284E37">
        <w:trPr>
          <w:trHeight w:val="178"/>
        </w:trPr>
        <w:tc>
          <w:tcPr>
            <w:tcW w:w="2518" w:type="dxa"/>
            <w:gridSpan w:val="2"/>
            <w:vMerge/>
          </w:tcPr>
          <w:p w:rsidR="00693A82" w:rsidRDefault="00693A82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693A82" w:rsidRPr="002506C5" w:rsidRDefault="00693A82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693A82" w:rsidTr="00284E37">
        <w:trPr>
          <w:trHeight w:val="195"/>
        </w:trPr>
        <w:tc>
          <w:tcPr>
            <w:tcW w:w="2518" w:type="dxa"/>
            <w:gridSpan w:val="2"/>
            <w:vMerge/>
          </w:tcPr>
          <w:p w:rsidR="00693A82" w:rsidRDefault="00693A82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693A82" w:rsidRPr="00096B91" w:rsidRDefault="00693A82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693A82" w:rsidTr="00284E37">
        <w:trPr>
          <w:trHeight w:val="459"/>
        </w:trPr>
        <w:tc>
          <w:tcPr>
            <w:tcW w:w="2518" w:type="dxa"/>
            <w:gridSpan w:val="2"/>
            <w:vMerge/>
          </w:tcPr>
          <w:p w:rsidR="00693A82" w:rsidRDefault="00693A82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693A82" w:rsidRDefault="00693A82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</w:tc>
      </w:tr>
      <w:tr w:rsidR="0048220E" w:rsidTr="00284E37">
        <w:trPr>
          <w:trHeight w:val="459"/>
        </w:trPr>
        <w:tc>
          <w:tcPr>
            <w:tcW w:w="2518" w:type="dxa"/>
            <w:gridSpan w:val="2"/>
            <w:vMerge w:val="restart"/>
          </w:tcPr>
          <w:p w:rsidR="0048220E" w:rsidRPr="00E92593" w:rsidRDefault="0048220E" w:rsidP="00BB3400">
            <w:pPr>
              <w:widowControl w:val="0"/>
              <w:spacing w:line="360" w:lineRule="auto"/>
            </w:pPr>
            <w:r w:rsidRPr="00E92593">
              <w:t xml:space="preserve">Адрес </w:t>
            </w:r>
          </w:p>
        </w:tc>
        <w:tc>
          <w:tcPr>
            <w:tcW w:w="7371" w:type="dxa"/>
            <w:gridSpan w:val="4"/>
          </w:tcPr>
          <w:p w:rsidR="0048220E" w:rsidRPr="007B37A3" w:rsidRDefault="0048220E" w:rsidP="00BB3400">
            <w:pPr>
              <w:widowControl w:val="0"/>
            </w:pPr>
            <w:r w:rsidRPr="007B37A3">
              <w:t>регистрации заявителя</w:t>
            </w:r>
          </w:p>
          <w:p w:rsidR="0048220E" w:rsidRPr="007B37A3" w:rsidRDefault="0048220E" w:rsidP="00BB3400">
            <w:pPr>
              <w:widowControl w:val="0"/>
            </w:pPr>
          </w:p>
        </w:tc>
      </w:tr>
      <w:tr w:rsidR="0048220E" w:rsidTr="00284E37">
        <w:trPr>
          <w:trHeight w:val="459"/>
        </w:trPr>
        <w:tc>
          <w:tcPr>
            <w:tcW w:w="2518" w:type="dxa"/>
            <w:gridSpan w:val="2"/>
            <w:vMerge/>
          </w:tcPr>
          <w:p w:rsidR="0048220E" w:rsidRPr="00E92593" w:rsidRDefault="0048220E" w:rsidP="00BB3400">
            <w:pPr>
              <w:widowControl w:val="0"/>
              <w:spacing w:line="360" w:lineRule="auto"/>
            </w:pPr>
          </w:p>
        </w:tc>
        <w:tc>
          <w:tcPr>
            <w:tcW w:w="7371" w:type="dxa"/>
            <w:gridSpan w:val="4"/>
          </w:tcPr>
          <w:p w:rsidR="0048220E" w:rsidRPr="007B37A3" w:rsidRDefault="0048220E" w:rsidP="00BB3400">
            <w:pPr>
              <w:widowControl w:val="0"/>
            </w:pPr>
            <w:r w:rsidRPr="007B37A3">
              <w:t>фактический адрес проживания заявителя</w:t>
            </w:r>
          </w:p>
          <w:p w:rsidR="0048220E" w:rsidRPr="007B37A3" w:rsidRDefault="0048220E" w:rsidP="00BB3400">
            <w:pPr>
              <w:widowControl w:val="0"/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 w:rsidRPr="001844FE">
              <w:rPr>
                <w:szCs w:val="28"/>
              </w:rPr>
              <w:t xml:space="preserve">- </w:t>
            </w:r>
            <w:r>
              <w:rPr>
                <w:szCs w:val="28"/>
              </w:rPr>
              <w:t>индивидуальном предпринимателе: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rPr>
                <w:szCs w:val="28"/>
              </w:rPr>
              <w:t>ОГРНИП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>
              <w:t>Фамилия имя отчество (при наличии)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284E37">
        <w:trPr>
          <w:trHeight w:val="113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284E37">
        <w:trPr>
          <w:trHeight w:val="112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284E37">
        <w:trPr>
          <w:trHeight w:val="75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993"/>
              </w:tabs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284E37">
        <w:trPr>
          <w:trHeight w:val="75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284E37">
        <w:trPr>
          <w:trHeight w:val="155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284E3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284E3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 w:rsidRPr="001844FE">
              <w:rPr>
                <w:szCs w:val="28"/>
              </w:rPr>
              <w:lastRenderedPageBreak/>
              <w:t xml:space="preserve">- </w:t>
            </w:r>
            <w:r>
              <w:rPr>
                <w:szCs w:val="28"/>
              </w:rPr>
              <w:t>юридическом</w:t>
            </w:r>
            <w:r w:rsidR="00C573AB">
              <w:rPr>
                <w:szCs w:val="28"/>
              </w:rPr>
              <w:t xml:space="preserve"> </w:t>
            </w:r>
            <w:r w:rsidRPr="001844FE">
              <w:rPr>
                <w:szCs w:val="28"/>
              </w:rPr>
              <w:t>лиц</w:t>
            </w:r>
            <w:r>
              <w:rPr>
                <w:szCs w:val="28"/>
              </w:rPr>
              <w:t>е: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>
              <w:t>Полное наименование организации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 w:rsidRPr="00C54DC8">
              <w:t>Организационно-правовая форма организ</w:t>
            </w:r>
            <w:r w:rsidRPr="00C54DC8">
              <w:t>а</w:t>
            </w:r>
            <w:r w:rsidRPr="00C54DC8">
              <w:t>ции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t>ОГРН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t>ИНН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284E37">
        <w:tc>
          <w:tcPr>
            <w:tcW w:w="2376" w:type="dxa"/>
            <w:vMerge w:val="restart"/>
          </w:tcPr>
          <w:p w:rsidR="0048220E" w:rsidRDefault="0048220E" w:rsidP="00BB3400">
            <w:pPr>
              <w:widowControl w:val="0"/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513" w:type="dxa"/>
            <w:gridSpan w:val="5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284E3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284E37">
        <w:tc>
          <w:tcPr>
            <w:tcW w:w="2376" w:type="dxa"/>
            <w:vMerge w:val="restart"/>
          </w:tcPr>
          <w:p w:rsidR="0048220E" w:rsidRDefault="0048220E" w:rsidP="00BB3400">
            <w:pPr>
              <w:widowControl w:val="0"/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</w:t>
            </w:r>
            <w:r w:rsidRPr="002506C5">
              <w:rPr>
                <w:color w:val="000000" w:themeColor="text1"/>
                <w:szCs w:val="28"/>
              </w:rPr>
              <w:t>н</w:t>
            </w:r>
            <w:r w:rsidRPr="002506C5">
              <w:rPr>
                <w:color w:val="000000" w:themeColor="text1"/>
                <w:szCs w:val="28"/>
              </w:rPr>
              <w:t>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</w:t>
            </w:r>
            <w:r w:rsidRPr="002506C5"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 руков</w:t>
            </w:r>
            <w:r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дителя</w:t>
            </w: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284E3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284E3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284E3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284E3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</w:tc>
      </w:tr>
      <w:tr w:rsidR="0048220E" w:rsidRPr="00FB6D06" w:rsidTr="00284E37">
        <w:tc>
          <w:tcPr>
            <w:tcW w:w="4077" w:type="dxa"/>
            <w:gridSpan w:val="4"/>
          </w:tcPr>
          <w:p w:rsidR="0048220E" w:rsidRDefault="0048220E" w:rsidP="00BB3400">
            <w:pPr>
              <w:widowControl w:val="0"/>
            </w:pPr>
            <w:r>
              <w:t>Фамилия имя отчество руководителя</w:t>
            </w:r>
          </w:p>
        </w:tc>
        <w:tc>
          <w:tcPr>
            <w:tcW w:w="5812" w:type="dxa"/>
            <w:gridSpan w:val="2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284E37">
        <w:tc>
          <w:tcPr>
            <w:tcW w:w="4077" w:type="dxa"/>
            <w:gridSpan w:val="4"/>
          </w:tcPr>
          <w:p w:rsidR="0048220E" w:rsidRDefault="0048220E" w:rsidP="00BB3400">
            <w:pPr>
              <w:widowControl w:val="0"/>
            </w:pPr>
            <w:r>
              <w:t>Телефон руководителя</w:t>
            </w:r>
          </w:p>
        </w:tc>
        <w:tc>
          <w:tcPr>
            <w:tcW w:w="5812" w:type="dxa"/>
            <w:gridSpan w:val="2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693A82">
        <w:tc>
          <w:tcPr>
            <w:tcW w:w="9889" w:type="dxa"/>
            <w:gridSpan w:val="6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  <w:r>
              <w:t>Сведения о представителе</w:t>
            </w:r>
          </w:p>
        </w:tc>
      </w:tr>
      <w:tr w:rsidR="0048220E" w:rsidRPr="00FB6D06" w:rsidTr="00693A82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t>Фамилия имя отчество (при наличии)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284E37">
        <w:trPr>
          <w:trHeight w:val="176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284E37">
        <w:trPr>
          <w:trHeight w:val="175"/>
        </w:trPr>
        <w:tc>
          <w:tcPr>
            <w:tcW w:w="2518" w:type="dxa"/>
            <w:gridSpan w:val="2"/>
            <w:vMerge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284E37">
        <w:trPr>
          <w:trHeight w:val="117"/>
        </w:trPr>
        <w:tc>
          <w:tcPr>
            <w:tcW w:w="2518" w:type="dxa"/>
            <w:gridSpan w:val="2"/>
            <w:vMerge w:val="restart"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284E37">
        <w:trPr>
          <w:trHeight w:val="117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284E37">
        <w:trPr>
          <w:trHeight w:val="155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284E3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284E3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142ABC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</w:tc>
      </w:tr>
      <w:tr w:rsidR="0048220E" w:rsidRPr="00FB6D06" w:rsidTr="00284E37">
        <w:tc>
          <w:tcPr>
            <w:tcW w:w="2518" w:type="dxa"/>
            <w:gridSpan w:val="2"/>
          </w:tcPr>
          <w:p w:rsidR="0048220E" w:rsidRDefault="0048220E" w:rsidP="00BB3400">
            <w:pPr>
              <w:widowControl w:val="0"/>
              <w:tabs>
                <w:tab w:val="left" w:pos="993"/>
              </w:tabs>
            </w:pPr>
            <w:r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окумент, подтве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р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жда</w:t>
            </w:r>
            <w:r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ющий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 xml:space="preserve"> полном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чия представителя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jc w:val="center"/>
              <w:rPr>
                <w:szCs w:val="28"/>
              </w:rPr>
            </w:pPr>
          </w:p>
          <w:p w:rsidR="0048220E" w:rsidRDefault="0048220E" w:rsidP="00BB3400">
            <w:pPr>
              <w:widowControl w:val="0"/>
              <w:jc w:val="center"/>
              <w:rPr>
                <w:szCs w:val="28"/>
              </w:rPr>
            </w:pPr>
          </w:p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9C0C07" w:rsidRPr="00FB6D06" w:rsidTr="00284E37">
        <w:tc>
          <w:tcPr>
            <w:tcW w:w="2518" w:type="dxa"/>
            <w:gridSpan w:val="2"/>
          </w:tcPr>
          <w:p w:rsidR="009C0C07" w:rsidRPr="00E92593" w:rsidRDefault="00222B32" w:rsidP="00BB3400">
            <w:pPr>
              <w:widowControl w:val="0"/>
              <w:tabs>
                <w:tab w:val="left" w:pos="993"/>
              </w:tabs>
            </w:pPr>
            <w:r>
              <w:t>А</w:t>
            </w:r>
            <w:r w:rsidR="009C0C07" w:rsidRPr="00E92593">
              <w:t xml:space="preserve">дрес регистрации </w:t>
            </w:r>
          </w:p>
        </w:tc>
        <w:tc>
          <w:tcPr>
            <w:tcW w:w="7371" w:type="dxa"/>
            <w:gridSpan w:val="4"/>
          </w:tcPr>
          <w:p w:rsidR="009C0C07" w:rsidRDefault="009C0C07" w:rsidP="00BB3400">
            <w:pPr>
              <w:widowControl w:val="0"/>
              <w:jc w:val="center"/>
              <w:rPr>
                <w:szCs w:val="28"/>
              </w:rPr>
            </w:pPr>
          </w:p>
          <w:p w:rsidR="00222B32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9C0C07" w:rsidRPr="00FB6D06" w:rsidTr="009C0C07">
        <w:tc>
          <w:tcPr>
            <w:tcW w:w="2518" w:type="dxa"/>
            <w:gridSpan w:val="2"/>
            <w:vAlign w:val="center"/>
          </w:tcPr>
          <w:p w:rsidR="009C0C07" w:rsidRPr="00E92593" w:rsidRDefault="00222B32" w:rsidP="00BB3400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="009C0C07" w:rsidRPr="00E92593">
              <w:t xml:space="preserve">актический адрес проживания </w:t>
            </w:r>
          </w:p>
        </w:tc>
        <w:tc>
          <w:tcPr>
            <w:tcW w:w="7371" w:type="dxa"/>
            <w:gridSpan w:val="4"/>
          </w:tcPr>
          <w:p w:rsidR="009C0C07" w:rsidRDefault="009C0C07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9C0C07" w:rsidRPr="003A34DF" w:rsidTr="00693A82">
        <w:tc>
          <w:tcPr>
            <w:tcW w:w="9889" w:type="dxa"/>
            <w:gridSpan w:val="6"/>
          </w:tcPr>
          <w:p w:rsidR="009C0C07" w:rsidRPr="003A34DF" w:rsidRDefault="009C0C07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Условия</w:t>
            </w:r>
            <w:r w:rsidRPr="00C54DC8">
              <w:rPr>
                <w:szCs w:val="28"/>
              </w:rPr>
              <w:t xml:space="preserve"> сервитута</w:t>
            </w:r>
          </w:p>
        </w:tc>
      </w:tr>
      <w:tr w:rsidR="009C0C07" w:rsidRPr="003A34DF" w:rsidTr="00693A82">
        <w:tc>
          <w:tcPr>
            <w:tcW w:w="4785" w:type="dxa"/>
            <w:gridSpan w:val="5"/>
          </w:tcPr>
          <w:p w:rsidR="009C0C07" w:rsidRPr="003A34DF" w:rsidRDefault="009C0C07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Срок установления </w:t>
            </w:r>
            <w:r w:rsidRPr="00C54DC8">
              <w:rPr>
                <w:szCs w:val="28"/>
              </w:rPr>
              <w:t>сервитута</w:t>
            </w:r>
            <w:r>
              <w:rPr>
                <w:szCs w:val="28"/>
              </w:rPr>
              <w:t>, мес.</w:t>
            </w:r>
          </w:p>
        </w:tc>
        <w:tc>
          <w:tcPr>
            <w:tcW w:w="5104" w:type="dxa"/>
          </w:tcPr>
          <w:p w:rsidR="009C0C07" w:rsidRPr="003A34DF" w:rsidRDefault="009C0C07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9C0C07" w:rsidRPr="003A34DF" w:rsidTr="000B3260">
        <w:trPr>
          <w:trHeight w:val="266"/>
        </w:trPr>
        <w:tc>
          <w:tcPr>
            <w:tcW w:w="9889" w:type="dxa"/>
            <w:gridSpan w:val="6"/>
            <w:vAlign w:val="bottom"/>
          </w:tcPr>
          <w:p w:rsidR="009C0C07" w:rsidRPr="003A34DF" w:rsidRDefault="009C0C07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 земельном участке (о части земельного участка)</w:t>
            </w:r>
          </w:p>
        </w:tc>
      </w:tr>
      <w:tr w:rsidR="009C0C07" w:rsidRPr="003A34DF" w:rsidTr="00693A82">
        <w:tc>
          <w:tcPr>
            <w:tcW w:w="4785" w:type="dxa"/>
            <w:gridSpan w:val="5"/>
          </w:tcPr>
          <w:p w:rsidR="009C0C07" w:rsidRDefault="009C0C07" w:rsidP="00BB3400">
            <w:pPr>
              <w:widowControl w:val="0"/>
            </w:pPr>
            <w:r w:rsidRPr="004C7281">
              <w:t>Кадастровый номер земельного участка</w:t>
            </w:r>
          </w:p>
        </w:tc>
        <w:tc>
          <w:tcPr>
            <w:tcW w:w="5104" w:type="dxa"/>
          </w:tcPr>
          <w:p w:rsidR="009C0C07" w:rsidRPr="003A34DF" w:rsidRDefault="009C0C07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9C0C07" w:rsidRPr="003A34DF" w:rsidTr="00693A82">
        <w:tc>
          <w:tcPr>
            <w:tcW w:w="4785" w:type="dxa"/>
            <w:gridSpan w:val="5"/>
          </w:tcPr>
          <w:p w:rsidR="009C0C07" w:rsidRDefault="009C0C07" w:rsidP="00BB3400">
            <w:pPr>
              <w:widowControl w:val="0"/>
            </w:pPr>
            <w:r>
              <w:t>Адрес (</w:t>
            </w:r>
            <w:r w:rsidRPr="004C7281">
              <w:t xml:space="preserve">описание местоположения </w:t>
            </w:r>
            <w:r>
              <w:t xml:space="preserve">(части) </w:t>
            </w:r>
            <w:r w:rsidRPr="004C7281">
              <w:t>земельного участка</w:t>
            </w:r>
            <w:r>
              <w:t>)</w:t>
            </w:r>
          </w:p>
        </w:tc>
        <w:tc>
          <w:tcPr>
            <w:tcW w:w="5104" w:type="dxa"/>
          </w:tcPr>
          <w:p w:rsidR="009C0C07" w:rsidRPr="003A34DF" w:rsidRDefault="009C0C07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9C0C07" w:rsidRPr="003A34DF" w:rsidTr="00693A82">
        <w:tc>
          <w:tcPr>
            <w:tcW w:w="4785" w:type="dxa"/>
            <w:gridSpan w:val="5"/>
          </w:tcPr>
          <w:p w:rsidR="009C0C07" w:rsidRDefault="009C0C07" w:rsidP="00BB3400">
            <w:pPr>
              <w:widowControl w:val="0"/>
            </w:pPr>
            <w:r w:rsidRPr="004C7281">
              <w:t>Площадь</w:t>
            </w:r>
            <w:r>
              <w:t xml:space="preserve"> (части) земельного участка, кв.м.</w:t>
            </w:r>
          </w:p>
        </w:tc>
        <w:tc>
          <w:tcPr>
            <w:tcW w:w="5104" w:type="dxa"/>
          </w:tcPr>
          <w:p w:rsidR="009C0C07" w:rsidRPr="003A34DF" w:rsidRDefault="009C0C07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9C0C07" w:rsidRPr="003A34DF" w:rsidTr="00693A82">
        <w:tc>
          <w:tcPr>
            <w:tcW w:w="9889" w:type="dxa"/>
            <w:gridSpan w:val="6"/>
          </w:tcPr>
          <w:p w:rsidR="009C0C07" w:rsidRPr="003A34DF" w:rsidRDefault="009C0C07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highlight w:val="white"/>
              </w:rPr>
              <w:t>Параметры определения варианта предоставления</w:t>
            </w:r>
            <w:r>
              <w:t xml:space="preserve"> (подчеркнуть нужное)</w:t>
            </w:r>
          </w:p>
        </w:tc>
      </w:tr>
      <w:tr w:rsidR="009C0C07" w:rsidRPr="003A34DF" w:rsidTr="000B3260">
        <w:trPr>
          <w:trHeight w:val="232"/>
        </w:trPr>
        <w:tc>
          <w:tcPr>
            <w:tcW w:w="3369" w:type="dxa"/>
            <w:gridSpan w:val="3"/>
            <w:vMerge w:val="restart"/>
          </w:tcPr>
          <w:p w:rsidR="009C0C07" w:rsidRDefault="009C0C07" w:rsidP="00BB3400">
            <w:pPr>
              <w:widowControl w:val="0"/>
            </w:pPr>
            <w:r>
              <w:t>Цель установления</w:t>
            </w:r>
            <w:r w:rsidRPr="004B0814">
              <w:t xml:space="preserve"> сервитута</w:t>
            </w:r>
          </w:p>
          <w:p w:rsidR="009C0C07" w:rsidRDefault="009C0C07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9C0C07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9C0C07" w:rsidRPr="00F96E0A">
              <w:rPr>
                <w:szCs w:val="28"/>
              </w:rPr>
              <w:t>азмещение линейных объектов и иных сооружений</w:t>
            </w:r>
          </w:p>
        </w:tc>
      </w:tr>
      <w:tr w:rsidR="009C0C07" w:rsidRPr="003A34DF" w:rsidTr="000B3260">
        <w:trPr>
          <w:trHeight w:val="231"/>
        </w:trPr>
        <w:tc>
          <w:tcPr>
            <w:tcW w:w="3369" w:type="dxa"/>
            <w:gridSpan w:val="3"/>
            <w:vMerge/>
          </w:tcPr>
          <w:p w:rsidR="009C0C07" w:rsidRDefault="009C0C07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9C0C07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9C0C07" w:rsidRPr="00F96E0A">
              <w:rPr>
                <w:szCs w:val="28"/>
              </w:rPr>
              <w:t>роведение изыскательских работ</w:t>
            </w:r>
          </w:p>
        </w:tc>
      </w:tr>
      <w:tr w:rsidR="009C0C07" w:rsidRPr="003A34DF" w:rsidTr="000B3260">
        <w:trPr>
          <w:trHeight w:val="231"/>
        </w:trPr>
        <w:tc>
          <w:tcPr>
            <w:tcW w:w="3369" w:type="dxa"/>
            <w:gridSpan w:val="3"/>
            <w:vMerge/>
          </w:tcPr>
          <w:p w:rsidR="009C0C07" w:rsidRDefault="009C0C07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9C0C07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9C0C07" w:rsidRPr="00F96E0A">
              <w:rPr>
                <w:szCs w:val="28"/>
              </w:rPr>
              <w:t>едропользование</w:t>
            </w:r>
          </w:p>
        </w:tc>
      </w:tr>
      <w:tr w:rsidR="009C0C07" w:rsidRPr="003A34DF" w:rsidTr="000B3260">
        <w:trPr>
          <w:trHeight w:val="231"/>
        </w:trPr>
        <w:tc>
          <w:tcPr>
            <w:tcW w:w="3369" w:type="dxa"/>
            <w:gridSpan w:val="3"/>
            <w:vMerge/>
          </w:tcPr>
          <w:p w:rsidR="009C0C07" w:rsidRDefault="009C0C07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9C0C07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9C0C07" w:rsidRPr="00F96E0A">
              <w:rPr>
                <w:szCs w:val="28"/>
              </w:rPr>
              <w:t>роход (проезд) через соседний участок, строительство, р</w:t>
            </w:r>
            <w:r w:rsidR="009C0C07" w:rsidRPr="00F96E0A">
              <w:rPr>
                <w:szCs w:val="28"/>
              </w:rPr>
              <w:t>е</w:t>
            </w:r>
            <w:r w:rsidR="009C0C07" w:rsidRPr="00F96E0A">
              <w:rPr>
                <w:szCs w:val="28"/>
              </w:rPr>
              <w:t>конструкция, эксплуатация линейных объектов</w:t>
            </w:r>
          </w:p>
        </w:tc>
      </w:tr>
      <w:tr w:rsidR="009C0C07" w:rsidRPr="003A34DF" w:rsidTr="000B3260">
        <w:trPr>
          <w:trHeight w:val="113"/>
        </w:trPr>
        <w:tc>
          <w:tcPr>
            <w:tcW w:w="3369" w:type="dxa"/>
            <w:gridSpan w:val="3"/>
            <w:vMerge w:val="restart"/>
          </w:tcPr>
          <w:p w:rsidR="009C0C07" w:rsidRDefault="009C0C07" w:rsidP="00BB3400">
            <w:pPr>
              <w:widowControl w:val="0"/>
            </w:pPr>
            <w:r w:rsidRPr="00F96E0A">
              <w:t>Сервитут устанавливается</w:t>
            </w:r>
          </w:p>
          <w:p w:rsidR="009C0C07" w:rsidRDefault="009C0C07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9C0C07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9C0C07" w:rsidRPr="00F96E0A">
              <w:rPr>
                <w:szCs w:val="28"/>
              </w:rPr>
              <w:t>а земельный участок</w:t>
            </w:r>
          </w:p>
        </w:tc>
      </w:tr>
      <w:tr w:rsidR="009C0C07" w:rsidRPr="003A34DF" w:rsidTr="000B3260">
        <w:trPr>
          <w:trHeight w:val="112"/>
        </w:trPr>
        <w:tc>
          <w:tcPr>
            <w:tcW w:w="3369" w:type="dxa"/>
            <w:gridSpan w:val="3"/>
            <w:vMerge/>
          </w:tcPr>
          <w:p w:rsidR="009C0C07" w:rsidRDefault="009C0C07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9C0C07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9C0C07" w:rsidRPr="00F96E0A">
              <w:rPr>
                <w:szCs w:val="28"/>
              </w:rPr>
              <w:t>а часть земельного участка</w:t>
            </w:r>
          </w:p>
        </w:tc>
      </w:tr>
      <w:tr w:rsidR="009C0C07" w:rsidRPr="003A34DF" w:rsidTr="000B3260">
        <w:trPr>
          <w:trHeight w:val="232"/>
        </w:trPr>
        <w:tc>
          <w:tcPr>
            <w:tcW w:w="3369" w:type="dxa"/>
            <w:gridSpan w:val="3"/>
            <w:vMerge w:val="restart"/>
          </w:tcPr>
          <w:p w:rsidR="009C0C07" w:rsidRDefault="009C0C07" w:rsidP="00BB3400">
            <w:pPr>
              <w:widowControl w:val="0"/>
            </w:pPr>
            <w:r>
              <w:t>Земельный участок (ч</w:t>
            </w:r>
            <w:r w:rsidRPr="00824752">
              <w:t>асть земельного участка</w:t>
            </w:r>
            <w:r>
              <w:t>)</w:t>
            </w:r>
            <w:r w:rsidRPr="00824752">
              <w:t xml:space="preserve"> </w:t>
            </w:r>
            <w:r w:rsidRPr="00824752">
              <w:lastRenderedPageBreak/>
              <w:t>поста</w:t>
            </w:r>
            <w:r w:rsidRPr="00824752">
              <w:t>в</w:t>
            </w:r>
            <w:r w:rsidRPr="00824752">
              <w:t>лен</w:t>
            </w:r>
            <w:r>
              <w:t>(</w:t>
            </w:r>
            <w:r w:rsidRPr="00824752">
              <w:t>а</w:t>
            </w:r>
            <w:r>
              <w:t>)</w:t>
            </w:r>
            <w:r w:rsidRPr="00824752">
              <w:t xml:space="preserve"> на кадастровый учет?</w:t>
            </w:r>
          </w:p>
        </w:tc>
        <w:tc>
          <w:tcPr>
            <w:tcW w:w="6520" w:type="dxa"/>
            <w:gridSpan w:val="3"/>
          </w:tcPr>
          <w:p w:rsidR="009C0C07" w:rsidRPr="006215D5" w:rsidRDefault="009C0C07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>земельный участок (ч</w:t>
            </w:r>
            <w:r w:rsidRPr="00824752">
              <w:rPr>
                <w:szCs w:val="28"/>
              </w:rPr>
              <w:t>асть земельного участка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поставлен</w:t>
            </w:r>
            <w:r>
              <w:rPr>
                <w:szCs w:val="28"/>
              </w:rPr>
              <w:t>(</w:t>
            </w:r>
            <w:r w:rsidRPr="00824752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на кадастровый учет</w:t>
            </w:r>
          </w:p>
        </w:tc>
      </w:tr>
      <w:tr w:rsidR="009C0C07" w:rsidRPr="003A34DF" w:rsidTr="000B3260">
        <w:trPr>
          <w:trHeight w:val="231"/>
        </w:trPr>
        <w:tc>
          <w:tcPr>
            <w:tcW w:w="3369" w:type="dxa"/>
            <w:gridSpan w:val="3"/>
            <w:vMerge/>
          </w:tcPr>
          <w:p w:rsidR="009C0C07" w:rsidRDefault="009C0C07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9C0C07" w:rsidRPr="003A34DF" w:rsidRDefault="009C0C07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земельный участок (ч</w:t>
            </w:r>
            <w:r w:rsidRPr="00824752">
              <w:rPr>
                <w:szCs w:val="28"/>
              </w:rPr>
              <w:t>асть земельного участка</w:t>
            </w:r>
            <w:r>
              <w:rPr>
                <w:szCs w:val="28"/>
              </w:rPr>
              <w:t xml:space="preserve">)не </w:t>
            </w:r>
            <w:r w:rsidRPr="00824752">
              <w:rPr>
                <w:szCs w:val="28"/>
              </w:rPr>
              <w:t>поста</w:t>
            </w:r>
            <w:r w:rsidRPr="00824752">
              <w:rPr>
                <w:szCs w:val="28"/>
              </w:rPr>
              <w:t>в</w:t>
            </w:r>
            <w:r w:rsidRPr="00824752">
              <w:rPr>
                <w:szCs w:val="28"/>
              </w:rPr>
              <w:t>лен</w:t>
            </w:r>
            <w:r>
              <w:rPr>
                <w:szCs w:val="28"/>
              </w:rPr>
              <w:t>(</w:t>
            </w:r>
            <w:r w:rsidRPr="00824752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на кадастровый учет</w:t>
            </w:r>
          </w:p>
        </w:tc>
      </w:tr>
    </w:tbl>
    <w:p w:rsidR="00693A82" w:rsidRPr="000B3260" w:rsidRDefault="00693A82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972896" w:rsidRPr="00E92593" w:rsidTr="009C0C07">
        <w:trPr>
          <w:trHeight w:val="231"/>
        </w:trPr>
        <w:tc>
          <w:tcPr>
            <w:tcW w:w="3723" w:type="pct"/>
            <w:vAlign w:val="center"/>
          </w:tcPr>
          <w:p w:rsidR="00972896" w:rsidRPr="00E92593" w:rsidRDefault="00972896" w:rsidP="00BB3400">
            <w:pPr>
              <w:widowControl w:val="0"/>
              <w:ind w:firstLine="709"/>
              <w:jc w:val="both"/>
            </w:pPr>
            <w:r w:rsidRPr="00E92593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972896" w:rsidRPr="00E92593" w:rsidRDefault="00972896" w:rsidP="00BB3400">
            <w:pPr>
              <w:widowControl w:val="0"/>
            </w:pPr>
          </w:p>
        </w:tc>
      </w:tr>
      <w:tr w:rsidR="00972896" w:rsidRPr="00E92593" w:rsidTr="009C0C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972896" w:rsidRPr="00E92593" w:rsidRDefault="00972896" w:rsidP="00BB3400">
            <w:pPr>
              <w:widowControl w:val="0"/>
            </w:pPr>
          </w:p>
        </w:tc>
      </w:tr>
      <w:tr w:rsidR="00972896" w:rsidRPr="00E92593" w:rsidTr="009C0C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972896" w:rsidRPr="00E92593" w:rsidRDefault="00972896" w:rsidP="00BB34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972896" w:rsidRPr="00E92593" w:rsidRDefault="00972896" w:rsidP="00BB3400">
            <w:pPr>
              <w:widowControl w:val="0"/>
            </w:pPr>
          </w:p>
        </w:tc>
      </w:tr>
    </w:tbl>
    <w:p w:rsidR="00972896" w:rsidRPr="00E92593" w:rsidRDefault="00972896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693A82" w:rsidTr="00693A82">
        <w:tc>
          <w:tcPr>
            <w:tcW w:w="2130" w:type="pct"/>
            <w:tcBorders>
              <w:bottom w:val="single" w:sz="4" w:space="0" w:color="auto"/>
            </w:tcBorders>
          </w:tcPr>
          <w:p w:rsidR="00693A82" w:rsidRDefault="00693A82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693A82" w:rsidRDefault="00693A82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693A82" w:rsidRDefault="00693A82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93A82" w:rsidRPr="00AA7BB0" w:rsidTr="00693A82">
        <w:tc>
          <w:tcPr>
            <w:tcW w:w="2130" w:type="pct"/>
            <w:tcBorders>
              <w:top w:val="single" w:sz="4" w:space="0" w:color="auto"/>
            </w:tcBorders>
          </w:tcPr>
          <w:p w:rsidR="00693A82" w:rsidRPr="00AA7BB0" w:rsidRDefault="00693A82" w:rsidP="00BB3400">
            <w:pPr>
              <w:widowControl w:val="0"/>
              <w:jc w:val="center"/>
              <w:rPr>
                <w:sz w:val="18"/>
                <w:szCs w:val="28"/>
              </w:rPr>
            </w:pPr>
            <w:r w:rsidRPr="00AA7BB0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693A82" w:rsidRPr="00AA7BB0" w:rsidRDefault="00693A82" w:rsidP="00BB3400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693A82" w:rsidRPr="00AA7BB0" w:rsidRDefault="00693A82" w:rsidP="00BB3400">
            <w:pPr>
              <w:widowControl w:val="0"/>
              <w:jc w:val="center"/>
              <w:rPr>
                <w:sz w:val="18"/>
                <w:szCs w:val="28"/>
              </w:rPr>
            </w:pPr>
            <w:r w:rsidRPr="00AA7BB0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693A82" w:rsidRPr="0095127B" w:rsidRDefault="00693A82" w:rsidP="00BB3400">
      <w:pPr>
        <w:widowControl w:val="0"/>
      </w:pPr>
    </w:p>
    <w:p w:rsidR="00693A82" w:rsidRPr="0095127B" w:rsidRDefault="00693A82" w:rsidP="00BB3400">
      <w:pPr>
        <w:widowControl w:val="0"/>
      </w:pPr>
    </w:p>
    <w:p w:rsidR="000560D0" w:rsidRPr="00730DF7" w:rsidRDefault="000560D0" w:rsidP="000560D0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C573AB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FA64B0" w:rsidRDefault="000560D0" w:rsidP="000560D0">
      <w:pPr>
        <w:widowControl w:val="0"/>
        <w:suppressAutoHyphens/>
        <w:ind w:right="-1"/>
        <w:jc w:val="both"/>
        <w:rPr>
          <w:sz w:val="28"/>
        </w:r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142ABC">
        <w:rPr>
          <w:rFonts w:eastAsia="Calibri"/>
          <w:color w:val="000000"/>
          <w:sz w:val="28"/>
          <w:szCs w:val="28"/>
        </w:rPr>
        <w:t xml:space="preserve">                                                       </w:t>
      </w:r>
      <w:r w:rsidR="00EF4343">
        <w:rPr>
          <w:color w:val="000000" w:themeColor="text1"/>
          <w:kern w:val="32"/>
          <w:sz w:val="28"/>
          <w:szCs w:val="28"/>
          <w:lang w:eastAsia="ko-KR"/>
        </w:rPr>
        <w:t>Л.Н.</w:t>
      </w:r>
      <w:r>
        <w:rPr>
          <w:color w:val="000000" w:themeColor="text1"/>
          <w:kern w:val="32"/>
          <w:sz w:val="28"/>
          <w:szCs w:val="28"/>
          <w:lang w:eastAsia="ko-KR"/>
        </w:rPr>
        <w:t>Трегубов</w:t>
      </w:r>
      <w:r w:rsidR="00C573AB">
        <w:rPr>
          <w:color w:val="000000" w:themeColor="text1"/>
          <w:kern w:val="32"/>
          <w:sz w:val="28"/>
          <w:szCs w:val="28"/>
          <w:lang w:eastAsia="ko-KR"/>
        </w:rPr>
        <w:t>а</w:t>
      </w: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</w:pP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  <w:sectPr w:rsidR="006F73A7" w:rsidSect="007A23EE">
          <w:headerReference w:type="default" r:id="rId11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</w:p>
    <w:p w:rsidR="00091608" w:rsidRPr="00212A2C" w:rsidRDefault="00091608" w:rsidP="00BB3400">
      <w:pPr>
        <w:widowControl w:val="0"/>
        <w:suppressAutoHyphens/>
        <w:ind w:left="5245"/>
        <w:outlineLvl w:val="2"/>
        <w:rPr>
          <w:sz w:val="28"/>
          <w:szCs w:val="28"/>
        </w:rPr>
      </w:pPr>
      <w:r w:rsidRPr="00693A82">
        <w:rPr>
          <w:sz w:val="28"/>
          <w:szCs w:val="28"/>
        </w:rPr>
        <w:lastRenderedPageBreak/>
        <w:t xml:space="preserve">Приложение </w:t>
      </w:r>
      <w:r w:rsidRPr="00212A2C">
        <w:rPr>
          <w:sz w:val="28"/>
          <w:szCs w:val="28"/>
        </w:rPr>
        <w:t>2</w:t>
      </w:r>
    </w:p>
    <w:p w:rsidR="00091608" w:rsidRPr="00AD5EB0" w:rsidRDefault="00091608" w:rsidP="00BB3400">
      <w:pPr>
        <w:widowControl w:val="0"/>
        <w:suppressAutoHyphens/>
        <w:ind w:left="5245"/>
        <w:rPr>
          <w:bCs/>
          <w:sz w:val="28"/>
          <w:szCs w:val="28"/>
        </w:rPr>
      </w:pPr>
      <w:r w:rsidRPr="00693A82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693A82">
        <w:rPr>
          <w:color w:val="000000"/>
          <w:sz w:val="28"/>
          <w:szCs w:val="28"/>
        </w:rPr>
        <w:t>»</w:t>
      </w:r>
    </w:p>
    <w:p w:rsidR="00091608" w:rsidRPr="00266FF0" w:rsidRDefault="00091608" w:rsidP="00BB34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5E89" w:rsidRPr="00266FF0" w:rsidRDefault="001A5E89" w:rsidP="00BB3400">
      <w:pPr>
        <w:widowControl w:val="0"/>
        <w:rPr>
          <w:i/>
          <w:sz w:val="28"/>
        </w:rPr>
      </w:pPr>
      <w:r w:rsidRPr="00266FF0">
        <w:rPr>
          <w:i/>
          <w:sz w:val="28"/>
        </w:rPr>
        <w:t xml:space="preserve">Форма </w:t>
      </w:r>
      <w:r w:rsidR="00AC193F">
        <w:rPr>
          <w:i/>
          <w:sz w:val="28"/>
        </w:rPr>
        <w:t>ходатайства</w:t>
      </w:r>
    </w:p>
    <w:p w:rsidR="001A5E89" w:rsidRPr="00266FF0" w:rsidRDefault="001A5E89" w:rsidP="00BB34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5E89" w:rsidRPr="00997381" w:rsidRDefault="001A5E89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Установление публичного сервитута </w:t>
      </w:r>
    </w:p>
    <w:p w:rsidR="001A5E89" w:rsidRPr="00997381" w:rsidRDefault="001A5E89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5E89" w:rsidRPr="00535B19" w:rsidRDefault="001A5E89" w:rsidP="00BB340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5E89" w:rsidRPr="00535B19" w:rsidRDefault="001A5E89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35B19">
        <w:rPr>
          <w:szCs w:val="28"/>
        </w:rPr>
        <w:t>Дата подачи: «___» ____________ 20___ г.</w:t>
      </w:r>
    </w:p>
    <w:p w:rsidR="001A5E89" w:rsidRPr="00535B19" w:rsidRDefault="001A5E89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A5E89" w:rsidRPr="00535B19" w:rsidRDefault="001A5E89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35B19">
        <w:rPr>
          <w:szCs w:val="28"/>
        </w:rPr>
        <w:t>№ _____________</w:t>
      </w:r>
    </w:p>
    <w:p w:rsidR="001A5E89" w:rsidRDefault="001A5E89" w:rsidP="00BB3400">
      <w:pPr>
        <w:widowControl w:val="0"/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1A5E89" w:rsidRPr="00415AB3" w:rsidTr="009C0C0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1A5E89" w:rsidRPr="00415AB3" w:rsidRDefault="00605544" w:rsidP="000560D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15AB3">
              <w:rPr>
                <w:szCs w:val="28"/>
              </w:rPr>
              <w:t>дминистраци</w:t>
            </w:r>
            <w:r>
              <w:rPr>
                <w:szCs w:val="28"/>
              </w:rPr>
              <w:t>я</w:t>
            </w:r>
            <w:r w:rsidR="00C573AB">
              <w:rPr>
                <w:szCs w:val="28"/>
              </w:rPr>
              <w:t xml:space="preserve"> </w:t>
            </w:r>
            <w:r w:rsidR="000560D0">
              <w:rPr>
                <w:szCs w:val="28"/>
              </w:rPr>
              <w:t>Коржевского</w:t>
            </w:r>
            <w:r>
              <w:rPr>
                <w:szCs w:val="28"/>
              </w:rPr>
              <w:t xml:space="preserve"> сельского поселения</w:t>
            </w:r>
            <w:r w:rsidRPr="00415AB3">
              <w:rPr>
                <w:szCs w:val="28"/>
              </w:rPr>
              <w:t xml:space="preserve"> Славянск</w:t>
            </w:r>
            <w:r>
              <w:rPr>
                <w:szCs w:val="28"/>
              </w:rPr>
              <w:t>ого</w:t>
            </w:r>
            <w:r w:rsidRPr="00415AB3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</w:tr>
      <w:tr w:rsidR="001A5E89" w:rsidRPr="00415AB3" w:rsidTr="009C0C07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1A5E89" w:rsidRPr="00415AB3" w:rsidRDefault="001A5E89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(н</w:t>
            </w:r>
            <w:r w:rsidRPr="005546F5">
              <w:rPr>
                <w:sz w:val="20"/>
                <w:szCs w:val="28"/>
              </w:rPr>
              <w:t>аименование органа, уполномоченного на предоставление услуги)</w:t>
            </w:r>
          </w:p>
        </w:tc>
      </w:tr>
    </w:tbl>
    <w:p w:rsidR="001A5E89" w:rsidRDefault="001A5E89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9889" w:type="dxa"/>
        <w:tblLayout w:type="fixed"/>
        <w:tblLook w:val="04A0"/>
      </w:tblPr>
      <w:tblGrid>
        <w:gridCol w:w="2376"/>
        <w:gridCol w:w="142"/>
        <w:gridCol w:w="1559"/>
        <w:gridCol w:w="709"/>
        <w:gridCol w:w="5103"/>
      </w:tblGrid>
      <w:tr w:rsidR="000B3260" w:rsidTr="009C0C07">
        <w:tc>
          <w:tcPr>
            <w:tcW w:w="9889" w:type="dxa"/>
            <w:gridSpan w:val="5"/>
          </w:tcPr>
          <w:p w:rsidR="000B3260" w:rsidRDefault="000B3260" w:rsidP="00BB3400">
            <w:pPr>
              <w:widowControl w:val="0"/>
              <w:jc w:val="center"/>
              <w:rPr>
                <w:sz w:val="28"/>
                <w:szCs w:val="28"/>
              </w:rPr>
            </w:pPr>
            <w:r>
              <w:t>Сведения о заявителе</w:t>
            </w:r>
          </w:p>
        </w:tc>
      </w:tr>
      <w:tr w:rsidR="000B3260" w:rsidRPr="001844FE" w:rsidTr="000B3260">
        <w:tc>
          <w:tcPr>
            <w:tcW w:w="4786" w:type="dxa"/>
            <w:gridSpan w:val="4"/>
          </w:tcPr>
          <w:p w:rsidR="000B3260" w:rsidRPr="001844FE" w:rsidRDefault="000B3260" w:rsidP="00BB3400">
            <w:pPr>
              <w:widowControl w:val="0"/>
              <w:rPr>
                <w:szCs w:val="28"/>
              </w:rPr>
            </w:pPr>
            <w:r w:rsidRPr="001844FE">
              <w:rPr>
                <w:szCs w:val="28"/>
              </w:rPr>
              <w:t>- физическо</w:t>
            </w:r>
            <w:r>
              <w:rPr>
                <w:szCs w:val="28"/>
              </w:rPr>
              <w:t>м</w:t>
            </w:r>
            <w:r w:rsidR="00C573AB">
              <w:rPr>
                <w:szCs w:val="28"/>
              </w:rPr>
              <w:t xml:space="preserve"> </w:t>
            </w:r>
            <w:r w:rsidRPr="001844FE">
              <w:rPr>
                <w:szCs w:val="28"/>
              </w:rPr>
              <w:t>лиц</w:t>
            </w:r>
            <w:r>
              <w:rPr>
                <w:szCs w:val="28"/>
              </w:rPr>
              <w:t>е:</w:t>
            </w:r>
          </w:p>
        </w:tc>
        <w:tc>
          <w:tcPr>
            <w:tcW w:w="5103" w:type="dxa"/>
          </w:tcPr>
          <w:p w:rsidR="000B3260" w:rsidRPr="001844FE" w:rsidRDefault="000B3260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0B3260" w:rsidTr="000B3260">
        <w:tc>
          <w:tcPr>
            <w:tcW w:w="4786" w:type="dxa"/>
            <w:gridSpan w:val="4"/>
          </w:tcPr>
          <w:p w:rsidR="000B3260" w:rsidRDefault="000B3260" w:rsidP="00BB3400">
            <w:pPr>
              <w:widowControl w:val="0"/>
            </w:pPr>
            <w:r>
              <w:t>Фамилия имя отчество (при наличии)</w:t>
            </w:r>
          </w:p>
        </w:tc>
        <w:tc>
          <w:tcPr>
            <w:tcW w:w="5103" w:type="dxa"/>
          </w:tcPr>
          <w:p w:rsidR="000B3260" w:rsidRDefault="000B3260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B3260" w:rsidTr="009C0C07">
        <w:trPr>
          <w:trHeight w:val="308"/>
        </w:trPr>
        <w:tc>
          <w:tcPr>
            <w:tcW w:w="2518" w:type="dxa"/>
            <w:gridSpan w:val="2"/>
            <w:vMerge w:val="restart"/>
          </w:tcPr>
          <w:p w:rsidR="000B3260" w:rsidRDefault="000B3260" w:rsidP="00BB3400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3"/>
          </w:tcPr>
          <w:p w:rsidR="000B3260" w:rsidRDefault="000B3260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0B3260" w:rsidTr="009C0C07">
        <w:trPr>
          <w:trHeight w:val="269"/>
        </w:trPr>
        <w:tc>
          <w:tcPr>
            <w:tcW w:w="2518" w:type="dxa"/>
            <w:gridSpan w:val="2"/>
            <w:vMerge/>
          </w:tcPr>
          <w:p w:rsidR="000B3260" w:rsidRPr="002506C5" w:rsidRDefault="000B3260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0B3260" w:rsidRDefault="000B3260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B3260" w:rsidTr="009C0C07">
        <w:trPr>
          <w:trHeight w:val="274"/>
        </w:trPr>
        <w:tc>
          <w:tcPr>
            <w:tcW w:w="2518" w:type="dxa"/>
            <w:gridSpan w:val="2"/>
            <w:vMerge w:val="restart"/>
          </w:tcPr>
          <w:p w:rsidR="000B3260" w:rsidRDefault="000B3260" w:rsidP="00BB3400">
            <w:pPr>
              <w:widowControl w:val="0"/>
              <w:tabs>
                <w:tab w:val="left" w:pos="993"/>
              </w:tabs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3"/>
          </w:tcPr>
          <w:p w:rsidR="000B3260" w:rsidRDefault="000B3260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B3260" w:rsidTr="009C0C07">
        <w:trPr>
          <w:trHeight w:val="187"/>
        </w:trPr>
        <w:tc>
          <w:tcPr>
            <w:tcW w:w="2518" w:type="dxa"/>
            <w:gridSpan w:val="2"/>
            <w:vMerge/>
          </w:tcPr>
          <w:p w:rsidR="000B3260" w:rsidRDefault="000B3260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0B3260" w:rsidRPr="002506C5" w:rsidRDefault="000B3260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0B3260" w:rsidTr="009C0C07">
        <w:trPr>
          <w:trHeight w:val="178"/>
        </w:trPr>
        <w:tc>
          <w:tcPr>
            <w:tcW w:w="2518" w:type="dxa"/>
            <w:gridSpan w:val="2"/>
            <w:vMerge/>
          </w:tcPr>
          <w:p w:rsidR="000B3260" w:rsidRDefault="000B3260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0B3260" w:rsidRPr="002506C5" w:rsidRDefault="000B3260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0B3260" w:rsidTr="009C0C07">
        <w:trPr>
          <w:trHeight w:val="195"/>
        </w:trPr>
        <w:tc>
          <w:tcPr>
            <w:tcW w:w="2518" w:type="dxa"/>
            <w:gridSpan w:val="2"/>
            <w:vMerge/>
          </w:tcPr>
          <w:p w:rsidR="000B3260" w:rsidRDefault="000B3260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0B3260" w:rsidRPr="00096B91" w:rsidRDefault="000B3260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B3260" w:rsidTr="009C0C07">
        <w:trPr>
          <w:trHeight w:val="459"/>
        </w:trPr>
        <w:tc>
          <w:tcPr>
            <w:tcW w:w="2518" w:type="dxa"/>
            <w:gridSpan w:val="2"/>
            <w:vMerge/>
          </w:tcPr>
          <w:p w:rsidR="000B3260" w:rsidRDefault="000B3260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0B3260" w:rsidRDefault="000B3260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</w:tc>
      </w:tr>
      <w:tr w:rsidR="0048220E" w:rsidTr="009C0C07">
        <w:trPr>
          <w:trHeight w:val="459"/>
        </w:trPr>
        <w:tc>
          <w:tcPr>
            <w:tcW w:w="2518" w:type="dxa"/>
            <w:gridSpan w:val="2"/>
            <w:vMerge w:val="restart"/>
          </w:tcPr>
          <w:p w:rsidR="0048220E" w:rsidRPr="00E92593" w:rsidRDefault="0048220E" w:rsidP="00BB3400">
            <w:pPr>
              <w:widowControl w:val="0"/>
              <w:spacing w:line="360" w:lineRule="auto"/>
            </w:pPr>
            <w:r w:rsidRPr="00E92593">
              <w:t xml:space="preserve">Адрес </w:t>
            </w:r>
          </w:p>
        </w:tc>
        <w:tc>
          <w:tcPr>
            <w:tcW w:w="7371" w:type="dxa"/>
            <w:gridSpan w:val="3"/>
          </w:tcPr>
          <w:p w:rsidR="0048220E" w:rsidRPr="007B37A3" w:rsidRDefault="0048220E" w:rsidP="00521798">
            <w:pPr>
              <w:widowControl w:val="0"/>
            </w:pPr>
            <w:r w:rsidRPr="007B37A3">
              <w:t>регистрации заявителя</w:t>
            </w:r>
          </w:p>
        </w:tc>
      </w:tr>
      <w:tr w:rsidR="0048220E" w:rsidTr="009C0C07">
        <w:trPr>
          <w:trHeight w:val="459"/>
        </w:trPr>
        <w:tc>
          <w:tcPr>
            <w:tcW w:w="2518" w:type="dxa"/>
            <w:gridSpan w:val="2"/>
            <w:vMerge/>
          </w:tcPr>
          <w:p w:rsidR="0048220E" w:rsidRPr="00E92593" w:rsidRDefault="0048220E" w:rsidP="00BB3400">
            <w:pPr>
              <w:widowControl w:val="0"/>
              <w:spacing w:line="360" w:lineRule="auto"/>
            </w:pPr>
          </w:p>
        </w:tc>
        <w:tc>
          <w:tcPr>
            <w:tcW w:w="7371" w:type="dxa"/>
            <w:gridSpan w:val="3"/>
          </w:tcPr>
          <w:p w:rsidR="0048220E" w:rsidRPr="007B37A3" w:rsidRDefault="0048220E" w:rsidP="00521798">
            <w:pPr>
              <w:widowControl w:val="0"/>
            </w:pPr>
            <w:r w:rsidRPr="007B37A3">
              <w:t>фактический адрес проживания заявителя</w:t>
            </w: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 w:rsidRPr="001844FE">
              <w:rPr>
                <w:szCs w:val="28"/>
              </w:rPr>
              <w:t xml:space="preserve">- </w:t>
            </w:r>
            <w:r>
              <w:rPr>
                <w:szCs w:val="28"/>
              </w:rPr>
              <w:t>индивидуальном предпринимателе: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Default="0048220E" w:rsidP="00BB3400">
            <w:pPr>
              <w:widowControl w:val="0"/>
            </w:pPr>
            <w:r>
              <w:rPr>
                <w:szCs w:val="28"/>
              </w:rPr>
              <w:t>ОГРНИП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>
              <w:t>Фамилия имя отчество (при наличии)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rPr>
          <w:trHeight w:val="113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9C0C07">
        <w:trPr>
          <w:trHeight w:val="112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9C0C07">
        <w:trPr>
          <w:trHeight w:val="75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993"/>
              </w:tabs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9C0C07">
        <w:trPr>
          <w:trHeight w:val="75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9C0C07">
        <w:trPr>
          <w:trHeight w:val="155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9C0C0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9C0C0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Default="0048220E" w:rsidP="00BB3400">
            <w:pPr>
              <w:widowControl w:val="0"/>
            </w:pPr>
            <w:r w:rsidRPr="001844FE">
              <w:rPr>
                <w:szCs w:val="28"/>
              </w:rPr>
              <w:t xml:space="preserve">- </w:t>
            </w:r>
            <w:r>
              <w:rPr>
                <w:szCs w:val="28"/>
              </w:rPr>
              <w:t>юридическом</w:t>
            </w:r>
            <w:r w:rsidR="00C573AB">
              <w:rPr>
                <w:szCs w:val="28"/>
              </w:rPr>
              <w:t xml:space="preserve"> </w:t>
            </w:r>
            <w:r w:rsidRPr="001844FE">
              <w:rPr>
                <w:szCs w:val="28"/>
              </w:rPr>
              <w:t>лиц</w:t>
            </w:r>
            <w:r>
              <w:rPr>
                <w:szCs w:val="28"/>
              </w:rPr>
              <w:t>е: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>
              <w:lastRenderedPageBreak/>
              <w:t>Полное наименование организации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Default="0048220E" w:rsidP="00BB3400">
            <w:pPr>
              <w:widowControl w:val="0"/>
            </w:pPr>
            <w:r w:rsidRPr="00C54DC8">
              <w:t>Организационно-правовая форма организ</w:t>
            </w:r>
            <w:r w:rsidRPr="00C54DC8">
              <w:t>а</w:t>
            </w:r>
            <w:r w:rsidRPr="00C54DC8">
              <w:t>ции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Default="0048220E" w:rsidP="00BB3400">
            <w:pPr>
              <w:widowControl w:val="0"/>
            </w:pPr>
            <w:r>
              <w:t>ОГРН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Default="0048220E" w:rsidP="00BB3400">
            <w:pPr>
              <w:widowControl w:val="0"/>
            </w:pPr>
            <w:r>
              <w:t>ИНН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2376" w:type="dxa"/>
            <w:vMerge w:val="restart"/>
          </w:tcPr>
          <w:p w:rsidR="0048220E" w:rsidRDefault="0048220E" w:rsidP="00BB3400">
            <w:pPr>
              <w:widowControl w:val="0"/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513" w:type="dxa"/>
            <w:gridSpan w:val="4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9C0C07">
        <w:tc>
          <w:tcPr>
            <w:tcW w:w="2376" w:type="dxa"/>
            <w:vMerge w:val="restart"/>
          </w:tcPr>
          <w:p w:rsidR="0048220E" w:rsidRDefault="0048220E" w:rsidP="00BB3400">
            <w:pPr>
              <w:widowControl w:val="0"/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</w:t>
            </w:r>
            <w:r w:rsidRPr="002506C5">
              <w:rPr>
                <w:color w:val="000000" w:themeColor="text1"/>
                <w:szCs w:val="28"/>
              </w:rPr>
              <w:t>н</w:t>
            </w:r>
            <w:r w:rsidRPr="002506C5">
              <w:rPr>
                <w:color w:val="000000" w:themeColor="text1"/>
                <w:szCs w:val="28"/>
              </w:rPr>
              <w:t>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</w:t>
            </w:r>
            <w:r w:rsidRPr="002506C5"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 руков</w:t>
            </w:r>
            <w:r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дителя</w:t>
            </w:r>
          </w:p>
        </w:tc>
        <w:tc>
          <w:tcPr>
            <w:tcW w:w="7513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</w:tc>
      </w:tr>
      <w:tr w:rsidR="0048220E" w:rsidRPr="00FB6D06" w:rsidTr="009C0C07">
        <w:tc>
          <w:tcPr>
            <w:tcW w:w="4077" w:type="dxa"/>
            <w:gridSpan w:val="3"/>
          </w:tcPr>
          <w:p w:rsidR="0048220E" w:rsidRDefault="0048220E" w:rsidP="00BB3400">
            <w:pPr>
              <w:widowControl w:val="0"/>
            </w:pPr>
            <w:r>
              <w:t>Фамилия имя отчество руководителя</w:t>
            </w:r>
          </w:p>
        </w:tc>
        <w:tc>
          <w:tcPr>
            <w:tcW w:w="5812" w:type="dxa"/>
            <w:gridSpan w:val="2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9C0C07">
        <w:tc>
          <w:tcPr>
            <w:tcW w:w="4077" w:type="dxa"/>
            <w:gridSpan w:val="3"/>
          </w:tcPr>
          <w:p w:rsidR="0048220E" w:rsidRDefault="0048220E" w:rsidP="00BB3400">
            <w:pPr>
              <w:widowControl w:val="0"/>
            </w:pPr>
            <w:r>
              <w:t>Телефон руководителя</w:t>
            </w:r>
          </w:p>
        </w:tc>
        <w:tc>
          <w:tcPr>
            <w:tcW w:w="5812" w:type="dxa"/>
            <w:gridSpan w:val="2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9C0C07">
        <w:tc>
          <w:tcPr>
            <w:tcW w:w="9889" w:type="dxa"/>
            <w:gridSpan w:val="5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  <w:r>
              <w:t>Сведения о представителе</w:t>
            </w:r>
          </w:p>
        </w:tc>
      </w:tr>
      <w:tr w:rsidR="0048220E" w:rsidRPr="00FB6D06" w:rsidTr="000B3260">
        <w:tc>
          <w:tcPr>
            <w:tcW w:w="4786" w:type="dxa"/>
            <w:gridSpan w:val="4"/>
          </w:tcPr>
          <w:p w:rsidR="0048220E" w:rsidRDefault="0048220E" w:rsidP="00BB3400">
            <w:pPr>
              <w:widowControl w:val="0"/>
            </w:pPr>
            <w:r>
              <w:t>Фамилия имя отчество (при наличии)</w:t>
            </w:r>
          </w:p>
        </w:tc>
        <w:tc>
          <w:tcPr>
            <w:tcW w:w="5103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rPr>
          <w:trHeight w:val="176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9C0C07">
        <w:trPr>
          <w:trHeight w:val="175"/>
        </w:trPr>
        <w:tc>
          <w:tcPr>
            <w:tcW w:w="2518" w:type="dxa"/>
            <w:gridSpan w:val="2"/>
            <w:vMerge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9C0C07">
        <w:trPr>
          <w:trHeight w:val="117"/>
        </w:trPr>
        <w:tc>
          <w:tcPr>
            <w:tcW w:w="2518" w:type="dxa"/>
            <w:gridSpan w:val="2"/>
            <w:vMerge w:val="restart"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9C0C07">
        <w:trPr>
          <w:trHeight w:val="117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9C0C07">
        <w:trPr>
          <w:trHeight w:val="155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9C0C0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9C0C0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9C0C07">
        <w:tc>
          <w:tcPr>
            <w:tcW w:w="2518" w:type="dxa"/>
            <w:gridSpan w:val="2"/>
          </w:tcPr>
          <w:p w:rsidR="0048220E" w:rsidRDefault="0048220E" w:rsidP="00BB3400">
            <w:pPr>
              <w:widowControl w:val="0"/>
              <w:tabs>
                <w:tab w:val="left" w:pos="993"/>
              </w:tabs>
            </w:pPr>
            <w:r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окумент, подтве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р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жда</w:t>
            </w:r>
            <w:r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ющий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 xml:space="preserve"> полном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чия представителя</w:t>
            </w:r>
          </w:p>
        </w:tc>
        <w:tc>
          <w:tcPr>
            <w:tcW w:w="7371" w:type="dxa"/>
            <w:gridSpan w:val="3"/>
          </w:tcPr>
          <w:p w:rsidR="0048220E" w:rsidRDefault="0048220E" w:rsidP="00BB3400">
            <w:pPr>
              <w:widowControl w:val="0"/>
              <w:jc w:val="center"/>
              <w:rPr>
                <w:szCs w:val="28"/>
              </w:rPr>
            </w:pPr>
          </w:p>
          <w:p w:rsidR="0048220E" w:rsidRDefault="0048220E" w:rsidP="00BB3400">
            <w:pPr>
              <w:widowControl w:val="0"/>
              <w:jc w:val="center"/>
              <w:rPr>
                <w:szCs w:val="28"/>
              </w:rPr>
            </w:pPr>
          </w:p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FB6D06" w:rsidTr="009C0C07">
        <w:tc>
          <w:tcPr>
            <w:tcW w:w="2518" w:type="dxa"/>
            <w:gridSpan w:val="2"/>
          </w:tcPr>
          <w:p w:rsidR="00222B32" w:rsidRPr="00E92593" w:rsidRDefault="00222B32" w:rsidP="00BB3400">
            <w:pPr>
              <w:widowControl w:val="0"/>
              <w:tabs>
                <w:tab w:val="left" w:pos="993"/>
              </w:tabs>
            </w:pPr>
            <w:r>
              <w:t>А</w:t>
            </w:r>
            <w:r w:rsidRPr="00E92593">
              <w:t xml:space="preserve">дрес регистрации </w:t>
            </w:r>
          </w:p>
        </w:tc>
        <w:tc>
          <w:tcPr>
            <w:tcW w:w="7371" w:type="dxa"/>
            <w:gridSpan w:val="3"/>
          </w:tcPr>
          <w:p w:rsidR="00222B32" w:rsidRDefault="00222B32" w:rsidP="00BB3400">
            <w:pPr>
              <w:widowControl w:val="0"/>
              <w:jc w:val="center"/>
              <w:rPr>
                <w:szCs w:val="28"/>
              </w:rPr>
            </w:pPr>
          </w:p>
          <w:p w:rsidR="00222B32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FB6D06" w:rsidTr="008731D9">
        <w:tc>
          <w:tcPr>
            <w:tcW w:w="2518" w:type="dxa"/>
            <w:gridSpan w:val="2"/>
            <w:vAlign w:val="center"/>
          </w:tcPr>
          <w:p w:rsidR="00222B32" w:rsidRPr="00E92593" w:rsidRDefault="00222B32" w:rsidP="00BB3400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E92593">
              <w:t xml:space="preserve">актический адрес проживания </w:t>
            </w:r>
          </w:p>
        </w:tc>
        <w:tc>
          <w:tcPr>
            <w:tcW w:w="7371" w:type="dxa"/>
            <w:gridSpan w:val="3"/>
          </w:tcPr>
          <w:p w:rsidR="00222B32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9C0C07">
        <w:tc>
          <w:tcPr>
            <w:tcW w:w="9889" w:type="dxa"/>
            <w:gridSpan w:val="5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Условия</w:t>
            </w:r>
            <w:r w:rsidRPr="00C54DC8">
              <w:rPr>
                <w:szCs w:val="28"/>
              </w:rPr>
              <w:t xml:space="preserve"> сервитута</w:t>
            </w:r>
          </w:p>
        </w:tc>
      </w:tr>
      <w:tr w:rsidR="00222B32" w:rsidRPr="003A34DF" w:rsidTr="000B3260">
        <w:tc>
          <w:tcPr>
            <w:tcW w:w="4786" w:type="dxa"/>
            <w:gridSpan w:val="4"/>
          </w:tcPr>
          <w:p w:rsidR="00222B32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Срок установления </w:t>
            </w:r>
            <w:r w:rsidRPr="00C54DC8">
              <w:rPr>
                <w:szCs w:val="28"/>
              </w:rPr>
              <w:t>сервитута</w:t>
            </w:r>
            <w:r>
              <w:rPr>
                <w:szCs w:val="28"/>
              </w:rPr>
              <w:t>, мес.</w:t>
            </w: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9C0C07">
        <w:trPr>
          <w:trHeight w:val="266"/>
        </w:trPr>
        <w:tc>
          <w:tcPr>
            <w:tcW w:w="9889" w:type="dxa"/>
            <w:gridSpan w:val="5"/>
            <w:vAlign w:val="bottom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 земельном участке (о части земельного участка)</w:t>
            </w:r>
          </w:p>
        </w:tc>
      </w:tr>
      <w:tr w:rsidR="00222B32" w:rsidRPr="003A34DF" w:rsidTr="000B3260">
        <w:tc>
          <w:tcPr>
            <w:tcW w:w="4786" w:type="dxa"/>
            <w:gridSpan w:val="4"/>
          </w:tcPr>
          <w:p w:rsidR="00222B32" w:rsidRDefault="00222B32" w:rsidP="00BB3400">
            <w:pPr>
              <w:widowControl w:val="0"/>
            </w:pPr>
            <w:r w:rsidRPr="004C7281">
              <w:t>Кадастровый номер земельного участка</w:t>
            </w: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0B3260">
        <w:tc>
          <w:tcPr>
            <w:tcW w:w="4786" w:type="dxa"/>
            <w:gridSpan w:val="4"/>
          </w:tcPr>
          <w:p w:rsidR="00222B32" w:rsidRDefault="00222B32" w:rsidP="00BB3400">
            <w:pPr>
              <w:widowControl w:val="0"/>
            </w:pPr>
            <w:r>
              <w:t>Адрес (</w:t>
            </w:r>
            <w:r w:rsidRPr="004C7281">
              <w:t xml:space="preserve">описание местоположения </w:t>
            </w:r>
            <w:r>
              <w:t xml:space="preserve">(части) </w:t>
            </w:r>
            <w:r w:rsidRPr="004C7281">
              <w:t>земельного участка</w:t>
            </w:r>
            <w:r>
              <w:t>)</w:t>
            </w: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0B3260">
        <w:tc>
          <w:tcPr>
            <w:tcW w:w="4786" w:type="dxa"/>
            <w:gridSpan w:val="4"/>
          </w:tcPr>
          <w:p w:rsidR="00222B32" w:rsidRDefault="00222B32" w:rsidP="00BB3400">
            <w:pPr>
              <w:widowControl w:val="0"/>
            </w:pPr>
            <w:r w:rsidRPr="004C7281">
              <w:t>Площадь</w:t>
            </w:r>
            <w:r>
              <w:t xml:space="preserve"> (части) земельного участка, кв.м.</w:t>
            </w: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9C0C07">
        <w:tc>
          <w:tcPr>
            <w:tcW w:w="9889" w:type="dxa"/>
            <w:gridSpan w:val="5"/>
          </w:tcPr>
          <w:p w:rsidR="00222B32" w:rsidRDefault="00222B32" w:rsidP="00BB3400">
            <w:pPr>
              <w:widowControl w:val="0"/>
              <w:jc w:val="center"/>
            </w:pPr>
            <w:r>
              <w:t xml:space="preserve">Сведения о земельном участке в составе земель государственной неразграниченной </w:t>
            </w:r>
          </w:p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  <w:r>
              <w:t>собственности</w:t>
            </w:r>
          </w:p>
        </w:tc>
      </w:tr>
      <w:tr w:rsidR="00222B32" w:rsidRPr="003A34DF" w:rsidTr="000B3260">
        <w:tc>
          <w:tcPr>
            <w:tcW w:w="4786" w:type="dxa"/>
            <w:gridSpan w:val="4"/>
          </w:tcPr>
          <w:p w:rsidR="00222B32" w:rsidRPr="00383392" w:rsidRDefault="00222B32" w:rsidP="00BB3400">
            <w:pPr>
              <w:widowControl w:val="0"/>
            </w:pPr>
            <w:r w:rsidRPr="00383392">
              <w:t>Кадастровый номер квартала</w:t>
            </w: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0B3260">
        <w:tc>
          <w:tcPr>
            <w:tcW w:w="4786" w:type="dxa"/>
            <w:gridSpan w:val="4"/>
          </w:tcPr>
          <w:p w:rsidR="00222B32" w:rsidRPr="004C7281" w:rsidRDefault="00222B32" w:rsidP="00BB3400">
            <w:pPr>
              <w:widowControl w:val="0"/>
            </w:pPr>
            <w:r w:rsidRPr="004A0CFD">
              <w:t>Описание местоположения земель</w:t>
            </w: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0B3260">
        <w:tc>
          <w:tcPr>
            <w:tcW w:w="4786" w:type="dxa"/>
            <w:gridSpan w:val="4"/>
          </w:tcPr>
          <w:p w:rsidR="00222B32" w:rsidRPr="004A0CFD" w:rsidRDefault="00222B32" w:rsidP="00BB3400">
            <w:pPr>
              <w:widowControl w:val="0"/>
            </w:pPr>
            <w:r w:rsidRPr="004A0CFD">
              <w:t>Площадь</w:t>
            </w:r>
            <w:r>
              <w:t>, кв.м.</w:t>
            </w: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9C0C07">
        <w:tc>
          <w:tcPr>
            <w:tcW w:w="9889" w:type="dxa"/>
            <w:gridSpan w:val="5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  <w:r>
              <w:t>Обоснование публичного сервитута</w:t>
            </w:r>
          </w:p>
        </w:tc>
      </w:tr>
      <w:tr w:rsidR="00222B32" w:rsidRPr="003A34DF" w:rsidTr="000B3260">
        <w:tc>
          <w:tcPr>
            <w:tcW w:w="4786" w:type="dxa"/>
            <w:gridSpan w:val="4"/>
          </w:tcPr>
          <w:p w:rsidR="00222B32" w:rsidRPr="004C7281" w:rsidRDefault="00222B32" w:rsidP="00BB3400">
            <w:pPr>
              <w:widowControl w:val="0"/>
            </w:pPr>
            <w:r w:rsidRPr="00383392">
              <w:t>Укажите обоснование целей установления публичного сервитута и невозможности иными способами достичь указанных целей</w:t>
            </w: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9C0C07">
        <w:tc>
          <w:tcPr>
            <w:tcW w:w="9889" w:type="dxa"/>
            <w:gridSpan w:val="5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highlight w:val="white"/>
              </w:rPr>
              <w:t>Параметры определения варианта предоставления</w:t>
            </w:r>
            <w:r>
              <w:t xml:space="preserve"> (подчеркнуть нужное)</w:t>
            </w:r>
          </w:p>
        </w:tc>
      </w:tr>
      <w:tr w:rsidR="00222B32" w:rsidRPr="003A34DF" w:rsidTr="00FA206A">
        <w:trPr>
          <w:trHeight w:val="232"/>
        </w:trPr>
        <w:tc>
          <w:tcPr>
            <w:tcW w:w="4786" w:type="dxa"/>
            <w:gridSpan w:val="4"/>
            <w:vMerge w:val="restart"/>
          </w:tcPr>
          <w:p w:rsidR="00222B32" w:rsidRDefault="00222B32" w:rsidP="00BB3400">
            <w:pPr>
              <w:widowControl w:val="0"/>
              <w:suppressAutoHyphens/>
            </w:pPr>
            <w:r>
              <w:lastRenderedPageBreak/>
              <w:t>Цель установления</w:t>
            </w:r>
            <w:r w:rsidR="00C573AB">
              <w:t xml:space="preserve"> </w:t>
            </w:r>
            <w:r>
              <w:t xml:space="preserve">публичного </w:t>
            </w:r>
            <w:r w:rsidRPr="004B0814">
              <w:t>сервитута</w:t>
            </w:r>
          </w:p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A5E89">
              <w:rPr>
                <w:szCs w:val="28"/>
              </w:rPr>
              <w:t>роход (проезд) через земельный участок, в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том числе для свободного доступа граждан к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водному объекту</w:t>
            </w:r>
          </w:p>
        </w:tc>
      </w:tr>
      <w:tr w:rsidR="00222B32" w:rsidRPr="003A34DF" w:rsidTr="00FA206A">
        <w:trPr>
          <w:trHeight w:val="231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1A5E89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1A5E89">
              <w:rPr>
                <w:szCs w:val="28"/>
              </w:rPr>
              <w:t>азмещение межевых знаков, геодезических,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гравиметрических и нивелирных пунктов</w:t>
            </w:r>
          </w:p>
        </w:tc>
      </w:tr>
      <w:tr w:rsidR="00222B32" w:rsidRPr="003A34DF" w:rsidTr="00FA206A">
        <w:trPr>
          <w:trHeight w:val="231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1A5E89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A5E89">
              <w:rPr>
                <w:szCs w:val="28"/>
              </w:rPr>
              <w:t>роведение дренажных и мелиоративных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р</w:t>
            </w:r>
            <w:r w:rsidRPr="001A5E89">
              <w:rPr>
                <w:szCs w:val="28"/>
              </w:rPr>
              <w:t>а</w:t>
            </w:r>
            <w:r w:rsidRPr="001A5E89">
              <w:rPr>
                <w:szCs w:val="28"/>
              </w:rPr>
              <w:t>бот</w:t>
            </w:r>
          </w:p>
        </w:tc>
      </w:tr>
      <w:tr w:rsidR="00222B32" w:rsidRPr="003A34DF" w:rsidTr="00FA206A">
        <w:trPr>
          <w:trHeight w:val="231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1A5E89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1A5E89">
              <w:rPr>
                <w:szCs w:val="28"/>
              </w:rPr>
              <w:t>абор (изъятие) водных ресурсов из водных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объектов и водопоя</w:t>
            </w:r>
          </w:p>
        </w:tc>
      </w:tr>
      <w:tr w:rsidR="00222B32" w:rsidRPr="003A34DF" w:rsidTr="00FA206A">
        <w:trPr>
          <w:trHeight w:val="231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A5E89">
              <w:rPr>
                <w:szCs w:val="28"/>
              </w:rPr>
              <w:t>рогон сельскохозяйственных животных</w:t>
            </w:r>
          </w:p>
        </w:tc>
      </w:tr>
      <w:tr w:rsidR="00222B32" w:rsidRPr="003A34DF" w:rsidTr="00FA206A">
        <w:trPr>
          <w:trHeight w:val="231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A5E89">
              <w:rPr>
                <w:szCs w:val="28"/>
              </w:rPr>
              <w:t>енокошение, выпас сельскохозяйственных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животных</w:t>
            </w:r>
          </w:p>
        </w:tc>
      </w:tr>
      <w:tr w:rsidR="00222B32" w:rsidRPr="003A34DF" w:rsidTr="00FA206A">
        <w:trPr>
          <w:trHeight w:val="231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A5E89">
              <w:rPr>
                <w:szCs w:val="28"/>
              </w:rPr>
              <w:t>хота, рыболовство, аквакультуры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(рыбово</w:t>
            </w:r>
            <w:r w:rsidRPr="001A5E89">
              <w:rPr>
                <w:szCs w:val="28"/>
              </w:rPr>
              <w:t>д</w:t>
            </w:r>
            <w:r w:rsidRPr="001A5E89">
              <w:rPr>
                <w:szCs w:val="28"/>
              </w:rPr>
              <w:t>ство)</w:t>
            </w:r>
          </w:p>
        </w:tc>
      </w:tr>
      <w:tr w:rsidR="00222B32" w:rsidRPr="003A34DF" w:rsidTr="000B3260">
        <w:trPr>
          <w:trHeight w:val="231"/>
        </w:trPr>
        <w:tc>
          <w:tcPr>
            <w:tcW w:w="4786" w:type="dxa"/>
            <w:gridSpan w:val="4"/>
            <w:vMerge w:val="restart"/>
          </w:tcPr>
          <w:p w:rsidR="00222B32" w:rsidRDefault="00222B32" w:rsidP="00BB3400">
            <w:pPr>
              <w:widowControl w:val="0"/>
            </w:pPr>
            <w:r w:rsidRPr="001A5E89">
              <w:t>Публичный сервитут устанавливается на земли (земельный участок) государстве</w:t>
            </w:r>
            <w:r w:rsidRPr="001A5E89">
              <w:t>н</w:t>
            </w:r>
            <w:r w:rsidRPr="001A5E89">
              <w:t>ной неразграниченной собственности или на земельный участок?</w:t>
            </w:r>
          </w:p>
        </w:tc>
        <w:tc>
          <w:tcPr>
            <w:tcW w:w="5103" w:type="dxa"/>
          </w:tcPr>
          <w:p w:rsidR="00222B32" w:rsidRPr="00F96E0A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</w:tr>
      <w:tr w:rsidR="00222B32" w:rsidRPr="003A34DF" w:rsidTr="000B3260">
        <w:trPr>
          <w:trHeight w:val="231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F96E0A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1A5E89">
              <w:rPr>
                <w:szCs w:val="28"/>
              </w:rPr>
              <w:t>емли (земельный участок) государственной неразграниченной собственности</w:t>
            </w:r>
          </w:p>
        </w:tc>
      </w:tr>
      <w:tr w:rsidR="00222B32" w:rsidRPr="003A34DF" w:rsidTr="00FA206A">
        <w:trPr>
          <w:trHeight w:val="113"/>
        </w:trPr>
        <w:tc>
          <w:tcPr>
            <w:tcW w:w="4786" w:type="dxa"/>
            <w:gridSpan w:val="4"/>
            <w:vMerge w:val="restart"/>
          </w:tcPr>
          <w:p w:rsidR="00222B32" w:rsidRDefault="00222B32" w:rsidP="00BB3400">
            <w:pPr>
              <w:widowControl w:val="0"/>
            </w:pPr>
            <w:r>
              <w:t>Публичный с</w:t>
            </w:r>
            <w:r w:rsidRPr="00F96E0A">
              <w:t>ервитут устанавливается</w:t>
            </w:r>
          </w:p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96E0A">
              <w:rPr>
                <w:szCs w:val="28"/>
              </w:rPr>
              <w:t>а земельный участок</w:t>
            </w:r>
          </w:p>
        </w:tc>
      </w:tr>
      <w:tr w:rsidR="00222B32" w:rsidRPr="003A34DF" w:rsidTr="00FA206A">
        <w:trPr>
          <w:trHeight w:val="112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96E0A">
              <w:rPr>
                <w:szCs w:val="28"/>
              </w:rPr>
              <w:t>а часть земельного участка</w:t>
            </w:r>
          </w:p>
        </w:tc>
      </w:tr>
      <w:tr w:rsidR="00222B32" w:rsidRPr="003A34DF" w:rsidTr="00FA206A">
        <w:trPr>
          <w:trHeight w:val="232"/>
        </w:trPr>
        <w:tc>
          <w:tcPr>
            <w:tcW w:w="4786" w:type="dxa"/>
            <w:gridSpan w:val="4"/>
            <w:vMerge w:val="restart"/>
          </w:tcPr>
          <w:p w:rsidR="00222B32" w:rsidRDefault="00222B32" w:rsidP="00BB3400">
            <w:pPr>
              <w:widowControl w:val="0"/>
            </w:pPr>
            <w:r>
              <w:t>Земельный участок (ч</w:t>
            </w:r>
            <w:r w:rsidRPr="00824752">
              <w:t>асть земельного уч</w:t>
            </w:r>
            <w:r w:rsidRPr="00824752">
              <w:t>а</w:t>
            </w:r>
            <w:r w:rsidRPr="00824752">
              <w:t>стка</w:t>
            </w:r>
            <w:r>
              <w:t>)</w:t>
            </w:r>
            <w:r w:rsidRPr="00824752">
              <w:t xml:space="preserve"> поставлен</w:t>
            </w:r>
            <w:r>
              <w:t>(</w:t>
            </w:r>
            <w:r w:rsidRPr="00824752">
              <w:t>а</w:t>
            </w:r>
            <w:r>
              <w:t>)</w:t>
            </w:r>
            <w:r w:rsidRPr="00824752">
              <w:t xml:space="preserve"> на кадастровый учет?</w:t>
            </w:r>
          </w:p>
        </w:tc>
        <w:tc>
          <w:tcPr>
            <w:tcW w:w="5103" w:type="dxa"/>
          </w:tcPr>
          <w:p w:rsidR="00222B32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земельный участок (ч</w:t>
            </w:r>
            <w:r w:rsidRPr="00824752">
              <w:rPr>
                <w:szCs w:val="28"/>
              </w:rPr>
              <w:t>асть земельного участка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поставлен</w:t>
            </w:r>
            <w:r>
              <w:rPr>
                <w:szCs w:val="28"/>
              </w:rPr>
              <w:t>(</w:t>
            </w:r>
            <w:r w:rsidRPr="00824752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на кадастровый учет</w:t>
            </w:r>
          </w:p>
        </w:tc>
      </w:tr>
      <w:tr w:rsidR="00222B32" w:rsidRPr="003A34DF" w:rsidTr="00FA206A">
        <w:trPr>
          <w:trHeight w:val="231"/>
        </w:trPr>
        <w:tc>
          <w:tcPr>
            <w:tcW w:w="4786" w:type="dxa"/>
            <w:gridSpan w:val="4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5103" w:type="dxa"/>
          </w:tcPr>
          <w:p w:rsidR="00222B32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земельный участок (ч</w:t>
            </w:r>
            <w:r w:rsidRPr="00824752">
              <w:rPr>
                <w:szCs w:val="28"/>
              </w:rPr>
              <w:t>асть земельного участка</w:t>
            </w:r>
            <w:r>
              <w:rPr>
                <w:szCs w:val="28"/>
              </w:rPr>
              <w:t>)</w:t>
            </w:r>
            <w:r w:rsidR="00C573A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не </w:t>
            </w:r>
            <w:r w:rsidRPr="00824752">
              <w:rPr>
                <w:szCs w:val="28"/>
              </w:rPr>
              <w:t>поставлен</w:t>
            </w:r>
            <w:r>
              <w:rPr>
                <w:szCs w:val="28"/>
              </w:rPr>
              <w:t>(</w:t>
            </w:r>
            <w:r w:rsidRPr="00824752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на кадастровый учет</w:t>
            </w:r>
          </w:p>
        </w:tc>
      </w:tr>
    </w:tbl>
    <w:p w:rsidR="001A5E89" w:rsidRDefault="001A5E89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1A5E89" w:rsidRPr="00E92593" w:rsidTr="009C0C07">
        <w:trPr>
          <w:trHeight w:val="231"/>
        </w:trPr>
        <w:tc>
          <w:tcPr>
            <w:tcW w:w="3723" w:type="pct"/>
            <w:vAlign w:val="center"/>
          </w:tcPr>
          <w:p w:rsidR="001A5E89" w:rsidRPr="00E92593" w:rsidRDefault="001A5E89" w:rsidP="00BB3400">
            <w:pPr>
              <w:widowControl w:val="0"/>
              <w:ind w:firstLine="709"/>
              <w:jc w:val="both"/>
            </w:pPr>
            <w:r w:rsidRPr="00E92593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1A5E89" w:rsidRPr="00E92593" w:rsidRDefault="001A5E89" w:rsidP="00BB3400">
            <w:pPr>
              <w:widowControl w:val="0"/>
            </w:pPr>
          </w:p>
        </w:tc>
      </w:tr>
      <w:tr w:rsidR="001A5E89" w:rsidRPr="00E92593" w:rsidTr="009C0C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1A5E89" w:rsidRPr="00E92593" w:rsidRDefault="001A5E89" w:rsidP="00BB3400">
            <w:pPr>
              <w:widowControl w:val="0"/>
            </w:pPr>
          </w:p>
        </w:tc>
      </w:tr>
      <w:tr w:rsidR="001A5E89" w:rsidRPr="00E92593" w:rsidTr="009C0C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1A5E89" w:rsidRPr="00E92593" w:rsidRDefault="001A5E89" w:rsidP="00BB34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1A5E89" w:rsidRPr="00E92593" w:rsidRDefault="001A5E89" w:rsidP="00BB3400">
            <w:pPr>
              <w:widowControl w:val="0"/>
            </w:pPr>
          </w:p>
        </w:tc>
      </w:tr>
    </w:tbl>
    <w:p w:rsidR="001A5E89" w:rsidRDefault="001A5E89" w:rsidP="00BB3400">
      <w:pPr>
        <w:widowControl w:val="0"/>
        <w:jc w:val="center"/>
        <w:rPr>
          <w:sz w:val="28"/>
          <w:szCs w:val="28"/>
        </w:rPr>
      </w:pPr>
    </w:p>
    <w:p w:rsidR="001A5E89" w:rsidRPr="00E92593" w:rsidRDefault="001A5E89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1A5E89" w:rsidTr="009C0C07">
        <w:tc>
          <w:tcPr>
            <w:tcW w:w="2130" w:type="pct"/>
            <w:tcBorders>
              <w:bottom w:val="single" w:sz="4" w:space="0" w:color="auto"/>
            </w:tcBorders>
          </w:tcPr>
          <w:p w:rsidR="001A5E89" w:rsidRDefault="001A5E89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1A5E89" w:rsidRDefault="001A5E89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1A5E89" w:rsidRDefault="001A5E89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A5E89" w:rsidRPr="00AA7BB0" w:rsidTr="009C0C07">
        <w:tc>
          <w:tcPr>
            <w:tcW w:w="2130" w:type="pct"/>
            <w:tcBorders>
              <w:top w:val="single" w:sz="4" w:space="0" w:color="auto"/>
            </w:tcBorders>
          </w:tcPr>
          <w:p w:rsidR="001A5E89" w:rsidRPr="00AA7BB0" w:rsidRDefault="001A5E89" w:rsidP="00BB3400">
            <w:pPr>
              <w:widowControl w:val="0"/>
              <w:jc w:val="center"/>
              <w:rPr>
                <w:sz w:val="18"/>
                <w:szCs w:val="28"/>
              </w:rPr>
            </w:pPr>
            <w:r w:rsidRPr="00AA7BB0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1A5E89" w:rsidRPr="00AA7BB0" w:rsidRDefault="001A5E89" w:rsidP="00BB3400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1A5E89" w:rsidRPr="00AA7BB0" w:rsidRDefault="001A5E89" w:rsidP="00BB3400">
            <w:pPr>
              <w:widowControl w:val="0"/>
              <w:jc w:val="center"/>
              <w:rPr>
                <w:sz w:val="18"/>
                <w:szCs w:val="28"/>
              </w:rPr>
            </w:pPr>
            <w:r w:rsidRPr="00AA7BB0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1A5E89" w:rsidRDefault="001A5E89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5E89" w:rsidRDefault="001A5E89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60D0" w:rsidRPr="00730DF7" w:rsidRDefault="000560D0" w:rsidP="000560D0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C573AB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C573AB" w:rsidRDefault="000560D0" w:rsidP="000560D0">
      <w:pPr>
        <w:widowControl w:val="0"/>
        <w:suppressAutoHyphens/>
        <w:ind w:right="-1"/>
        <w:jc w:val="both"/>
        <w:rPr>
          <w:color w:val="000000" w:themeColor="text1"/>
          <w:kern w:val="32"/>
          <w:sz w:val="28"/>
          <w:szCs w:val="28"/>
          <w:lang w:eastAsia="ko-KR"/>
        </w:r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C573AB">
        <w:rPr>
          <w:rFonts w:eastAsia="Calibri"/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 w:themeColor="text1"/>
          <w:kern w:val="32"/>
          <w:sz w:val="28"/>
          <w:szCs w:val="28"/>
          <w:lang w:eastAsia="ko-KR"/>
        </w:rPr>
        <w:t>Л.Н. Трегубова</w:t>
      </w:r>
    </w:p>
    <w:p w:rsidR="006F73A7" w:rsidRDefault="00BB3400" w:rsidP="000560D0">
      <w:pPr>
        <w:widowControl w:val="0"/>
        <w:suppressAutoHyphens/>
        <w:ind w:right="-1"/>
        <w:jc w:val="both"/>
        <w:rPr>
          <w:sz w:val="28"/>
        </w:rPr>
      </w:pPr>
      <w:r>
        <w:rPr>
          <w:sz w:val="28"/>
        </w:rPr>
        <w:br/>
      </w:r>
      <w:r w:rsidR="006F73A7">
        <w:rPr>
          <w:sz w:val="28"/>
        </w:rPr>
        <w:br/>
      </w: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</w:pP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  <w:sectPr w:rsidR="006F73A7" w:rsidSect="007A23EE"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</w:p>
    <w:p w:rsidR="00091608" w:rsidRPr="00091608" w:rsidRDefault="00091608" w:rsidP="00BB3400">
      <w:pPr>
        <w:widowControl w:val="0"/>
        <w:suppressAutoHyphens/>
        <w:ind w:left="5245"/>
        <w:outlineLvl w:val="2"/>
        <w:rPr>
          <w:sz w:val="28"/>
          <w:szCs w:val="28"/>
        </w:rPr>
      </w:pPr>
      <w:r w:rsidRPr="00693A8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091608" w:rsidRPr="00AD5EB0" w:rsidRDefault="00091608" w:rsidP="00BB3400">
      <w:pPr>
        <w:widowControl w:val="0"/>
        <w:suppressAutoHyphens/>
        <w:ind w:left="5245"/>
        <w:rPr>
          <w:bCs/>
          <w:sz w:val="28"/>
          <w:szCs w:val="28"/>
        </w:rPr>
      </w:pPr>
      <w:r w:rsidRPr="00693A82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693A82">
        <w:rPr>
          <w:color w:val="000000"/>
          <w:sz w:val="28"/>
          <w:szCs w:val="28"/>
        </w:rPr>
        <w:t>»</w:t>
      </w:r>
    </w:p>
    <w:p w:rsidR="0048220E" w:rsidRPr="00266FF0" w:rsidRDefault="0048372C" w:rsidP="00BB3400">
      <w:pPr>
        <w:widowControl w:val="0"/>
        <w:rPr>
          <w:i/>
          <w:sz w:val="28"/>
        </w:rPr>
      </w:pPr>
      <w:r>
        <w:rPr>
          <w:i/>
          <w:sz w:val="28"/>
        </w:rPr>
        <w:t>Образец</w:t>
      </w:r>
      <w:r w:rsidR="0048220E" w:rsidRPr="00266FF0">
        <w:rPr>
          <w:i/>
          <w:sz w:val="28"/>
        </w:rPr>
        <w:t xml:space="preserve"> заявления </w:t>
      </w:r>
    </w:p>
    <w:p w:rsidR="0048220E" w:rsidRDefault="0048220E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220E" w:rsidRPr="00997381" w:rsidRDefault="0048220E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</w:p>
    <w:p w:rsidR="0048220E" w:rsidRPr="00535B19" w:rsidRDefault="0048220E" w:rsidP="00BB340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8220E" w:rsidRPr="007B37A3" w:rsidRDefault="0048220E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E92593">
        <w:rPr>
          <w:szCs w:val="28"/>
        </w:rPr>
        <w:t xml:space="preserve">Дата подачи: </w:t>
      </w:r>
      <w:r w:rsidRPr="007B37A3">
        <w:rPr>
          <w:szCs w:val="28"/>
        </w:rPr>
        <w:t>«</w:t>
      </w:r>
      <w:r w:rsidRPr="007B37A3">
        <w:rPr>
          <w:szCs w:val="28"/>
          <w:u w:val="single"/>
        </w:rPr>
        <w:t>23</w:t>
      </w:r>
      <w:r w:rsidRPr="007B37A3">
        <w:rPr>
          <w:szCs w:val="28"/>
        </w:rPr>
        <w:t xml:space="preserve">» </w:t>
      </w:r>
      <w:r w:rsidRPr="007B37A3">
        <w:rPr>
          <w:szCs w:val="28"/>
          <w:u w:val="single"/>
        </w:rPr>
        <w:t xml:space="preserve">октября   </w:t>
      </w:r>
      <w:r w:rsidRPr="007B37A3">
        <w:rPr>
          <w:szCs w:val="28"/>
        </w:rPr>
        <w:t>20</w:t>
      </w:r>
      <w:r w:rsidRPr="007B37A3">
        <w:rPr>
          <w:szCs w:val="28"/>
          <w:u w:val="single"/>
        </w:rPr>
        <w:t>2</w:t>
      </w:r>
      <w:r>
        <w:rPr>
          <w:szCs w:val="28"/>
          <w:u w:val="single"/>
        </w:rPr>
        <w:t>3</w:t>
      </w:r>
      <w:r w:rsidRPr="007B37A3">
        <w:rPr>
          <w:szCs w:val="28"/>
        </w:rPr>
        <w:t xml:space="preserve"> г.</w:t>
      </w:r>
    </w:p>
    <w:p w:rsidR="0048220E" w:rsidRPr="007B37A3" w:rsidRDefault="0048220E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8220E" w:rsidRPr="00535B19" w:rsidRDefault="0048220E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7B37A3">
        <w:rPr>
          <w:szCs w:val="28"/>
        </w:rPr>
        <w:t xml:space="preserve">№ </w:t>
      </w:r>
      <w:r w:rsidRPr="007B37A3">
        <w:rPr>
          <w:szCs w:val="28"/>
          <w:u w:val="single"/>
        </w:rPr>
        <w:t>45454545454545</w:t>
      </w:r>
    </w:p>
    <w:p w:rsidR="0048220E" w:rsidRDefault="0048220E" w:rsidP="00BB3400">
      <w:pPr>
        <w:widowControl w:val="0"/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48220E" w:rsidRPr="00415AB3" w:rsidTr="009C0C0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48220E" w:rsidRPr="00415AB3" w:rsidRDefault="00605544" w:rsidP="000560D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15AB3">
              <w:rPr>
                <w:szCs w:val="28"/>
              </w:rPr>
              <w:t>дминистраци</w:t>
            </w:r>
            <w:r>
              <w:rPr>
                <w:szCs w:val="28"/>
              </w:rPr>
              <w:t>я</w:t>
            </w:r>
            <w:r w:rsidR="00C573AB">
              <w:rPr>
                <w:szCs w:val="28"/>
              </w:rPr>
              <w:t xml:space="preserve"> </w:t>
            </w:r>
            <w:r w:rsidR="000560D0">
              <w:rPr>
                <w:szCs w:val="28"/>
              </w:rPr>
              <w:t>Коржевского</w:t>
            </w:r>
            <w:r>
              <w:rPr>
                <w:szCs w:val="28"/>
              </w:rPr>
              <w:t xml:space="preserve"> сельского поселения</w:t>
            </w:r>
            <w:r w:rsidRPr="00415AB3">
              <w:rPr>
                <w:szCs w:val="28"/>
              </w:rPr>
              <w:t xml:space="preserve"> Славянск</w:t>
            </w:r>
            <w:r>
              <w:rPr>
                <w:szCs w:val="28"/>
              </w:rPr>
              <w:t>ого</w:t>
            </w:r>
            <w:r w:rsidRPr="00415AB3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</w:tr>
      <w:tr w:rsidR="0048220E" w:rsidRPr="00415AB3" w:rsidTr="009C0C07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48220E" w:rsidRPr="00415AB3" w:rsidRDefault="0048220E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(н</w:t>
            </w:r>
            <w:r w:rsidRPr="005546F5">
              <w:rPr>
                <w:sz w:val="20"/>
                <w:szCs w:val="28"/>
              </w:rPr>
              <w:t>аименование органа, уполномоченного на предоставление услуги)</w:t>
            </w:r>
          </w:p>
        </w:tc>
      </w:tr>
    </w:tbl>
    <w:p w:rsidR="0048220E" w:rsidRDefault="0048220E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9889" w:type="dxa"/>
        <w:tblLayout w:type="fixed"/>
        <w:tblLook w:val="04A0"/>
      </w:tblPr>
      <w:tblGrid>
        <w:gridCol w:w="2376"/>
        <w:gridCol w:w="142"/>
        <w:gridCol w:w="851"/>
        <w:gridCol w:w="708"/>
        <w:gridCol w:w="708"/>
        <w:gridCol w:w="5104"/>
      </w:tblGrid>
      <w:tr w:rsidR="0048220E" w:rsidTr="009C0C07">
        <w:tc>
          <w:tcPr>
            <w:tcW w:w="9889" w:type="dxa"/>
            <w:gridSpan w:val="6"/>
          </w:tcPr>
          <w:p w:rsidR="0048220E" w:rsidRDefault="0048220E" w:rsidP="00BB3400">
            <w:pPr>
              <w:widowControl w:val="0"/>
              <w:jc w:val="center"/>
              <w:rPr>
                <w:sz w:val="28"/>
                <w:szCs w:val="28"/>
              </w:rPr>
            </w:pPr>
            <w:r>
              <w:t>Сведения о заявителе</w:t>
            </w:r>
          </w:p>
        </w:tc>
      </w:tr>
      <w:tr w:rsidR="0048220E" w:rsidRPr="001844FE" w:rsidTr="009C0C07">
        <w:tc>
          <w:tcPr>
            <w:tcW w:w="4785" w:type="dxa"/>
            <w:gridSpan w:val="5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 w:rsidRPr="001844FE">
              <w:rPr>
                <w:szCs w:val="28"/>
              </w:rPr>
              <w:t>- физическо</w:t>
            </w:r>
            <w:r>
              <w:rPr>
                <w:szCs w:val="28"/>
              </w:rPr>
              <w:t>м</w:t>
            </w:r>
            <w:r w:rsidR="00C573AB">
              <w:rPr>
                <w:szCs w:val="28"/>
              </w:rPr>
              <w:t xml:space="preserve"> </w:t>
            </w:r>
            <w:r w:rsidRPr="001844FE">
              <w:rPr>
                <w:szCs w:val="28"/>
              </w:rPr>
              <w:t>лиц</w:t>
            </w:r>
            <w:r>
              <w:rPr>
                <w:szCs w:val="28"/>
              </w:rPr>
              <w:t>е:</w:t>
            </w:r>
          </w:p>
        </w:tc>
        <w:tc>
          <w:tcPr>
            <w:tcW w:w="5104" w:type="dxa"/>
          </w:tcPr>
          <w:p w:rsidR="0048220E" w:rsidRPr="001844FE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Tr="009C0C07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t>Фамилия имя отчество (при наличии)</w:t>
            </w:r>
          </w:p>
        </w:tc>
        <w:tc>
          <w:tcPr>
            <w:tcW w:w="5104" w:type="dxa"/>
          </w:tcPr>
          <w:p w:rsidR="0048220E" w:rsidRDefault="0048220E" w:rsidP="00BB3400">
            <w:pPr>
              <w:widowControl w:val="0"/>
              <w:jc w:val="center"/>
              <w:rPr>
                <w:sz w:val="28"/>
                <w:szCs w:val="28"/>
              </w:rPr>
            </w:pPr>
            <w:r w:rsidRPr="007B37A3">
              <w:t>ИВАНОВ ИВАН ИВАНОВИЧ</w:t>
            </w:r>
          </w:p>
        </w:tc>
      </w:tr>
      <w:tr w:rsidR="0048220E" w:rsidTr="009C0C07">
        <w:trPr>
          <w:trHeight w:val="308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  <w:r>
              <w:rPr>
                <w:color w:val="000000" w:themeColor="text1"/>
                <w:szCs w:val="28"/>
              </w:rPr>
              <w:t xml:space="preserve">  +7 999 1234567</w:t>
            </w:r>
          </w:p>
        </w:tc>
      </w:tr>
      <w:tr w:rsidR="0048220E" w:rsidTr="009C0C07">
        <w:trPr>
          <w:trHeight w:val="269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  <w:r>
              <w:rPr>
                <w:color w:val="000000" w:themeColor="text1"/>
                <w:szCs w:val="28"/>
                <w:lang w:val="en-US"/>
              </w:rPr>
              <w:t>qwerty</w:t>
            </w:r>
            <w:r w:rsidRPr="0048220E">
              <w:rPr>
                <w:color w:val="000000" w:themeColor="text1"/>
                <w:szCs w:val="28"/>
              </w:rPr>
              <w:t>@</w:t>
            </w:r>
            <w:r>
              <w:rPr>
                <w:color w:val="000000" w:themeColor="text1"/>
                <w:szCs w:val="28"/>
                <w:lang w:val="en-US"/>
              </w:rPr>
              <w:t>mail</w:t>
            </w:r>
            <w:r w:rsidRPr="0048220E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ru</w:t>
            </w:r>
          </w:p>
        </w:tc>
      </w:tr>
      <w:tr w:rsidR="0048220E" w:rsidTr="009C0C07">
        <w:trPr>
          <w:trHeight w:val="274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993"/>
              </w:tabs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  <w:r>
              <w:rPr>
                <w:color w:val="000000" w:themeColor="text1"/>
                <w:szCs w:val="28"/>
              </w:rPr>
              <w:t xml:space="preserve"> паспорт</w:t>
            </w:r>
          </w:p>
        </w:tc>
      </w:tr>
      <w:tr w:rsidR="0048220E" w:rsidTr="009C0C07">
        <w:trPr>
          <w:trHeight w:val="187"/>
        </w:trPr>
        <w:tc>
          <w:tcPr>
            <w:tcW w:w="2518" w:type="dxa"/>
            <w:gridSpan w:val="2"/>
            <w:vMerge/>
          </w:tcPr>
          <w:p w:rsidR="0048220E" w:rsidRDefault="0048220E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 0000</w:t>
            </w:r>
          </w:p>
        </w:tc>
      </w:tr>
      <w:tr w:rsidR="0048220E" w:rsidTr="009C0C07">
        <w:trPr>
          <w:trHeight w:val="178"/>
        </w:trPr>
        <w:tc>
          <w:tcPr>
            <w:tcW w:w="2518" w:type="dxa"/>
            <w:gridSpan w:val="2"/>
            <w:vMerge/>
          </w:tcPr>
          <w:p w:rsidR="0048220E" w:rsidRDefault="0048220E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000000</w:t>
            </w:r>
          </w:p>
        </w:tc>
      </w:tr>
      <w:tr w:rsidR="0048220E" w:rsidTr="009C0C07">
        <w:trPr>
          <w:trHeight w:val="195"/>
        </w:trPr>
        <w:tc>
          <w:tcPr>
            <w:tcW w:w="2518" w:type="dxa"/>
            <w:gridSpan w:val="2"/>
            <w:vMerge/>
          </w:tcPr>
          <w:p w:rsidR="0048220E" w:rsidRDefault="0048220E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096B91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 23.11.2012</w:t>
            </w:r>
          </w:p>
        </w:tc>
      </w:tr>
      <w:tr w:rsidR="0048220E" w:rsidTr="009C0C07">
        <w:trPr>
          <w:trHeight w:val="459"/>
        </w:trPr>
        <w:tc>
          <w:tcPr>
            <w:tcW w:w="2518" w:type="dxa"/>
            <w:gridSpan w:val="2"/>
            <w:vMerge/>
          </w:tcPr>
          <w:p w:rsidR="0048220E" w:rsidRDefault="0048220E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  <w:r w:rsidR="00C573AB">
              <w:rPr>
                <w:color w:val="000000" w:themeColor="text1"/>
                <w:szCs w:val="28"/>
              </w:rPr>
              <w:t xml:space="preserve"> </w:t>
            </w:r>
            <w:r w:rsidRPr="007B37A3">
              <w:t>отделом УФМС по Краснодарскому краю в Славянском районе</w:t>
            </w:r>
          </w:p>
        </w:tc>
      </w:tr>
      <w:tr w:rsidR="0048220E" w:rsidTr="009C0C07">
        <w:trPr>
          <w:trHeight w:val="459"/>
        </w:trPr>
        <w:tc>
          <w:tcPr>
            <w:tcW w:w="2518" w:type="dxa"/>
            <w:gridSpan w:val="2"/>
            <w:vMerge w:val="restart"/>
          </w:tcPr>
          <w:p w:rsidR="0048220E" w:rsidRPr="00E92593" w:rsidRDefault="0048220E" w:rsidP="00BB3400">
            <w:pPr>
              <w:widowControl w:val="0"/>
              <w:spacing w:line="360" w:lineRule="auto"/>
            </w:pPr>
            <w:r w:rsidRPr="00E92593">
              <w:t xml:space="preserve">Адрес </w:t>
            </w:r>
          </w:p>
        </w:tc>
        <w:tc>
          <w:tcPr>
            <w:tcW w:w="7371" w:type="dxa"/>
            <w:gridSpan w:val="4"/>
          </w:tcPr>
          <w:p w:rsidR="0048220E" w:rsidRPr="007B37A3" w:rsidRDefault="0048220E" w:rsidP="00BB3400">
            <w:pPr>
              <w:widowControl w:val="0"/>
            </w:pPr>
            <w:r w:rsidRPr="007B37A3">
              <w:t>регистрации заявителя</w:t>
            </w:r>
          </w:p>
          <w:p w:rsidR="0048220E" w:rsidRPr="007B37A3" w:rsidRDefault="00362E74" w:rsidP="00BB3400">
            <w:pPr>
              <w:widowControl w:val="0"/>
            </w:pPr>
            <w:r w:rsidRPr="007B37A3">
              <w:t>г. Славянск-на-Кубани, ул. Ковтюха, 180</w:t>
            </w:r>
          </w:p>
        </w:tc>
      </w:tr>
      <w:tr w:rsidR="0048220E" w:rsidTr="009C0C07">
        <w:trPr>
          <w:trHeight w:val="459"/>
        </w:trPr>
        <w:tc>
          <w:tcPr>
            <w:tcW w:w="2518" w:type="dxa"/>
            <w:gridSpan w:val="2"/>
            <w:vMerge/>
          </w:tcPr>
          <w:p w:rsidR="0048220E" w:rsidRPr="00E92593" w:rsidRDefault="0048220E" w:rsidP="00BB3400">
            <w:pPr>
              <w:widowControl w:val="0"/>
              <w:spacing w:line="360" w:lineRule="auto"/>
            </w:pPr>
          </w:p>
        </w:tc>
        <w:tc>
          <w:tcPr>
            <w:tcW w:w="7371" w:type="dxa"/>
            <w:gridSpan w:val="4"/>
          </w:tcPr>
          <w:p w:rsidR="0048220E" w:rsidRPr="007B37A3" w:rsidRDefault="0048220E" w:rsidP="00BB3400">
            <w:pPr>
              <w:widowControl w:val="0"/>
            </w:pPr>
            <w:r w:rsidRPr="007B37A3">
              <w:t>фактический адрес проживания заявителя</w:t>
            </w:r>
          </w:p>
          <w:p w:rsidR="0048220E" w:rsidRPr="007B37A3" w:rsidRDefault="00362E74" w:rsidP="00BB3400">
            <w:pPr>
              <w:widowControl w:val="0"/>
            </w:pPr>
            <w:r w:rsidRPr="007B37A3">
              <w:t>г. Славянск-на-Кубани, ул. Ковтюха, 180</w:t>
            </w: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 w:rsidRPr="001844FE">
              <w:rPr>
                <w:szCs w:val="28"/>
              </w:rPr>
              <w:t xml:space="preserve">- </w:t>
            </w:r>
            <w:r>
              <w:rPr>
                <w:szCs w:val="28"/>
              </w:rPr>
              <w:t>индивидуальном предпринимателе: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rPr>
                <w:szCs w:val="28"/>
              </w:rPr>
              <w:t>ОГРНИП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  <w:r>
              <w:t>Фамилия имя отчество (при наличии)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rPr>
          <w:trHeight w:val="113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9C0C07">
        <w:trPr>
          <w:trHeight w:val="112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9C0C07">
        <w:trPr>
          <w:trHeight w:val="75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993"/>
              </w:tabs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9C0C07">
        <w:trPr>
          <w:trHeight w:val="75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9C0C07">
        <w:trPr>
          <w:trHeight w:val="155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9C0C0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9C0C0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1844FE" w:rsidRDefault="0048220E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 w:rsidRPr="001844FE">
              <w:rPr>
                <w:szCs w:val="28"/>
              </w:rPr>
              <w:t xml:space="preserve">- </w:t>
            </w:r>
            <w:r>
              <w:rPr>
                <w:szCs w:val="28"/>
              </w:rPr>
              <w:t>юридическом</w:t>
            </w:r>
            <w:r w:rsidR="00C573AB">
              <w:rPr>
                <w:szCs w:val="28"/>
              </w:rPr>
              <w:t xml:space="preserve"> </w:t>
            </w:r>
            <w:r w:rsidRPr="001844FE">
              <w:rPr>
                <w:szCs w:val="28"/>
              </w:rPr>
              <w:t>лиц</w:t>
            </w:r>
            <w:r>
              <w:rPr>
                <w:szCs w:val="28"/>
              </w:rPr>
              <w:t>е: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>
              <w:t>Полное наименование организации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 w:rsidRPr="00C54DC8">
              <w:lastRenderedPageBreak/>
              <w:t>Организационно-правовая форма организ</w:t>
            </w:r>
            <w:r w:rsidRPr="00C54DC8">
              <w:t>а</w:t>
            </w:r>
            <w:r w:rsidRPr="00C54DC8">
              <w:t>ции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t>ОГРН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t>ИНН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c>
          <w:tcPr>
            <w:tcW w:w="2376" w:type="dxa"/>
            <w:vMerge w:val="restart"/>
          </w:tcPr>
          <w:p w:rsidR="0048220E" w:rsidRDefault="0048220E" w:rsidP="00BB3400">
            <w:pPr>
              <w:widowControl w:val="0"/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513" w:type="dxa"/>
            <w:gridSpan w:val="5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FB6D06" w:rsidRDefault="0048220E" w:rsidP="00BB3400">
            <w:pPr>
              <w:widowControl w:val="0"/>
              <w:rPr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9C0C07">
        <w:tc>
          <w:tcPr>
            <w:tcW w:w="2376" w:type="dxa"/>
            <w:vMerge w:val="restart"/>
          </w:tcPr>
          <w:p w:rsidR="0048220E" w:rsidRDefault="0048220E" w:rsidP="00BB3400">
            <w:pPr>
              <w:widowControl w:val="0"/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</w:t>
            </w:r>
            <w:r w:rsidRPr="002506C5">
              <w:rPr>
                <w:color w:val="000000" w:themeColor="text1"/>
                <w:szCs w:val="28"/>
              </w:rPr>
              <w:t>н</w:t>
            </w:r>
            <w:r w:rsidRPr="002506C5">
              <w:rPr>
                <w:color w:val="000000" w:themeColor="text1"/>
                <w:szCs w:val="28"/>
              </w:rPr>
              <w:t>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</w:t>
            </w:r>
            <w:r w:rsidRPr="002506C5"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 руков</w:t>
            </w:r>
            <w:r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дителя</w:t>
            </w: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9C0C07">
        <w:tc>
          <w:tcPr>
            <w:tcW w:w="2376" w:type="dxa"/>
            <w:vMerge/>
          </w:tcPr>
          <w:p w:rsidR="0048220E" w:rsidRDefault="0048220E" w:rsidP="00BB3400">
            <w:pPr>
              <w:widowControl w:val="0"/>
            </w:pPr>
          </w:p>
        </w:tc>
        <w:tc>
          <w:tcPr>
            <w:tcW w:w="7513" w:type="dxa"/>
            <w:gridSpan w:val="5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</w:tc>
      </w:tr>
      <w:tr w:rsidR="0048220E" w:rsidRPr="00FB6D06" w:rsidTr="009C0C07">
        <w:tc>
          <w:tcPr>
            <w:tcW w:w="4077" w:type="dxa"/>
            <w:gridSpan w:val="4"/>
          </w:tcPr>
          <w:p w:rsidR="0048220E" w:rsidRDefault="0048220E" w:rsidP="00BB3400">
            <w:pPr>
              <w:widowControl w:val="0"/>
            </w:pPr>
            <w:r>
              <w:t>Фамилия имя отчество руководителя</w:t>
            </w:r>
          </w:p>
        </w:tc>
        <w:tc>
          <w:tcPr>
            <w:tcW w:w="5812" w:type="dxa"/>
            <w:gridSpan w:val="2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9C0C07">
        <w:tc>
          <w:tcPr>
            <w:tcW w:w="4077" w:type="dxa"/>
            <w:gridSpan w:val="4"/>
          </w:tcPr>
          <w:p w:rsidR="0048220E" w:rsidRDefault="0048220E" w:rsidP="00BB3400">
            <w:pPr>
              <w:widowControl w:val="0"/>
            </w:pPr>
            <w:r>
              <w:t>Телефон руководителя</w:t>
            </w:r>
          </w:p>
        </w:tc>
        <w:tc>
          <w:tcPr>
            <w:tcW w:w="5812" w:type="dxa"/>
            <w:gridSpan w:val="2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9C0C07">
        <w:tc>
          <w:tcPr>
            <w:tcW w:w="9889" w:type="dxa"/>
            <w:gridSpan w:val="6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  <w:r>
              <w:t>Сведения о представителе</w:t>
            </w:r>
          </w:p>
        </w:tc>
      </w:tr>
      <w:tr w:rsidR="0048220E" w:rsidRPr="00FB6D06" w:rsidTr="009C0C07">
        <w:tc>
          <w:tcPr>
            <w:tcW w:w="4785" w:type="dxa"/>
            <w:gridSpan w:val="5"/>
          </w:tcPr>
          <w:p w:rsidR="0048220E" w:rsidRDefault="0048220E" w:rsidP="00BB3400">
            <w:pPr>
              <w:widowControl w:val="0"/>
            </w:pPr>
            <w:r>
              <w:t>Фамилия имя отчество (при наличии)</w:t>
            </w:r>
          </w:p>
        </w:tc>
        <w:tc>
          <w:tcPr>
            <w:tcW w:w="5104" w:type="dxa"/>
          </w:tcPr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48220E" w:rsidRPr="00FB6D06" w:rsidTr="009C0C07">
        <w:trPr>
          <w:trHeight w:val="176"/>
        </w:trPr>
        <w:tc>
          <w:tcPr>
            <w:tcW w:w="2518" w:type="dxa"/>
            <w:gridSpan w:val="2"/>
            <w:vMerge w:val="restart"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48220E" w:rsidRPr="00FB6D06" w:rsidTr="009C0C07">
        <w:trPr>
          <w:trHeight w:val="175"/>
        </w:trPr>
        <w:tc>
          <w:tcPr>
            <w:tcW w:w="2518" w:type="dxa"/>
            <w:gridSpan w:val="2"/>
            <w:vMerge/>
          </w:tcPr>
          <w:p w:rsidR="0048220E" w:rsidRDefault="0048220E" w:rsidP="00BB3400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48220E" w:rsidRPr="00FB6D06" w:rsidTr="009C0C07">
        <w:trPr>
          <w:trHeight w:val="117"/>
        </w:trPr>
        <w:tc>
          <w:tcPr>
            <w:tcW w:w="2518" w:type="dxa"/>
            <w:gridSpan w:val="2"/>
            <w:vMerge w:val="restart"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48220E" w:rsidRPr="00FB6D06" w:rsidTr="009C0C07">
        <w:trPr>
          <w:trHeight w:val="117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48220E" w:rsidRPr="00FB6D06" w:rsidTr="009C0C07">
        <w:trPr>
          <w:trHeight w:val="155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Pr="002506C5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48220E" w:rsidRPr="00FB6D06" w:rsidTr="009C0C0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48220E" w:rsidRPr="00FB6D06" w:rsidTr="009C0C07">
        <w:trPr>
          <w:trHeight w:val="154"/>
        </w:trPr>
        <w:tc>
          <w:tcPr>
            <w:tcW w:w="2518" w:type="dxa"/>
            <w:gridSpan w:val="2"/>
            <w:vMerge/>
          </w:tcPr>
          <w:p w:rsidR="0048220E" w:rsidRPr="002506C5" w:rsidRDefault="0048220E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  <w:p w:rsidR="0048220E" w:rsidRDefault="0048220E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48220E" w:rsidRPr="00FB6D06" w:rsidTr="009C0C07">
        <w:tc>
          <w:tcPr>
            <w:tcW w:w="2518" w:type="dxa"/>
            <w:gridSpan w:val="2"/>
          </w:tcPr>
          <w:p w:rsidR="0048220E" w:rsidRDefault="0048220E" w:rsidP="00BB3400">
            <w:pPr>
              <w:widowControl w:val="0"/>
              <w:tabs>
                <w:tab w:val="left" w:pos="993"/>
              </w:tabs>
            </w:pPr>
            <w:r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окумент, подтве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р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жда</w:t>
            </w:r>
            <w:r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ющий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 xml:space="preserve"> полном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чия представителя</w:t>
            </w:r>
          </w:p>
        </w:tc>
        <w:tc>
          <w:tcPr>
            <w:tcW w:w="7371" w:type="dxa"/>
            <w:gridSpan w:val="4"/>
          </w:tcPr>
          <w:p w:rsidR="0048220E" w:rsidRDefault="0048220E" w:rsidP="00BB3400">
            <w:pPr>
              <w:widowControl w:val="0"/>
              <w:jc w:val="center"/>
              <w:rPr>
                <w:szCs w:val="28"/>
              </w:rPr>
            </w:pPr>
          </w:p>
          <w:p w:rsidR="0048220E" w:rsidRDefault="0048220E" w:rsidP="00BB3400">
            <w:pPr>
              <w:widowControl w:val="0"/>
              <w:jc w:val="center"/>
              <w:rPr>
                <w:szCs w:val="28"/>
              </w:rPr>
            </w:pPr>
          </w:p>
          <w:p w:rsidR="0048220E" w:rsidRPr="00FB6D06" w:rsidRDefault="0048220E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FB6D06" w:rsidTr="009C0C07">
        <w:tc>
          <w:tcPr>
            <w:tcW w:w="2518" w:type="dxa"/>
            <w:gridSpan w:val="2"/>
          </w:tcPr>
          <w:p w:rsidR="00222B32" w:rsidRPr="00E92593" w:rsidRDefault="00222B32" w:rsidP="00BB3400">
            <w:pPr>
              <w:widowControl w:val="0"/>
              <w:tabs>
                <w:tab w:val="left" w:pos="993"/>
              </w:tabs>
            </w:pPr>
            <w:r>
              <w:t>А</w:t>
            </w:r>
            <w:r w:rsidRPr="00E92593">
              <w:t xml:space="preserve">дрес регистрации </w:t>
            </w:r>
          </w:p>
        </w:tc>
        <w:tc>
          <w:tcPr>
            <w:tcW w:w="7371" w:type="dxa"/>
            <w:gridSpan w:val="4"/>
          </w:tcPr>
          <w:p w:rsidR="00222B32" w:rsidRDefault="00222B32" w:rsidP="00BB3400">
            <w:pPr>
              <w:widowControl w:val="0"/>
              <w:jc w:val="center"/>
              <w:rPr>
                <w:szCs w:val="28"/>
              </w:rPr>
            </w:pPr>
          </w:p>
          <w:p w:rsidR="00222B32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FB6D06" w:rsidTr="008731D9">
        <w:tc>
          <w:tcPr>
            <w:tcW w:w="2518" w:type="dxa"/>
            <w:gridSpan w:val="2"/>
            <w:vAlign w:val="center"/>
          </w:tcPr>
          <w:p w:rsidR="00222B32" w:rsidRPr="00E92593" w:rsidRDefault="00222B32" w:rsidP="00BB3400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E92593">
              <w:t xml:space="preserve">актический адрес проживания </w:t>
            </w:r>
          </w:p>
        </w:tc>
        <w:tc>
          <w:tcPr>
            <w:tcW w:w="7371" w:type="dxa"/>
            <w:gridSpan w:val="4"/>
          </w:tcPr>
          <w:p w:rsidR="00222B32" w:rsidRDefault="00222B32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222B32" w:rsidRPr="003A34DF" w:rsidTr="009C0C07">
        <w:tc>
          <w:tcPr>
            <w:tcW w:w="9889" w:type="dxa"/>
            <w:gridSpan w:val="6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Условия</w:t>
            </w:r>
            <w:r w:rsidRPr="00C54DC8">
              <w:rPr>
                <w:szCs w:val="28"/>
              </w:rPr>
              <w:t xml:space="preserve"> сервитута</w:t>
            </w:r>
          </w:p>
        </w:tc>
      </w:tr>
      <w:tr w:rsidR="00222B32" w:rsidRPr="003A34DF" w:rsidTr="009C0C07">
        <w:tc>
          <w:tcPr>
            <w:tcW w:w="4785" w:type="dxa"/>
            <w:gridSpan w:val="5"/>
          </w:tcPr>
          <w:p w:rsidR="00222B32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Срок установления </w:t>
            </w:r>
            <w:r w:rsidRPr="00C54DC8">
              <w:rPr>
                <w:szCs w:val="28"/>
              </w:rPr>
              <w:t>сервитута</w:t>
            </w:r>
            <w:r>
              <w:rPr>
                <w:szCs w:val="28"/>
              </w:rPr>
              <w:t>, мес.</w:t>
            </w:r>
          </w:p>
        </w:tc>
        <w:tc>
          <w:tcPr>
            <w:tcW w:w="5104" w:type="dxa"/>
          </w:tcPr>
          <w:p w:rsidR="00222B32" w:rsidRPr="003A34DF" w:rsidRDefault="00362E74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</w:tr>
      <w:tr w:rsidR="00222B32" w:rsidRPr="003A34DF" w:rsidTr="009C0C07">
        <w:trPr>
          <w:trHeight w:val="266"/>
        </w:trPr>
        <w:tc>
          <w:tcPr>
            <w:tcW w:w="9889" w:type="dxa"/>
            <w:gridSpan w:val="6"/>
            <w:vAlign w:val="bottom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 земельном участке (о части земельного участка)</w:t>
            </w:r>
          </w:p>
        </w:tc>
      </w:tr>
      <w:tr w:rsidR="00222B32" w:rsidRPr="003A34DF" w:rsidTr="009C0C07">
        <w:tc>
          <w:tcPr>
            <w:tcW w:w="4785" w:type="dxa"/>
            <w:gridSpan w:val="5"/>
          </w:tcPr>
          <w:p w:rsidR="00222B32" w:rsidRDefault="00222B32" w:rsidP="00BB3400">
            <w:pPr>
              <w:widowControl w:val="0"/>
            </w:pPr>
            <w:r w:rsidRPr="004C7281">
              <w:t>Кадастровый номер земельного участка</w:t>
            </w:r>
          </w:p>
        </w:tc>
        <w:tc>
          <w:tcPr>
            <w:tcW w:w="5104" w:type="dxa"/>
          </w:tcPr>
          <w:p w:rsidR="00222B32" w:rsidRPr="003A34DF" w:rsidRDefault="00362E74" w:rsidP="00BB3400">
            <w:pPr>
              <w:widowControl w:val="0"/>
              <w:jc w:val="center"/>
              <w:rPr>
                <w:szCs w:val="28"/>
              </w:rPr>
            </w:pPr>
            <w:r w:rsidRPr="00E2542C">
              <w:t>23:27:</w:t>
            </w:r>
            <w:r>
              <w:t>0000</w:t>
            </w:r>
            <w:r w:rsidRPr="00E2542C">
              <w:t>000:</w:t>
            </w:r>
            <w:r>
              <w:t>0000</w:t>
            </w:r>
          </w:p>
        </w:tc>
      </w:tr>
      <w:tr w:rsidR="00222B32" w:rsidRPr="003A34DF" w:rsidTr="009C0C07">
        <w:tc>
          <w:tcPr>
            <w:tcW w:w="4785" w:type="dxa"/>
            <w:gridSpan w:val="5"/>
          </w:tcPr>
          <w:p w:rsidR="00222B32" w:rsidRDefault="00222B32" w:rsidP="00BB3400">
            <w:pPr>
              <w:widowControl w:val="0"/>
            </w:pPr>
            <w:r>
              <w:t>Адрес (</w:t>
            </w:r>
            <w:r w:rsidRPr="004C7281">
              <w:t xml:space="preserve">описание местоположения </w:t>
            </w:r>
            <w:r>
              <w:t xml:space="preserve">(части) </w:t>
            </w:r>
            <w:r w:rsidRPr="004C7281">
              <w:t>земельного участка</w:t>
            </w:r>
            <w:r>
              <w:t>)</w:t>
            </w:r>
          </w:p>
        </w:tc>
        <w:tc>
          <w:tcPr>
            <w:tcW w:w="5104" w:type="dxa"/>
          </w:tcPr>
          <w:p w:rsidR="00222B32" w:rsidRPr="003A34DF" w:rsidRDefault="000560D0" w:rsidP="000560D0">
            <w:pPr>
              <w:widowControl w:val="0"/>
              <w:rPr>
                <w:szCs w:val="28"/>
              </w:rPr>
            </w:pPr>
            <w:r w:rsidRPr="000560D0">
              <w:t>х</w:t>
            </w:r>
            <w:r w:rsidR="00605544" w:rsidRPr="000560D0">
              <w:t xml:space="preserve">. </w:t>
            </w:r>
            <w:r>
              <w:t>Коржевский</w:t>
            </w:r>
            <w:r w:rsidR="00605544">
              <w:t>,</w:t>
            </w:r>
            <w:r w:rsidR="00362E74">
              <w:t xml:space="preserve"> ул. Красная 1</w:t>
            </w:r>
          </w:p>
        </w:tc>
      </w:tr>
      <w:tr w:rsidR="00222B32" w:rsidRPr="003A34DF" w:rsidTr="009C0C07">
        <w:tc>
          <w:tcPr>
            <w:tcW w:w="4785" w:type="dxa"/>
            <w:gridSpan w:val="5"/>
          </w:tcPr>
          <w:p w:rsidR="00222B32" w:rsidRDefault="00222B32" w:rsidP="00BB3400">
            <w:pPr>
              <w:widowControl w:val="0"/>
            </w:pPr>
            <w:r w:rsidRPr="004C7281">
              <w:t>Площадь</w:t>
            </w:r>
            <w:r>
              <w:t xml:space="preserve"> (части) земельного участка, кв.м.</w:t>
            </w:r>
          </w:p>
        </w:tc>
        <w:tc>
          <w:tcPr>
            <w:tcW w:w="5104" w:type="dxa"/>
          </w:tcPr>
          <w:p w:rsidR="00222B32" w:rsidRPr="003A34DF" w:rsidRDefault="00362E74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  <w:tr w:rsidR="00222B32" w:rsidRPr="003A34DF" w:rsidTr="009C0C07">
        <w:tc>
          <w:tcPr>
            <w:tcW w:w="9889" w:type="dxa"/>
            <w:gridSpan w:val="6"/>
          </w:tcPr>
          <w:p w:rsidR="00222B32" w:rsidRPr="003A34DF" w:rsidRDefault="00222B32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highlight w:val="white"/>
              </w:rPr>
              <w:t>Параметры определения варианта предоставления</w:t>
            </w:r>
            <w:r>
              <w:t xml:space="preserve"> (подчеркнуть нужное)</w:t>
            </w:r>
          </w:p>
        </w:tc>
      </w:tr>
      <w:tr w:rsidR="00222B32" w:rsidRPr="003A34DF" w:rsidTr="009C0C07">
        <w:trPr>
          <w:trHeight w:val="232"/>
        </w:trPr>
        <w:tc>
          <w:tcPr>
            <w:tcW w:w="3369" w:type="dxa"/>
            <w:gridSpan w:val="3"/>
            <w:vMerge w:val="restart"/>
          </w:tcPr>
          <w:p w:rsidR="00222B32" w:rsidRDefault="00222B32" w:rsidP="00BB3400">
            <w:pPr>
              <w:widowControl w:val="0"/>
            </w:pPr>
            <w:r>
              <w:t>Цель установления</w:t>
            </w:r>
            <w:r w:rsidRPr="004B0814">
              <w:t xml:space="preserve"> сервитута</w:t>
            </w:r>
          </w:p>
          <w:p w:rsidR="00222B32" w:rsidRDefault="00222B32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222B32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F96E0A">
              <w:rPr>
                <w:szCs w:val="28"/>
              </w:rPr>
              <w:t>азмещение линейных объектов и иных сооружений</w:t>
            </w:r>
          </w:p>
        </w:tc>
      </w:tr>
      <w:tr w:rsidR="00222B32" w:rsidRPr="003A34DF" w:rsidTr="009C0C07">
        <w:trPr>
          <w:trHeight w:val="231"/>
        </w:trPr>
        <w:tc>
          <w:tcPr>
            <w:tcW w:w="3369" w:type="dxa"/>
            <w:gridSpan w:val="3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222B32" w:rsidRPr="003A34DF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96E0A">
              <w:rPr>
                <w:szCs w:val="28"/>
              </w:rPr>
              <w:t>роведение изыскательских работ</w:t>
            </w:r>
          </w:p>
        </w:tc>
      </w:tr>
      <w:tr w:rsidR="00222B32" w:rsidRPr="003A34DF" w:rsidTr="009C0C07">
        <w:trPr>
          <w:trHeight w:val="231"/>
        </w:trPr>
        <w:tc>
          <w:tcPr>
            <w:tcW w:w="3369" w:type="dxa"/>
            <w:gridSpan w:val="3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222B32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96E0A">
              <w:rPr>
                <w:szCs w:val="28"/>
              </w:rPr>
              <w:t>едропользование</w:t>
            </w:r>
          </w:p>
        </w:tc>
      </w:tr>
      <w:tr w:rsidR="00222B32" w:rsidRPr="003A34DF" w:rsidTr="009C0C07">
        <w:trPr>
          <w:trHeight w:val="231"/>
        </w:trPr>
        <w:tc>
          <w:tcPr>
            <w:tcW w:w="3369" w:type="dxa"/>
            <w:gridSpan w:val="3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222B32" w:rsidRPr="00362E74" w:rsidRDefault="00222B32" w:rsidP="00BB3400">
            <w:pPr>
              <w:widowControl w:val="0"/>
              <w:rPr>
                <w:szCs w:val="28"/>
                <w:u w:val="single"/>
              </w:rPr>
            </w:pPr>
            <w:r w:rsidRPr="00362E74">
              <w:rPr>
                <w:szCs w:val="28"/>
                <w:u w:val="single"/>
              </w:rPr>
              <w:t>проход (проезд) через соседний участок, строительство, р</w:t>
            </w:r>
            <w:r w:rsidRPr="00362E74">
              <w:rPr>
                <w:szCs w:val="28"/>
                <w:u w:val="single"/>
              </w:rPr>
              <w:t>е</w:t>
            </w:r>
            <w:r w:rsidRPr="00362E74">
              <w:rPr>
                <w:szCs w:val="28"/>
                <w:u w:val="single"/>
              </w:rPr>
              <w:t>конструкция, эксплуатация линейных объектов</w:t>
            </w:r>
          </w:p>
        </w:tc>
      </w:tr>
      <w:tr w:rsidR="00222B32" w:rsidRPr="003A34DF" w:rsidTr="009C0C07">
        <w:trPr>
          <w:trHeight w:val="113"/>
        </w:trPr>
        <w:tc>
          <w:tcPr>
            <w:tcW w:w="3369" w:type="dxa"/>
            <w:gridSpan w:val="3"/>
            <w:vMerge w:val="restart"/>
          </w:tcPr>
          <w:p w:rsidR="00222B32" w:rsidRDefault="00222B32" w:rsidP="00BB3400">
            <w:pPr>
              <w:widowControl w:val="0"/>
            </w:pPr>
            <w:r w:rsidRPr="00F96E0A">
              <w:t>Сервитут устанавливается</w:t>
            </w:r>
          </w:p>
          <w:p w:rsidR="00222B32" w:rsidRDefault="00222B32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222B32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96E0A">
              <w:rPr>
                <w:szCs w:val="28"/>
              </w:rPr>
              <w:t>а земельный участок</w:t>
            </w:r>
          </w:p>
        </w:tc>
      </w:tr>
      <w:tr w:rsidR="00222B32" w:rsidRPr="003A34DF" w:rsidTr="009C0C07">
        <w:trPr>
          <w:trHeight w:val="112"/>
        </w:trPr>
        <w:tc>
          <w:tcPr>
            <w:tcW w:w="3369" w:type="dxa"/>
            <w:gridSpan w:val="3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222B32" w:rsidRPr="00362E74" w:rsidRDefault="00222B32" w:rsidP="00BB3400">
            <w:pPr>
              <w:widowControl w:val="0"/>
              <w:rPr>
                <w:szCs w:val="28"/>
                <w:u w:val="single"/>
              </w:rPr>
            </w:pPr>
            <w:r w:rsidRPr="00362E74">
              <w:rPr>
                <w:szCs w:val="28"/>
                <w:u w:val="single"/>
              </w:rPr>
              <w:t>на часть земельного участка</w:t>
            </w:r>
          </w:p>
        </w:tc>
      </w:tr>
      <w:tr w:rsidR="00222B32" w:rsidRPr="003A34DF" w:rsidTr="009C0C07">
        <w:trPr>
          <w:trHeight w:val="232"/>
        </w:trPr>
        <w:tc>
          <w:tcPr>
            <w:tcW w:w="3369" w:type="dxa"/>
            <w:gridSpan w:val="3"/>
            <w:vMerge w:val="restart"/>
          </w:tcPr>
          <w:p w:rsidR="00222B32" w:rsidRDefault="00222B32" w:rsidP="00BB3400">
            <w:pPr>
              <w:widowControl w:val="0"/>
            </w:pPr>
            <w:r>
              <w:t>Земельный участок (ч</w:t>
            </w:r>
            <w:r w:rsidRPr="00824752">
              <w:t>асть земельного участка</w:t>
            </w:r>
            <w:r>
              <w:t>)</w:t>
            </w:r>
            <w:r w:rsidRPr="00824752">
              <w:t xml:space="preserve"> поста</w:t>
            </w:r>
            <w:r w:rsidRPr="00824752">
              <w:t>в</w:t>
            </w:r>
            <w:r w:rsidRPr="00824752">
              <w:t>лен</w:t>
            </w:r>
            <w:r>
              <w:t>(</w:t>
            </w:r>
            <w:r w:rsidRPr="00824752">
              <w:t>а</w:t>
            </w:r>
            <w:r>
              <w:t>)</w:t>
            </w:r>
            <w:r w:rsidRPr="00824752">
              <w:t xml:space="preserve"> на кадастровый </w:t>
            </w:r>
            <w:r w:rsidRPr="00824752">
              <w:lastRenderedPageBreak/>
              <w:t>учет?</w:t>
            </w:r>
          </w:p>
        </w:tc>
        <w:tc>
          <w:tcPr>
            <w:tcW w:w="6520" w:type="dxa"/>
            <w:gridSpan w:val="3"/>
          </w:tcPr>
          <w:p w:rsidR="00222B32" w:rsidRPr="006215D5" w:rsidRDefault="00222B32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>земельный участок (ч</w:t>
            </w:r>
            <w:r w:rsidRPr="00824752">
              <w:rPr>
                <w:szCs w:val="28"/>
              </w:rPr>
              <w:t>асть земельного участка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поставлен</w:t>
            </w:r>
            <w:r>
              <w:rPr>
                <w:szCs w:val="28"/>
              </w:rPr>
              <w:t>(</w:t>
            </w:r>
            <w:r w:rsidRPr="00824752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на кадастровый учет</w:t>
            </w:r>
          </w:p>
        </w:tc>
      </w:tr>
      <w:tr w:rsidR="00222B32" w:rsidRPr="003A34DF" w:rsidTr="009C0C07">
        <w:trPr>
          <w:trHeight w:val="231"/>
        </w:trPr>
        <w:tc>
          <w:tcPr>
            <w:tcW w:w="3369" w:type="dxa"/>
            <w:gridSpan w:val="3"/>
            <w:vMerge/>
          </w:tcPr>
          <w:p w:rsidR="00222B32" w:rsidRDefault="00222B32" w:rsidP="00BB3400">
            <w:pPr>
              <w:widowControl w:val="0"/>
            </w:pPr>
          </w:p>
        </w:tc>
        <w:tc>
          <w:tcPr>
            <w:tcW w:w="6520" w:type="dxa"/>
            <w:gridSpan w:val="3"/>
          </w:tcPr>
          <w:p w:rsidR="00222B32" w:rsidRPr="00362E74" w:rsidRDefault="00222B32" w:rsidP="00BB3400">
            <w:pPr>
              <w:widowControl w:val="0"/>
              <w:rPr>
                <w:szCs w:val="28"/>
                <w:u w:val="single"/>
              </w:rPr>
            </w:pPr>
            <w:r w:rsidRPr="00362E74">
              <w:rPr>
                <w:szCs w:val="28"/>
                <w:u w:val="single"/>
              </w:rPr>
              <w:t xml:space="preserve">земельный участок (часть земельного участка) не </w:t>
            </w:r>
            <w:r w:rsidRPr="00362E74">
              <w:rPr>
                <w:szCs w:val="28"/>
                <w:u w:val="single"/>
              </w:rPr>
              <w:lastRenderedPageBreak/>
              <w:t>поста</w:t>
            </w:r>
            <w:r w:rsidRPr="00362E74">
              <w:rPr>
                <w:szCs w:val="28"/>
                <w:u w:val="single"/>
              </w:rPr>
              <w:t>в</w:t>
            </w:r>
            <w:r w:rsidRPr="00362E74">
              <w:rPr>
                <w:szCs w:val="28"/>
                <w:u w:val="single"/>
              </w:rPr>
              <w:t>лен(а) на кадастровый учет</w:t>
            </w:r>
          </w:p>
        </w:tc>
      </w:tr>
    </w:tbl>
    <w:p w:rsidR="0048220E" w:rsidRPr="000B3260" w:rsidRDefault="0048220E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48220E" w:rsidRPr="00E92593" w:rsidTr="009C0C07">
        <w:trPr>
          <w:trHeight w:val="231"/>
        </w:trPr>
        <w:tc>
          <w:tcPr>
            <w:tcW w:w="3723" w:type="pct"/>
            <w:vAlign w:val="center"/>
          </w:tcPr>
          <w:p w:rsidR="0048220E" w:rsidRPr="00E92593" w:rsidRDefault="0048220E" w:rsidP="00BB3400">
            <w:pPr>
              <w:widowControl w:val="0"/>
              <w:ind w:firstLine="709"/>
              <w:jc w:val="both"/>
            </w:pPr>
            <w:r w:rsidRPr="00E92593">
              <w:rPr>
                <w:szCs w:val="28"/>
              </w:rPr>
              <w:t xml:space="preserve">Результат предоставления услуги прошу </w:t>
            </w:r>
            <w:r w:rsidRPr="00362E74">
              <w:rPr>
                <w:szCs w:val="28"/>
                <w:u w:val="single"/>
              </w:rPr>
              <w:t>выдать</w:t>
            </w:r>
            <w:r w:rsidRPr="00E92593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48220E" w:rsidRPr="00E92593" w:rsidRDefault="00362E74" w:rsidP="00BB3400">
            <w:pPr>
              <w:widowControl w:val="0"/>
            </w:pPr>
            <w:r>
              <w:t>Администрации</w:t>
            </w:r>
          </w:p>
        </w:tc>
      </w:tr>
      <w:tr w:rsidR="0048220E" w:rsidRPr="00E92593" w:rsidTr="009C0C0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48220E" w:rsidRPr="00E92593" w:rsidRDefault="0048220E" w:rsidP="00BB3400">
            <w:pPr>
              <w:widowControl w:val="0"/>
            </w:pPr>
          </w:p>
        </w:tc>
      </w:tr>
      <w:tr w:rsidR="0048220E" w:rsidRPr="00E92593" w:rsidTr="009C0C0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48220E" w:rsidRPr="00E92593" w:rsidRDefault="0048220E" w:rsidP="00BB34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48220E" w:rsidRPr="00E92593" w:rsidRDefault="0048220E" w:rsidP="00BB3400">
            <w:pPr>
              <w:widowControl w:val="0"/>
            </w:pPr>
          </w:p>
        </w:tc>
      </w:tr>
    </w:tbl>
    <w:p w:rsidR="0048220E" w:rsidRPr="00E92593" w:rsidRDefault="0048220E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362E74" w:rsidTr="009C0C07">
        <w:tc>
          <w:tcPr>
            <w:tcW w:w="2130" w:type="pct"/>
            <w:tcBorders>
              <w:bottom w:val="single" w:sz="4" w:space="0" w:color="auto"/>
            </w:tcBorders>
          </w:tcPr>
          <w:p w:rsidR="00362E74" w:rsidRPr="008C6C8D" w:rsidRDefault="00362E74" w:rsidP="00BB3400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C6C8D">
              <w:rPr>
                <w:i/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362E74" w:rsidRPr="00E92593" w:rsidRDefault="00362E74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362E74" w:rsidRPr="00E92593" w:rsidRDefault="00362E74" w:rsidP="00BB34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</w:p>
        </w:tc>
      </w:tr>
      <w:tr w:rsidR="00362E74" w:rsidRPr="00AA7BB0" w:rsidTr="009C0C07">
        <w:tc>
          <w:tcPr>
            <w:tcW w:w="2130" w:type="pct"/>
            <w:tcBorders>
              <w:top w:val="single" w:sz="4" w:space="0" w:color="auto"/>
            </w:tcBorders>
          </w:tcPr>
          <w:p w:rsidR="00362E74" w:rsidRPr="00AA7BB0" w:rsidRDefault="00362E74" w:rsidP="00BB3400">
            <w:pPr>
              <w:widowControl w:val="0"/>
              <w:jc w:val="center"/>
              <w:rPr>
                <w:sz w:val="18"/>
                <w:szCs w:val="28"/>
              </w:rPr>
            </w:pPr>
            <w:r w:rsidRPr="00AA7BB0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362E74" w:rsidRPr="00AA7BB0" w:rsidRDefault="00362E74" w:rsidP="00BB3400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362E74" w:rsidRPr="00AA7BB0" w:rsidRDefault="00362E74" w:rsidP="00BB3400">
            <w:pPr>
              <w:widowControl w:val="0"/>
              <w:jc w:val="center"/>
              <w:rPr>
                <w:sz w:val="18"/>
                <w:szCs w:val="28"/>
              </w:rPr>
            </w:pPr>
            <w:r w:rsidRPr="00AA7BB0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8220E" w:rsidRPr="0095127B" w:rsidRDefault="0048220E" w:rsidP="00BB3400">
      <w:pPr>
        <w:widowControl w:val="0"/>
      </w:pPr>
    </w:p>
    <w:p w:rsidR="00091608" w:rsidRPr="0095127B" w:rsidRDefault="00091608" w:rsidP="00BB3400">
      <w:pPr>
        <w:widowControl w:val="0"/>
      </w:pPr>
    </w:p>
    <w:p w:rsidR="00091608" w:rsidRPr="0095127B" w:rsidRDefault="00091608" w:rsidP="00BB3400">
      <w:pPr>
        <w:widowControl w:val="0"/>
      </w:pPr>
    </w:p>
    <w:p w:rsidR="000560D0" w:rsidRPr="00730DF7" w:rsidRDefault="000560D0" w:rsidP="000560D0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C573AB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C573AB" w:rsidRDefault="000560D0" w:rsidP="000560D0">
      <w:pPr>
        <w:widowControl w:val="0"/>
        <w:suppressAutoHyphens/>
        <w:ind w:right="-1"/>
        <w:jc w:val="both"/>
        <w:rPr>
          <w:sz w:val="28"/>
        </w:r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C573AB">
        <w:rPr>
          <w:rFonts w:eastAsia="Calibri"/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 w:themeColor="text1"/>
          <w:kern w:val="32"/>
          <w:sz w:val="28"/>
          <w:szCs w:val="28"/>
          <w:lang w:eastAsia="ko-KR"/>
        </w:rPr>
        <w:t>Л.Н. Трегубова</w:t>
      </w: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</w:pP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</w:pP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  <w:sectPr w:rsidR="006F73A7" w:rsidSect="007A23EE">
          <w:headerReference w:type="default" r:id="rId12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</w:p>
    <w:p w:rsidR="00212A2C" w:rsidRPr="00091608" w:rsidRDefault="00212A2C" w:rsidP="00BB3400">
      <w:pPr>
        <w:widowControl w:val="0"/>
        <w:suppressAutoHyphens/>
        <w:ind w:left="5245"/>
        <w:outlineLvl w:val="2"/>
        <w:rPr>
          <w:sz w:val="28"/>
          <w:szCs w:val="28"/>
        </w:rPr>
      </w:pPr>
      <w:r w:rsidRPr="00693A8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212A2C" w:rsidRPr="00AD5EB0" w:rsidRDefault="00212A2C" w:rsidP="00BB3400">
      <w:pPr>
        <w:widowControl w:val="0"/>
        <w:suppressAutoHyphens/>
        <w:ind w:left="5245"/>
        <w:rPr>
          <w:bCs/>
          <w:sz w:val="28"/>
          <w:szCs w:val="28"/>
        </w:rPr>
      </w:pPr>
      <w:r w:rsidRPr="00693A82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693A82">
        <w:rPr>
          <w:color w:val="000000"/>
          <w:sz w:val="28"/>
          <w:szCs w:val="28"/>
        </w:rPr>
        <w:t>»</w:t>
      </w:r>
    </w:p>
    <w:p w:rsidR="00212A2C" w:rsidRPr="00266FF0" w:rsidRDefault="00212A2C" w:rsidP="00BB3400">
      <w:pPr>
        <w:widowControl w:val="0"/>
        <w:rPr>
          <w:i/>
          <w:sz w:val="28"/>
        </w:rPr>
      </w:pPr>
      <w:r>
        <w:rPr>
          <w:i/>
          <w:sz w:val="28"/>
        </w:rPr>
        <w:t>Образец</w:t>
      </w:r>
      <w:r w:rsidR="00C573AB">
        <w:rPr>
          <w:i/>
          <w:sz w:val="28"/>
        </w:rPr>
        <w:t xml:space="preserve"> </w:t>
      </w:r>
      <w:r w:rsidR="00AC193F">
        <w:rPr>
          <w:i/>
          <w:sz w:val="28"/>
        </w:rPr>
        <w:t>ходатайства</w:t>
      </w:r>
    </w:p>
    <w:p w:rsidR="0048372C" w:rsidRPr="00266FF0" w:rsidRDefault="0048372C" w:rsidP="00BB34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372C" w:rsidRPr="00997381" w:rsidRDefault="0048372C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Установление публичного сервитута </w:t>
      </w:r>
    </w:p>
    <w:p w:rsidR="0048372C" w:rsidRPr="00997381" w:rsidRDefault="0048372C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372C" w:rsidRPr="00535B19" w:rsidRDefault="0048372C" w:rsidP="00BB340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8372C" w:rsidRPr="007B37A3" w:rsidRDefault="0048372C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E92593">
        <w:rPr>
          <w:szCs w:val="28"/>
        </w:rPr>
        <w:t xml:space="preserve">Дата подачи: </w:t>
      </w:r>
      <w:r w:rsidRPr="007B37A3">
        <w:rPr>
          <w:szCs w:val="28"/>
        </w:rPr>
        <w:t>«</w:t>
      </w:r>
      <w:r w:rsidRPr="007B37A3">
        <w:rPr>
          <w:szCs w:val="28"/>
          <w:u w:val="single"/>
        </w:rPr>
        <w:t>23</w:t>
      </w:r>
      <w:r w:rsidRPr="007B37A3">
        <w:rPr>
          <w:szCs w:val="28"/>
        </w:rPr>
        <w:t xml:space="preserve">» </w:t>
      </w:r>
      <w:r w:rsidRPr="007B37A3">
        <w:rPr>
          <w:szCs w:val="28"/>
          <w:u w:val="single"/>
        </w:rPr>
        <w:t xml:space="preserve">октября   </w:t>
      </w:r>
      <w:r w:rsidRPr="007B37A3">
        <w:rPr>
          <w:szCs w:val="28"/>
        </w:rPr>
        <w:t>20</w:t>
      </w:r>
      <w:r w:rsidRPr="007B37A3">
        <w:rPr>
          <w:szCs w:val="28"/>
          <w:u w:val="single"/>
        </w:rPr>
        <w:t>2</w:t>
      </w:r>
      <w:r>
        <w:rPr>
          <w:szCs w:val="28"/>
          <w:u w:val="single"/>
        </w:rPr>
        <w:t>3</w:t>
      </w:r>
      <w:r w:rsidRPr="007B37A3">
        <w:rPr>
          <w:szCs w:val="28"/>
        </w:rPr>
        <w:t xml:space="preserve"> г.</w:t>
      </w:r>
    </w:p>
    <w:p w:rsidR="0048372C" w:rsidRPr="007B37A3" w:rsidRDefault="0048372C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8372C" w:rsidRPr="00535B19" w:rsidRDefault="0048372C" w:rsidP="00BB3400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7B37A3">
        <w:rPr>
          <w:szCs w:val="28"/>
        </w:rPr>
        <w:t xml:space="preserve">№ </w:t>
      </w:r>
      <w:r w:rsidRPr="007B37A3">
        <w:rPr>
          <w:szCs w:val="28"/>
          <w:u w:val="single"/>
        </w:rPr>
        <w:t>45454545454545</w:t>
      </w:r>
    </w:p>
    <w:p w:rsidR="0048372C" w:rsidRDefault="0048372C" w:rsidP="00BB3400">
      <w:pPr>
        <w:widowControl w:val="0"/>
        <w:jc w:val="both"/>
        <w:rPr>
          <w:sz w:val="28"/>
          <w:szCs w:val="28"/>
        </w:rPr>
      </w:pPr>
    </w:p>
    <w:tbl>
      <w:tblPr>
        <w:tblStyle w:val="aff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48372C" w:rsidRPr="00415AB3" w:rsidTr="008731D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48372C" w:rsidRPr="00415AB3" w:rsidRDefault="00605544" w:rsidP="000560D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15AB3">
              <w:rPr>
                <w:szCs w:val="28"/>
              </w:rPr>
              <w:t>дминистраци</w:t>
            </w:r>
            <w:r>
              <w:rPr>
                <w:szCs w:val="28"/>
              </w:rPr>
              <w:t>я</w:t>
            </w:r>
            <w:r w:rsidR="00C573AB">
              <w:rPr>
                <w:szCs w:val="28"/>
              </w:rPr>
              <w:t xml:space="preserve"> </w:t>
            </w:r>
            <w:r w:rsidR="000560D0">
              <w:rPr>
                <w:szCs w:val="28"/>
              </w:rPr>
              <w:t>Коржевского</w:t>
            </w:r>
            <w:r>
              <w:rPr>
                <w:szCs w:val="28"/>
              </w:rPr>
              <w:t xml:space="preserve"> сельского поселения</w:t>
            </w:r>
            <w:r w:rsidRPr="00415AB3">
              <w:rPr>
                <w:szCs w:val="28"/>
              </w:rPr>
              <w:t xml:space="preserve"> Славянск</w:t>
            </w:r>
            <w:r>
              <w:rPr>
                <w:szCs w:val="28"/>
              </w:rPr>
              <w:t>ого</w:t>
            </w:r>
            <w:r w:rsidRPr="00415AB3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</w:tr>
      <w:tr w:rsidR="0048372C" w:rsidRPr="00415AB3" w:rsidTr="008731D9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48372C" w:rsidRPr="00415AB3" w:rsidRDefault="0048372C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(н</w:t>
            </w:r>
            <w:r w:rsidRPr="005546F5">
              <w:rPr>
                <w:sz w:val="20"/>
                <w:szCs w:val="28"/>
              </w:rPr>
              <w:t>аименование органа, уполномоченного на предоставление услуги)</w:t>
            </w:r>
          </w:p>
        </w:tc>
      </w:tr>
    </w:tbl>
    <w:p w:rsidR="0048372C" w:rsidRDefault="0048372C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9889" w:type="dxa"/>
        <w:tblLayout w:type="fixed"/>
        <w:tblLook w:val="04A0"/>
      </w:tblPr>
      <w:tblGrid>
        <w:gridCol w:w="2376"/>
        <w:gridCol w:w="142"/>
        <w:gridCol w:w="1559"/>
        <w:gridCol w:w="709"/>
        <w:gridCol w:w="5103"/>
      </w:tblGrid>
      <w:tr w:rsidR="0048372C" w:rsidTr="008731D9">
        <w:tc>
          <w:tcPr>
            <w:tcW w:w="9889" w:type="dxa"/>
            <w:gridSpan w:val="5"/>
          </w:tcPr>
          <w:p w:rsidR="0048372C" w:rsidRDefault="0048372C" w:rsidP="00BB3400">
            <w:pPr>
              <w:widowControl w:val="0"/>
              <w:jc w:val="center"/>
              <w:rPr>
                <w:sz w:val="28"/>
                <w:szCs w:val="28"/>
              </w:rPr>
            </w:pPr>
            <w:r>
              <w:t>Сведения о заявителе</w:t>
            </w:r>
          </w:p>
        </w:tc>
      </w:tr>
      <w:tr w:rsidR="0048372C" w:rsidRPr="001844FE" w:rsidTr="008731D9">
        <w:tc>
          <w:tcPr>
            <w:tcW w:w="4786" w:type="dxa"/>
            <w:gridSpan w:val="4"/>
          </w:tcPr>
          <w:p w:rsidR="0048372C" w:rsidRPr="001844FE" w:rsidRDefault="0048372C" w:rsidP="00BB3400">
            <w:pPr>
              <w:widowControl w:val="0"/>
              <w:rPr>
                <w:szCs w:val="28"/>
              </w:rPr>
            </w:pPr>
            <w:r w:rsidRPr="001844FE">
              <w:rPr>
                <w:szCs w:val="28"/>
              </w:rPr>
              <w:t>- физическо</w:t>
            </w:r>
            <w:r>
              <w:rPr>
                <w:szCs w:val="28"/>
              </w:rPr>
              <w:t>м</w:t>
            </w:r>
            <w:r w:rsidR="00C573AB">
              <w:rPr>
                <w:szCs w:val="28"/>
              </w:rPr>
              <w:t xml:space="preserve"> </w:t>
            </w:r>
            <w:r w:rsidRPr="001844FE">
              <w:rPr>
                <w:szCs w:val="28"/>
              </w:rPr>
              <w:t>лиц</w:t>
            </w:r>
            <w:r>
              <w:rPr>
                <w:szCs w:val="28"/>
              </w:rPr>
              <w:t>е:</w:t>
            </w:r>
          </w:p>
        </w:tc>
        <w:tc>
          <w:tcPr>
            <w:tcW w:w="5103" w:type="dxa"/>
          </w:tcPr>
          <w:p w:rsidR="0048372C" w:rsidRPr="001844FE" w:rsidRDefault="0048372C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>
              <w:t>Фамилия имя отчество (при наличии)</w:t>
            </w:r>
          </w:p>
        </w:tc>
        <w:tc>
          <w:tcPr>
            <w:tcW w:w="5103" w:type="dxa"/>
          </w:tcPr>
          <w:p w:rsidR="003910D8" w:rsidRDefault="003910D8" w:rsidP="00BB3400">
            <w:pPr>
              <w:widowControl w:val="0"/>
              <w:jc w:val="center"/>
              <w:rPr>
                <w:sz w:val="28"/>
                <w:szCs w:val="28"/>
              </w:rPr>
            </w:pPr>
            <w:r w:rsidRPr="007B37A3">
              <w:t>ИВАНОВ ИВАН ИВАНОВИЧ</w:t>
            </w:r>
          </w:p>
        </w:tc>
      </w:tr>
      <w:tr w:rsidR="003910D8" w:rsidTr="008731D9">
        <w:trPr>
          <w:trHeight w:val="308"/>
        </w:trPr>
        <w:tc>
          <w:tcPr>
            <w:tcW w:w="2518" w:type="dxa"/>
            <w:gridSpan w:val="2"/>
            <w:vMerge w:val="restart"/>
          </w:tcPr>
          <w:p w:rsidR="003910D8" w:rsidRDefault="003910D8" w:rsidP="00BB3400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  <w:r>
              <w:rPr>
                <w:color w:val="000000" w:themeColor="text1"/>
                <w:szCs w:val="28"/>
              </w:rPr>
              <w:t xml:space="preserve">  +7 999 1234567</w:t>
            </w:r>
          </w:p>
        </w:tc>
      </w:tr>
      <w:tr w:rsidR="003910D8" w:rsidTr="008731D9">
        <w:trPr>
          <w:trHeight w:val="269"/>
        </w:trPr>
        <w:tc>
          <w:tcPr>
            <w:tcW w:w="2518" w:type="dxa"/>
            <w:gridSpan w:val="2"/>
            <w:vMerge/>
          </w:tcPr>
          <w:p w:rsidR="003910D8" w:rsidRPr="002506C5" w:rsidRDefault="003910D8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  <w:r>
              <w:rPr>
                <w:color w:val="000000" w:themeColor="text1"/>
                <w:szCs w:val="28"/>
                <w:lang w:val="en-US"/>
              </w:rPr>
              <w:t>qwerty</w:t>
            </w:r>
            <w:r w:rsidRPr="0048220E">
              <w:rPr>
                <w:color w:val="000000" w:themeColor="text1"/>
                <w:szCs w:val="28"/>
              </w:rPr>
              <w:t>@</w:t>
            </w:r>
            <w:r>
              <w:rPr>
                <w:color w:val="000000" w:themeColor="text1"/>
                <w:szCs w:val="28"/>
                <w:lang w:val="en-US"/>
              </w:rPr>
              <w:t>mail</w:t>
            </w:r>
            <w:r w:rsidRPr="0048220E"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ru</w:t>
            </w:r>
          </w:p>
        </w:tc>
      </w:tr>
      <w:tr w:rsidR="003910D8" w:rsidTr="008731D9">
        <w:trPr>
          <w:trHeight w:val="274"/>
        </w:trPr>
        <w:tc>
          <w:tcPr>
            <w:tcW w:w="2518" w:type="dxa"/>
            <w:gridSpan w:val="2"/>
            <w:vMerge w:val="restart"/>
          </w:tcPr>
          <w:p w:rsidR="003910D8" w:rsidRDefault="003910D8" w:rsidP="00BB3400">
            <w:pPr>
              <w:widowControl w:val="0"/>
              <w:tabs>
                <w:tab w:val="left" w:pos="993"/>
              </w:tabs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  <w:r>
              <w:rPr>
                <w:color w:val="000000" w:themeColor="text1"/>
                <w:szCs w:val="28"/>
              </w:rPr>
              <w:t xml:space="preserve"> паспорт</w:t>
            </w:r>
          </w:p>
        </w:tc>
      </w:tr>
      <w:tr w:rsidR="003910D8" w:rsidTr="008731D9">
        <w:trPr>
          <w:trHeight w:val="187"/>
        </w:trPr>
        <w:tc>
          <w:tcPr>
            <w:tcW w:w="2518" w:type="dxa"/>
            <w:gridSpan w:val="2"/>
            <w:vMerge/>
          </w:tcPr>
          <w:p w:rsidR="003910D8" w:rsidRDefault="003910D8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 0000</w:t>
            </w:r>
          </w:p>
        </w:tc>
      </w:tr>
      <w:tr w:rsidR="003910D8" w:rsidTr="008731D9">
        <w:trPr>
          <w:trHeight w:val="178"/>
        </w:trPr>
        <w:tc>
          <w:tcPr>
            <w:tcW w:w="2518" w:type="dxa"/>
            <w:gridSpan w:val="2"/>
            <w:vMerge/>
          </w:tcPr>
          <w:p w:rsidR="003910D8" w:rsidRDefault="003910D8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000000</w:t>
            </w:r>
          </w:p>
        </w:tc>
      </w:tr>
      <w:tr w:rsidR="003910D8" w:rsidTr="008731D9">
        <w:trPr>
          <w:trHeight w:val="195"/>
        </w:trPr>
        <w:tc>
          <w:tcPr>
            <w:tcW w:w="2518" w:type="dxa"/>
            <w:gridSpan w:val="2"/>
            <w:vMerge/>
          </w:tcPr>
          <w:p w:rsidR="003910D8" w:rsidRDefault="003910D8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Pr="00096B91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 23.11.2012</w:t>
            </w:r>
          </w:p>
        </w:tc>
      </w:tr>
      <w:tr w:rsidR="003910D8" w:rsidTr="008731D9">
        <w:trPr>
          <w:trHeight w:val="459"/>
        </w:trPr>
        <w:tc>
          <w:tcPr>
            <w:tcW w:w="2518" w:type="dxa"/>
            <w:gridSpan w:val="2"/>
            <w:vMerge/>
          </w:tcPr>
          <w:p w:rsidR="003910D8" w:rsidRDefault="003910D8" w:rsidP="00BB3400">
            <w:pPr>
              <w:widowControl w:val="0"/>
              <w:tabs>
                <w:tab w:val="left" w:pos="993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  <w:r w:rsidR="00C573AB">
              <w:rPr>
                <w:color w:val="000000" w:themeColor="text1"/>
                <w:szCs w:val="28"/>
              </w:rPr>
              <w:t xml:space="preserve"> </w:t>
            </w:r>
            <w:r w:rsidRPr="007B37A3">
              <w:t>отделом УФМС по Краснодарскому краю в Славянском районе</w:t>
            </w:r>
          </w:p>
        </w:tc>
      </w:tr>
      <w:tr w:rsidR="003910D8" w:rsidTr="008731D9">
        <w:trPr>
          <w:trHeight w:val="459"/>
        </w:trPr>
        <w:tc>
          <w:tcPr>
            <w:tcW w:w="2518" w:type="dxa"/>
            <w:gridSpan w:val="2"/>
            <w:vMerge w:val="restart"/>
          </w:tcPr>
          <w:p w:rsidR="003910D8" w:rsidRPr="00E92593" w:rsidRDefault="003910D8" w:rsidP="00BB3400">
            <w:pPr>
              <w:widowControl w:val="0"/>
              <w:spacing w:line="360" w:lineRule="auto"/>
            </w:pPr>
            <w:r w:rsidRPr="00E92593">
              <w:t xml:space="preserve">Адрес </w:t>
            </w:r>
          </w:p>
        </w:tc>
        <w:tc>
          <w:tcPr>
            <w:tcW w:w="7371" w:type="dxa"/>
            <w:gridSpan w:val="3"/>
          </w:tcPr>
          <w:p w:rsidR="003910D8" w:rsidRPr="007B37A3" w:rsidRDefault="003910D8" w:rsidP="00BB3400">
            <w:pPr>
              <w:widowControl w:val="0"/>
            </w:pPr>
            <w:r w:rsidRPr="007B37A3">
              <w:t>регистрации заявителя</w:t>
            </w:r>
          </w:p>
          <w:p w:rsidR="003910D8" w:rsidRPr="007B37A3" w:rsidRDefault="003910D8" w:rsidP="00BB3400">
            <w:pPr>
              <w:widowControl w:val="0"/>
            </w:pPr>
            <w:r w:rsidRPr="007B37A3">
              <w:t>г. Славянск-на-Кубани, ул. Ковтюха, 180</w:t>
            </w:r>
          </w:p>
        </w:tc>
      </w:tr>
      <w:tr w:rsidR="003910D8" w:rsidTr="008731D9">
        <w:trPr>
          <w:trHeight w:val="459"/>
        </w:trPr>
        <w:tc>
          <w:tcPr>
            <w:tcW w:w="2518" w:type="dxa"/>
            <w:gridSpan w:val="2"/>
            <w:vMerge/>
          </w:tcPr>
          <w:p w:rsidR="003910D8" w:rsidRPr="00E92593" w:rsidRDefault="003910D8" w:rsidP="00BB3400">
            <w:pPr>
              <w:widowControl w:val="0"/>
              <w:spacing w:line="360" w:lineRule="auto"/>
            </w:pPr>
          </w:p>
        </w:tc>
        <w:tc>
          <w:tcPr>
            <w:tcW w:w="7371" w:type="dxa"/>
            <w:gridSpan w:val="3"/>
          </w:tcPr>
          <w:p w:rsidR="003910D8" w:rsidRPr="007B37A3" w:rsidRDefault="003910D8" w:rsidP="00BB3400">
            <w:pPr>
              <w:widowControl w:val="0"/>
            </w:pPr>
            <w:r w:rsidRPr="007B37A3">
              <w:t>фактический адрес проживания заявителя</w:t>
            </w:r>
          </w:p>
          <w:p w:rsidR="003910D8" w:rsidRPr="007B37A3" w:rsidRDefault="003910D8" w:rsidP="00BB3400">
            <w:pPr>
              <w:widowControl w:val="0"/>
            </w:pPr>
            <w:r w:rsidRPr="007B37A3">
              <w:t>г. Славянск-на-Кубани, ул. Ковтюха, 180</w:t>
            </w: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Pr="001844FE" w:rsidRDefault="003910D8" w:rsidP="00BB3400">
            <w:pPr>
              <w:widowControl w:val="0"/>
              <w:rPr>
                <w:szCs w:val="28"/>
              </w:rPr>
            </w:pPr>
            <w:r w:rsidRPr="001844FE">
              <w:rPr>
                <w:szCs w:val="28"/>
              </w:rPr>
              <w:t xml:space="preserve">- </w:t>
            </w:r>
            <w:r>
              <w:rPr>
                <w:szCs w:val="28"/>
              </w:rPr>
              <w:t>индивидуальном предпринимателе: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>
              <w:rPr>
                <w:szCs w:val="28"/>
              </w:rPr>
              <w:t>ОГРНИП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Pr="001844FE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Pr="001844FE" w:rsidRDefault="003910D8" w:rsidP="00BB3400">
            <w:pPr>
              <w:widowControl w:val="0"/>
              <w:rPr>
                <w:szCs w:val="28"/>
              </w:rPr>
            </w:pPr>
            <w:r>
              <w:t>Фамилия имя отчество (при наличии)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rPr>
          <w:trHeight w:val="113"/>
        </w:trPr>
        <w:tc>
          <w:tcPr>
            <w:tcW w:w="2518" w:type="dxa"/>
            <w:gridSpan w:val="2"/>
            <w:vMerge w:val="restart"/>
          </w:tcPr>
          <w:p w:rsidR="003910D8" w:rsidRDefault="003910D8" w:rsidP="00BB3400">
            <w:pPr>
              <w:widowControl w:val="0"/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3910D8" w:rsidRPr="00FB6D06" w:rsidTr="008731D9">
        <w:trPr>
          <w:trHeight w:val="112"/>
        </w:trPr>
        <w:tc>
          <w:tcPr>
            <w:tcW w:w="2518" w:type="dxa"/>
            <w:gridSpan w:val="2"/>
            <w:vMerge/>
          </w:tcPr>
          <w:p w:rsidR="003910D8" w:rsidRPr="001844FE" w:rsidRDefault="003910D8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3910D8" w:rsidRPr="00FB6D06" w:rsidTr="008731D9">
        <w:trPr>
          <w:trHeight w:val="75"/>
        </w:trPr>
        <w:tc>
          <w:tcPr>
            <w:tcW w:w="2518" w:type="dxa"/>
            <w:gridSpan w:val="2"/>
            <w:vMerge w:val="restart"/>
          </w:tcPr>
          <w:p w:rsidR="003910D8" w:rsidRDefault="003910D8" w:rsidP="00BB3400">
            <w:pPr>
              <w:widowControl w:val="0"/>
              <w:tabs>
                <w:tab w:val="left" w:pos="993"/>
              </w:tabs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3910D8" w:rsidRPr="00FB6D06" w:rsidTr="008731D9">
        <w:trPr>
          <w:trHeight w:val="75"/>
        </w:trPr>
        <w:tc>
          <w:tcPr>
            <w:tcW w:w="2518" w:type="dxa"/>
            <w:gridSpan w:val="2"/>
            <w:vMerge/>
          </w:tcPr>
          <w:p w:rsidR="003910D8" w:rsidRPr="001844FE" w:rsidRDefault="003910D8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3910D8" w:rsidRPr="00FB6D06" w:rsidTr="008731D9">
        <w:trPr>
          <w:trHeight w:val="155"/>
        </w:trPr>
        <w:tc>
          <w:tcPr>
            <w:tcW w:w="2518" w:type="dxa"/>
            <w:gridSpan w:val="2"/>
            <w:vMerge/>
          </w:tcPr>
          <w:p w:rsidR="003910D8" w:rsidRPr="001844FE" w:rsidRDefault="003910D8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3910D8" w:rsidRPr="00FB6D06" w:rsidTr="008731D9">
        <w:trPr>
          <w:trHeight w:val="154"/>
        </w:trPr>
        <w:tc>
          <w:tcPr>
            <w:tcW w:w="2518" w:type="dxa"/>
            <w:gridSpan w:val="2"/>
            <w:vMerge/>
          </w:tcPr>
          <w:p w:rsidR="003910D8" w:rsidRPr="001844FE" w:rsidRDefault="003910D8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3910D8" w:rsidRPr="00FB6D06" w:rsidTr="008731D9">
        <w:trPr>
          <w:trHeight w:val="154"/>
        </w:trPr>
        <w:tc>
          <w:tcPr>
            <w:tcW w:w="2518" w:type="dxa"/>
            <w:gridSpan w:val="2"/>
            <w:vMerge/>
          </w:tcPr>
          <w:p w:rsidR="003910D8" w:rsidRPr="001844FE" w:rsidRDefault="003910D8" w:rsidP="00BB3400">
            <w:pPr>
              <w:widowControl w:val="0"/>
              <w:rPr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 w:rsidRPr="001844FE">
              <w:rPr>
                <w:szCs w:val="28"/>
              </w:rPr>
              <w:t xml:space="preserve">- </w:t>
            </w:r>
            <w:r>
              <w:rPr>
                <w:szCs w:val="28"/>
              </w:rPr>
              <w:t>юридическом</w:t>
            </w:r>
            <w:r w:rsidR="00C573AB">
              <w:rPr>
                <w:szCs w:val="28"/>
              </w:rPr>
              <w:t xml:space="preserve"> </w:t>
            </w:r>
            <w:r w:rsidRPr="001844FE">
              <w:rPr>
                <w:szCs w:val="28"/>
              </w:rPr>
              <w:t>лиц</w:t>
            </w:r>
            <w:r>
              <w:rPr>
                <w:szCs w:val="28"/>
              </w:rPr>
              <w:t>е: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Pr="00FB6D06" w:rsidRDefault="003910D8" w:rsidP="00BB3400">
            <w:pPr>
              <w:widowControl w:val="0"/>
              <w:rPr>
                <w:szCs w:val="28"/>
              </w:rPr>
            </w:pPr>
            <w:r>
              <w:t>Полное наименование организации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 w:rsidRPr="00C54DC8">
              <w:lastRenderedPageBreak/>
              <w:t>Организационно-правовая форма организ</w:t>
            </w:r>
            <w:r w:rsidRPr="00C54DC8">
              <w:t>а</w:t>
            </w:r>
            <w:r w:rsidRPr="00C54DC8">
              <w:t>ции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>
              <w:t>ОГРН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>
              <w:t>ИНН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2376" w:type="dxa"/>
            <w:vMerge w:val="restart"/>
          </w:tcPr>
          <w:p w:rsidR="003910D8" w:rsidRDefault="003910D8" w:rsidP="00BB3400">
            <w:pPr>
              <w:widowControl w:val="0"/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513" w:type="dxa"/>
            <w:gridSpan w:val="4"/>
          </w:tcPr>
          <w:p w:rsidR="003910D8" w:rsidRPr="00FB6D06" w:rsidRDefault="003910D8" w:rsidP="00BB3400">
            <w:pPr>
              <w:widowControl w:val="0"/>
              <w:rPr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3910D8" w:rsidRPr="00FB6D06" w:rsidTr="008731D9">
        <w:tc>
          <w:tcPr>
            <w:tcW w:w="2376" w:type="dxa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3910D8" w:rsidRPr="00FB6D06" w:rsidRDefault="003910D8" w:rsidP="00BB3400">
            <w:pPr>
              <w:widowControl w:val="0"/>
              <w:rPr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3910D8" w:rsidRPr="00FB6D06" w:rsidTr="008731D9">
        <w:tc>
          <w:tcPr>
            <w:tcW w:w="2376" w:type="dxa"/>
            <w:vMerge w:val="restart"/>
          </w:tcPr>
          <w:p w:rsidR="003910D8" w:rsidRDefault="003910D8" w:rsidP="00BB3400">
            <w:pPr>
              <w:widowControl w:val="0"/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</w:t>
            </w:r>
            <w:r w:rsidRPr="002506C5">
              <w:rPr>
                <w:color w:val="000000" w:themeColor="text1"/>
                <w:szCs w:val="28"/>
              </w:rPr>
              <w:t>н</w:t>
            </w:r>
            <w:r w:rsidRPr="002506C5">
              <w:rPr>
                <w:color w:val="000000" w:themeColor="text1"/>
                <w:szCs w:val="28"/>
              </w:rPr>
              <w:t>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</w:t>
            </w:r>
            <w:r w:rsidRPr="002506C5"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 руков</w:t>
            </w:r>
            <w:r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дителя</w:t>
            </w:r>
          </w:p>
        </w:tc>
        <w:tc>
          <w:tcPr>
            <w:tcW w:w="7513" w:type="dxa"/>
            <w:gridSpan w:val="4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3910D8" w:rsidRPr="00FB6D06" w:rsidTr="008731D9">
        <w:tc>
          <w:tcPr>
            <w:tcW w:w="2376" w:type="dxa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3910D8" w:rsidRPr="00FB6D06" w:rsidTr="008731D9">
        <w:tc>
          <w:tcPr>
            <w:tcW w:w="2376" w:type="dxa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3910D8" w:rsidRPr="00FB6D06" w:rsidTr="008731D9">
        <w:tc>
          <w:tcPr>
            <w:tcW w:w="2376" w:type="dxa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3910D8" w:rsidRPr="00FB6D06" w:rsidTr="008731D9">
        <w:tc>
          <w:tcPr>
            <w:tcW w:w="2376" w:type="dxa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7513" w:type="dxa"/>
            <w:gridSpan w:val="4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</w:tc>
      </w:tr>
      <w:tr w:rsidR="003910D8" w:rsidRPr="00FB6D06" w:rsidTr="008731D9">
        <w:tc>
          <w:tcPr>
            <w:tcW w:w="4077" w:type="dxa"/>
            <w:gridSpan w:val="3"/>
          </w:tcPr>
          <w:p w:rsidR="003910D8" w:rsidRDefault="003910D8" w:rsidP="00BB3400">
            <w:pPr>
              <w:widowControl w:val="0"/>
            </w:pPr>
            <w:r>
              <w:t>Фамилия имя отчество руководителя</w:t>
            </w:r>
          </w:p>
        </w:tc>
        <w:tc>
          <w:tcPr>
            <w:tcW w:w="5812" w:type="dxa"/>
            <w:gridSpan w:val="2"/>
          </w:tcPr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3910D8" w:rsidRPr="00FB6D06" w:rsidTr="008731D9">
        <w:tc>
          <w:tcPr>
            <w:tcW w:w="4077" w:type="dxa"/>
            <w:gridSpan w:val="3"/>
          </w:tcPr>
          <w:p w:rsidR="003910D8" w:rsidRDefault="003910D8" w:rsidP="00BB3400">
            <w:pPr>
              <w:widowControl w:val="0"/>
            </w:pPr>
            <w:r>
              <w:t>Телефон руководителя</w:t>
            </w:r>
          </w:p>
        </w:tc>
        <w:tc>
          <w:tcPr>
            <w:tcW w:w="5812" w:type="dxa"/>
            <w:gridSpan w:val="2"/>
          </w:tcPr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3910D8" w:rsidRPr="00FB6D06" w:rsidTr="008731D9">
        <w:tc>
          <w:tcPr>
            <w:tcW w:w="9889" w:type="dxa"/>
            <w:gridSpan w:val="5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  <w:r>
              <w:t>Сведения о представителе</w:t>
            </w:r>
          </w:p>
        </w:tc>
      </w:tr>
      <w:tr w:rsidR="003910D8" w:rsidRPr="00FB6D06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>
              <w:t>Фамилия имя отчество (при наличии)</w:t>
            </w:r>
          </w:p>
        </w:tc>
        <w:tc>
          <w:tcPr>
            <w:tcW w:w="5103" w:type="dxa"/>
          </w:tcPr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rPr>
          <w:trHeight w:val="176"/>
        </w:trPr>
        <w:tc>
          <w:tcPr>
            <w:tcW w:w="2518" w:type="dxa"/>
            <w:gridSpan w:val="2"/>
            <w:vMerge w:val="restart"/>
          </w:tcPr>
          <w:p w:rsidR="003910D8" w:rsidRDefault="003910D8" w:rsidP="00BB3400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телефон</w:t>
            </w:r>
          </w:p>
        </w:tc>
      </w:tr>
      <w:tr w:rsidR="003910D8" w:rsidRPr="00FB6D06" w:rsidTr="008731D9">
        <w:trPr>
          <w:trHeight w:val="175"/>
        </w:trPr>
        <w:tc>
          <w:tcPr>
            <w:tcW w:w="2518" w:type="dxa"/>
            <w:gridSpan w:val="2"/>
            <w:vMerge/>
          </w:tcPr>
          <w:p w:rsidR="003910D8" w:rsidRDefault="003910D8" w:rsidP="00BB3400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3910D8" w:rsidRPr="00FB6D06" w:rsidTr="008731D9">
        <w:trPr>
          <w:trHeight w:val="117"/>
        </w:trPr>
        <w:tc>
          <w:tcPr>
            <w:tcW w:w="2518" w:type="dxa"/>
            <w:gridSpan w:val="2"/>
            <w:vMerge w:val="restart"/>
          </w:tcPr>
          <w:p w:rsidR="003910D8" w:rsidRPr="002506C5" w:rsidRDefault="003910D8" w:rsidP="00BB3400">
            <w:pPr>
              <w:widowControl w:val="0"/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Реквизиты</w:t>
            </w:r>
            <w:r w:rsidRPr="002506C5">
              <w:rPr>
                <w:color w:val="000000" w:themeColor="text1"/>
                <w:szCs w:val="28"/>
              </w:rPr>
              <w:t xml:space="preserve"> документ</w:t>
            </w:r>
            <w:r>
              <w:rPr>
                <w:color w:val="000000" w:themeColor="text1"/>
                <w:szCs w:val="28"/>
              </w:rPr>
              <w:t>а</w:t>
            </w:r>
            <w:r w:rsidRPr="002506C5">
              <w:rPr>
                <w:color w:val="000000" w:themeColor="text1"/>
                <w:szCs w:val="28"/>
              </w:rPr>
              <w:t>, удостоверяюще</w:t>
            </w:r>
            <w:r>
              <w:rPr>
                <w:color w:val="000000" w:themeColor="text1"/>
                <w:szCs w:val="28"/>
              </w:rPr>
              <w:t xml:space="preserve">го </w:t>
            </w:r>
            <w:r w:rsidRPr="002506C5">
              <w:rPr>
                <w:color w:val="000000" w:themeColor="text1"/>
                <w:szCs w:val="28"/>
              </w:rPr>
              <w:t>лич</w:t>
            </w:r>
            <w:r>
              <w:rPr>
                <w:color w:val="000000" w:themeColor="text1"/>
                <w:szCs w:val="28"/>
              </w:rPr>
              <w:t>ность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sz w:val="28"/>
                <w:szCs w:val="28"/>
              </w:rPr>
            </w:pPr>
            <w:r w:rsidRPr="002506C5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3910D8" w:rsidRPr="00FB6D06" w:rsidTr="008731D9">
        <w:trPr>
          <w:trHeight w:val="117"/>
        </w:trPr>
        <w:tc>
          <w:tcPr>
            <w:tcW w:w="2518" w:type="dxa"/>
            <w:gridSpan w:val="2"/>
            <w:vMerge/>
          </w:tcPr>
          <w:p w:rsidR="003910D8" w:rsidRPr="002506C5" w:rsidRDefault="003910D8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серия</w:t>
            </w:r>
          </w:p>
        </w:tc>
      </w:tr>
      <w:tr w:rsidR="003910D8" w:rsidRPr="00FB6D06" w:rsidTr="008731D9">
        <w:trPr>
          <w:trHeight w:val="155"/>
        </w:trPr>
        <w:tc>
          <w:tcPr>
            <w:tcW w:w="2518" w:type="dxa"/>
            <w:gridSpan w:val="2"/>
            <w:vMerge/>
          </w:tcPr>
          <w:p w:rsidR="003910D8" w:rsidRPr="002506C5" w:rsidRDefault="003910D8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Pr="002506C5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</w:t>
            </w:r>
          </w:p>
        </w:tc>
      </w:tr>
      <w:tr w:rsidR="003910D8" w:rsidRPr="00FB6D06" w:rsidTr="008731D9">
        <w:trPr>
          <w:trHeight w:val="154"/>
        </w:trPr>
        <w:tc>
          <w:tcPr>
            <w:tcW w:w="2518" w:type="dxa"/>
            <w:gridSpan w:val="2"/>
            <w:vMerge/>
          </w:tcPr>
          <w:p w:rsidR="003910D8" w:rsidRPr="002506C5" w:rsidRDefault="003910D8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3910D8" w:rsidRPr="00FB6D06" w:rsidTr="008731D9">
        <w:trPr>
          <w:trHeight w:val="154"/>
        </w:trPr>
        <w:tc>
          <w:tcPr>
            <w:tcW w:w="2518" w:type="dxa"/>
            <w:gridSpan w:val="2"/>
            <w:vMerge/>
          </w:tcPr>
          <w:p w:rsidR="003910D8" w:rsidRPr="002506C5" w:rsidRDefault="003910D8" w:rsidP="00BB3400">
            <w:pPr>
              <w:widowControl w:val="0"/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кем выдан</w:t>
            </w:r>
          </w:p>
          <w:p w:rsidR="003910D8" w:rsidRDefault="003910D8" w:rsidP="00BB3400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3910D8" w:rsidRPr="00FB6D06" w:rsidTr="008731D9">
        <w:tc>
          <w:tcPr>
            <w:tcW w:w="2518" w:type="dxa"/>
            <w:gridSpan w:val="2"/>
          </w:tcPr>
          <w:p w:rsidR="003910D8" w:rsidRDefault="003910D8" w:rsidP="00BB3400">
            <w:pPr>
              <w:widowControl w:val="0"/>
              <w:tabs>
                <w:tab w:val="left" w:pos="993"/>
              </w:tabs>
            </w:pPr>
            <w:r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окумент, подтве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р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жда</w:t>
            </w:r>
            <w:r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ющий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 xml:space="preserve"> полном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о</w:t>
            </w:r>
            <w:r w:rsidRPr="002506C5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чия представителя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jc w:val="center"/>
              <w:rPr>
                <w:szCs w:val="28"/>
              </w:rPr>
            </w:pPr>
          </w:p>
          <w:p w:rsidR="003910D8" w:rsidRDefault="003910D8" w:rsidP="00BB3400">
            <w:pPr>
              <w:widowControl w:val="0"/>
              <w:jc w:val="center"/>
              <w:rPr>
                <w:szCs w:val="28"/>
              </w:rPr>
            </w:pPr>
          </w:p>
          <w:p w:rsidR="003910D8" w:rsidRPr="00FB6D06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2518" w:type="dxa"/>
            <w:gridSpan w:val="2"/>
          </w:tcPr>
          <w:p w:rsidR="003910D8" w:rsidRPr="00E92593" w:rsidRDefault="003910D8" w:rsidP="00BB3400">
            <w:pPr>
              <w:widowControl w:val="0"/>
              <w:tabs>
                <w:tab w:val="left" w:pos="993"/>
              </w:tabs>
            </w:pPr>
            <w:r>
              <w:t>А</w:t>
            </w:r>
            <w:r w:rsidRPr="00E92593">
              <w:t xml:space="preserve">дрес регистрации 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jc w:val="center"/>
              <w:rPr>
                <w:szCs w:val="28"/>
              </w:rPr>
            </w:pPr>
          </w:p>
          <w:p w:rsidR="003910D8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FB6D06" w:rsidTr="008731D9">
        <w:tc>
          <w:tcPr>
            <w:tcW w:w="2518" w:type="dxa"/>
            <w:gridSpan w:val="2"/>
            <w:vAlign w:val="center"/>
          </w:tcPr>
          <w:p w:rsidR="003910D8" w:rsidRPr="00E92593" w:rsidRDefault="003910D8" w:rsidP="00BB3400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E92593">
              <w:t xml:space="preserve">актический адрес проживания </w:t>
            </w:r>
          </w:p>
        </w:tc>
        <w:tc>
          <w:tcPr>
            <w:tcW w:w="7371" w:type="dxa"/>
            <w:gridSpan w:val="3"/>
          </w:tcPr>
          <w:p w:rsidR="003910D8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3A34DF" w:rsidTr="008731D9">
        <w:tc>
          <w:tcPr>
            <w:tcW w:w="9889" w:type="dxa"/>
            <w:gridSpan w:val="5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Условия</w:t>
            </w:r>
            <w:r w:rsidRPr="00C54DC8">
              <w:rPr>
                <w:szCs w:val="28"/>
              </w:rPr>
              <w:t xml:space="preserve"> сервитута</w:t>
            </w:r>
          </w:p>
        </w:tc>
      </w:tr>
      <w:tr w:rsidR="003910D8" w:rsidRPr="003A34DF" w:rsidTr="008731D9">
        <w:tc>
          <w:tcPr>
            <w:tcW w:w="4786" w:type="dxa"/>
            <w:gridSpan w:val="4"/>
          </w:tcPr>
          <w:p w:rsidR="003910D8" w:rsidRPr="003A34DF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Срок установления </w:t>
            </w:r>
            <w:r w:rsidRPr="00C54DC8">
              <w:rPr>
                <w:szCs w:val="28"/>
              </w:rPr>
              <w:t>сервитута</w:t>
            </w:r>
            <w:r>
              <w:rPr>
                <w:szCs w:val="28"/>
              </w:rPr>
              <w:t>, мес.</w:t>
            </w:r>
          </w:p>
        </w:tc>
        <w:tc>
          <w:tcPr>
            <w:tcW w:w="5103" w:type="dxa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</w:tr>
      <w:tr w:rsidR="003910D8" w:rsidRPr="003A34DF" w:rsidTr="008731D9">
        <w:trPr>
          <w:trHeight w:val="266"/>
        </w:trPr>
        <w:tc>
          <w:tcPr>
            <w:tcW w:w="9889" w:type="dxa"/>
            <w:gridSpan w:val="5"/>
            <w:vAlign w:val="bottom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 земельном участке (о части земельного участка)</w:t>
            </w:r>
          </w:p>
        </w:tc>
      </w:tr>
      <w:tr w:rsidR="003910D8" w:rsidRPr="003A34DF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 w:rsidRPr="004C7281">
              <w:t>Кадастровый номер земельного участка</w:t>
            </w:r>
          </w:p>
        </w:tc>
        <w:tc>
          <w:tcPr>
            <w:tcW w:w="5103" w:type="dxa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  <w:r w:rsidRPr="00E2542C">
              <w:t>23:27:</w:t>
            </w:r>
            <w:r>
              <w:t>0000</w:t>
            </w:r>
            <w:r w:rsidRPr="00E2542C">
              <w:t>000:</w:t>
            </w:r>
            <w:r>
              <w:t>0000</w:t>
            </w:r>
          </w:p>
        </w:tc>
      </w:tr>
      <w:tr w:rsidR="003910D8" w:rsidRPr="003A34DF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>
              <w:t>Адрес (</w:t>
            </w:r>
            <w:r w:rsidRPr="004C7281">
              <w:t xml:space="preserve">описание местоположения </w:t>
            </w:r>
            <w:r>
              <w:t xml:space="preserve">(части) </w:t>
            </w:r>
            <w:r w:rsidRPr="004C7281">
              <w:t>земельного участка</w:t>
            </w:r>
            <w:r>
              <w:t>)</w:t>
            </w:r>
          </w:p>
        </w:tc>
        <w:tc>
          <w:tcPr>
            <w:tcW w:w="5103" w:type="dxa"/>
          </w:tcPr>
          <w:p w:rsidR="003910D8" w:rsidRPr="003A34DF" w:rsidRDefault="000560D0" w:rsidP="000560D0">
            <w:pPr>
              <w:widowControl w:val="0"/>
              <w:rPr>
                <w:szCs w:val="28"/>
              </w:rPr>
            </w:pPr>
            <w:r w:rsidRPr="000560D0">
              <w:t>х</w:t>
            </w:r>
            <w:r w:rsidR="00874FA7" w:rsidRPr="000560D0">
              <w:t xml:space="preserve">. </w:t>
            </w:r>
            <w:r>
              <w:t>Коржевский</w:t>
            </w:r>
            <w:r w:rsidR="003910D8">
              <w:t>, ул. Красная 1</w:t>
            </w:r>
          </w:p>
        </w:tc>
      </w:tr>
      <w:tr w:rsidR="003910D8" w:rsidRPr="003A34DF" w:rsidTr="008731D9">
        <w:tc>
          <w:tcPr>
            <w:tcW w:w="4786" w:type="dxa"/>
            <w:gridSpan w:val="4"/>
          </w:tcPr>
          <w:p w:rsidR="003910D8" w:rsidRDefault="003910D8" w:rsidP="00BB3400">
            <w:pPr>
              <w:widowControl w:val="0"/>
            </w:pPr>
            <w:r w:rsidRPr="004C7281">
              <w:t>Площадь</w:t>
            </w:r>
            <w:r>
              <w:t xml:space="preserve"> (части) земельного участка, кв.м.</w:t>
            </w:r>
          </w:p>
        </w:tc>
        <w:tc>
          <w:tcPr>
            <w:tcW w:w="5103" w:type="dxa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</w:tr>
      <w:tr w:rsidR="003910D8" w:rsidRPr="003A34DF" w:rsidTr="008731D9">
        <w:tc>
          <w:tcPr>
            <w:tcW w:w="9889" w:type="dxa"/>
            <w:gridSpan w:val="5"/>
          </w:tcPr>
          <w:p w:rsidR="003910D8" w:rsidRDefault="003910D8" w:rsidP="00BB3400">
            <w:pPr>
              <w:widowControl w:val="0"/>
              <w:jc w:val="center"/>
            </w:pPr>
            <w:r>
              <w:t xml:space="preserve">Сведения о земельном участке в составе земель государственной неразграниченной </w:t>
            </w:r>
          </w:p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  <w:r>
              <w:t>собственности</w:t>
            </w:r>
          </w:p>
        </w:tc>
      </w:tr>
      <w:tr w:rsidR="003910D8" w:rsidRPr="003A34DF" w:rsidTr="008731D9">
        <w:tc>
          <w:tcPr>
            <w:tcW w:w="4786" w:type="dxa"/>
            <w:gridSpan w:val="4"/>
          </w:tcPr>
          <w:p w:rsidR="003910D8" w:rsidRPr="00383392" w:rsidRDefault="003910D8" w:rsidP="00BB3400">
            <w:pPr>
              <w:widowControl w:val="0"/>
            </w:pPr>
            <w:r w:rsidRPr="00383392">
              <w:t>Кадастровый номер квартала</w:t>
            </w:r>
          </w:p>
        </w:tc>
        <w:tc>
          <w:tcPr>
            <w:tcW w:w="5103" w:type="dxa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3A34DF" w:rsidTr="008731D9">
        <w:tc>
          <w:tcPr>
            <w:tcW w:w="4786" w:type="dxa"/>
            <w:gridSpan w:val="4"/>
          </w:tcPr>
          <w:p w:rsidR="003910D8" w:rsidRPr="004C7281" w:rsidRDefault="003910D8" w:rsidP="00BB3400">
            <w:pPr>
              <w:widowControl w:val="0"/>
            </w:pPr>
            <w:r w:rsidRPr="004A0CFD">
              <w:t>Описание местоположения земель</w:t>
            </w:r>
          </w:p>
        </w:tc>
        <w:tc>
          <w:tcPr>
            <w:tcW w:w="5103" w:type="dxa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3A34DF" w:rsidTr="008731D9">
        <w:tc>
          <w:tcPr>
            <w:tcW w:w="4786" w:type="dxa"/>
            <w:gridSpan w:val="4"/>
          </w:tcPr>
          <w:p w:rsidR="003910D8" w:rsidRPr="004A0CFD" w:rsidRDefault="003910D8" w:rsidP="00BB3400">
            <w:pPr>
              <w:widowControl w:val="0"/>
            </w:pPr>
            <w:r w:rsidRPr="004A0CFD">
              <w:t>Площадь</w:t>
            </w:r>
            <w:r>
              <w:t>, кв.м.</w:t>
            </w:r>
          </w:p>
        </w:tc>
        <w:tc>
          <w:tcPr>
            <w:tcW w:w="5103" w:type="dxa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</w:p>
        </w:tc>
      </w:tr>
      <w:tr w:rsidR="003910D8" w:rsidRPr="003A34DF" w:rsidTr="008731D9">
        <w:tc>
          <w:tcPr>
            <w:tcW w:w="9889" w:type="dxa"/>
            <w:gridSpan w:val="5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  <w:r>
              <w:t>Обоснование публичного сервитута</w:t>
            </w:r>
          </w:p>
        </w:tc>
      </w:tr>
      <w:tr w:rsidR="003910D8" w:rsidRPr="003A34DF" w:rsidTr="008731D9">
        <w:tc>
          <w:tcPr>
            <w:tcW w:w="4786" w:type="dxa"/>
            <w:gridSpan w:val="4"/>
          </w:tcPr>
          <w:p w:rsidR="003910D8" w:rsidRPr="004C7281" w:rsidRDefault="003910D8" w:rsidP="00BB3400">
            <w:pPr>
              <w:widowControl w:val="0"/>
            </w:pPr>
            <w:r w:rsidRPr="00383392">
              <w:t>Укажите обоснование целей установления публичного сервитута и невозможности иными способами достичь указанных целей</w:t>
            </w:r>
          </w:p>
        </w:tc>
        <w:tc>
          <w:tcPr>
            <w:tcW w:w="5103" w:type="dxa"/>
          </w:tcPr>
          <w:p w:rsidR="003910D8" w:rsidRPr="003910D8" w:rsidRDefault="003910D8" w:rsidP="00BB3400">
            <w:pPr>
              <w:widowControl w:val="0"/>
              <w:rPr>
                <w:szCs w:val="28"/>
              </w:rPr>
            </w:pPr>
            <w:r w:rsidRPr="003910D8">
              <w:rPr>
                <w:szCs w:val="28"/>
              </w:rPr>
              <w:t>Невозможности подхода (проезда) к водному объекту</w:t>
            </w:r>
          </w:p>
        </w:tc>
      </w:tr>
      <w:tr w:rsidR="003910D8" w:rsidRPr="003A34DF" w:rsidTr="008731D9">
        <w:tc>
          <w:tcPr>
            <w:tcW w:w="9889" w:type="dxa"/>
            <w:gridSpan w:val="5"/>
          </w:tcPr>
          <w:p w:rsidR="003910D8" w:rsidRPr="003A34DF" w:rsidRDefault="003910D8" w:rsidP="00BB3400">
            <w:pPr>
              <w:widowControl w:val="0"/>
              <w:jc w:val="center"/>
              <w:rPr>
                <w:szCs w:val="28"/>
              </w:rPr>
            </w:pPr>
            <w:r>
              <w:rPr>
                <w:highlight w:val="white"/>
              </w:rPr>
              <w:t>Параметры определения варианта предоставления</w:t>
            </w:r>
            <w:r>
              <w:t xml:space="preserve"> (подчеркнуть нужное)</w:t>
            </w:r>
          </w:p>
        </w:tc>
      </w:tr>
      <w:tr w:rsidR="003910D8" w:rsidRPr="003A34DF" w:rsidTr="008731D9">
        <w:trPr>
          <w:trHeight w:val="232"/>
        </w:trPr>
        <w:tc>
          <w:tcPr>
            <w:tcW w:w="4786" w:type="dxa"/>
            <w:gridSpan w:val="4"/>
            <w:vMerge w:val="restart"/>
          </w:tcPr>
          <w:p w:rsidR="003910D8" w:rsidRDefault="003910D8" w:rsidP="00BB3400">
            <w:pPr>
              <w:widowControl w:val="0"/>
              <w:suppressAutoHyphens/>
            </w:pPr>
            <w:r>
              <w:t>Цель установления</w:t>
            </w:r>
            <w:r w:rsidR="00C573AB">
              <w:t xml:space="preserve"> </w:t>
            </w:r>
            <w:r>
              <w:t xml:space="preserve">публичного </w:t>
            </w:r>
            <w:r w:rsidRPr="004B0814">
              <w:t>сервитута</w:t>
            </w:r>
          </w:p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3910D8" w:rsidRDefault="003910D8" w:rsidP="00BB3400">
            <w:pPr>
              <w:widowControl w:val="0"/>
              <w:rPr>
                <w:szCs w:val="28"/>
                <w:u w:val="single"/>
              </w:rPr>
            </w:pPr>
            <w:r w:rsidRPr="003910D8">
              <w:rPr>
                <w:szCs w:val="28"/>
                <w:u w:val="single"/>
              </w:rPr>
              <w:lastRenderedPageBreak/>
              <w:t xml:space="preserve">проход (проезд) через земельный участок, в </w:t>
            </w:r>
            <w:r w:rsidRPr="003910D8">
              <w:rPr>
                <w:szCs w:val="28"/>
                <w:u w:val="single"/>
              </w:rPr>
              <w:lastRenderedPageBreak/>
              <w:t>том числе для свободного доступа граждан к водному объекту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1A5E89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1A5E89">
              <w:rPr>
                <w:szCs w:val="28"/>
              </w:rPr>
              <w:t>азмещение межевых знаков, геодезических,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гравиметрических и нивелирных пунктов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1A5E89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A5E89">
              <w:rPr>
                <w:szCs w:val="28"/>
              </w:rPr>
              <w:t>роведение дренажных и мелиоративных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р</w:t>
            </w:r>
            <w:r w:rsidRPr="001A5E89">
              <w:rPr>
                <w:szCs w:val="28"/>
              </w:rPr>
              <w:t>а</w:t>
            </w:r>
            <w:r w:rsidRPr="001A5E89">
              <w:rPr>
                <w:szCs w:val="28"/>
              </w:rPr>
              <w:t>бот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1A5E89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1A5E89">
              <w:rPr>
                <w:szCs w:val="28"/>
              </w:rPr>
              <w:t>абор (изъятие) водных ресурсов из водных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объектов и водопоя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3A34DF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A5E89">
              <w:rPr>
                <w:szCs w:val="28"/>
              </w:rPr>
              <w:t>рогон сельскохозяйственных животных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6215D5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A5E89">
              <w:rPr>
                <w:szCs w:val="28"/>
              </w:rPr>
              <w:t>енокошение, выпас сельскохозяйственных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животных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6215D5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A5E89">
              <w:rPr>
                <w:szCs w:val="28"/>
              </w:rPr>
              <w:t>хота, рыболовство, аквакультуры</w:t>
            </w:r>
            <w:r w:rsidR="00C573AB">
              <w:rPr>
                <w:szCs w:val="28"/>
              </w:rPr>
              <w:t xml:space="preserve"> </w:t>
            </w:r>
            <w:r w:rsidRPr="001A5E89">
              <w:rPr>
                <w:szCs w:val="28"/>
              </w:rPr>
              <w:t>(рыбово</w:t>
            </w:r>
            <w:r w:rsidRPr="001A5E89">
              <w:rPr>
                <w:szCs w:val="28"/>
              </w:rPr>
              <w:t>д</w:t>
            </w:r>
            <w:r w:rsidRPr="001A5E89">
              <w:rPr>
                <w:szCs w:val="28"/>
              </w:rPr>
              <w:t>ство)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 w:val="restart"/>
          </w:tcPr>
          <w:p w:rsidR="003910D8" w:rsidRDefault="003910D8" w:rsidP="00BB3400">
            <w:pPr>
              <w:widowControl w:val="0"/>
            </w:pPr>
            <w:r w:rsidRPr="001A5E89">
              <w:t>Публичный сервитут устанавливается на земли (земельный участок) государстве</w:t>
            </w:r>
            <w:r w:rsidRPr="001A5E89">
              <w:t>н</w:t>
            </w:r>
            <w:r w:rsidRPr="001A5E89">
              <w:t>ной неразграниченной собственности или на земельный участок?</w:t>
            </w:r>
          </w:p>
        </w:tc>
        <w:tc>
          <w:tcPr>
            <w:tcW w:w="5103" w:type="dxa"/>
          </w:tcPr>
          <w:p w:rsidR="003910D8" w:rsidRPr="003910D8" w:rsidRDefault="003910D8" w:rsidP="00BB3400">
            <w:pPr>
              <w:widowControl w:val="0"/>
              <w:rPr>
                <w:szCs w:val="28"/>
                <w:u w:val="single"/>
              </w:rPr>
            </w:pPr>
            <w:r w:rsidRPr="003910D8">
              <w:rPr>
                <w:szCs w:val="28"/>
                <w:u w:val="single"/>
              </w:rPr>
              <w:t>земельный участок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F96E0A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1A5E89">
              <w:rPr>
                <w:szCs w:val="28"/>
              </w:rPr>
              <w:t>емли (земельный участок) государственной неразграниченной собственности</w:t>
            </w:r>
          </w:p>
        </w:tc>
      </w:tr>
      <w:tr w:rsidR="003910D8" w:rsidRPr="003A34DF" w:rsidTr="008731D9">
        <w:trPr>
          <w:trHeight w:val="113"/>
        </w:trPr>
        <w:tc>
          <w:tcPr>
            <w:tcW w:w="4786" w:type="dxa"/>
            <w:gridSpan w:val="4"/>
            <w:vMerge w:val="restart"/>
          </w:tcPr>
          <w:p w:rsidR="003910D8" w:rsidRDefault="003910D8" w:rsidP="00BB3400">
            <w:pPr>
              <w:widowControl w:val="0"/>
            </w:pPr>
            <w:r>
              <w:t>Публичный с</w:t>
            </w:r>
            <w:r w:rsidRPr="00F96E0A">
              <w:t>ервитут устанавливается</w:t>
            </w:r>
          </w:p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6215D5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96E0A">
              <w:rPr>
                <w:szCs w:val="28"/>
              </w:rPr>
              <w:t>а земельный участок</w:t>
            </w:r>
          </w:p>
        </w:tc>
      </w:tr>
      <w:tr w:rsidR="003910D8" w:rsidRPr="003A34DF" w:rsidTr="008731D9">
        <w:trPr>
          <w:trHeight w:val="112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3910D8" w:rsidRDefault="003910D8" w:rsidP="00BB3400">
            <w:pPr>
              <w:widowControl w:val="0"/>
              <w:rPr>
                <w:szCs w:val="28"/>
                <w:u w:val="single"/>
              </w:rPr>
            </w:pPr>
            <w:r w:rsidRPr="003910D8">
              <w:rPr>
                <w:szCs w:val="28"/>
                <w:u w:val="single"/>
              </w:rPr>
              <w:t>на часть земельного участка</w:t>
            </w:r>
          </w:p>
        </w:tc>
      </w:tr>
      <w:tr w:rsidR="003910D8" w:rsidRPr="003A34DF" w:rsidTr="008731D9">
        <w:trPr>
          <w:trHeight w:val="232"/>
        </w:trPr>
        <w:tc>
          <w:tcPr>
            <w:tcW w:w="4786" w:type="dxa"/>
            <w:gridSpan w:val="4"/>
            <w:vMerge w:val="restart"/>
          </w:tcPr>
          <w:p w:rsidR="003910D8" w:rsidRDefault="003910D8" w:rsidP="00BB3400">
            <w:pPr>
              <w:widowControl w:val="0"/>
            </w:pPr>
            <w:r>
              <w:t>Земельный участок (ч</w:t>
            </w:r>
            <w:r w:rsidRPr="00824752">
              <w:t>асть земельного уч</w:t>
            </w:r>
            <w:r w:rsidRPr="00824752">
              <w:t>а</w:t>
            </w:r>
            <w:r w:rsidRPr="00824752">
              <w:t>стка</w:t>
            </w:r>
            <w:r>
              <w:t>)</w:t>
            </w:r>
            <w:r w:rsidRPr="00824752">
              <w:t xml:space="preserve"> поставлен</w:t>
            </w:r>
            <w:r>
              <w:t>(</w:t>
            </w:r>
            <w:r w:rsidRPr="00824752">
              <w:t>а</w:t>
            </w:r>
            <w:r>
              <w:t>)</w:t>
            </w:r>
            <w:r w:rsidRPr="00824752">
              <w:t xml:space="preserve"> на кадастровый учет?</w:t>
            </w:r>
          </w:p>
        </w:tc>
        <w:tc>
          <w:tcPr>
            <w:tcW w:w="5103" w:type="dxa"/>
          </w:tcPr>
          <w:p w:rsidR="003910D8" w:rsidRPr="006215D5" w:rsidRDefault="003910D8" w:rsidP="00BB34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земельный участок (ч</w:t>
            </w:r>
            <w:r w:rsidRPr="00824752">
              <w:rPr>
                <w:szCs w:val="28"/>
              </w:rPr>
              <w:t>асть земельного участка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поставлен</w:t>
            </w:r>
            <w:r>
              <w:rPr>
                <w:szCs w:val="28"/>
              </w:rPr>
              <w:t>(</w:t>
            </w:r>
            <w:r w:rsidRPr="00824752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  <w:r w:rsidRPr="00824752">
              <w:rPr>
                <w:szCs w:val="28"/>
              </w:rPr>
              <w:t xml:space="preserve"> на кадастровый учет</w:t>
            </w:r>
          </w:p>
        </w:tc>
      </w:tr>
      <w:tr w:rsidR="003910D8" w:rsidRPr="003A34DF" w:rsidTr="008731D9">
        <w:trPr>
          <w:trHeight w:val="231"/>
        </w:trPr>
        <w:tc>
          <w:tcPr>
            <w:tcW w:w="4786" w:type="dxa"/>
            <w:gridSpan w:val="4"/>
            <w:vMerge/>
          </w:tcPr>
          <w:p w:rsidR="003910D8" w:rsidRDefault="003910D8" w:rsidP="00BB3400">
            <w:pPr>
              <w:widowControl w:val="0"/>
            </w:pPr>
          </w:p>
        </w:tc>
        <w:tc>
          <w:tcPr>
            <w:tcW w:w="5103" w:type="dxa"/>
          </w:tcPr>
          <w:p w:rsidR="003910D8" w:rsidRPr="003910D8" w:rsidRDefault="003910D8" w:rsidP="00BB3400">
            <w:pPr>
              <w:widowControl w:val="0"/>
              <w:rPr>
                <w:szCs w:val="28"/>
                <w:u w:val="single"/>
              </w:rPr>
            </w:pPr>
            <w:r w:rsidRPr="003910D8">
              <w:rPr>
                <w:szCs w:val="28"/>
                <w:u w:val="single"/>
              </w:rPr>
              <w:t>земельный участок (часть земельного участка) не поставлен(а) на кадастровый учет</w:t>
            </w:r>
          </w:p>
        </w:tc>
      </w:tr>
    </w:tbl>
    <w:p w:rsidR="0048372C" w:rsidRDefault="0048372C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7"/>
        <w:gridCol w:w="2517"/>
      </w:tblGrid>
      <w:tr w:rsidR="0048372C" w:rsidRPr="00E92593" w:rsidTr="008731D9">
        <w:trPr>
          <w:trHeight w:val="231"/>
        </w:trPr>
        <w:tc>
          <w:tcPr>
            <w:tcW w:w="3723" w:type="pct"/>
            <w:vAlign w:val="center"/>
          </w:tcPr>
          <w:p w:rsidR="0048372C" w:rsidRPr="00E92593" w:rsidRDefault="0048372C" w:rsidP="00BB3400">
            <w:pPr>
              <w:widowControl w:val="0"/>
              <w:ind w:firstLine="709"/>
              <w:jc w:val="both"/>
            </w:pPr>
            <w:r w:rsidRPr="00E92593">
              <w:rPr>
                <w:szCs w:val="28"/>
              </w:rPr>
              <w:t xml:space="preserve">Результат предоставления услуги прошу </w:t>
            </w:r>
            <w:r w:rsidRPr="003910D8">
              <w:rPr>
                <w:szCs w:val="28"/>
                <w:u w:val="single"/>
              </w:rPr>
              <w:t>выдать</w:t>
            </w:r>
            <w:r w:rsidRPr="00E92593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48372C" w:rsidRPr="00E92593" w:rsidRDefault="003910D8" w:rsidP="00BB3400">
            <w:pPr>
              <w:widowControl w:val="0"/>
            </w:pPr>
            <w:r>
              <w:t>в Администрации</w:t>
            </w:r>
          </w:p>
        </w:tc>
      </w:tr>
      <w:tr w:rsidR="0048372C" w:rsidRPr="00E92593" w:rsidTr="008731D9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48372C" w:rsidRPr="00E92593" w:rsidRDefault="0048372C" w:rsidP="00BB3400">
            <w:pPr>
              <w:widowControl w:val="0"/>
            </w:pPr>
          </w:p>
        </w:tc>
      </w:tr>
      <w:tr w:rsidR="0048372C" w:rsidRPr="00E92593" w:rsidTr="008731D9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48372C" w:rsidRPr="00E92593" w:rsidRDefault="0048372C" w:rsidP="00BB34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48372C" w:rsidRPr="00E92593" w:rsidRDefault="0048372C" w:rsidP="00BB3400">
            <w:pPr>
              <w:widowControl w:val="0"/>
            </w:pPr>
          </w:p>
        </w:tc>
      </w:tr>
    </w:tbl>
    <w:p w:rsidR="0048372C" w:rsidRDefault="0048372C" w:rsidP="00BB3400">
      <w:pPr>
        <w:widowControl w:val="0"/>
        <w:jc w:val="center"/>
        <w:rPr>
          <w:sz w:val="28"/>
          <w:szCs w:val="28"/>
        </w:rPr>
      </w:pPr>
    </w:p>
    <w:p w:rsidR="0048372C" w:rsidRPr="00E92593" w:rsidRDefault="0048372C" w:rsidP="00BB3400">
      <w:pPr>
        <w:widowControl w:val="0"/>
        <w:jc w:val="center"/>
        <w:rPr>
          <w:sz w:val="28"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98"/>
        <w:gridCol w:w="1295"/>
        <w:gridCol w:w="4361"/>
      </w:tblGrid>
      <w:tr w:rsidR="003910D8" w:rsidTr="008731D9">
        <w:tc>
          <w:tcPr>
            <w:tcW w:w="2130" w:type="pct"/>
            <w:tcBorders>
              <w:bottom w:val="single" w:sz="4" w:space="0" w:color="auto"/>
            </w:tcBorders>
          </w:tcPr>
          <w:p w:rsidR="003910D8" w:rsidRPr="008C6C8D" w:rsidRDefault="003910D8" w:rsidP="00BB3400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8C6C8D">
              <w:rPr>
                <w:i/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3910D8" w:rsidRPr="00E92593" w:rsidRDefault="003910D8" w:rsidP="00BB34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3910D8" w:rsidRPr="00E92593" w:rsidRDefault="003910D8" w:rsidP="00BB34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</w:p>
        </w:tc>
      </w:tr>
      <w:tr w:rsidR="003910D8" w:rsidRPr="00AA7BB0" w:rsidTr="008731D9">
        <w:tc>
          <w:tcPr>
            <w:tcW w:w="2130" w:type="pct"/>
            <w:tcBorders>
              <w:top w:val="single" w:sz="4" w:space="0" w:color="auto"/>
            </w:tcBorders>
          </w:tcPr>
          <w:p w:rsidR="003910D8" w:rsidRPr="00AA7BB0" w:rsidRDefault="003910D8" w:rsidP="00BB3400">
            <w:pPr>
              <w:widowControl w:val="0"/>
              <w:jc w:val="center"/>
              <w:rPr>
                <w:sz w:val="18"/>
                <w:szCs w:val="28"/>
              </w:rPr>
            </w:pPr>
            <w:r w:rsidRPr="00AA7BB0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3910D8" w:rsidRPr="00AA7BB0" w:rsidRDefault="003910D8" w:rsidP="00BB3400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3910D8" w:rsidRPr="00AA7BB0" w:rsidRDefault="003910D8" w:rsidP="00BB3400">
            <w:pPr>
              <w:widowControl w:val="0"/>
              <w:jc w:val="center"/>
              <w:rPr>
                <w:sz w:val="18"/>
                <w:szCs w:val="28"/>
              </w:rPr>
            </w:pPr>
            <w:r w:rsidRPr="00AA7BB0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48372C" w:rsidRDefault="0048372C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2A2C" w:rsidRPr="00266FF0" w:rsidRDefault="00212A2C" w:rsidP="00BB34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0D0" w:rsidRPr="00730DF7" w:rsidRDefault="000560D0" w:rsidP="000560D0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C573AB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6F73A7" w:rsidRDefault="000560D0" w:rsidP="000560D0">
      <w:pPr>
        <w:widowControl w:val="0"/>
        <w:suppressAutoHyphens/>
        <w:ind w:right="-1"/>
        <w:jc w:val="both"/>
        <w:rPr>
          <w:sz w:val="28"/>
        </w:r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C573AB">
        <w:rPr>
          <w:rFonts w:eastAsia="Calibri"/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 w:themeColor="text1"/>
          <w:kern w:val="32"/>
          <w:sz w:val="28"/>
          <w:szCs w:val="28"/>
          <w:lang w:eastAsia="ko-KR"/>
        </w:rPr>
        <w:t>Л.Н. Трегубова</w:t>
      </w: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</w:pP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  <w:sectPr w:rsidR="006F73A7" w:rsidSect="007A23EE"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</w:p>
    <w:p w:rsidR="006D5F17" w:rsidRPr="00212A2C" w:rsidRDefault="006D5F17" w:rsidP="00BB3400">
      <w:pPr>
        <w:widowControl w:val="0"/>
        <w:suppressAutoHyphens/>
        <w:ind w:left="5245"/>
        <w:outlineLvl w:val="2"/>
        <w:rPr>
          <w:sz w:val="28"/>
          <w:szCs w:val="28"/>
        </w:rPr>
      </w:pPr>
      <w:r w:rsidRPr="00693A8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6D5F17" w:rsidRPr="00AD5EB0" w:rsidRDefault="006D5F17" w:rsidP="00BB3400">
      <w:pPr>
        <w:widowControl w:val="0"/>
        <w:suppressAutoHyphens/>
        <w:ind w:left="5245"/>
        <w:rPr>
          <w:bCs/>
          <w:sz w:val="28"/>
          <w:szCs w:val="28"/>
        </w:rPr>
      </w:pPr>
      <w:r w:rsidRPr="00693A82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693A82">
        <w:rPr>
          <w:color w:val="000000"/>
          <w:sz w:val="28"/>
          <w:szCs w:val="28"/>
        </w:rPr>
        <w:t>»</w:t>
      </w:r>
    </w:p>
    <w:p w:rsidR="006D5F17" w:rsidRPr="00266FF0" w:rsidRDefault="00AC193F" w:rsidP="00BB3400">
      <w:pPr>
        <w:widowControl w:val="0"/>
        <w:rPr>
          <w:i/>
          <w:sz w:val="28"/>
        </w:rPr>
      </w:pPr>
      <w:r>
        <w:rPr>
          <w:i/>
          <w:sz w:val="28"/>
        </w:rPr>
        <w:t>Образец</w:t>
      </w:r>
      <w:r w:rsidR="006D5F17" w:rsidRPr="00266FF0">
        <w:rPr>
          <w:i/>
          <w:sz w:val="28"/>
        </w:rPr>
        <w:t xml:space="preserve"> заявления </w:t>
      </w:r>
    </w:p>
    <w:p w:rsidR="006D5F17" w:rsidRPr="00266FF0" w:rsidRDefault="006D5F17" w:rsidP="00BB340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193F" w:rsidRDefault="00AC193F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193F" w:rsidRPr="00AC193F" w:rsidRDefault="00AC193F" w:rsidP="00BB3400">
      <w:pPr>
        <w:pStyle w:val="s3"/>
        <w:widowControl w:val="0"/>
        <w:shd w:val="clear" w:color="auto" w:fill="FFFFFF"/>
        <w:suppressAutoHyphens/>
        <w:spacing w:before="0" w:beforeAutospacing="0" w:after="0" w:afterAutospacing="0"/>
        <w:jc w:val="center"/>
        <w:rPr>
          <w:b/>
          <w:color w:val="22272F"/>
          <w:sz w:val="28"/>
          <w:szCs w:val="34"/>
        </w:rPr>
      </w:pPr>
      <w:r w:rsidRPr="00AC193F">
        <w:rPr>
          <w:b/>
          <w:color w:val="22272F"/>
          <w:sz w:val="28"/>
          <w:szCs w:val="34"/>
        </w:rPr>
        <w:t>Ходатайство об установлении публичного сервитута</w:t>
      </w:r>
    </w:p>
    <w:p w:rsidR="00AC193F" w:rsidRPr="00AC193F" w:rsidRDefault="00AC193F" w:rsidP="00BB3400">
      <w:pPr>
        <w:widowControl w:val="0"/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151"/>
        <w:gridCol w:w="1373"/>
        <w:gridCol w:w="468"/>
        <w:gridCol w:w="2386"/>
        <w:gridCol w:w="30"/>
        <w:gridCol w:w="394"/>
        <w:gridCol w:w="189"/>
        <w:gridCol w:w="397"/>
        <w:gridCol w:w="260"/>
        <w:gridCol w:w="1364"/>
        <w:gridCol w:w="382"/>
        <w:gridCol w:w="241"/>
        <w:gridCol w:w="127"/>
        <w:gridCol w:w="839"/>
        <w:gridCol w:w="104"/>
        <w:gridCol w:w="127"/>
        <w:gridCol w:w="382"/>
        <w:gridCol w:w="36"/>
      </w:tblGrid>
      <w:tr w:rsidR="008731D9" w:rsidRPr="002C2E1D" w:rsidTr="008731D9">
        <w:trPr>
          <w:gridAfter w:val="1"/>
          <w:wAfter w:w="60" w:type="pct"/>
          <w:trHeight w:val="240"/>
        </w:trPr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1</w:t>
            </w:r>
          </w:p>
        </w:tc>
        <w:tc>
          <w:tcPr>
            <w:tcW w:w="79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4462" w:type="pct"/>
            <w:gridSpan w:val="1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193F" w:rsidRPr="002C2E1D" w:rsidRDefault="00605544" w:rsidP="000560D0">
            <w:pPr>
              <w:pStyle w:val="empty"/>
              <w:widowControl w:val="0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szCs w:val="28"/>
              </w:rPr>
              <w:t>А</w:t>
            </w:r>
            <w:r w:rsidRPr="00415AB3">
              <w:rPr>
                <w:szCs w:val="28"/>
              </w:rPr>
              <w:t>дминистраци</w:t>
            </w:r>
            <w:r>
              <w:rPr>
                <w:szCs w:val="28"/>
              </w:rPr>
              <w:t>я</w:t>
            </w:r>
            <w:r w:rsidR="00C573AB">
              <w:rPr>
                <w:szCs w:val="28"/>
              </w:rPr>
              <w:t xml:space="preserve"> </w:t>
            </w:r>
            <w:r w:rsidR="000560D0">
              <w:rPr>
                <w:szCs w:val="28"/>
              </w:rPr>
              <w:t>Коржевского</w:t>
            </w:r>
            <w:r>
              <w:rPr>
                <w:szCs w:val="28"/>
              </w:rPr>
              <w:t xml:space="preserve"> сельского поселения</w:t>
            </w:r>
            <w:r w:rsidRPr="00415AB3">
              <w:rPr>
                <w:szCs w:val="28"/>
              </w:rPr>
              <w:t xml:space="preserve"> Славянск</w:t>
            </w:r>
            <w:r>
              <w:rPr>
                <w:szCs w:val="28"/>
              </w:rPr>
              <w:t>ого</w:t>
            </w:r>
            <w:r w:rsidRPr="00415AB3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  <w:tc>
          <w:tcPr>
            <w:tcW w:w="16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4708" w:type="pct"/>
            <w:gridSpan w:val="1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  <w:sz w:val="18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2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Сведения о лице, представившем ходатайство об установлении публичного</w:t>
            </w:r>
          </w:p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сервитута (далее - заявитель):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2.1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Полное наименование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>
              <w:t>Акционерное общество</w:t>
            </w:r>
            <w:r w:rsidR="008731D9" w:rsidRPr="008731D9">
              <w:rPr>
                <w:color w:val="0D0D0D" w:themeColor="text1" w:themeTint="F2"/>
              </w:rPr>
              <w:t xml:space="preserve"> «</w:t>
            </w:r>
            <w:r w:rsidR="008731D9">
              <w:rPr>
                <w:color w:val="0D0D0D" w:themeColor="text1" w:themeTint="F2"/>
              </w:rPr>
              <w:t>Межрегионгаз</w:t>
            </w:r>
            <w:r w:rsidR="008731D9" w:rsidRPr="008731D9">
              <w:rPr>
                <w:color w:val="0D0D0D" w:themeColor="text1" w:themeTint="F2"/>
              </w:rPr>
              <w:t>»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2.2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Сокращенное наименование (при наличии)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>
              <w:t>АО</w:t>
            </w:r>
            <w:r w:rsidR="00170F0C" w:rsidRPr="008731D9">
              <w:rPr>
                <w:color w:val="0D0D0D" w:themeColor="text1" w:themeTint="F2"/>
              </w:rPr>
              <w:t xml:space="preserve"> «</w:t>
            </w:r>
            <w:r w:rsidR="00170F0C">
              <w:rPr>
                <w:color w:val="0D0D0D" w:themeColor="text1" w:themeTint="F2"/>
              </w:rPr>
              <w:t>Межрегионгаз</w:t>
            </w:r>
            <w:r w:rsidR="00170F0C" w:rsidRPr="008731D9">
              <w:rPr>
                <w:color w:val="0D0D0D" w:themeColor="text1" w:themeTint="F2"/>
              </w:rPr>
              <w:t>»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2.3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Организационно-правовая форма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 w:rsidRPr="00170F0C">
              <w:rPr>
                <w:color w:val="0D0D0D" w:themeColor="text1" w:themeTint="F2"/>
              </w:rPr>
              <w:t>Акционерное общество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2.4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Почтовый адрес (индекс, субъект Росси</w:t>
            </w:r>
            <w:r w:rsidRPr="002C2E1D">
              <w:rPr>
                <w:color w:val="0D0D0D" w:themeColor="text1" w:themeTint="F2"/>
              </w:rPr>
              <w:t>й</w:t>
            </w:r>
            <w:r w:rsidRPr="002C2E1D">
              <w:rPr>
                <w:color w:val="0D0D0D" w:themeColor="text1" w:themeTint="F2"/>
              </w:rPr>
              <w:t>ской Федерации, населенный пункт, улица, дом)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 w:rsidRPr="00170F0C">
              <w:rPr>
                <w:color w:val="0D0D0D" w:themeColor="text1" w:themeTint="F2"/>
              </w:rPr>
              <w:t>350000, Краснодарский край, г. Краснодар ул. Ленина, 40/1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2.5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Адрес электронной почты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 w:rsidRPr="00170F0C">
              <w:rPr>
                <w:color w:val="0D0D0D" w:themeColor="text1" w:themeTint="F2"/>
              </w:rPr>
              <w:t>krasnodarrg@krk-rg.ru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2.6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ОГРН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>
              <w:rPr>
                <w:color w:val="0D0D0D" w:themeColor="text1" w:themeTint="F2"/>
              </w:rPr>
              <w:t>0000000000000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2.7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ИНН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>
              <w:rPr>
                <w:color w:val="0D0D0D" w:themeColor="text1" w:themeTint="F2"/>
              </w:rPr>
              <w:t>0000000000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3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Сведения о представителе заявителя:</w:t>
            </w:r>
          </w:p>
        </w:tc>
      </w:tr>
      <w:tr w:rsidR="006A41B8" w:rsidRPr="002C2E1D" w:rsidTr="008731D9">
        <w:trPr>
          <w:gridAfter w:val="1"/>
          <w:wAfter w:w="60" w:type="pct"/>
          <w:trHeight w:val="240"/>
        </w:trPr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3.1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 w:line="240" w:lineRule="atLeast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Фамилия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>
              <w:rPr>
                <w:color w:val="0D0D0D" w:themeColor="text1" w:themeTint="F2"/>
              </w:rPr>
              <w:t>Иванов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Имя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>
              <w:rPr>
                <w:color w:val="0D0D0D" w:themeColor="text1" w:themeTint="F2"/>
              </w:rPr>
              <w:t>Иван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Отчество (при наличии)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>
              <w:rPr>
                <w:color w:val="0D0D0D" w:themeColor="text1" w:themeTint="F2"/>
              </w:rPr>
              <w:t>Иванович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3.2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Адрес электронной почты</w:t>
            </w:r>
          </w:p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(при наличии)</w:t>
            </w:r>
          </w:p>
        </w:tc>
        <w:tc>
          <w:tcPr>
            <w:tcW w:w="23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 w:rsidRPr="00170F0C">
              <w:rPr>
                <w:color w:val="0D0D0D" w:themeColor="text1" w:themeTint="F2"/>
              </w:rPr>
              <w:t>krasnodarrg@krk-rg.ru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E1D" w:rsidRPr="002C2E1D" w:rsidRDefault="002C2E1D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3.3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2E1D" w:rsidRPr="002C2E1D" w:rsidRDefault="002C2E1D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Телефон</w:t>
            </w:r>
          </w:p>
        </w:tc>
        <w:tc>
          <w:tcPr>
            <w:tcW w:w="23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E1D" w:rsidRPr="002C2E1D" w:rsidRDefault="002C2E1D" w:rsidP="00BB3400">
            <w:pPr>
              <w:widowControl w:val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>
              <w:rPr>
                <w:color w:val="0D0D0D" w:themeColor="text1" w:themeTint="F2"/>
              </w:rPr>
              <w:t>+7 999 1234567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E1D" w:rsidRPr="002C2E1D" w:rsidRDefault="002C2E1D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3.4</w:t>
            </w:r>
          </w:p>
        </w:tc>
        <w:tc>
          <w:tcPr>
            <w:tcW w:w="23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2E1D" w:rsidRPr="002C2E1D" w:rsidRDefault="002C2E1D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Наименование и реквизиты документа, подтверждающего полномочия представ</w:t>
            </w:r>
            <w:r w:rsidRPr="002C2E1D">
              <w:rPr>
                <w:color w:val="0D0D0D" w:themeColor="text1" w:themeTint="F2"/>
              </w:rPr>
              <w:t>и</w:t>
            </w:r>
            <w:r w:rsidRPr="002C2E1D">
              <w:rPr>
                <w:color w:val="0D0D0D" w:themeColor="text1" w:themeTint="F2"/>
              </w:rPr>
              <w:t>теля заявителя</w:t>
            </w:r>
          </w:p>
        </w:tc>
        <w:tc>
          <w:tcPr>
            <w:tcW w:w="23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E1D" w:rsidRPr="002C2E1D" w:rsidRDefault="002C2E1D" w:rsidP="00BB3400">
            <w:pPr>
              <w:widowControl w:val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170F0C" w:rsidRPr="00170F0C">
              <w:rPr>
                <w:color w:val="0D0D0D" w:themeColor="text1" w:themeTint="F2"/>
              </w:rPr>
              <w:t>Доверенность № 12-07/693 от 06.06.2022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4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6"/>
              <w:widowControl w:val="0"/>
              <w:spacing w:before="0" w:beforeAutospacing="0" w:after="0" w:afterAutospacing="0"/>
              <w:ind w:left="119" w:right="24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 </w:t>
            </w:r>
            <w:hyperlink r:id="rId13" w:anchor="/document/12124624/entry/3937" w:history="1">
              <w:r w:rsidRPr="002C2E1D">
                <w:rPr>
                  <w:rStyle w:val="af8"/>
                  <w:color w:val="0D0D0D" w:themeColor="text1" w:themeTint="F2"/>
                </w:rPr>
                <w:t>статьей 39.37</w:t>
              </w:r>
            </w:hyperlink>
            <w:r w:rsidRPr="002C2E1D">
              <w:rPr>
                <w:color w:val="0D0D0D" w:themeColor="text1" w:themeTint="F2"/>
              </w:rPr>
              <w:t> Земельного кодекса Российской Федерации или </w:t>
            </w:r>
            <w:hyperlink r:id="rId14" w:anchor="/document/12124625/entry/36" w:history="1">
              <w:r w:rsidRPr="002C2E1D">
                <w:rPr>
                  <w:rStyle w:val="af8"/>
                  <w:color w:val="0D0D0D" w:themeColor="text1" w:themeTint="F2"/>
                </w:rPr>
                <w:t>статьей 3.6</w:t>
              </w:r>
            </w:hyperlink>
            <w:r w:rsidRPr="002C2E1D">
              <w:rPr>
                <w:color w:val="0D0D0D" w:themeColor="text1" w:themeTint="F2"/>
              </w:rPr>
              <w:t> Федерального закона от 25 октября 2001 г. N 137-ФЗ "О введении в действие Земельного кодекса Российской Федерации", </w:t>
            </w:r>
            <w:hyperlink r:id="rId15" w:anchor="/document/12157004/entry/25042" w:history="1">
              <w:r w:rsidRPr="002C2E1D">
                <w:rPr>
                  <w:rStyle w:val="af8"/>
                  <w:color w:val="0D0D0D" w:themeColor="text1" w:themeTint="F2"/>
                </w:rPr>
                <w:t>частью 4.2 статьи 25</w:t>
              </w:r>
            </w:hyperlink>
            <w:r w:rsidRPr="002C2E1D">
              <w:rPr>
                <w:color w:val="0D0D0D" w:themeColor="text1" w:themeTint="F2"/>
              </w:rPr>
              <w:t> Федерального закона от 8 ноября 2007 г. N 257-ФЗ "Об автомобильных дорогах и о дорожной деятельности в Российской Федерации и о внес</w:t>
            </w:r>
            <w:r w:rsidRPr="002C2E1D">
              <w:rPr>
                <w:color w:val="0D0D0D" w:themeColor="text1" w:themeTint="F2"/>
              </w:rPr>
              <w:t>е</w:t>
            </w:r>
            <w:r w:rsidRPr="002C2E1D">
              <w:rPr>
                <w:color w:val="0D0D0D" w:themeColor="text1" w:themeTint="F2"/>
              </w:rPr>
              <w:t>нии изменений в отдельные законодательные акты Российской Федерации"):</w:t>
            </w:r>
          </w:p>
          <w:p w:rsidR="00AC193F" w:rsidRPr="002C2E1D" w:rsidRDefault="00170F0C" w:rsidP="00956B05">
            <w:pPr>
              <w:pStyle w:val="s1"/>
              <w:widowControl w:val="0"/>
              <w:spacing w:before="0" w:beforeAutospacing="0" w:after="0" w:afterAutospacing="0"/>
              <w:ind w:left="119" w:right="24"/>
              <w:jc w:val="both"/>
              <w:rPr>
                <w:color w:val="0D0D0D" w:themeColor="text1" w:themeTint="F2"/>
              </w:rPr>
            </w:pPr>
            <w:r w:rsidRPr="00170F0C">
              <w:rPr>
                <w:color w:val="0D0D0D" w:themeColor="text1" w:themeTint="F2"/>
              </w:rPr>
              <w:t>для реконструкции части инженерного сооружения, которое является</w:t>
            </w:r>
            <w:r w:rsidR="00C573AB">
              <w:rPr>
                <w:color w:val="0D0D0D" w:themeColor="text1" w:themeTint="F2"/>
              </w:rPr>
              <w:t xml:space="preserve"> </w:t>
            </w:r>
            <w:r w:rsidRPr="00170F0C">
              <w:rPr>
                <w:color w:val="0D0D0D" w:themeColor="text1" w:themeTint="F2"/>
              </w:rPr>
              <w:t>линейным объектом – «Объект газового хозяйства-газовая распределительная сеть</w:t>
            </w:r>
            <w:r w:rsidR="00C573AB">
              <w:rPr>
                <w:color w:val="0D0D0D" w:themeColor="text1" w:themeTint="F2"/>
              </w:rPr>
              <w:t xml:space="preserve"> </w:t>
            </w:r>
            <w:r w:rsidRPr="00170F0C">
              <w:rPr>
                <w:color w:val="0D0D0D" w:themeColor="text1" w:themeTint="F2"/>
              </w:rPr>
              <w:t>от ГРС «</w:t>
            </w:r>
            <w:r w:rsidR="000560D0">
              <w:rPr>
                <w:color w:val="0D0D0D" w:themeColor="text1" w:themeTint="F2"/>
              </w:rPr>
              <w:t>Коржевский</w:t>
            </w:r>
            <w:r w:rsidRPr="00170F0C">
              <w:rPr>
                <w:color w:val="0D0D0D" w:themeColor="text1" w:themeTint="F2"/>
              </w:rPr>
              <w:t xml:space="preserve">», протяженностью 27212 п.м., по адресу: </w:t>
            </w:r>
            <w:r>
              <w:rPr>
                <w:color w:val="0D0D0D" w:themeColor="text1" w:themeTint="F2"/>
              </w:rPr>
              <w:t>Краснодарский край</w:t>
            </w:r>
            <w:r w:rsidRPr="00170F0C">
              <w:rPr>
                <w:color w:val="0D0D0D" w:themeColor="text1" w:themeTint="F2"/>
              </w:rPr>
              <w:t>,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lastRenderedPageBreak/>
              <w:t>Славянский район</w:t>
            </w:r>
            <w:r w:rsidRPr="00170F0C">
              <w:rPr>
                <w:color w:val="0D0D0D" w:themeColor="text1" w:themeTint="F2"/>
              </w:rPr>
              <w:t xml:space="preserve">, </w:t>
            </w:r>
            <w:r w:rsidR="000560D0" w:rsidRPr="000560D0">
              <w:rPr>
                <w:color w:val="0D0D0D" w:themeColor="text1" w:themeTint="F2"/>
              </w:rPr>
              <w:t>х</w:t>
            </w:r>
            <w:r w:rsidRPr="000560D0">
              <w:rPr>
                <w:color w:val="0D0D0D" w:themeColor="text1" w:themeTint="F2"/>
              </w:rPr>
              <w:t xml:space="preserve">. </w:t>
            </w:r>
            <w:r w:rsidR="000560D0">
              <w:rPr>
                <w:color w:val="0D0D0D" w:themeColor="text1" w:themeTint="F2"/>
              </w:rPr>
              <w:t>Коржевский</w:t>
            </w:r>
            <w:r w:rsidRPr="00170F0C">
              <w:rPr>
                <w:color w:val="0D0D0D" w:themeColor="text1" w:themeTint="F2"/>
              </w:rPr>
              <w:t xml:space="preserve"> кадастровый номер </w:t>
            </w:r>
            <w:r>
              <w:rPr>
                <w:color w:val="0D0D0D" w:themeColor="text1" w:themeTint="F2"/>
              </w:rPr>
              <w:t>23</w:t>
            </w:r>
            <w:r w:rsidRPr="00170F0C">
              <w:rPr>
                <w:color w:val="0D0D0D" w:themeColor="text1" w:themeTint="F2"/>
              </w:rPr>
              <w:t>:</w:t>
            </w:r>
            <w:r>
              <w:rPr>
                <w:color w:val="0D0D0D" w:themeColor="text1" w:themeTint="F2"/>
              </w:rPr>
              <w:t>00</w:t>
            </w:r>
            <w:r w:rsidRPr="00170F0C">
              <w:rPr>
                <w:color w:val="0D0D0D" w:themeColor="text1" w:themeTint="F2"/>
              </w:rPr>
              <w:t>:</w:t>
            </w:r>
            <w:r>
              <w:rPr>
                <w:color w:val="0D0D0D" w:themeColor="text1" w:themeTint="F2"/>
              </w:rPr>
              <w:t>000</w:t>
            </w:r>
            <w:r w:rsidRPr="00170F0C">
              <w:rPr>
                <w:color w:val="0D0D0D" w:themeColor="text1" w:themeTint="F2"/>
              </w:rPr>
              <w:t>0</w:t>
            </w:r>
            <w:r>
              <w:rPr>
                <w:color w:val="0D0D0D" w:themeColor="text1" w:themeTint="F2"/>
              </w:rPr>
              <w:t>000</w:t>
            </w:r>
            <w:r w:rsidRPr="00170F0C">
              <w:rPr>
                <w:color w:val="0D0D0D" w:themeColor="text1" w:themeTint="F2"/>
              </w:rPr>
              <w:t>:</w:t>
            </w:r>
            <w:r>
              <w:rPr>
                <w:color w:val="0D0D0D" w:themeColor="text1" w:themeTint="F2"/>
              </w:rPr>
              <w:t>0000</w:t>
            </w:r>
            <w:r w:rsidRPr="00170F0C">
              <w:rPr>
                <w:color w:val="0D0D0D" w:themeColor="text1" w:themeTint="F2"/>
              </w:rPr>
              <w:t>,находящиеся в собственности АО «</w:t>
            </w:r>
            <w:r>
              <w:rPr>
                <w:color w:val="0D0D0D" w:themeColor="text1" w:themeTint="F2"/>
              </w:rPr>
              <w:t>Межрегионгаз</w:t>
            </w:r>
            <w:r w:rsidRPr="00170F0C">
              <w:rPr>
                <w:color w:val="0D0D0D" w:themeColor="text1" w:themeTint="F2"/>
              </w:rPr>
              <w:t>», в части газопровода высокого</w:t>
            </w:r>
            <w:r w:rsidR="00C573AB">
              <w:rPr>
                <w:color w:val="0D0D0D" w:themeColor="text1" w:themeTint="F2"/>
              </w:rPr>
              <w:t xml:space="preserve"> </w:t>
            </w:r>
            <w:r w:rsidRPr="00170F0C">
              <w:rPr>
                <w:color w:val="0D0D0D" w:themeColor="text1" w:themeTint="F2"/>
              </w:rPr>
              <w:t>давления бух.инв. № 06-019274 (3900001684)», протяженностью 1709,72 м,</w:t>
            </w:r>
            <w:r w:rsidR="00C573AB">
              <w:rPr>
                <w:color w:val="0D0D0D" w:themeColor="text1" w:themeTint="F2"/>
              </w:rPr>
              <w:t xml:space="preserve"> </w:t>
            </w:r>
            <w:r w:rsidRPr="00170F0C">
              <w:rPr>
                <w:color w:val="0D0D0D" w:themeColor="text1" w:themeTint="F2"/>
              </w:rPr>
              <w:t xml:space="preserve">расположенного по адресу: </w:t>
            </w:r>
            <w:r>
              <w:rPr>
                <w:color w:val="0D0D0D" w:themeColor="text1" w:themeTint="F2"/>
              </w:rPr>
              <w:t>Краснодарский край</w:t>
            </w:r>
            <w:r w:rsidRPr="00170F0C">
              <w:rPr>
                <w:color w:val="0D0D0D" w:themeColor="text1" w:themeTint="F2"/>
              </w:rPr>
              <w:t>,</w:t>
            </w:r>
            <w:r>
              <w:rPr>
                <w:color w:val="0D0D0D" w:themeColor="text1" w:themeTint="F2"/>
              </w:rPr>
              <w:t xml:space="preserve"> Славянский район</w:t>
            </w:r>
            <w:r w:rsidRPr="00170F0C">
              <w:rPr>
                <w:color w:val="0D0D0D" w:themeColor="text1" w:themeTint="F2"/>
              </w:rPr>
              <w:t xml:space="preserve">, </w:t>
            </w:r>
            <w:r w:rsidR="000560D0" w:rsidRPr="000560D0">
              <w:rPr>
                <w:color w:val="0D0D0D" w:themeColor="text1" w:themeTint="F2"/>
              </w:rPr>
              <w:t xml:space="preserve">х. </w:t>
            </w:r>
            <w:r w:rsidR="000560D0">
              <w:rPr>
                <w:color w:val="0D0D0D" w:themeColor="text1" w:themeTint="F2"/>
              </w:rPr>
              <w:t>Коржевский</w:t>
            </w:r>
            <w:r w:rsidRPr="00170F0C">
              <w:rPr>
                <w:color w:val="0D0D0D" w:themeColor="text1" w:themeTint="F2"/>
              </w:rPr>
              <w:t xml:space="preserve">, ул. </w:t>
            </w:r>
            <w:r>
              <w:rPr>
                <w:color w:val="0D0D0D" w:themeColor="text1" w:themeTint="F2"/>
              </w:rPr>
              <w:t>Луговая,</w:t>
            </w:r>
            <w:r w:rsidRPr="00170F0C">
              <w:rPr>
                <w:color w:val="0D0D0D" w:themeColor="text1" w:themeTint="F2"/>
              </w:rPr>
              <w:t xml:space="preserve"> реконструируемая в рамках реализации мероприятий АО «</w:t>
            </w:r>
            <w:r>
              <w:rPr>
                <w:color w:val="0D0D0D" w:themeColor="text1" w:themeTint="F2"/>
              </w:rPr>
              <w:t>Межрегионгаз</w:t>
            </w:r>
            <w:r w:rsidRPr="00170F0C">
              <w:rPr>
                <w:color w:val="0D0D0D" w:themeColor="text1" w:themeTint="F2"/>
              </w:rPr>
              <w:t>» по</w:t>
            </w:r>
            <w:r w:rsidR="00C573AB">
              <w:rPr>
                <w:color w:val="0D0D0D" w:themeColor="text1" w:themeTint="F2"/>
              </w:rPr>
              <w:t xml:space="preserve"> </w:t>
            </w:r>
            <w:r w:rsidRPr="00170F0C">
              <w:rPr>
                <w:color w:val="0D0D0D" w:themeColor="text1" w:themeTint="F2"/>
              </w:rPr>
              <w:t>перекладке аварийных участков стал</w:t>
            </w:r>
            <w:r w:rsidRPr="00170F0C">
              <w:rPr>
                <w:color w:val="0D0D0D" w:themeColor="text1" w:themeTint="F2"/>
              </w:rPr>
              <w:t>ь</w:t>
            </w:r>
            <w:r w:rsidRPr="00170F0C">
              <w:rPr>
                <w:color w:val="0D0D0D" w:themeColor="text1" w:themeTint="F2"/>
              </w:rPr>
              <w:t xml:space="preserve">ных газопроводов» 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lastRenderedPageBreak/>
              <w:t>5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/>
              <w:ind w:left="119" w:right="24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Испрашиваемый срок публичного сервитута</w:t>
            </w:r>
            <w:r w:rsidR="00170F0C" w:rsidRPr="00170F0C">
              <w:rPr>
                <w:color w:val="0D0D0D" w:themeColor="text1" w:themeTint="F2"/>
                <w:u w:val="single"/>
              </w:rPr>
              <w:t xml:space="preserve">11 месяцев (п. 4 ст. 39.45)       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6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/>
              <w:ind w:left="119" w:right="24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 </w:t>
            </w:r>
            <w:hyperlink r:id="rId16" w:anchor="/document/12124624/entry/394114" w:history="1">
              <w:r w:rsidRPr="002C2E1D">
                <w:rPr>
                  <w:rStyle w:val="af8"/>
                  <w:color w:val="0D0D0D" w:themeColor="text1" w:themeTint="F2"/>
                </w:rPr>
                <w:t>подпунктом 4 пункта 1 статьи 39</w:t>
              </w:r>
              <w:r w:rsidRPr="002C2E1D">
                <w:rPr>
                  <w:rStyle w:val="af8"/>
                  <w:color w:val="0D0D0D" w:themeColor="text1" w:themeTint="F2"/>
                  <w:vertAlign w:val="superscript"/>
                </w:rPr>
                <w:t> 41</w:t>
              </w:r>
            </w:hyperlink>
            <w:r w:rsidRPr="002C2E1D">
              <w:rPr>
                <w:color w:val="0D0D0D" w:themeColor="text1" w:themeTint="F2"/>
              </w:rPr>
              <w:t> Земельного кодекса Российской Федерации невозможно или существенно затруднено в связи с осуществл</w:t>
            </w:r>
            <w:r w:rsidRPr="002C2E1D">
              <w:rPr>
                <w:color w:val="0D0D0D" w:themeColor="text1" w:themeTint="F2"/>
              </w:rPr>
              <w:t>е</w:t>
            </w:r>
            <w:r w:rsidRPr="002C2E1D">
              <w:rPr>
                <w:color w:val="0D0D0D" w:themeColor="text1" w:themeTint="F2"/>
              </w:rPr>
              <w:t>нием деятельности, для обеспечения которой устанавливается публичный сервитут (при возникновении таких обстоятельств)</w:t>
            </w:r>
            <w:r w:rsidR="00170F0C">
              <w:t>– 11 месяцев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7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/>
              <w:ind w:left="119" w:right="24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Обоснование необходимости установления публичного сервитута</w:t>
            </w:r>
          </w:p>
          <w:p w:rsidR="00AC193F" w:rsidRPr="002C2E1D" w:rsidRDefault="00170F0C" w:rsidP="00956B05">
            <w:pPr>
              <w:pStyle w:val="s1"/>
              <w:widowControl w:val="0"/>
              <w:spacing w:before="0" w:beforeAutospacing="0" w:after="0" w:afterAutospacing="0"/>
              <w:ind w:left="119" w:right="24"/>
              <w:rPr>
                <w:color w:val="0D0D0D" w:themeColor="text1" w:themeTint="F2"/>
              </w:rPr>
            </w:pPr>
            <w:r>
              <w:t>«Реконструкция объекта газового хозяйства-газовой распределительной сети от ГРС «</w:t>
            </w:r>
            <w:r w:rsidR="000A0B1E">
              <w:rPr>
                <w:color w:val="0D0D0D" w:themeColor="text1" w:themeTint="F2"/>
              </w:rPr>
              <w:t>Коржевский</w:t>
            </w:r>
            <w:r>
              <w:t xml:space="preserve">», кадастровый номер 23:00:0000000:0000, в части газопровода высокого давления, проложенного в </w:t>
            </w:r>
            <w:r w:rsidR="000560D0" w:rsidRPr="000560D0">
              <w:rPr>
                <w:color w:val="0D0D0D" w:themeColor="text1" w:themeTint="F2"/>
              </w:rPr>
              <w:t xml:space="preserve">х. </w:t>
            </w:r>
            <w:r w:rsidR="000560D0">
              <w:rPr>
                <w:color w:val="0D0D0D" w:themeColor="text1" w:themeTint="F2"/>
              </w:rPr>
              <w:t>Коржевский</w:t>
            </w:r>
            <w:r>
              <w:t xml:space="preserve">, ул. </w:t>
            </w:r>
            <w:r w:rsidR="006B3EEF">
              <w:t>Луговая</w:t>
            </w:r>
            <w:r>
              <w:t>» Согласно Техническим условиям № 7169-31-П/20 от 15.10.2020 (с учетом Письма АО «</w:t>
            </w:r>
            <w:r w:rsidR="00C824F1">
              <w:rPr>
                <w:color w:val="0D0D0D" w:themeColor="text1" w:themeTint="F2"/>
              </w:rPr>
              <w:t>Межрегионгаз</w:t>
            </w:r>
            <w:r>
              <w:t>» от 18.10.2022 №26374), реконструируется: - стальной газопровод высокого давления Р≤0,6 МПа, D=325 мм. Реализация данного объекта позволит реконструировать аварийный участок газопровода высокого давления, проложенного от ГРС «</w:t>
            </w:r>
            <w:r w:rsidR="000A0B1E">
              <w:rPr>
                <w:color w:val="0D0D0D" w:themeColor="text1" w:themeTint="F2"/>
              </w:rPr>
              <w:t>Коржевский</w:t>
            </w:r>
            <w:r>
              <w:t>» до автомобильной дороги «</w:t>
            </w:r>
            <w:r w:rsidR="000A0B1E">
              <w:rPr>
                <w:color w:val="0D0D0D" w:themeColor="text1" w:themeTint="F2"/>
              </w:rPr>
              <w:t>Коржевское</w:t>
            </w:r>
            <w:r>
              <w:t xml:space="preserve"> шоссе», согласно действующим сводам правил и нормативной документации. В ходе выполнения проектных и землеустроительных работ установлено, что не представляется возможным спроектировать и реализовать Объект, не затрагивая земельный участок с кадастровым номером </w:t>
            </w:r>
            <w:r w:rsidR="00C824F1">
              <w:t>23</w:t>
            </w:r>
            <w:r>
              <w:t>:</w:t>
            </w:r>
            <w:r w:rsidR="00C824F1">
              <w:t>00</w:t>
            </w:r>
            <w:r>
              <w:t>:0</w:t>
            </w:r>
            <w:r w:rsidR="00C824F1">
              <w:t>00</w:t>
            </w:r>
            <w:r>
              <w:t>0</w:t>
            </w:r>
            <w:r w:rsidR="00C824F1">
              <w:t>0</w:t>
            </w:r>
            <w:r>
              <w:t>0</w:t>
            </w:r>
            <w:r w:rsidR="00C824F1">
              <w:t>0:000</w:t>
            </w:r>
            <w:r>
              <w:t xml:space="preserve">0. Прокладка газопровода высокого давления, не затрагивая многоконтурный земельный участок с кадастровым номером № </w:t>
            </w:r>
            <w:r w:rsidR="00C824F1">
              <w:t>23:00:0000000:0000</w:t>
            </w:r>
            <w:r>
              <w:t xml:space="preserve">, не предоставляется возможным. Альтернативного варианта прокладки газопровода нет, так как на земельном участке с кадастровым номером № </w:t>
            </w:r>
            <w:r w:rsidR="00C824F1">
              <w:t xml:space="preserve">23:00:0000000:0000 </w:t>
            </w:r>
            <w:r>
              <w:t xml:space="preserve"> осуществляется присоединение к существующему газопроводу высокого давления по Техническим условиям № 7169-31-П/20 от 15.10.2020. Учитывая это обстоятельство, проектом предусмотрено размещение газопровода на земельном участке с кадастровым номером № </w:t>
            </w:r>
            <w:r w:rsidR="00C824F1">
              <w:t xml:space="preserve">23:00:0000000:0000 </w:t>
            </w:r>
            <w:r>
              <w:t>и размещение строительной техники на период строительства в пределах полосы отвода, кат</w:t>
            </w:r>
            <w:r>
              <w:t>е</w:t>
            </w:r>
            <w:r>
              <w:t xml:space="preserve">гория земель – земли сельскохозяйственного назначения. 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8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6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 </w:t>
            </w:r>
            <w:hyperlink r:id="rId17" w:anchor="/document/404780709/entry/11002" w:history="1">
              <w:r w:rsidRPr="002C2E1D">
                <w:rPr>
                  <w:rStyle w:val="af8"/>
                  <w:color w:val="0D0D0D" w:themeColor="text1" w:themeTint="F2"/>
                </w:rPr>
                <w:t>строкой 2</w:t>
              </w:r>
            </w:hyperlink>
            <w:r w:rsidRPr="002C2E1D">
              <w:rPr>
                <w:color w:val="0D0D0D" w:themeColor="text1" w:themeTint="F2"/>
              </w:rPr>
              <w:t> 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</w:t>
            </w:r>
            <w:r w:rsidRPr="002C2E1D">
              <w:rPr>
                <w:color w:val="0D0D0D" w:themeColor="text1" w:themeTint="F2"/>
              </w:rPr>
              <w:t>й</w:t>
            </w:r>
            <w:r w:rsidRPr="002C2E1D">
              <w:rPr>
                <w:color w:val="0D0D0D" w:themeColor="text1" w:themeTint="F2"/>
              </w:rPr>
              <w:t xml:space="preserve">ным объектом, реконструкции, </w:t>
            </w:r>
            <w:r w:rsidRPr="002C2E1D">
              <w:rPr>
                <w:color w:val="0D0D0D" w:themeColor="text1" w:themeTint="F2"/>
              </w:rPr>
              <w:lastRenderedPageBreak/>
              <w:t>капитального ремонта его участков (частей)</w:t>
            </w:r>
          </w:p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____________________________________________________________</w:t>
            </w:r>
            <w:r w:rsidR="002C2E1D">
              <w:rPr>
                <w:color w:val="0D0D0D" w:themeColor="text1" w:themeTint="F2"/>
              </w:rPr>
              <w:t>________</w:t>
            </w:r>
            <w:r w:rsidRPr="002C2E1D">
              <w:rPr>
                <w:color w:val="0D0D0D" w:themeColor="text1" w:themeTint="F2"/>
              </w:rPr>
              <w:t>_</w:t>
            </w:r>
          </w:p>
        </w:tc>
      </w:tr>
      <w:tr w:rsidR="006A41B8" w:rsidRPr="002C2E1D" w:rsidTr="008731D9">
        <w:trPr>
          <w:gridAfter w:val="1"/>
          <w:wAfter w:w="60" w:type="pct"/>
          <w:trHeight w:val="240"/>
        </w:trPr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lastRenderedPageBreak/>
              <w:t>9</w:t>
            </w:r>
          </w:p>
        </w:tc>
        <w:tc>
          <w:tcPr>
            <w:tcW w:w="2339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 w:line="240" w:lineRule="atLeast"/>
              <w:ind w:left="119" w:right="172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</w:t>
            </w:r>
            <w:r w:rsidRPr="002C2E1D">
              <w:rPr>
                <w:color w:val="0D0D0D" w:themeColor="text1" w:themeTint="F2"/>
              </w:rPr>
              <w:t>а</w:t>
            </w:r>
            <w:r w:rsidRPr="002C2E1D">
              <w:rPr>
                <w:color w:val="0D0D0D" w:themeColor="text1" w:themeTint="F2"/>
              </w:rPr>
              <w:t>стков</w:t>
            </w:r>
          </w:p>
        </w:tc>
        <w:tc>
          <w:tcPr>
            <w:tcW w:w="236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empty"/>
              <w:widowControl w:val="0"/>
              <w:spacing w:before="0" w:beforeAutospacing="0" w:after="0" w:afterAutospacing="0" w:line="240" w:lineRule="atLeast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C824F1">
              <w:t>23:00:0000000:0000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339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956B05">
            <w:pPr>
              <w:widowControl w:val="0"/>
              <w:ind w:left="119" w:right="172"/>
              <w:rPr>
                <w:color w:val="0D0D0D" w:themeColor="text1" w:themeTint="F2"/>
              </w:rPr>
            </w:pPr>
          </w:p>
        </w:tc>
        <w:tc>
          <w:tcPr>
            <w:tcW w:w="236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empty"/>
              <w:widowControl w:val="0"/>
              <w:spacing w:before="0" w:beforeAutospacing="0" w:after="0" w:afterAutospacing="0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339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956B05">
            <w:pPr>
              <w:widowControl w:val="0"/>
              <w:ind w:left="119" w:right="172"/>
              <w:rPr>
                <w:color w:val="0D0D0D" w:themeColor="text1" w:themeTint="F2"/>
              </w:rPr>
            </w:pPr>
          </w:p>
        </w:tc>
        <w:tc>
          <w:tcPr>
            <w:tcW w:w="236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empty"/>
              <w:widowControl w:val="0"/>
              <w:spacing w:before="0" w:beforeAutospacing="0" w:after="0" w:afterAutospacing="0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</w:tr>
      <w:tr w:rsidR="002C2E1D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10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6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 или к</w:t>
            </w:r>
            <w:r w:rsidRPr="002C2E1D">
              <w:rPr>
                <w:color w:val="0D0D0D" w:themeColor="text1" w:themeTint="F2"/>
              </w:rPr>
              <w:t>а</w:t>
            </w:r>
            <w:r w:rsidRPr="002C2E1D">
              <w:rPr>
                <w:color w:val="0D0D0D" w:themeColor="text1" w:themeTint="F2"/>
              </w:rPr>
              <w:t>питального ремонта участка (части) инженерного сооружения, являющегося линейным объектом)</w:t>
            </w:r>
          </w:p>
        </w:tc>
      </w:tr>
      <w:tr w:rsidR="002C2E1D" w:rsidRPr="002C2E1D" w:rsidTr="008731D9">
        <w:trPr>
          <w:gridAfter w:val="1"/>
          <w:wAfter w:w="60" w:type="pct"/>
          <w:trHeight w:val="240"/>
        </w:trPr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11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 w:line="240" w:lineRule="atLeast"/>
              <w:ind w:left="119" w:right="172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Сведения о способах представления результатов рассмотрения ходатайства:</w:t>
            </w:r>
          </w:p>
        </w:tc>
      </w:tr>
      <w:tr w:rsidR="008731D9" w:rsidRPr="002C2E1D" w:rsidTr="008731D9">
        <w:trPr>
          <w:gridAfter w:val="1"/>
          <w:wAfter w:w="60" w:type="pct"/>
        </w:trPr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2E1D" w:rsidRPr="002C2E1D" w:rsidRDefault="002C2E1D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761" w:type="pct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E1D" w:rsidRPr="002C2E1D" w:rsidRDefault="002C2E1D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в виде электронного документа, который направляется уполномоче</w:t>
            </w:r>
            <w:r w:rsidRPr="002C2E1D">
              <w:rPr>
                <w:color w:val="0D0D0D" w:themeColor="text1" w:themeTint="F2"/>
              </w:rPr>
              <w:t>н</w:t>
            </w:r>
            <w:r w:rsidRPr="002C2E1D">
              <w:rPr>
                <w:color w:val="0D0D0D" w:themeColor="text1" w:themeTint="F2"/>
              </w:rPr>
              <w:t>ным органом заявителю посредством электронной почты</w:t>
            </w:r>
          </w:p>
        </w:tc>
        <w:tc>
          <w:tcPr>
            <w:tcW w:w="6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C2E1D" w:rsidRPr="002C2E1D" w:rsidRDefault="002C2E1D" w:rsidP="00956B05">
            <w:pPr>
              <w:pStyle w:val="empty"/>
              <w:widowControl w:val="0"/>
              <w:spacing w:before="0" w:beforeAutospacing="0" w:after="0" w:afterAutospacing="0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787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C2E1D" w:rsidRPr="002C2E1D" w:rsidRDefault="00C824F1" w:rsidP="00956B05">
            <w:pPr>
              <w:pStyle w:val="empty"/>
              <w:widowControl w:val="0"/>
              <w:spacing w:before="0" w:beforeAutospacing="0" w:after="0" w:afterAutospacing="0"/>
              <w:ind w:left="119" w:right="17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да</w:t>
            </w:r>
          </w:p>
        </w:tc>
        <w:tc>
          <w:tcPr>
            <w:tcW w:w="97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E1D" w:rsidRPr="002C2E1D" w:rsidRDefault="002C2E1D" w:rsidP="00956B05">
            <w:pPr>
              <w:pStyle w:val="empty"/>
              <w:widowControl w:val="0"/>
              <w:spacing w:before="0" w:beforeAutospacing="0" w:after="0" w:afterAutospacing="0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</w:tr>
      <w:tr w:rsidR="006A41B8" w:rsidRPr="002C2E1D" w:rsidTr="008731D9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2E1D" w:rsidRPr="002C2E1D" w:rsidRDefault="002C2E1D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761" w:type="pct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E1D" w:rsidRPr="002C2E1D" w:rsidRDefault="002C2E1D" w:rsidP="00956B05">
            <w:pPr>
              <w:pStyle w:val="empty"/>
              <w:widowControl w:val="0"/>
              <w:spacing w:before="0" w:beforeAutospacing="0" w:after="0" w:afterAutospacing="0"/>
              <w:ind w:left="119" w:right="172"/>
              <w:jc w:val="both"/>
              <w:rPr>
                <w:color w:val="0D0D0D" w:themeColor="text1" w:themeTint="F2"/>
              </w:rPr>
            </w:pPr>
          </w:p>
        </w:tc>
        <w:tc>
          <w:tcPr>
            <w:tcW w:w="63" w:type="pct"/>
            <w:shd w:val="clear" w:color="auto" w:fill="FFFFFF"/>
            <w:vAlign w:val="center"/>
            <w:hideMark/>
          </w:tcPr>
          <w:p w:rsidR="002C2E1D" w:rsidRPr="002C2E1D" w:rsidRDefault="002C2E1D" w:rsidP="00956B05">
            <w:pPr>
              <w:widowControl w:val="0"/>
              <w:ind w:left="119" w:right="172"/>
              <w:rPr>
                <w:color w:val="0D0D0D" w:themeColor="text1" w:themeTint="F2"/>
              </w:rPr>
            </w:pPr>
          </w:p>
        </w:tc>
        <w:tc>
          <w:tcPr>
            <w:tcW w:w="787" w:type="pct"/>
            <w:gridSpan w:val="5"/>
            <w:shd w:val="clear" w:color="auto" w:fill="FFFFFF"/>
            <w:vAlign w:val="center"/>
            <w:hideMark/>
          </w:tcPr>
          <w:p w:rsidR="002C2E1D" w:rsidRPr="002C2E1D" w:rsidRDefault="002C2E1D" w:rsidP="00956B05">
            <w:pPr>
              <w:widowControl w:val="0"/>
              <w:ind w:left="119" w:right="172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  <w:sz w:val="18"/>
              </w:rPr>
              <w:t>(да/нет)</w:t>
            </w:r>
          </w:p>
        </w:tc>
        <w:tc>
          <w:tcPr>
            <w:tcW w:w="97" w:type="pct"/>
            <w:shd w:val="clear" w:color="auto" w:fill="FFFFFF"/>
            <w:vAlign w:val="center"/>
            <w:hideMark/>
          </w:tcPr>
          <w:p w:rsidR="002C2E1D" w:rsidRPr="002C2E1D" w:rsidRDefault="002C2E1D" w:rsidP="00956B05">
            <w:pPr>
              <w:widowControl w:val="0"/>
              <w:ind w:left="119" w:right="172"/>
              <w:rPr>
                <w:color w:val="0D0D0D" w:themeColor="text1" w:themeTint="F2"/>
              </w:rPr>
            </w:pPr>
          </w:p>
        </w:tc>
        <w:tc>
          <w:tcPr>
            <w:tcW w:w="60" w:type="pct"/>
            <w:shd w:val="clear" w:color="auto" w:fill="FFFFFF"/>
            <w:vAlign w:val="center"/>
            <w:hideMark/>
          </w:tcPr>
          <w:p w:rsidR="002C2E1D" w:rsidRPr="002C2E1D" w:rsidRDefault="002C2E1D" w:rsidP="00BB3400">
            <w:pPr>
              <w:widowControl w:val="0"/>
              <w:rPr>
                <w:color w:val="0D0D0D" w:themeColor="text1" w:themeTint="F2"/>
              </w:rPr>
            </w:pPr>
          </w:p>
        </w:tc>
      </w:tr>
      <w:tr w:rsidR="008731D9" w:rsidRPr="002C2E1D" w:rsidTr="008731D9">
        <w:trPr>
          <w:gridAfter w:val="1"/>
          <w:wAfter w:w="60" w:type="pct"/>
          <w:trHeight w:val="240"/>
        </w:trPr>
        <w:tc>
          <w:tcPr>
            <w:tcW w:w="232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empty"/>
              <w:widowControl w:val="0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3761" w:type="pct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 w:line="240" w:lineRule="atLeast"/>
              <w:ind w:left="119" w:right="172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в виде бумажного документа, который заявитель получает непосредственно при личном обращении или посредством почтового отпра</w:t>
            </w:r>
            <w:r w:rsidRPr="002C2E1D">
              <w:rPr>
                <w:color w:val="0D0D0D" w:themeColor="text1" w:themeTint="F2"/>
              </w:rPr>
              <w:t>в</w:t>
            </w:r>
            <w:r w:rsidRPr="002C2E1D">
              <w:rPr>
                <w:color w:val="0D0D0D" w:themeColor="text1" w:themeTint="F2"/>
              </w:rPr>
              <w:t>ления</w:t>
            </w:r>
          </w:p>
        </w:tc>
        <w:tc>
          <w:tcPr>
            <w:tcW w:w="6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empty"/>
              <w:widowControl w:val="0"/>
              <w:spacing w:before="0" w:beforeAutospacing="0" w:after="0" w:afterAutospacing="0" w:line="240" w:lineRule="atLeast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787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empty"/>
              <w:widowControl w:val="0"/>
              <w:spacing w:before="0" w:beforeAutospacing="0" w:after="0" w:afterAutospacing="0" w:line="240" w:lineRule="atLeast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97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empty"/>
              <w:widowControl w:val="0"/>
              <w:spacing w:before="0" w:beforeAutospacing="0" w:after="0" w:afterAutospacing="0" w:line="240" w:lineRule="atLeast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</w:tr>
      <w:tr w:rsidR="008731D9" w:rsidRPr="002C2E1D" w:rsidTr="008731D9">
        <w:trPr>
          <w:gridAfter w:val="1"/>
          <w:wAfter w:w="60" w:type="pct"/>
        </w:trPr>
        <w:tc>
          <w:tcPr>
            <w:tcW w:w="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3761" w:type="pct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C193F" w:rsidRPr="002C2E1D" w:rsidRDefault="00AC193F" w:rsidP="00956B05">
            <w:pPr>
              <w:widowControl w:val="0"/>
              <w:ind w:left="119" w:right="172"/>
              <w:rPr>
                <w:color w:val="0D0D0D" w:themeColor="text1" w:themeTint="F2"/>
              </w:rPr>
            </w:pPr>
          </w:p>
        </w:tc>
        <w:tc>
          <w:tcPr>
            <w:tcW w:w="6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empty"/>
              <w:widowControl w:val="0"/>
              <w:spacing w:before="0" w:beforeAutospacing="0" w:after="0" w:afterAutospacing="0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787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  <w:sz w:val="18"/>
              </w:rPr>
              <w:t>(да/нет)</w:t>
            </w:r>
          </w:p>
        </w:tc>
        <w:tc>
          <w:tcPr>
            <w:tcW w:w="9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empty"/>
              <w:widowControl w:val="0"/>
              <w:spacing w:before="0" w:beforeAutospacing="0" w:after="0" w:afterAutospacing="0"/>
              <w:ind w:left="119" w:right="172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12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24F1" w:rsidRDefault="00AC193F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Документы, прилагаемые к ходатайству:</w:t>
            </w:r>
          </w:p>
          <w:p w:rsidR="00C824F1" w:rsidRDefault="00C824F1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C824F1">
              <w:rPr>
                <w:color w:val="0D0D0D" w:themeColor="text1" w:themeTint="F2"/>
              </w:rPr>
              <w:t>Сведения о границах публичного сервитута в электронном виде;</w:t>
            </w:r>
          </w:p>
          <w:p w:rsidR="00C824F1" w:rsidRPr="00C824F1" w:rsidRDefault="00C824F1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C824F1">
              <w:rPr>
                <w:color w:val="0D0D0D" w:themeColor="text1" w:themeTint="F2"/>
              </w:rPr>
              <w:t>Проект организации строительства;</w:t>
            </w:r>
          </w:p>
          <w:p w:rsidR="00AC193F" w:rsidRPr="002C2E1D" w:rsidRDefault="00C824F1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C824F1">
              <w:rPr>
                <w:color w:val="0D0D0D" w:themeColor="text1" w:themeTint="F2"/>
              </w:rPr>
              <w:t>Схема границ публичного сервитута;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13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</w:t>
            </w:r>
            <w:r w:rsidRPr="002C2E1D">
              <w:rPr>
                <w:color w:val="0D0D0D" w:themeColor="text1" w:themeTint="F2"/>
              </w:rPr>
              <w:t>и</w:t>
            </w:r>
            <w:r w:rsidRPr="002C2E1D">
              <w:rPr>
                <w:color w:val="0D0D0D" w:themeColor="text1" w:themeTint="F2"/>
              </w:rPr>
              <w:t>рованном режиме</w:t>
            </w:r>
          </w:p>
        </w:tc>
      </w:tr>
      <w:tr w:rsidR="006A41B8" w:rsidRPr="002C2E1D" w:rsidTr="008731D9">
        <w:trPr>
          <w:gridAfter w:val="1"/>
          <w:wAfter w:w="60" w:type="pct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14</w:t>
            </w:r>
          </w:p>
        </w:tc>
        <w:tc>
          <w:tcPr>
            <w:tcW w:w="470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193F" w:rsidRPr="002C2E1D" w:rsidRDefault="00AC193F" w:rsidP="00956B05">
            <w:pPr>
              <w:pStyle w:val="s1"/>
              <w:widowControl w:val="0"/>
              <w:spacing w:before="0" w:beforeAutospacing="0" w:after="0" w:afterAutospacing="0"/>
              <w:ind w:left="119" w:right="172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Подтверждаю, что сведения, указанные в настоящем ходатайстве, на дату представл</w:t>
            </w:r>
            <w:r w:rsidRPr="002C2E1D">
              <w:rPr>
                <w:color w:val="0D0D0D" w:themeColor="text1" w:themeTint="F2"/>
              </w:rPr>
              <w:t>е</w:t>
            </w:r>
            <w:r w:rsidRPr="002C2E1D">
              <w:rPr>
                <w:color w:val="0D0D0D" w:themeColor="text1" w:themeTint="F2"/>
              </w:rPr>
              <w:t>ния ходатайства достоверны; документы (копии документов) и содержащиеся в них сведения соответствуют требованиям, установленным </w:t>
            </w:r>
            <w:hyperlink r:id="rId18" w:anchor="/document/12124624/entry/39410" w:history="1">
              <w:r w:rsidRPr="002C2E1D">
                <w:rPr>
                  <w:rStyle w:val="af8"/>
                  <w:color w:val="0D0D0D" w:themeColor="text1" w:themeTint="F2"/>
                </w:rPr>
                <w:t>статьей 39</w:t>
              </w:r>
              <w:r w:rsidRPr="002C2E1D">
                <w:rPr>
                  <w:rStyle w:val="af8"/>
                  <w:color w:val="0D0D0D" w:themeColor="text1" w:themeTint="F2"/>
                  <w:vertAlign w:val="superscript"/>
                </w:rPr>
                <w:t> 41</w:t>
              </w:r>
            </w:hyperlink>
            <w:r w:rsidRPr="002C2E1D">
              <w:rPr>
                <w:color w:val="0D0D0D" w:themeColor="text1" w:themeTint="F2"/>
              </w:rPr>
              <w:t> Земельного кодекса Российской Федерации</w:t>
            </w:r>
          </w:p>
        </w:tc>
      </w:tr>
      <w:tr w:rsidR="008731D9" w:rsidRPr="002C2E1D" w:rsidTr="008731D9">
        <w:trPr>
          <w:gridAfter w:val="1"/>
          <w:wAfter w:w="60" w:type="pct"/>
        </w:trPr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15</w:t>
            </w:r>
          </w:p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2555" w:type="pct"/>
            <w:gridSpan w:val="6"/>
            <w:tcBorders>
              <w:left w:val="single" w:sz="4" w:space="0" w:color="auto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Подпись:</w:t>
            </w:r>
          </w:p>
        </w:tc>
        <w:tc>
          <w:tcPr>
            <w:tcW w:w="2153" w:type="pct"/>
            <w:gridSpan w:val="11"/>
            <w:tcBorders>
              <w:left w:val="nil"/>
              <w:right w:val="single" w:sz="4" w:space="0" w:color="auto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s1"/>
              <w:widowControl w:val="0"/>
              <w:spacing w:before="0" w:beforeAutospacing="0" w:after="0" w:afterAutospacing="0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Дата:</w:t>
            </w:r>
          </w:p>
        </w:tc>
      </w:tr>
      <w:tr w:rsidR="008731D9" w:rsidRPr="002C2E1D" w:rsidTr="008731D9">
        <w:trPr>
          <w:gridAfter w:val="1"/>
          <w:wAfter w:w="60" w:type="pct"/>
          <w:trHeight w:val="240"/>
        </w:trPr>
        <w:tc>
          <w:tcPr>
            <w:tcW w:w="2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after="0"/>
              <w:jc w:val="both"/>
              <w:rPr>
                <w:color w:val="0D0D0D" w:themeColor="text1" w:themeTint="F2"/>
              </w:rPr>
            </w:pPr>
          </w:p>
        </w:tc>
        <w:tc>
          <w:tcPr>
            <w:tcW w:w="79" w:type="pct"/>
            <w:tcBorders>
              <w:left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 </w:t>
            </w:r>
          </w:p>
        </w:tc>
        <w:tc>
          <w:tcPr>
            <w:tcW w:w="739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C824F1">
              <w:rPr>
                <w:color w:val="0D0D0D" w:themeColor="text1" w:themeTint="F2"/>
              </w:rPr>
              <w:t>ИВАНОВ</w:t>
            </w:r>
          </w:p>
        </w:tc>
        <w:tc>
          <w:tcPr>
            <w:tcW w:w="256" w:type="pct"/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1481" w:type="pct"/>
            <w:gridSpan w:val="3"/>
            <w:tcBorders>
              <w:bottom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  <w:r w:rsidR="00C824F1">
              <w:rPr>
                <w:color w:val="0D0D0D" w:themeColor="text1" w:themeTint="F2"/>
              </w:rPr>
              <w:t>Иванов И.И.</w:t>
            </w:r>
          </w:p>
        </w:tc>
        <w:tc>
          <w:tcPr>
            <w:tcW w:w="100" w:type="pct"/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/>
              <w:jc w:val="right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"</w:t>
            </w:r>
          </w:p>
        </w:tc>
        <w:tc>
          <w:tcPr>
            <w:tcW w:w="217" w:type="pct"/>
            <w:tcBorders>
              <w:left w:val="nil"/>
            </w:tcBorders>
            <w:shd w:val="clear" w:color="auto" w:fill="FFFFFF"/>
          </w:tcPr>
          <w:p w:rsidR="006A41B8" w:rsidRPr="002C2E1D" w:rsidRDefault="00C824F1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24</w:t>
            </w:r>
          </w:p>
        </w:tc>
        <w:tc>
          <w:tcPr>
            <w:tcW w:w="142" w:type="pct"/>
            <w:shd w:val="clear" w:color="auto" w:fill="FFFFFF"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"</w:t>
            </w:r>
          </w:p>
        </w:tc>
        <w:tc>
          <w:tcPr>
            <w:tcW w:w="942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A41B8" w:rsidRPr="002C2E1D" w:rsidRDefault="00605544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июля</w:t>
            </w:r>
          </w:p>
        </w:tc>
        <w:tc>
          <w:tcPr>
            <w:tcW w:w="69" w:type="pct"/>
            <w:shd w:val="clear" w:color="auto" w:fill="FFFFFF"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FFFFFF"/>
          </w:tcPr>
          <w:p w:rsidR="006A41B8" w:rsidRPr="00560EB5" w:rsidRDefault="00C824F1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2023</w:t>
            </w:r>
          </w:p>
        </w:tc>
        <w:tc>
          <w:tcPr>
            <w:tcW w:w="22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г.</w:t>
            </w:r>
          </w:p>
        </w:tc>
      </w:tr>
      <w:tr w:rsidR="008731D9" w:rsidRPr="002C2E1D" w:rsidTr="008731D9">
        <w:trPr>
          <w:gridAfter w:val="1"/>
          <w:wAfter w:w="60" w:type="pct"/>
        </w:trPr>
        <w:tc>
          <w:tcPr>
            <w:tcW w:w="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</w:p>
        </w:tc>
        <w:tc>
          <w:tcPr>
            <w:tcW w:w="7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739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6A41B8">
              <w:rPr>
                <w:color w:val="0D0D0D" w:themeColor="text1" w:themeTint="F2"/>
                <w:sz w:val="18"/>
              </w:rPr>
              <w:t>(подпись)</w:t>
            </w:r>
          </w:p>
        </w:tc>
        <w:tc>
          <w:tcPr>
            <w:tcW w:w="256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empty"/>
              <w:widowControl w:val="0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 w:rsidRPr="002C2E1D">
              <w:rPr>
                <w:color w:val="0D0D0D" w:themeColor="text1" w:themeTint="F2"/>
              </w:rPr>
              <w:t> </w:t>
            </w:r>
          </w:p>
        </w:tc>
        <w:tc>
          <w:tcPr>
            <w:tcW w:w="1481" w:type="pct"/>
            <w:gridSpan w:val="3"/>
            <w:tcBorders>
              <w:bottom w:val="single" w:sz="6" w:space="0" w:color="000000"/>
            </w:tcBorders>
            <w:shd w:val="clear" w:color="auto" w:fill="FFFFFF"/>
            <w:hideMark/>
          </w:tcPr>
          <w:p w:rsidR="006A41B8" w:rsidRPr="002C2E1D" w:rsidRDefault="006A41B8" w:rsidP="00BB3400">
            <w:pPr>
              <w:pStyle w:val="s1"/>
              <w:widowControl w:val="0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6A41B8">
              <w:rPr>
                <w:color w:val="0D0D0D" w:themeColor="text1" w:themeTint="F2"/>
                <w:sz w:val="18"/>
              </w:rPr>
              <w:t>(инициалы, фамилия)</w:t>
            </w:r>
          </w:p>
        </w:tc>
        <w:tc>
          <w:tcPr>
            <w:tcW w:w="100" w:type="pct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A41B8" w:rsidRPr="002C2E1D" w:rsidRDefault="006A41B8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1B8" w:rsidRPr="002C2E1D" w:rsidRDefault="006A41B8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142" w:type="pct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6A41B8" w:rsidRPr="002C2E1D" w:rsidRDefault="006A41B8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1B8" w:rsidRPr="002C2E1D" w:rsidRDefault="006A41B8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A41B8" w:rsidRPr="002C2E1D" w:rsidRDefault="006A41B8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1B8" w:rsidRPr="002C2E1D" w:rsidRDefault="006A41B8" w:rsidP="00BB3400">
            <w:pPr>
              <w:widowControl w:val="0"/>
              <w:rPr>
                <w:color w:val="0D0D0D" w:themeColor="text1" w:themeTint="F2"/>
              </w:rPr>
            </w:pPr>
          </w:p>
        </w:tc>
        <w:tc>
          <w:tcPr>
            <w:tcW w:w="22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1B8" w:rsidRPr="002C2E1D" w:rsidRDefault="006A41B8" w:rsidP="00BB3400">
            <w:pPr>
              <w:widowControl w:val="0"/>
              <w:rPr>
                <w:color w:val="0D0D0D" w:themeColor="text1" w:themeTint="F2"/>
              </w:rPr>
            </w:pPr>
          </w:p>
        </w:tc>
      </w:tr>
    </w:tbl>
    <w:p w:rsidR="00AC193F" w:rsidRDefault="00AC193F" w:rsidP="00BB340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5F17" w:rsidRPr="0095127B" w:rsidRDefault="006D5F17" w:rsidP="00BB3400">
      <w:pPr>
        <w:widowControl w:val="0"/>
      </w:pPr>
    </w:p>
    <w:p w:rsidR="000A0B1E" w:rsidRPr="00730DF7" w:rsidRDefault="000A0B1E" w:rsidP="000A0B1E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C573AB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824752" w:rsidRDefault="000A0B1E" w:rsidP="000A0B1E">
      <w:pPr>
        <w:widowControl w:val="0"/>
        <w:suppressAutoHyphens/>
        <w:ind w:right="-1"/>
        <w:jc w:val="both"/>
        <w:rPr>
          <w:sz w:val="28"/>
        </w:r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C573AB">
        <w:rPr>
          <w:rFonts w:eastAsia="Calibri"/>
          <w:color w:val="000000"/>
          <w:sz w:val="28"/>
          <w:szCs w:val="28"/>
        </w:rPr>
        <w:t xml:space="preserve">                                                    </w:t>
      </w:r>
      <w:r w:rsidR="00236689">
        <w:rPr>
          <w:color w:val="000000" w:themeColor="text1"/>
          <w:kern w:val="32"/>
          <w:sz w:val="28"/>
          <w:szCs w:val="28"/>
          <w:lang w:eastAsia="ko-KR"/>
        </w:rPr>
        <w:t>Л.Н.</w:t>
      </w:r>
      <w:r>
        <w:rPr>
          <w:color w:val="000000" w:themeColor="text1"/>
          <w:kern w:val="32"/>
          <w:sz w:val="28"/>
          <w:szCs w:val="28"/>
          <w:lang w:eastAsia="ko-KR"/>
        </w:rPr>
        <w:t>Трегубова</w:t>
      </w: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</w:pP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</w:pPr>
    </w:p>
    <w:p w:rsidR="006F73A7" w:rsidRDefault="006F73A7" w:rsidP="00BB3400">
      <w:pPr>
        <w:widowControl w:val="0"/>
        <w:suppressAutoHyphens/>
        <w:ind w:right="-1"/>
        <w:jc w:val="both"/>
        <w:rPr>
          <w:sz w:val="28"/>
        </w:rPr>
        <w:sectPr w:rsidR="006F73A7" w:rsidSect="007A23EE">
          <w:headerReference w:type="default" r:id="rId1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</w:p>
    <w:p w:rsidR="00824752" w:rsidRPr="00212A2C" w:rsidRDefault="00824752" w:rsidP="00BB3400">
      <w:pPr>
        <w:widowControl w:val="0"/>
        <w:suppressAutoHyphens/>
        <w:ind w:left="5245"/>
        <w:outlineLvl w:val="2"/>
        <w:rPr>
          <w:sz w:val="28"/>
          <w:szCs w:val="28"/>
        </w:rPr>
      </w:pPr>
      <w:r w:rsidRPr="00693A8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824752" w:rsidRPr="00AD5EB0" w:rsidRDefault="00824752" w:rsidP="00BB3400">
      <w:pPr>
        <w:widowControl w:val="0"/>
        <w:suppressAutoHyphens/>
        <w:ind w:left="5245"/>
        <w:rPr>
          <w:bCs/>
          <w:sz w:val="28"/>
          <w:szCs w:val="28"/>
        </w:rPr>
      </w:pPr>
      <w:r w:rsidRPr="00693A82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693A82">
        <w:rPr>
          <w:color w:val="000000"/>
          <w:sz w:val="28"/>
          <w:szCs w:val="28"/>
        </w:rPr>
        <w:t>»</w:t>
      </w:r>
    </w:p>
    <w:p w:rsidR="00560EB5" w:rsidRDefault="00560EB5" w:rsidP="00BB3400">
      <w:pPr>
        <w:widowControl w:val="0"/>
        <w:rPr>
          <w:i/>
          <w:sz w:val="28"/>
        </w:rPr>
      </w:pPr>
    </w:p>
    <w:p w:rsidR="00824752" w:rsidRDefault="00560EB5" w:rsidP="00BB3400">
      <w:pPr>
        <w:widowControl w:val="0"/>
        <w:rPr>
          <w:i/>
          <w:sz w:val="28"/>
        </w:rPr>
      </w:pPr>
      <w:r>
        <w:rPr>
          <w:i/>
          <w:sz w:val="28"/>
        </w:rPr>
        <w:t xml:space="preserve">Форма </w:t>
      </w:r>
      <w:r w:rsidRPr="00560EB5">
        <w:rPr>
          <w:i/>
          <w:sz w:val="28"/>
        </w:rPr>
        <w:t>уведомлени</w:t>
      </w:r>
      <w:r>
        <w:rPr>
          <w:i/>
          <w:sz w:val="28"/>
        </w:rPr>
        <w:t>я</w:t>
      </w:r>
      <w:r w:rsidRPr="00560EB5">
        <w:rPr>
          <w:i/>
          <w:sz w:val="28"/>
        </w:rPr>
        <w:t xml:space="preserve"> о возможности заключения соглашения об установлении сервитута в предложенных заявителем границах</w:t>
      </w:r>
    </w:p>
    <w:p w:rsidR="00560EB5" w:rsidRDefault="00560EB5" w:rsidP="00BB3400">
      <w:pPr>
        <w:widowControl w:val="0"/>
        <w:rPr>
          <w:i/>
          <w:sz w:val="28"/>
        </w:rPr>
      </w:pPr>
    </w:p>
    <w:p w:rsidR="00560EB5" w:rsidRDefault="00560EB5" w:rsidP="00BB3400">
      <w:pPr>
        <w:widowControl w:val="0"/>
        <w:rPr>
          <w:i/>
          <w:sz w:val="28"/>
        </w:rPr>
      </w:pPr>
    </w:p>
    <w:p w:rsidR="00560EB5" w:rsidRDefault="00560EB5" w:rsidP="00BB34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60EB5" w:rsidRPr="00FD76DA" w:rsidRDefault="00560EB5" w:rsidP="00BB3400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FD76DA">
        <w:rPr>
          <w:sz w:val="20"/>
          <w:szCs w:val="28"/>
        </w:rPr>
        <w:t>(наименование уполномоченного органа местного самоуправления)</w:t>
      </w:r>
    </w:p>
    <w:p w:rsidR="00560EB5" w:rsidRPr="003265E7" w:rsidRDefault="00560EB5" w:rsidP="00BB3400">
      <w:pPr>
        <w:pStyle w:val="aff8"/>
        <w:widowControl w:val="0"/>
        <w:ind w:left="5387"/>
      </w:pPr>
    </w:p>
    <w:p w:rsidR="00560EB5" w:rsidRPr="003265E7" w:rsidRDefault="00560EB5" w:rsidP="00BB3400">
      <w:pPr>
        <w:pStyle w:val="aff8"/>
        <w:widowControl w:val="0"/>
        <w:ind w:left="5387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418"/>
        <w:gridCol w:w="2374"/>
      </w:tblGrid>
      <w:tr w:rsidR="00560EB5" w:rsidRPr="00D92B34" w:rsidTr="00560EB5">
        <w:tc>
          <w:tcPr>
            <w:tcW w:w="4856" w:type="dxa"/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2B34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60EB5" w:rsidRPr="00D92B34" w:rsidTr="00560EB5">
        <w:tc>
          <w:tcPr>
            <w:tcW w:w="4856" w:type="dxa"/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60EB5" w:rsidRPr="00D92B34" w:rsidTr="00560EB5">
        <w:tc>
          <w:tcPr>
            <w:tcW w:w="4856" w:type="dxa"/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560EB5" w:rsidRPr="00560EB5" w:rsidRDefault="00560EB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60EB5"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560EB5" w:rsidRPr="00D92B34" w:rsidTr="00560EB5">
        <w:tc>
          <w:tcPr>
            <w:tcW w:w="4856" w:type="dxa"/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60EB5" w:rsidRPr="00D92B34" w:rsidTr="00560EB5">
        <w:tc>
          <w:tcPr>
            <w:tcW w:w="4856" w:type="dxa"/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Контактные данные</w:t>
            </w:r>
            <w:r w:rsidRPr="00D92B34">
              <w:rPr>
                <w:szCs w:val="28"/>
              </w:rPr>
              <w:t xml:space="preserve">: 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60EB5" w:rsidRPr="00D92B34" w:rsidTr="00560EB5">
        <w:tc>
          <w:tcPr>
            <w:tcW w:w="4856" w:type="dxa"/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60EB5" w:rsidRPr="00D92B34" w:rsidTr="00560EB5">
        <w:tc>
          <w:tcPr>
            <w:tcW w:w="4856" w:type="dxa"/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560EB5" w:rsidRPr="00D92B34" w:rsidRDefault="00560EB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60EB5"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560EB5" w:rsidRPr="003265E7" w:rsidRDefault="00560EB5" w:rsidP="00BB3400">
      <w:pPr>
        <w:widowControl w:val="0"/>
        <w:ind w:left="5954"/>
        <w:rPr>
          <w:sz w:val="28"/>
          <w:szCs w:val="28"/>
        </w:rPr>
      </w:pPr>
    </w:p>
    <w:p w:rsidR="00560EB5" w:rsidRDefault="00560EB5" w:rsidP="00BB3400">
      <w:pPr>
        <w:widowControl w:val="0"/>
        <w:suppressAutoHyphens/>
        <w:jc w:val="center"/>
        <w:rPr>
          <w:b/>
          <w:bCs/>
          <w:color w:val="000000" w:themeColor="text1"/>
          <w:sz w:val="28"/>
        </w:rPr>
      </w:pPr>
      <w:r w:rsidRPr="00560EB5">
        <w:rPr>
          <w:b/>
          <w:bCs/>
          <w:color w:val="000000" w:themeColor="text1"/>
          <w:sz w:val="28"/>
        </w:rPr>
        <w:t>Уведомление о возможности заключения соглашения об установлении сервитута в предложенных граница</w:t>
      </w:r>
      <w:r w:rsidR="00661E69">
        <w:rPr>
          <w:b/>
          <w:bCs/>
          <w:color w:val="000000" w:themeColor="text1"/>
          <w:sz w:val="28"/>
        </w:rPr>
        <w:t>х</w:t>
      </w:r>
      <w:bookmarkStart w:id="2" w:name="_GoBack"/>
      <w:bookmarkEnd w:id="2"/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560EB5" w:rsidRPr="00220A26" w:rsidTr="00560EB5">
        <w:tc>
          <w:tcPr>
            <w:tcW w:w="4908" w:type="dxa"/>
          </w:tcPr>
          <w:p w:rsidR="00560EB5" w:rsidRPr="00220A26" w:rsidRDefault="00560EB5" w:rsidP="00BB3400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</w:rPr>
              <w:t>от_______________</w:t>
            </w:r>
          </w:p>
        </w:tc>
        <w:tc>
          <w:tcPr>
            <w:tcW w:w="4946" w:type="dxa"/>
          </w:tcPr>
          <w:p w:rsidR="00560EB5" w:rsidRPr="00220A26" w:rsidRDefault="00560EB5" w:rsidP="00BB3400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 w:rsidRPr="00220A26"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560EB5" w:rsidRPr="00220A26" w:rsidRDefault="00560EB5" w:rsidP="00BB3400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560EB5" w:rsidRPr="00560EB5" w:rsidRDefault="00560EB5" w:rsidP="00BB3400">
      <w:pPr>
        <w:widowControl w:val="0"/>
        <w:ind w:firstLine="709"/>
      </w:pPr>
      <w:r w:rsidRPr="00560EB5">
        <w:t>По результатам рассмотрения запроса № </w:t>
      </w:r>
      <w:r>
        <w:rPr>
          <w:i/>
        </w:rPr>
        <w:t>номер запроса</w:t>
      </w:r>
      <w:r w:rsidR="00236689">
        <w:rPr>
          <w:i/>
        </w:rPr>
        <w:t xml:space="preserve"> </w:t>
      </w:r>
      <w:r w:rsidRPr="00560EB5">
        <w:t>от</w:t>
      </w:r>
      <w:r w:rsidR="00236689">
        <w:t xml:space="preserve"> </w:t>
      </w:r>
      <w:r>
        <w:rPr>
          <w:i/>
        </w:rPr>
        <w:t>дата запроса</w:t>
      </w:r>
      <w:r w:rsidRPr="00560EB5">
        <w:t xml:space="preserve"> об устано</w:t>
      </w:r>
      <w:r w:rsidRPr="00560EB5">
        <w:t>в</w:t>
      </w:r>
      <w:r w:rsidRPr="00560EB5">
        <w:t xml:space="preserve">лении сервитута с целью </w:t>
      </w:r>
      <w:r>
        <w:t>__________________________________________________________</w:t>
      </w:r>
    </w:p>
    <w:p w:rsidR="00560EB5" w:rsidRDefault="00560EB5" w:rsidP="00BB3400">
      <w:pPr>
        <w:widowControl w:val="0"/>
        <w:ind w:firstLine="709"/>
      </w:pPr>
      <w:r w:rsidRPr="00560EB5">
        <w:t>на земельном участке</w:t>
      </w:r>
      <w:r>
        <w:t xml:space="preserve">: </w:t>
      </w:r>
      <w:r w:rsidRPr="00560EB5">
        <w:rPr>
          <w:i/>
        </w:rPr>
        <w:t>кадастровые номера (при их наличии) земельных</w:t>
      </w:r>
      <w:r w:rsidR="00236689">
        <w:rPr>
          <w:i/>
        </w:rPr>
        <w:t xml:space="preserve"> </w:t>
      </w:r>
      <w:r w:rsidRPr="00560EB5">
        <w:rPr>
          <w:i/>
        </w:rPr>
        <w:t>участков, в отношении которых устанавливается публичный сервитут</w:t>
      </w:r>
      <w:r>
        <w:t>, расположенных</w:t>
      </w:r>
      <w:r w:rsidR="00236689">
        <w:t xml:space="preserve"> </w:t>
      </w:r>
      <w:r w:rsidRPr="00B40163">
        <w:rPr>
          <w:i/>
        </w:rPr>
        <w:t>адреса или описание местоположения земельных участков или земель</w:t>
      </w:r>
      <w:r w:rsidR="00B40163" w:rsidRPr="00B40163">
        <w:t>;</w:t>
      </w:r>
    </w:p>
    <w:p w:rsidR="00560EB5" w:rsidRPr="00560EB5" w:rsidRDefault="00B40163" w:rsidP="00BB3400">
      <w:pPr>
        <w:widowControl w:val="0"/>
        <w:ind w:firstLine="709"/>
      </w:pPr>
      <w:r>
        <w:t xml:space="preserve">на </w:t>
      </w:r>
      <w:r w:rsidR="00560EB5" w:rsidRPr="00560EB5">
        <w:t>части з</w:t>
      </w:r>
      <w:r>
        <w:t>е</w:t>
      </w:r>
      <w:r w:rsidR="00560EB5" w:rsidRPr="00560EB5">
        <w:t xml:space="preserve">мельного участка: </w:t>
      </w:r>
      <w:r w:rsidRPr="00B40163">
        <w:rPr>
          <w:i/>
        </w:rPr>
        <w:t>кадастровые номера (при их наличии) земельных учас</w:t>
      </w:r>
      <w:r w:rsidRPr="00B40163">
        <w:rPr>
          <w:i/>
        </w:rPr>
        <w:t>т</w:t>
      </w:r>
      <w:r w:rsidRPr="00B40163">
        <w:rPr>
          <w:i/>
        </w:rPr>
        <w:t>ков, в отношении которых устанавливается публичный сервитут</w:t>
      </w:r>
      <w:r>
        <w:t xml:space="preserve">, расположенных </w:t>
      </w:r>
      <w:r w:rsidRPr="00B40163">
        <w:rPr>
          <w:i/>
        </w:rPr>
        <w:t>адреса или описание местоположения земельных участков или</w:t>
      </w:r>
      <w:r w:rsidR="00236689">
        <w:rPr>
          <w:i/>
        </w:rPr>
        <w:t xml:space="preserve"> </w:t>
      </w:r>
      <w:r w:rsidRPr="00B40163">
        <w:rPr>
          <w:i/>
        </w:rPr>
        <w:t>земель</w:t>
      </w:r>
      <w:r w:rsidR="00560EB5" w:rsidRPr="00560EB5">
        <w:t xml:space="preserve">, площадью </w:t>
      </w:r>
      <w:r>
        <w:t>__________</w:t>
      </w:r>
      <w:r w:rsidR="00560EB5" w:rsidRPr="00560EB5">
        <w:t xml:space="preserve"> кв.м;</w:t>
      </w:r>
    </w:p>
    <w:p w:rsidR="00560EB5" w:rsidRPr="00B40163" w:rsidRDefault="00560EB5" w:rsidP="00BB3400">
      <w:pPr>
        <w:widowControl w:val="0"/>
        <w:ind w:firstLine="709"/>
        <w:rPr>
          <w:i/>
        </w:rPr>
      </w:pPr>
      <w:r w:rsidRPr="00560EB5">
        <w:t xml:space="preserve">уведомляем об установлении сервитута в предложенных заявителем границах: </w:t>
      </w:r>
      <w:r w:rsidR="00B40163" w:rsidRPr="00B40163">
        <w:rPr>
          <w:i/>
        </w:rPr>
        <w:t>гран</w:t>
      </w:r>
      <w:r w:rsidR="00B40163" w:rsidRPr="00B40163">
        <w:rPr>
          <w:i/>
        </w:rPr>
        <w:t>и</w:t>
      </w:r>
      <w:r w:rsidR="00B40163" w:rsidRPr="00B40163">
        <w:rPr>
          <w:i/>
        </w:rPr>
        <w:t>цы</w:t>
      </w:r>
      <w:r w:rsidR="00236689">
        <w:rPr>
          <w:i/>
        </w:rPr>
        <w:t xml:space="preserve"> </w:t>
      </w:r>
      <w:r w:rsidR="00B40163" w:rsidRPr="00B40163">
        <w:rPr>
          <w:i/>
        </w:rPr>
        <w:t>территории, в отношении которой устанавливается сервитут</w:t>
      </w:r>
      <w:r w:rsidRPr="00B40163">
        <w:rPr>
          <w:i/>
        </w:rPr>
        <w:t>.</w:t>
      </w:r>
    </w:p>
    <w:p w:rsidR="00824752" w:rsidRPr="0095127B" w:rsidRDefault="00824752" w:rsidP="00BB3400">
      <w:pPr>
        <w:widowControl w:val="0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2F171D" w:rsidTr="007B489B">
        <w:tc>
          <w:tcPr>
            <w:tcW w:w="3227" w:type="dxa"/>
            <w:tcBorders>
              <w:bottom w:val="single" w:sz="4" w:space="0" w:color="auto"/>
            </w:tcBorders>
          </w:tcPr>
          <w:p w:rsidR="002F171D" w:rsidRDefault="002F171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F171D" w:rsidRDefault="002F171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171D" w:rsidRDefault="002F171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F171D" w:rsidRDefault="002F171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2F171D" w:rsidRDefault="002F171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F171D" w:rsidRPr="00D92B34" w:rsidTr="007B489B">
        <w:tc>
          <w:tcPr>
            <w:tcW w:w="3227" w:type="dxa"/>
            <w:tcBorders>
              <w:top w:val="single" w:sz="4" w:space="0" w:color="auto"/>
            </w:tcBorders>
          </w:tcPr>
          <w:p w:rsidR="002F171D" w:rsidRPr="00D92B34" w:rsidRDefault="002F171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2F171D" w:rsidRPr="00D92B34" w:rsidRDefault="002F171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171D" w:rsidRPr="00D92B34" w:rsidRDefault="002F171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2F171D" w:rsidRPr="00D92B34" w:rsidRDefault="002F171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2F171D" w:rsidRPr="00D92B34" w:rsidRDefault="002F171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Ф.И.О. </w:t>
            </w:r>
          </w:p>
        </w:tc>
      </w:tr>
    </w:tbl>
    <w:p w:rsidR="002F171D" w:rsidRDefault="002F171D" w:rsidP="00BB3400">
      <w:pPr>
        <w:widowControl w:val="0"/>
      </w:pPr>
    </w:p>
    <w:p w:rsidR="002F171D" w:rsidRPr="0095127B" w:rsidRDefault="002F171D" w:rsidP="00BB3400">
      <w:pPr>
        <w:widowControl w:val="0"/>
      </w:pPr>
    </w:p>
    <w:p w:rsidR="000A0B1E" w:rsidRPr="00730DF7" w:rsidRDefault="000A0B1E" w:rsidP="000A0B1E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236689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6F73A7" w:rsidRPr="00236689" w:rsidRDefault="000A0B1E" w:rsidP="00BB3400">
      <w:pPr>
        <w:widowControl w:val="0"/>
        <w:suppressAutoHyphens/>
        <w:ind w:right="-1"/>
        <w:jc w:val="both"/>
        <w:rPr>
          <w:sz w:val="8"/>
        </w:rPr>
        <w:sectPr w:rsidR="006F73A7" w:rsidRPr="00236689" w:rsidSect="007A23EE">
          <w:headerReference w:type="default" r:id="rId2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236689">
        <w:rPr>
          <w:rFonts w:eastAsia="Calibri"/>
          <w:color w:val="000000"/>
          <w:sz w:val="28"/>
          <w:szCs w:val="28"/>
        </w:rPr>
        <w:t xml:space="preserve">                                     </w:t>
      </w:r>
      <w:r w:rsidR="00236689">
        <w:rPr>
          <w:color w:val="000000" w:themeColor="text1"/>
          <w:kern w:val="32"/>
          <w:sz w:val="28"/>
          <w:szCs w:val="28"/>
          <w:lang w:eastAsia="ko-KR"/>
        </w:rPr>
        <w:t>Л.Н.</w:t>
      </w:r>
      <w:r>
        <w:rPr>
          <w:color w:val="000000" w:themeColor="text1"/>
          <w:kern w:val="32"/>
          <w:sz w:val="28"/>
          <w:szCs w:val="28"/>
          <w:lang w:eastAsia="ko-KR"/>
        </w:rPr>
        <w:t>Трегубова</w:t>
      </w:r>
    </w:p>
    <w:p w:rsidR="00C80B6F" w:rsidRPr="002A13EF" w:rsidRDefault="00C80B6F" w:rsidP="00BB3400">
      <w:pPr>
        <w:widowControl w:val="0"/>
        <w:suppressAutoHyphens/>
        <w:ind w:left="5245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C39C3">
        <w:rPr>
          <w:sz w:val="28"/>
          <w:szCs w:val="28"/>
        </w:rPr>
        <w:t xml:space="preserve"> </w:t>
      </w:r>
      <w:r w:rsidR="00167CED">
        <w:rPr>
          <w:sz w:val="28"/>
          <w:szCs w:val="28"/>
        </w:rPr>
        <w:t>7</w:t>
      </w:r>
    </w:p>
    <w:p w:rsidR="00C80B6F" w:rsidRPr="002A50F9" w:rsidRDefault="00C80B6F" w:rsidP="00BB3400">
      <w:pPr>
        <w:widowControl w:val="0"/>
        <w:suppressAutoHyphens/>
        <w:ind w:left="5245"/>
        <w:rPr>
          <w:color w:val="000000"/>
          <w:sz w:val="28"/>
          <w:szCs w:val="28"/>
        </w:rPr>
      </w:pPr>
      <w:r w:rsidRPr="002A50F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D0237F"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2A50F9">
        <w:rPr>
          <w:color w:val="000000"/>
          <w:sz w:val="28"/>
          <w:szCs w:val="28"/>
        </w:rPr>
        <w:t>»</w:t>
      </w:r>
    </w:p>
    <w:p w:rsidR="00C80B6F" w:rsidRDefault="00C80B6F" w:rsidP="00BB3400">
      <w:pPr>
        <w:widowControl w:val="0"/>
        <w:tabs>
          <w:tab w:val="left" w:pos="6347"/>
        </w:tabs>
        <w:spacing w:line="0" w:lineRule="atLeast"/>
        <w:ind w:left="7"/>
        <w:jc w:val="both"/>
        <w:rPr>
          <w:rFonts w:eastAsia="Calibri"/>
          <w:sz w:val="28"/>
          <w:szCs w:val="28"/>
          <w:lang w:eastAsia="en-US"/>
        </w:rPr>
      </w:pPr>
    </w:p>
    <w:p w:rsidR="00027666" w:rsidRPr="004B39DA" w:rsidRDefault="00027666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18"/>
          <w:szCs w:val="18"/>
          <w:lang w:eastAsia="en-US"/>
        </w:rPr>
      </w:pPr>
      <w:r w:rsidRPr="004B39DA">
        <w:rPr>
          <w:rFonts w:eastAsiaTheme="minorHAnsi"/>
          <w:bCs/>
          <w:i/>
          <w:color w:val="000000"/>
          <w:sz w:val="18"/>
          <w:szCs w:val="18"/>
          <w:lang w:eastAsia="en-US"/>
        </w:rPr>
        <w:t xml:space="preserve">Форма предложения о заключении соглашения об установлении сервитута в иных границах </w:t>
      </w:r>
    </w:p>
    <w:p w:rsidR="00027666" w:rsidRPr="004B39DA" w:rsidRDefault="00027666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18"/>
          <w:szCs w:val="18"/>
          <w:lang w:eastAsia="en-US"/>
        </w:rPr>
      </w:pPr>
    </w:p>
    <w:p w:rsidR="00027666" w:rsidRDefault="00027666" w:rsidP="00BB34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27666" w:rsidRPr="00FD76DA" w:rsidRDefault="00027666" w:rsidP="00BB3400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FD76DA">
        <w:rPr>
          <w:sz w:val="20"/>
          <w:szCs w:val="28"/>
        </w:rPr>
        <w:t>(наименование уполномоченного органа местного самоуправления)</w:t>
      </w:r>
    </w:p>
    <w:p w:rsidR="00027666" w:rsidRPr="003265E7" w:rsidRDefault="00027666" w:rsidP="00BB3400">
      <w:pPr>
        <w:pStyle w:val="aff8"/>
        <w:widowControl w:val="0"/>
        <w:ind w:left="5387"/>
      </w:pPr>
    </w:p>
    <w:p w:rsidR="00027666" w:rsidRPr="003265E7" w:rsidRDefault="00027666" w:rsidP="00BB3400">
      <w:pPr>
        <w:pStyle w:val="aff8"/>
        <w:widowControl w:val="0"/>
        <w:ind w:left="5387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418"/>
        <w:gridCol w:w="2374"/>
      </w:tblGrid>
      <w:tr w:rsidR="00027666" w:rsidRPr="00D92B34" w:rsidTr="007B489B">
        <w:tc>
          <w:tcPr>
            <w:tcW w:w="4856" w:type="dxa"/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2B34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27666" w:rsidRPr="00D92B34" w:rsidTr="007B489B">
        <w:tc>
          <w:tcPr>
            <w:tcW w:w="4856" w:type="dxa"/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27666" w:rsidRPr="00D92B34" w:rsidTr="007B489B">
        <w:tc>
          <w:tcPr>
            <w:tcW w:w="4856" w:type="dxa"/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027666" w:rsidRPr="00560EB5" w:rsidRDefault="00027666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60EB5"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027666" w:rsidRPr="00D92B34" w:rsidTr="007B489B">
        <w:tc>
          <w:tcPr>
            <w:tcW w:w="4856" w:type="dxa"/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27666" w:rsidRPr="00D92B34" w:rsidTr="007B489B">
        <w:tc>
          <w:tcPr>
            <w:tcW w:w="4856" w:type="dxa"/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Контактные данные</w:t>
            </w:r>
            <w:r w:rsidRPr="00D92B34">
              <w:rPr>
                <w:szCs w:val="28"/>
              </w:rPr>
              <w:t xml:space="preserve">: 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27666" w:rsidRPr="00D92B34" w:rsidTr="007B489B">
        <w:tc>
          <w:tcPr>
            <w:tcW w:w="4856" w:type="dxa"/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27666" w:rsidRPr="00D92B34" w:rsidTr="007B489B">
        <w:tc>
          <w:tcPr>
            <w:tcW w:w="4856" w:type="dxa"/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027666" w:rsidRPr="00D92B34" w:rsidRDefault="00027666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60EB5"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027666" w:rsidRPr="003265E7" w:rsidRDefault="00027666" w:rsidP="00BB3400">
      <w:pPr>
        <w:widowControl w:val="0"/>
        <w:ind w:left="5954"/>
        <w:rPr>
          <w:sz w:val="28"/>
          <w:szCs w:val="28"/>
        </w:rPr>
      </w:pPr>
    </w:p>
    <w:p w:rsidR="00027666" w:rsidRDefault="00027666" w:rsidP="00BB3400">
      <w:pPr>
        <w:widowControl w:val="0"/>
        <w:suppressAutoHyphens/>
        <w:jc w:val="center"/>
        <w:rPr>
          <w:b/>
          <w:bCs/>
          <w:color w:val="000000" w:themeColor="text1"/>
          <w:sz w:val="28"/>
        </w:rPr>
      </w:pPr>
      <w:r w:rsidRPr="00027666">
        <w:rPr>
          <w:b/>
          <w:bCs/>
          <w:color w:val="000000" w:themeColor="text1"/>
          <w:sz w:val="28"/>
        </w:rPr>
        <w:t>Предложение о заключении соглашения об установлении сервитута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027666" w:rsidRPr="00220A26" w:rsidTr="007B489B">
        <w:tc>
          <w:tcPr>
            <w:tcW w:w="4908" w:type="dxa"/>
          </w:tcPr>
          <w:p w:rsidR="00027666" w:rsidRPr="00220A26" w:rsidRDefault="00027666" w:rsidP="00BB3400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</w:rPr>
              <w:t>от_______________</w:t>
            </w:r>
          </w:p>
        </w:tc>
        <w:tc>
          <w:tcPr>
            <w:tcW w:w="4946" w:type="dxa"/>
          </w:tcPr>
          <w:p w:rsidR="00027666" w:rsidRPr="00220A26" w:rsidRDefault="00027666" w:rsidP="00BB3400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 w:rsidRPr="00220A26"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027666" w:rsidRPr="00220A26" w:rsidRDefault="00027666" w:rsidP="00BB3400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027666" w:rsidRPr="00560EB5" w:rsidRDefault="00027666" w:rsidP="00BB3400">
      <w:pPr>
        <w:widowControl w:val="0"/>
        <w:ind w:firstLine="709"/>
      </w:pPr>
      <w:r w:rsidRPr="00560EB5">
        <w:t>По результатам рассмотрения запроса № </w:t>
      </w:r>
      <w:r>
        <w:rPr>
          <w:i/>
        </w:rPr>
        <w:t>номер запроса</w:t>
      </w:r>
      <w:r w:rsidR="00236689">
        <w:rPr>
          <w:i/>
        </w:rPr>
        <w:t xml:space="preserve"> </w:t>
      </w:r>
      <w:r w:rsidRPr="00560EB5">
        <w:t>от</w:t>
      </w:r>
      <w:r w:rsidR="00236689">
        <w:t xml:space="preserve"> </w:t>
      </w:r>
      <w:r>
        <w:rPr>
          <w:i/>
        </w:rPr>
        <w:t>дата запроса</w:t>
      </w:r>
      <w:r w:rsidRPr="00560EB5">
        <w:t xml:space="preserve"> об устано</w:t>
      </w:r>
      <w:r w:rsidRPr="00560EB5">
        <w:t>в</w:t>
      </w:r>
      <w:r w:rsidRPr="00560EB5">
        <w:t xml:space="preserve">лении сервитута с целью </w:t>
      </w:r>
      <w:r>
        <w:t>__________________________________________________________</w:t>
      </w:r>
    </w:p>
    <w:p w:rsidR="00027666" w:rsidRDefault="00027666" w:rsidP="00BB3400">
      <w:pPr>
        <w:widowControl w:val="0"/>
        <w:ind w:firstLine="709"/>
      </w:pPr>
      <w:r w:rsidRPr="00560EB5">
        <w:t>на земельном участке</w:t>
      </w:r>
      <w:r>
        <w:t xml:space="preserve">: </w:t>
      </w:r>
      <w:r w:rsidRPr="00560EB5">
        <w:rPr>
          <w:i/>
        </w:rPr>
        <w:t>кадастровые номера (при их наличии) земельных</w:t>
      </w:r>
      <w:r w:rsidR="00236689">
        <w:rPr>
          <w:i/>
        </w:rPr>
        <w:t xml:space="preserve"> </w:t>
      </w:r>
      <w:r w:rsidRPr="00560EB5">
        <w:rPr>
          <w:i/>
        </w:rPr>
        <w:t>участков, в отношении которых устанавливается публичный сервитут</w:t>
      </w:r>
      <w:r>
        <w:t xml:space="preserve">, расположенных </w:t>
      </w:r>
      <w:r w:rsidRPr="00B40163">
        <w:rPr>
          <w:i/>
        </w:rPr>
        <w:t>адреса или описание местоположения земельных участков или земель</w:t>
      </w:r>
      <w:r w:rsidRPr="00B40163">
        <w:t>;</w:t>
      </w:r>
    </w:p>
    <w:p w:rsidR="00027666" w:rsidRPr="00560EB5" w:rsidRDefault="00027666" w:rsidP="00BB3400">
      <w:pPr>
        <w:widowControl w:val="0"/>
        <w:ind w:firstLine="709"/>
      </w:pPr>
      <w:r>
        <w:t xml:space="preserve">на </w:t>
      </w:r>
      <w:r w:rsidRPr="00560EB5">
        <w:t>части з</w:t>
      </w:r>
      <w:r>
        <w:t>е</w:t>
      </w:r>
      <w:r w:rsidRPr="00560EB5">
        <w:t xml:space="preserve">мельного участка: </w:t>
      </w:r>
      <w:r w:rsidRPr="00B40163">
        <w:rPr>
          <w:i/>
        </w:rPr>
        <w:t>кадастровые номера (при их наличии) земельных учас</w:t>
      </w:r>
      <w:r w:rsidRPr="00B40163">
        <w:rPr>
          <w:i/>
        </w:rPr>
        <w:t>т</w:t>
      </w:r>
      <w:r w:rsidRPr="00B40163">
        <w:rPr>
          <w:i/>
        </w:rPr>
        <w:t>ков, в отношении которых устанавливается публичный сервитут</w:t>
      </w:r>
      <w:r>
        <w:t xml:space="preserve">, расположенных </w:t>
      </w:r>
      <w:r w:rsidRPr="00B40163">
        <w:rPr>
          <w:i/>
        </w:rPr>
        <w:t>адреса или описание местоположения земельных участков или</w:t>
      </w:r>
      <w:r w:rsidR="00236689">
        <w:rPr>
          <w:i/>
        </w:rPr>
        <w:t xml:space="preserve"> </w:t>
      </w:r>
      <w:r w:rsidRPr="00B40163">
        <w:rPr>
          <w:i/>
        </w:rPr>
        <w:t>земель</w:t>
      </w:r>
      <w:r w:rsidRPr="00560EB5">
        <w:t xml:space="preserve">, площадью </w:t>
      </w:r>
      <w:r>
        <w:t>__________</w:t>
      </w:r>
      <w:r w:rsidRPr="00560EB5">
        <w:t xml:space="preserve"> кв.м;</w:t>
      </w:r>
    </w:p>
    <w:p w:rsidR="00027666" w:rsidRDefault="00027666" w:rsidP="00BB3400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предлагаем: </w:t>
      </w:r>
      <w:r w:rsidRPr="00027666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предложение о заключении соглашения об установлении</w:t>
      </w:r>
      <w:r w:rsidR="0023668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027666">
        <w:rPr>
          <w:rFonts w:ascii="Times New Roman" w:eastAsia="Times New Roman" w:hAnsi="Times New Roman" w:cs="Times New Roman"/>
          <w:bCs/>
          <w:i/>
          <w:sz w:val="24"/>
          <w:szCs w:val="24"/>
        </w:rPr>
        <w:t>сервитута в иных границах</w:t>
      </w:r>
      <w:r w:rsidRPr="0002766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27666" w:rsidRDefault="00027666" w:rsidP="00BB3400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Границы сервитута: </w:t>
      </w:r>
      <w:r w:rsidRPr="00027666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предлагаемые границы территории, в отношении которой устанавливается сервитут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27666" w:rsidRPr="00D66D95" w:rsidRDefault="00027666" w:rsidP="00BB3400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Приложение: схема границ сервитута на кадастровом плане территории</w:t>
      </w:r>
      <w:r w:rsidRPr="00D66D9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27666" w:rsidRDefault="00027666" w:rsidP="00BB3400">
      <w:pPr>
        <w:widowControl w:val="0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5B7F6D" w:rsidTr="007B489B">
        <w:tc>
          <w:tcPr>
            <w:tcW w:w="3227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7F6D" w:rsidRPr="00D92B34" w:rsidTr="007B489B">
        <w:tc>
          <w:tcPr>
            <w:tcW w:w="3227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Ф.И.О. </w:t>
            </w:r>
          </w:p>
        </w:tc>
      </w:tr>
    </w:tbl>
    <w:p w:rsidR="00804928" w:rsidRDefault="00804928" w:rsidP="00BB3400">
      <w:pPr>
        <w:widowControl w:val="0"/>
      </w:pPr>
    </w:p>
    <w:p w:rsidR="001730D6" w:rsidRPr="0095127B" w:rsidRDefault="001730D6" w:rsidP="00BB3400">
      <w:pPr>
        <w:widowControl w:val="0"/>
      </w:pPr>
    </w:p>
    <w:p w:rsidR="000A0B1E" w:rsidRPr="00730DF7" w:rsidRDefault="000A0B1E" w:rsidP="000A0B1E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236689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804928" w:rsidRPr="00236689" w:rsidRDefault="000A0B1E" w:rsidP="00BB3400">
      <w:pPr>
        <w:widowControl w:val="0"/>
        <w:suppressAutoHyphens/>
        <w:ind w:right="-1"/>
        <w:jc w:val="both"/>
        <w:rPr>
          <w:sz w:val="16"/>
        </w:rPr>
        <w:sectPr w:rsidR="00804928" w:rsidRPr="00236689" w:rsidSect="007A23EE">
          <w:headerReference w:type="default" r:id="rId21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236689">
        <w:rPr>
          <w:rFonts w:eastAsia="Calibri"/>
          <w:color w:val="000000"/>
          <w:sz w:val="28"/>
          <w:szCs w:val="28"/>
        </w:rPr>
        <w:t xml:space="preserve">                              </w:t>
      </w:r>
      <w:r w:rsidR="00236689">
        <w:rPr>
          <w:color w:val="000000" w:themeColor="text1"/>
          <w:kern w:val="32"/>
          <w:sz w:val="28"/>
          <w:szCs w:val="28"/>
          <w:lang w:eastAsia="ko-KR"/>
        </w:rPr>
        <w:t>Л.Н.</w:t>
      </w:r>
      <w:r>
        <w:rPr>
          <w:color w:val="000000" w:themeColor="text1"/>
          <w:kern w:val="32"/>
          <w:sz w:val="28"/>
          <w:szCs w:val="28"/>
          <w:lang w:eastAsia="ko-KR"/>
        </w:rPr>
        <w:t>Трегубо</w:t>
      </w:r>
      <w:r w:rsidR="00236689">
        <w:rPr>
          <w:sz w:val="28"/>
        </w:rPr>
        <w:t>ва</w:t>
      </w:r>
    </w:p>
    <w:p w:rsidR="00804928" w:rsidRPr="002A13EF" w:rsidRDefault="00804928" w:rsidP="00BB3400">
      <w:pPr>
        <w:widowControl w:val="0"/>
        <w:suppressAutoHyphens/>
        <w:ind w:left="5245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B39DA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804928" w:rsidRPr="002A50F9" w:rsidRDefault="00804928" w:rsidP="00BB3400">
      <w:pPr>
        <w:widowControl w:val="0"/>
        <w:suppressAutoHyphens/>
        <w:ind w:left="5245"/>
        <w:rPr>
          <w:color w:val="000000"/>
          <w:sz w:val="28"/>
          <w:szCs w:val="28"/>
        </w:rPr>
      </w:pPr>
      <w:r w:rsidRPr="002A50F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2A50F9">
        <w:rPr>
          <w:color w:val="000000"/>
          <w:sz w:val="28"/>
          <w:szCs w:val="28"/>
        </w:rPr>
        <w:t>»</w:t>
      </w:r>
    </w:p>
    <w:p w:rsidR="00804928" w:rsidRDefault="00804928" w:rsidP="00BB3400">
      <w:pPr>
        <w:widowControl w:val="0"/>
        <w:tabs>
          <w:tab w:val="left" w:pos="6347"/>
        </w:tabs>
        <w:spacing w:line="0" w:lineRule="atLeast"/>
        <w:ind w:left="7"/>
        <w:jc w:val="both"/>
        <w:rPr>
          <w:rFonts w:eastAsia="Calibri"/>
          <w:sz w:val="28"/>
          <w:szCs w:val="28"/>
          <w:lang w:eastAsia="en-US"/>
        </w:rPr>
      </w:pPr>
    </w:p>
    <w:p w:rsidR="00804928" w:rsidRDefault="00804928" w:rsidP="00BB3400">
      <w:pPr>
        <w:widowControl w:val="0"/>
        <w:tabs>
          <w:tab w:val="left" w:pos="6347"/>
        </w:tabs>
        <w:spacing w:line="0" w:lineRule="atLeast"/>
        <w:ind w:left="7"/>
        <w:jc w:val="both"/>
        <w:rPr>
          <w:rFonts w:eastAsia="Calibri"/>
          <w:sz w:val="28"/>
          <w:szCs w:val="28"/>
          <w:lang w:eastAsia="en-US"/>
        </w:rPr>
      </w:pPr>
    </w:p>
    <w:p w:rsidR="00804928" w:rsidRPr="004B39DA" w:rsidRDefault="00804928" w:rsidP="00BB3400">
      <w:pPr>
        <w:widowControl w:val="0"/>
        <w:suppressAutoHyphens/>
        <w:ind w:right="-1"/>
        <w:jc w:val="both"/>
        <w:rPr>
          <w:rFonts w:eastAsiaTheme="minorHAnsi"/>
          <w:bCs/>
          <w:i/>
          <w:color w:val="000000"/>
          <w:sz w:val="18"/>
          <w:szCs w:val="18"/>
          <w:lang w:eastAsia="en-US"/>
        </w:rPr>
      </w:pPr>
      <w:r w:rsidRPr="004B39DA">
        <w:rPr>
          <w:rFonts w:eastAsiaTheme="minorHAnsi"/>
          <w:bCs/>
          <w:i/>
          <w:color w:val="000000"/>
          <w:sz w:val="18"/>
          <w:szCs w:val="18"/>
          <w:lang w:eastAsia="en-US"/>
        </w:rPr>
        <w:t>Форма проекта соглашения об установлении сервитута</w:t>
      </w:r>
    </w:p>
    <w:p w:rsidR="00804928" w:rsidRDefault="00804928" w:rsidP="00BB3400">
      <w:pPr>
        <w:widowControl w:val="0"/>
        <w:suppressAutoHyphens/>
        <w:ind w:right="-1"/>
        <w:jc w:val="both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804928" w:rsidRDefault="00804928" w:rsidP="00BB3400">
      <w:pPr>
        <w:widowControl w:val="0"/>
        <w:spacing w:line="276" w:lineRule="auto"/>
        <w:contextualSpacing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СОГЛАШЕНИЕ № ______</w:t>
      </w:r>
    </w:p>
    <w:p w:rsidR="00804928" w:rsidRDefault="00804928" w:rsidP="00BB3400">
      <w:pPr>
        <w:widowControl w:val="0"/>
        <w:spacing w:line="276" w:lineRule="auto"/>
        <w:contextualSpacing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об установлении сервитута</w:t>
      </w:r>
    </w:p>
    <w:p w:rsidR="00804928" w:rsidRDefault="00804928" w:rsidP="00BB3400">
      <w:pPr>
        <w:widowControl w:val="0"/>
        <w:spacing w:line="276" w:lineRule="auto"/>
        <w:contextualSpacing/>
        <w:jc w:val="center"/>
        <w:rPr>
          <w:rFonts w:eastAsia="Calibri"/>
          <w:b/>
          <w:bCs/>
        </w:rPr>
      </w:pPr>
    </w:p>
    <w:tbl>
      <w:tblPr>
        <w:tblStyle w:val="aff1"/>
        <w:tblW w:w="5000" w:type="pct"/>
        <w:tblLayout w:type="fixed"/>
        <w:tblLook w:val="04A0"/>
      </w:tblPr>
      <w:tblGrid>
        <w:gridCol w:w="4928"/>
        <w:gridCol w:w="4926"/>
      </w:tblGrid>
      <w:tr w:rsidR="00804928" w:rsidTr="007B489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4928" w:rsidRPr="00AF1054" w:rsidRDefault="00AF1054" w:rsidP="00BB3400">
            <w:pPr>
              <w:widowControl w:val="0"/>
              <w:rPr>
                <w:i/>
              </w:rPr>
            </w:pPr>
            <w:r w:rsidRPr="00AF1054">
              <w:rPr>
                <w:i/>
                <w:lang w:eastAsia="en-US"/>
              </w:rPr>
              <w:t>место заключения соглашения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804928" w:rsidRPr="00AF1054" w:rsidRDefault="00AF1054" w:rsidP="00BB3400">
            <w:pPr>
              <w:widowControl w:val="0"/>
              <w:jc w:val="right"/>
              <w:rPr>
                <w:i/>
              </w:rPr>
            </w:pPr>
            <w:r w:rsidRPr="00AF1054">
              <w:rPr>
                <w:i/>
                <w:lang w:eastAsia="en-US"/>
              </w:rPr>
              <w:t>дата</w:t>
            </w:r>
          </w:p>
        </w:tc>
      </w:tr>
    </w:tbl>
    <w:p w:rsidR="00804928" w:rsidRDefault="00804928" w:rsidP="00BB3400">
      <w:pPr>
        <w:widowControl w:val="0"/>
        <w:jc w:val="both"/>
        <w:rPr>
          <w:rFonts w:eastAsia="Calibri"/>
        </w:rPr>
      </w:pPr>
    </w:p>
    <w:p w:rsidR="00804928" w:rsidRPr="00AF1054" w:rsidRDefault="00FE5394" w:rsidP="00BB3400">
      <w:pPr>
        <w:widowControl w:val="0"/>
        <w:spacing w:line="276" w:lineRule="auto"/>
        <w:ind w:firstLine="709"/>
        <w:jc w:val="both"/>
      </w:pPr>
      <w:r>
        <w:rPr>
          <w:szCs w:val="28"/>
        </w:rPr>
        <w:t>А</w:t>
      </w:r>
      <w:r w:rsidRPr="00415AB3">
        <w:rPr>
          <w:szCs w:val="28"/>
        </w:rPr>
        <w:t>дминистраци</w:t>
      </w:r>
      <w:r>
        <w:rPr>
          <w:szCs w:val="28"/>
        </w:rPr>
        <w:t>я</w:t>
      </w:r>
      <w:r w:rsidR="00E37F00">
        <w:rPr>
          <w:szCs w:val="28"/>
        </w:rPr>
        <w:t xml:space="preserve"> </w:t>
      </w:r>
      <w:r w:rsidR="000A0B1E">
        <w:rPr>
          <w:szCs w:val="28"/>
        </w:rPr>
        <w:t>Коржевского</w:t>
      </w:r>
      <w:r>
        <w:rPr>
          <w:szCs w:val="28"/>
        </w:rPr>
        <w:t xml:space="preserve"> сельского поселения</w:t>
      </w:r>
      <w:r w:rsidRPr="00415AB3">
        <w:rPr>
          <w:szCs w:val="28"/>
        </w:rPr>
        <w:t xml:space="preserve"> Славянск</w:t>
      </w:r>
      <w:r>
        <w:rPr>
          <w:szCs w:val="28"/>
        </w:rPr>
        <w:t>ого</w:t>
      </w:r>
      <w:r w:rsidRPr="00415AB3">
        <w:rPr>
          <w:szCs w:val="28"/>
        </w:rPr>
        <w:t xml:space="preserve"> район</w:t>
      </w:r>
      <w:r>
        <w:rPr>
          <w:szCs w:val="28"/>
        </w:rPr>
        <w:t>а</w:t>
      </w:r>
      <w:r w:rsidR="00E37F00">
        <w:rPr>
          <w:szCs w:val="28"/>
        </w:rPr>
        <w:t xml:space="preserve"> </w:t>
      </w:r>
      <w:r w:rsidR="00804928">
        <w:rPr>
          <w:rFonts w:eastAsia="Calibri"/>
        </w:rPr>
        <w:t>в лице</w:t>
      </w:r>
      <w:r w:rsidR="00E37F00">
        <w:rPr>
          <w:rFonts w:eastAsia="Calibri"/>
        </w:rPr>
        <w:t xml:space="preserve"> </w:t>
      </w:r>
      <w:r w:rsidR="00AF1054" w:rsidRPr="00AF1054">
        <w:rPr>
          <w:bCs/>
          <w:i/>
        </w:rPr>
        <w:t>ФИО и должность уполномоченного сотрудника, подпис</w:t>
      </w:r>
      <w:r w:rsidR="00AF1054">
        <w:rPr>
          <w:bCs/>
          <w:i/>
        </w:rPr>
        <w:t xml:space="preserve">ывающего </w:t>
      </w:r>
      <w:r w:rsidR="00AF1054" w:rsidRPr="00AF1054">
        <w:rPr>
          <w:bCs/>
          <w:i/>
        </w:rPr>
        <w:t>проект соглашения</w:t>
      </w:r>
      <w:r w:rsidR="00804928">
        <w:rPr>
          <w:rFonts w:eastAsia="Calibri"/>
        </w:rPr>
        <w:t>, действу</w:t>
      </w:r>
      <w:r w:rsidR="00804928">
        <w:rPr>
          <w:rFonts w:eastAsia="Calibri"/>
        </w:rPr>
        <w:t>ю</w:t>
      </w:r>
      <w:r w:rsidR="00804928">
        <w:rPr>
          <w:rFonts w:eastAsia="Calibri"/>
        </w:rPr>
        <w:t>щего(ей) на основании</w:t>
      </w:r>
      <w:r w:rsidR="00E37F00">
        <w:rPr>
          <w:rFonts w:eastAsia="Calibri"/>
        </w:rPr>
        <w:t xml:space="preserve"> </w:t>
      </w:r>
      <w:r w:rsidR="00AF1054" w:rsidRPr="00AF1054">
        <w:rPr>
          <w:rFonts w:eastAsia="Calibri"/>
          <w:i/>
        </w:rPr>
        <w:t>наименование НПА, на основании которого действует орган, пр</w:t>
      </w:r>
      <w:r w:rsidR="00AF1054" w:rsidRPr="00AF1054">
        <w:rPr>
          <w:rFonts w:eastAsia="Calibri"/>
          <w:i/>
        </w:rPr>
        <w:t>е</w:t>
      </w:r>
      <w:r w:rsidR="00AF1054" w:rsidRPr="00AF1054">
        <w:rPr>
          <w:rFonts w:eastAsia="Calibri"/>
          <w:i/>
        </w:rPr>
        <w:t>доставляющий услугу</w:t>
      </w:r>
      <w:r w:rsidR="00804928">
        <w:rPr>
          <w:rFonts w:eastAsia="Calibri"/>
        </w:rPr>
        <w:t>, именуемая в дальнейшем «Сторона</w:t>
      </w:r>
      <w:r w:rsidR="00804928">
        <w:rPr>
          <w:rFonts w:eastAsia="Calibri"/>
          <w:lang w:val="en-US"/>
        </w:rPr>
        <w:t> </w:t>
      </w:r>
      <w:r w:rsidR="00804928">
        <w:rPr>
          <w:rFonts w:eastAsia="Calibri"/>
        </w:rPr>
        <w:t>1», с одной стороны, и</w:t>
      </w:r>
      <w:r w:rsidR="00E37F00">
        <w:rPr>
          <w:rFonts w:eastAsia="Calibri"/>
        </w:rPr>
        <w:t xml:space="preserve"> </w:t>
      </w:r>
      <w:r w:rsidR="00AF1054" w:rsidRPr="00AF1054">
        <w:rPr>
          <w:i/>
        </w:rPr>
        <w:t>Ф</w:t>
      </w:r>
      <w:r w:rsidR="00AF1054">
        <w:rPr>
          <w:i/>
        </w:rPr>
        <w:t>ИО</w:t>
      </w:r>
      <w:r w:rsidR="00AF1054" w:rsidRPr="00AF1054">
        <w:rPr>
          <w:i/>
        </w:rPr>
        <w:t xml:space="preserve"> За</w:t>
      </w:r>
      <w:r w:rsidR="00AF1054" w:rsidRPr="00AF1054">
        <w:rPr>
          <w:i/>
        </w:rPr>
        <w:t>я</w:t>
      </w:r>
      <w:r w:rsidR="00AF1054" w:rsidRPr="00AF1054">
        <w:rPr>
          <w:i/>
        </w:rPr>
        <w:t>вителя (для ФЛ, ИП) или полное наименование</w:t>
      </w:r>
      <w:r w:rsidR="00E37F00">
        <w:rPr>
          <w:i/>
        </w:rPr>
        <w:t xml:space="preserve"> </w:t>
      </w:r>
      <w:r w:rsidR="00AF1054" w:rsidRPr="00AF1054">
        <w:rPr>
          <w:i/>
        </w:rPr>
        <w:t>организации (для ЮЛ)</w:t>
      </w:r>
      <w:r w:rsidR="00804928">
        <w:t>,</w:t>
      </w:r>
      <w:r w:rsidR="00AF1054" w:rsidRPr="00AF1054">
        <w:rPr>
          <w:i/>
        </w:rPr>
        <w:t>в лице</w:t>
      </w:r>
      <w:r w:rsidR="00E37F00">
        <w:rPr>
          <w:i/>
        </w:rPr>
        <w:t xml:space="preserve"> </w:t>
      </w:r>
      <w:r w:rsidR="00AF1054" w:rsidRPr="00AF1054">
        <w:rPr>
          <w:i/>
        </w:rPr>
        <w:t>ФИО уполном</w:t>
      </w:r>
      <w:r w:rsidR="00AF1054" w:rsidRPr="00AF1054">
        <w:rPr>
          <w:i/>
        </w:rPr>
        <w:t>о</w:t>
      </w:r>
      <w:r w:rsidR="00AF1054" w:rsidRPr="00AF1054">
        <w:rPr>
          <w:i/>
        </w:rPr>
        <w:t>ченного лица организации -Заявителя, подписавшего соглашение), в случае если Стороной 2 по договору</w:t>
      </w:r>
      <w:r w:rsidR="00E37F00">
        <w:rPr>
          <w:i/>
        </w:rPr>
        <w:t xml:space="preserve"> </w:t>
      </w:r>
      <w:r w:rsidR="00AF1054" w:rsidRPr="00AF1054">
        <w:rPr>
          <w:i/>
        </w:rPr>
        <w:t>является физическое лицо, указываются дата рождения, данные документа, удостоверяющего</w:t>
      </w:r>
      <w:r w:rsidR="00E37F00">
        <w:rPr>
          <w:i/>
        </w:rPr>
        <w:t xml:space="preserve"> </w:t>
      </w:r>
      <w:r w:rsidR="00AF1054" w:rsidRPr="00AF1054">
        <w:rPr>
          <w:i/>
        </w:rPr>
        <w:t>личность; в случае если Стороной 2 по договору является индивидуальный предприниматель или</w:t>
      </w:r>
      <w:r w:rsidR="00E37F00">
        <w:rPr>
          <w:i/>
        </w:rPr>
        <w:t xml:space="preserve"> </w:t>
      </w:r>
      <w:r w:rsidR="00AF1054" w:rsidRPr="00AF1054">
        <w:rPr>
          <w:i/>
        </w:rPr>
        <w:t>юридическое лицо, дополнительно указываются ИНН и ОГРН заяв</w:t>
      </w:r>
      <w:r w:rsidR="00AF1054" w:rsidRPr="00AF1054">
        <w:rPr>
          <w:i/>
        </w:rPr>
        <w:t>и</w:t>
      </w:r>
      <w:r w:rsidR="00AF1054" w:rsidRPr="00AF1054">
        <w:rPr>
          <w:i/>
        </w:rPr>
        <w:t>теля</w:t>
      </w:r>
      <w:r w:rsidR="00804928">
        <w:rPr>
          <w:rFonts w:eastAsia="Calibri"/>
        </w:rPr>
        <w:t>, именуемое в дальнейшем«Сторона</w:t>
      </w:r>
      <w:r w:rsidR="00804928">
        <w:rPr>
          <w:rFonts w:eastAsia="Calibri"/>
          <w:lang w:val="en-US"/>
        </w:rPr>
        <w:t> </w:t>
      </w:r>
      <w:r w:rsidR="00804928">
        <w:rPr>
          <w:rFonts w:eastAsia="Calibri"/>
        </w:rPr>
        <w:t>2», с другой стороны, совместно именуемые в дальнейшем «Стороны», заключили настоящее Соглашение о нижеследующем: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jc w:val="center"/>
        <w:rPr>
          <w:rFonts w:eastAsia="Calibri"/>
        </w:rPr>
      </w:pPr>
      <w:r>
        <w:rPr>
          <w:rFonts w:eastAsia="Calibri"/>
        </w:rPr>
        <w:t>1. Предмет Соглашения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1.1.</w:t>
      </w:r>
      <w:r>
        <w:rPr>
          <w:rFonts w:eastAsia="Calibri"/>
          <w:lang w:val="en-US"/>
        </w:rPr>
        <w:t> </w:t>
      </w:r>
      <w:r w:rsidRPr="00F83E26">
        <w:rPr>
          <w:rFonts w:eastAsia="Calibri"/>
        </w:rPr>
        <w:t>Сторона 1 предоставляет Стороне 2 право ограниченного пользования (сервитут)</w:t>
      </w:r>
      <w:r>
        <w:rPr>
          <w:rFonts w:eastAsia="Calibri"/>
        </w:rPr>
        <w:t>:</w:t>
      </w:r>
    </w:p>
    <w:p w:rsidR="00804928" w:rsidRDefault="00804928" w:rsidP="00BB3400">
      <w:pPr>
        <w:widowControl w:val="0"/>
        <w:spacing w:line="276" w:lineRule="auto"/>
        <w:ind w:firstLine="708"/>
        <w:jc w:val="both"/>
        <w:rPr>
          <w:rFonts w:eastAsia="Calibri"/>
        </w:rPr>
      </w:pPr>
      <w:r w:rsidRPr="00F83E26">
        <w:rPr>
          <w:rFonts w:eastAsia="Calibri"/>
        </w:rPr>
        <w:t>земельным участком</w:t>
      </w:r>
      <w:r w:rsidR="00AF1054">
        <w:rPr>
          <w:rFonts w:eastAsia="Calibri"/>
        </w:rPr>
        <w:t xml:space="preserve"> /</w:t>
      </w:r>
      <w:r w:rsidRPr="00F83E26">
        <w:rPr>
          <w:rFonts w:eastAsia="Calibri"/>
        </w:rPr>
        <w:t xml:space="preserve"> счастью земельного участка с</w:t>
      </w:r>
      <w:r w:rsidR="00E37F00">
        <w:rPr>
          <w:rFonts w:eastAsia="Calibri"/>
        </w:rPr>
        <w:t xml:space="preserve"> </w:t>
      </w:r>
      <w:r w:rsidRPr="00F83E26">
        <w:rPr>
          <w:rFonts w:eastAsia="Calibri"/>
        </w:rPr>
        <w:t xml:space="preserve">кадастровым номером </w:t>
      </w:r>
      <w:r w:rsidR="00AF1054" w:rsidRPr="00714B03">
        <w:rPr>
          <w:rFonts w:eastAsia="Calibri"/>
          <w:i/>
        </w:rPr>
        <w:t>кадастр</w:t>
      </w:r>
      <w:r w:rsidR="00AF1054" w:rsidRPr="00714B03">
        <w:rPr>
          <w:rFonts w:eastAsia="Calibri"/>
          <w:i/>
        </w:rPr>
        <w:t>о</w:t>
      </w:r>
      <w:r w:rsidR="00AF1054" w:rsidRPr="00714B03">
        <w:rPr>
          <w:rFonts w:eastAsia="Calibri"/>
          <w:i/>
        </w:rPr>
        <w:t>вый номер земельного участка (части земельного участка) в отношении которого устана</w:t>
      </w:r>
      <w:r w:rsidR="00AF1054" w:rsidRPr="00714B03">
        <w:rPr>
          <w:rFonts w:eastAsia="Calibri"/>
          <w:i/>
        </w:rPr>
        <w:t>в</w:t>
      </w:r>
      <w:r w:rsidR="00AF1054" w:rsidRPr="00714B03">
        <w:rPr>
          <w:rFonts w:eastAsia="Calibri"/>
          <w:i/>
        </w:rPr>
        <w:t>ливается сервитут</w:t>
      </w:r>
      <w:r>
        <w:rPr>
          <w:rFonts w:eastAsia="Calibri"/>
        </w:rPr>
        <w:t>,</w:t>
      </w:r>
      <w:r w:rsidRPr="00F83E26">
        <w:rPr>
          <w:rFonts w:eastAsia="Calibri"/>
        </w:rPr>
        <w:t xml:space="preserve"> расположенно</w:t>
      </w:r>
      <w:r>
        <w:rPr>
          <w:rFonts w:eastAsia="Calibri"/>
        </w:rPr>
        <w:t>м</w:t>
      </w:r>
      <w:r w:rsidR="00E37F00">
        <w:rPr>
          <w:rFonts w:eastAsia="Calibri"/>
        </w:rPr>
        <w:t xml:space="preserve"> </w:t>
      </w:r>
      <w:r w:rsidRPr="00F83E26">
        <w:rPr>
          <w:rFonts w:eastAsia="Calibri"/>
        </w:rPr>
        <w:t>по местоположению</w:t>
      </w:r>
      <w:r>
        <w:rPr>
          <w:rFonts w:eastAsia="Calibri"/>
        </w:rPr>
        <w:t>:</w:t>
      </w:r>
      <w:r w:rsidR="000C39C3">
        <w:rPr>
          <w:rFonts w:eastAsia="Calibri"/>
        </w:rPr>
        <w:t xml:space="preserve"> </w:t>
      </w:r>
      <w:r w:rsidR="00714B03" w:rsidRPr="00714B03">
        <w:rPr>
          <w:rFonts w:eastAsia="Calibri"/>
          <w:i/>
        </w:rPr>
        <w:t>адрес (местоположение) земел</w:t>
      </w:r>
      <w:r w:rsidR="00714B03" w:rsidRPr="00714B03">
        <w:rPr>
          <w:rFonts w:eastAsia="Calibri"/>
          <w:i/>
        </w:rPr>
        <w:t>ь</w:t>
      </w:r>
      <w:r w:rsidR="00714B03" w:rsidRPr="00714B03">
        <w:rPr>
          <w:rFonts w:eastAsia="Calibri"/>
          <w:i/>
        </w:rPr>
        <w:t>ного участка (части земельного участка) в</w:t>
      </w:r>
      <w:r w:rsidR="00E37F00">
        <w:rPr>
          <w:rFonts w:eastAsia="Calibri"/>
          <w:i/>
        </w:rPr>
        <w:t xml:space="preserve"> </w:t>
      </w:r>
      <w:r w:rsidR="00714B03" w:rsidRPr="00714B03">
        <w:rPr>
          <w:rFonts w:eastAsia="Calibri"/>
          <w:i/>
        </w:rPr>
        <w:t>отношении которого устанавливается серв</w:t>
      </w:r>
      <w:r w:rsidR="00714B03" w:rsidRPr="00714B03">
        <w:rPr>
          <w:rFonts w:eastAsia="Calibri"/>
          <w:i/>
        </w:rPr>
        <w:t>и</w:t>
      </w:r>
      <w:r w:rsidR="00714B03" w:rsidRPr="00714B03">
        <w:rPr>
          <w:rFonts w:eastAsia="Calibri"/>
          <w:i/>
        </w:rPr>
        <w:t>тут</w:t>
      </w:r>
      <w:r w:rsidRPr="00F83E26">
        <w:rPr>
          <w:rFonts w:eastAsia="Calibri"/>
        </w:rPr>
        <w:t xml:space="preserve">, площадью </w:t>
      </w:r>
      <w:r w:rsidR="00714B03">
        <w:rPr>
          <w:rFonts w:eastAsia="Calibri"/>
        </w:rPr>
        <w:t>__________</w:t>
      </w:r>
      <w:r w:rsidRPr="00804928">
        <w:rPr>
          <w:rFonts w:eastAsia="Calibri"/>
        </w:rPr>
        <w:t xml:space="preserve"> кв.м</w:t>
      </w:r>
      <w:r>
        <w:rPr>
          <w:rFonts w:eastAsia="Calibri"/>
        </w:rPr>
        <w:t>;</w:t>
      </w:r>
    </w:p>
    <w:p w:rsidR="00804928" w:rsidRPr="00F83E26" w:rsidRDefault="00804928" w:rsidP="00BB3400">
      <w:pPr>
        <w:widowControl w:val="0"/>
        <w:spacing w:line="276" w:lineRule="auto"/>
        <w:ind w:firstLine="708"/>
        <w:jc w:val="both"/>
        <w:rPr>
          <w:rFonts w:eastAsia="Calibri"/>
        </w:rPr>
      </w:pPr>
      <w:r w:rsidRPr="00F83E26">
        <w:rPr>
          <w:rFonts w:eastAsia="Calibri"/>
        </w:rPr>
        <w:t xml:space="preserve">категория земель – </w:t>
      </w:r>
      <w:r w:rsidR="00714B03">
        <w:rPr>
          <w:rFonts w:eastAsia="Calibri"/>
        </w:rPr>
        <w:t>_____________________________________________________</w:t>
      </w:r>
      <w:r w:rsidRPr="00F83E26">
        <w:rPr>
          <w:rFonts w:eastAsia="Calibri"/>
        </w:rPr>
        <w:t>,</w:t>
      </w:r>
    </w:p>
    <w:p w:rsidR="00714B03" w:rsidRDefault="00804928" w:rsidP="00BB3400">
      <w:pPr>
        <w:widowControl w:val="0"/>
        <w:spacing w:line="276" w:lineRule="auto"/>
        <w:ind w:firstLine="708"/>
        <w:jc w:val="both"/>
        <w:rPr>
          <w:rFonts w:eastAsia="Calibri"/>
        </w:rPr>
      </w:pPr>
      <w:r w:rsidRPr="00F83E26">
        <w:rPr>
          <w:rFonts w:eastAsia="Calibri"/>
        </w:rPr>
        <w:t>вид разрешенного использования–</w:t>
      </w:r>
      <w:r w:rsidR="00714B03">
        <w:rPr>
          <w:rFonts w:eastAsia="Calibri"/>
        </w:rPr>
        <w:t>_________________________________________</w:t>
      </w:r>
    </w:p>
    <w:p w:rsidR="00804928" w:rsidRDefault="00714B03" w:rsidP="00BB3400">
      <w:pPr>
        <w:widowControl w:val="0"/>
        <w:spacing w:line="276" w:lineRule="auto"/>
        <w:jc w:val="both"/>
        <w:rPr>
          <w:rFonts w:eastAsia="Calibri"/>
        </w:rPr>
      </w:pPr>
      <w:r>
        <w:rPr>
          <w:rFonts w:eastAsia="Calibri"/>
        </w:rPr>
        <w:t>____________________________________________________</w:t>
      </w:r>
      <w:r w:rsidR="00804928" w:rsidRPr="00F83E26">
        <w:rPr>
          <w:rFonts w:eastAsia="Calibri"/>
        </w:rPr>
        <w:t xml:space="preserve"> (далее - Земельный участок)</w:t>
      </w:r>
      <w:r w:rsidR="00804928">
        <w:rPr>
          <w:rFonts w:eastAsia="Calibri"/>
        </w:rPr>
        <w:t>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1.2.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Границы сервитута определены в Схеме границ сервитута на кадастровом плане территории, являющейся неотъемлемой частью настоящего Соглашения, прилагается.</w:t>
      </w:r>
    </w:p>
    <w:p w:rsidR="00804928" w:rsidRDefault="00804928" w:rsidP="00BB3400">
      <w:pPr>
        <w:keepLines/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1.3.</w:t>
      </w:r>
      <w:r>
        <w:rPr>
          <w:rFonts w:eastAsia="Calibri"/>
          <w:lang w:val="en-US"/>
        </w:rPr>
        <w:t> </w:t>
      </w:r>
      <w:r>
        <w:rPr>
          <w:rFonts w:eastAsia="Calibri"/>
        </w:rPr>
        <w:t xml:space="preserve">Срок действия сервитута: </w:t>
      </w:r>
      <w:r w:rsidR="00714B03">
        <w:rPr>
          <w:bCs/>
        </w:rPr>
        <w:t>____________</w:t>
      </w:r>
      <w:r>
        <w:rPr>
          <w:bCs/>
        </w:rPr>
        <w:t xml:space="preserve"> мес</w:t>
      </w:r>
      <w:r>
        <w:rPr>
          <w:rFonts w:eastAsia="Calibri"/>
        </w:rPr>
        <w:t>.</w:t>
      </w:r>
    </w:p>
    <w:p w:rsidR="00714B03" w:rsidRDefault="00804928" w:rsidP="00BB3400">
      <w:pPr>
        <w:widowControl w:val="0"/>
        <w:spacing w:line="276" w:lineRule="auto"/>
        <w:ind w:firstLine="709"/>
        <w:rPr>
          <w:rFonts w:eastAsia="Calibri"/>
        </w:rPr>
      </w:pPr>
      <w:r>
        <w:rPr>
          <w:rFonts w:eastAsia="Calibri"/>
        </w:rPr>
        <w:t>1.4.</w:t>
      </w:r>
      <w:r>
        <w:rPr>
          <w:rFonts w:eastAsia="Calibri"/>
          <w:lang w:val="en-US"/>
        </w:rPr>
        <w:t> </w:t>
      </w:r>
      <w:r>
        <w:rPr>
          <w:rFonts w:eastAsia="Calibri"/>
        </w:rPr>
        <w:t xml:space="preserve">Земельный участок предоставляется Стороне 2 для цели: </w:t>
      </w:r>
      <w:r w:rsidR="00714B03">
        <w:rPr>
          <w:rFonts w:eastAsia="Calibri"/>
        </w:rPr>
        <w:t>___________________</w:t>
      </w:r>
    </w:p>
    <w:p w:rsidR="00804928" w:rsidRDefault="00714B03" w:rsidP="00BB3400">
      <w:pPr>
        <w:widowControl w:val="0"/>
        <w:spacing w:line="276" w:lineRule="auto"/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  <w:r w:rsidR="00804928">
        <w:rPr>
          <w:rFonts w:eastAsia="Calibri"/>
        </w:rPr>
        <w:t>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1.5.</w:t>
      </w:r>
      <w:r>
        <w:rPr>
          <w:rFonts w:eastAsia="Calibri"/>
          <w:lang w:val="en-US"/>
        </w:rPr>
        <w:t> </w:t>
      </w:r>
      <w:r>
        <w:rPr>
          <w:rFonts w:eastAsia="Calibri"/>
        </w:rPr>
        <w:t xml:space="preserve">Сервитут вступает в силу после его регистрации в Едином государственном </w:t>
      </w:r>
      <w:r>
        <w:rPr>
          <w:rFonts w:eastAsia="Calibri"/>
        </w:rPr>
        <w:lastRenderedPageBreak/>
        <w:t>ре</w:t>
      </w:r>
      <w:r>
        <w:rPr>
          <w:rFonts w:eastAsia="Calibri"/>
        </w:rPr>
        <w:t>е</w:t>
      </w:r>
      <w:r>
        <w:rPr>
          <w:rFonts w:eastAsia="Calibri"/>
        </w:rPr>
        <w:t>стре недвижимости.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(п. 1.5 Соглашения применяется в случае, если сервитут устанавливается на срок более трех лет).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1.6. Обязанность по подаче (получению) документов для государственной регистр</w:t>
      </w:r>
      <w:r>
        <w:rPr>
          <w:rFonts w:eastAsia="Calibri"/>
        </w:rPr>
        <w:t>а</w:t>
      </w:r>
      <w:r>
        <w:rPr>
          <w:rFonts w:eastAsia="Calibri"/>
        </w:rPr>
        <w:t>ции сервитута лежит на Стороне 2. Расходы, связанные с государственной регистрацией се</w:t>
      </w:r>
      <w:r>
        <w:rPr>
          <w:rFonts w:eastAsia="Calibri"/>
        </w:rPr>
        <w:t>р</w:t>
      </w:r>
      <w:r>
        <w:rPr>
          <w:rFonts w:eastAsia="Calibri"/>
        </w:rPr>
        <w:t>витута, несет Сторона.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jc w:val="center"/>
        <w:rPr>
          <w:rFonts w:eastAsia="Calibri"/>
        </w:rPr>
      </w:pPr>
      <w:r>
        <w:rPr>
          <w:rFonts w:eastAsia="Calibri"/>
        </w:rPr>
        <w:t>2. Права и обязанности Сторон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2.1. Сторона 1 обязана: </w:t>
      </w:r>
      <w:r w:rsidR="00714B03">
        <w:rPr>
          <w:rFonts w:eastAsia="Calibri"/>
        </w:rPr>
        <w:t>__________________________________________________</w:t>
      </w:r>
      <w:r>
        <w:rPr>
          <w:rFonts w:eastAsia="Calibri"/>
        </w:rPr>
        <w:t>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2.2. Сторона 1 имеет право: </w:t>
      </w:r>
      <w:r w:rsidR="00714B03">
        <w:rPr>
          <w:rFonts w:eastAsia="Calibri"/>
        </w:rPr>
        <w:t>_______________________________________________</w:t>
      </w:r>
      <w:r>
        <w:rPr>
          <w:rFonts w:eastAsia="Calibri"/>
        </w:rPr>
        <w:t>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2.3. Сторона 2 обязана: </w:t>
      </w:r>
      <w:r w:rsidR="00714B03">
        <w:rPr>
          <w:rFonts w:eastAsia="Calibri"/>
        </w:rPr>
        <w:t>___________________________________________________</w:t>
      </w:r>
      <w:r>
        <w:rPr>
          <w:rFonts w:eastAsia="Calibri"/>
        </w:rPr>
        <w:t>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2.4. Сторона 2 имеет право: </w:t>
      </w:r>
      <w:r w:rsidR="00714B03">
        <w:rPr>
          <w:rFonts w:eastAsia="Calibri"/>
        </w:rPr>
        <w:t>_______________________________________________</w:t>
      </w:r>
      <w:r>
        <w:rPr>
          <w:rFonts w:eastAsia="Calibri"/>
        </w:rPr>
        <w:t>.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jc w:val="center"/>
        <w:rPr>
          <w:rFonts w:eastAsia="Calibri"/>
        </w:rPr>
      </w:pPr>
      <w:r>
        <w:rPr>
          <w:rFonts w:eastAsia="Calibri"/>
        </w:rPr>
        <w:t>3. Плата за установление сервитута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3.1. Размер платы за установление сервитута определяется</w:t>
      </w:r>
      <w:r w:rsidR="00E37F00">
        <w:rPr>
          <w:rFonts w:eastAsia="Calibri"/>
        </w:rPr>
        <w:t xml:space="preserve"> </w:t>
      </w:r>
      <w:r w:rsidR="00714B03" w:rsidRPr="00714B03">
        <w:rPr>
          <w:rFonts w:eastAsia="Calibri"/>
        </w:rPr>
        <w:t xml:space="preserve">в соответствии с </w:t>
      </w:r>
      <w:r w:rsidR="00714B03" w:rsidRPr="00714B03">
        <w:rPr>
          <w:rFonts w:eastAsia="Calibri"/>
          <w:i/>
        </w:rPr>
        <w:t>реквиз</w:t>
      </w:r>
      <w:r w:rsidR="00714B03" w:rsidRPr="00714B03">
        <w:rPr>
          <w:rFonts w:eastAsia="Calibri"/>
          <w:i/>
        </w:rPr>
        <w:t>и</w:t>
      </w:r>
      <w:r w:rsidR="00714B03" w:rsidRPr="00714B03">
        <w:rPr>
          <w:rFonts w:eastAsia="Calibri"/>
          <w:i/>
        </w:rPr>
        <w:t>ты НПА, устанавливающего Порядок установления платы за установление сервитута</w:t>
      </w:r>
      <w:r w:rsidR="00714B03" w:rsidRPr="00714B03">
        <w:rPr>
          <w:rFonts w:eastAsia="Calibri"/>
        </w:rPr>
        <w:t>.</w:t>
      </w:r>
    </w:p>
    <w:p w:rsidR="00714B03" w:rsidRDefault="00804928" w:rsidP="00BB3400">
      <w:pPr>
        <w:widowControl w:val="0"/>
        <w:spacing w:line="276" w:lineRule="auto"/>
        <w:ind w:firstLine="709"/>
        <w:jc w:val="both"/>
        <w:rPr>
          <w:bCs/>
        </w:rPr>
      </w:pPr>
      <w:r>
        <w:rPr>
          <w:rFonts w:eastAsia="Calibri"/>
        </w:rPr>
        <w:t xml:space="preserve">3.2. Размер платы за установление сервитута на Земельный участок составляет: </w:t>
      </w:r>
      <w:r w:rsidR="00714B03">
        <w:rPr>
          <w:bCs/>
        </w:rPr>
        <w:t>___</w:t>
      </w:r>
    </w:p>
    <w:p w:rsidR="00804928" w:rsidRDefault="00714B03" w:rsidP="00BB3400">
      <w:pPr>
        <w:widowControl w:val="0"/>
        <w:spacing w:line="276" w:lineRule="auto"/>
        <w:jc w:val="both"/>
        <w:rPr>
          <w:rFonts w:eastAsia="Calibri"/>
        </w:rPr>
      </w:pPr>
      <w:r>
        <w:rPr>
          <w:bCs/>
        </w:rPr>
        <w:t>___________________________________________________________________________</w:t>
      </w:r>
      <w:r w:rsidR="00804928">
        <w:rPr>
          <w:rFonts w:eastAsia="Calibri"/>
        </w:rPr>
        <w:t>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Расчет платы за установление сервитута является неотъемлемой частью настоящего Соглашения.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3.3. Плата за установление сервитута на Земельный участок вносится Стороной 2 п</w:t>
      </w:r>
      <w:r>
        <w:rPr>
          <w:rFonts w:eastAsia="Calibri"/>
        </w:rPr>
        <w:t>у</w:t>
      </w:r>
      <w:r>
        <w:rPr>
          <w:rFonts w:eastAsia="Calibri"/>
        </w:rPr>
        <w:t xml:space="preserve">тем перечисления денежных средств по следующим реквизитам: </w:t>
      </w:r>
      <w:r w:rsidR="00714B03">
        <w:rPr>
          <w:bCs/>
        </w:rPr>
        <w:t>___________________.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jc w:val="center"/>
        <w:rPr>
          <w:rFonts w:eastAsia="Calibri"/>
        </w:rPr>
      </w:pPr>
      <w:r>
        <w:rPr>
          <w:rFonts w:eastAsia="Calibri"/>
        </w:rPr>
        <w:t>4. Ответственность Сторон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4.1. Ответственность Сторон за невыполнение (ненадлежащее выполнение) условий настоящего Соглашения устанавливается в соответствии с действующим законодательством.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4.2. Стороны освобождаются от ответственности за частичное или полное неисполн</w:t>
      </w:r>
      <w:r>
        <w:rPr>
          <w:rFonts w:eastAsia="Calibri"/>
        </w:rPr>
        <w:t>е</w:t>
      </w:r>
      <w:r>
        <w:rPr>
          <w:rFonts w:eastAsia="Calibri"/>
        </w:rPr>
        <w:t>ние обязательств по настоящему Соглашению, если оно явилось следствием обстоятельств непреодолимой силы, если эти обстоятельства непосредственно и негативно повлияли на и</w:t>
      </w:r>
      <w:r>
        <w:rPr>
          <w:rFonts w:eastAsia="Calibri"/>
        </w:rPr>
        <w:t>с</w:t>
      </w:r>
      <w:r>
        <w:rPr>
          <w:rFonts w:eastAsia="Calibri"/>
        </w:rPr>
        <w:t>полнение настоящего договора. Указанные обстоятельства должны быть подтверждены д</w:t>
      </w:r>
      <w:r>
        <w:rPr>
          <w:rFonts w:eastAsia="Calibri"/>
        </w:rPr>
        <w:t>о</w:t>
      </w:r>
      <w:r>
        <w:rPr>
          <w:rFonts w:eastAsia="Calibri"/>
        </w:rPr>
        <w:t>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4.3. Изменение и расторжение настоящего Соглашения возможно по соглашению ст</w:t>
      </w:r>
      <w:r>
        <w:rPr>
          <w:rFonts w:eastAsia="Calibri"/>
        </w:rPr>
        <w:t>о</w:t>
      </w:r>
      <w:r>
        <w:rPr>
          <w:rFonts w:eastAsia="Calibri"/>
        </w:rPr>
        <w:t>рон или решению суда, по основаниям, предусмотренным действующим законодательством Российской Федерации.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4.4. Споры и разногласия, возникающие из настоящего Соглашения или в связи с ним, будут решаться сторонами, по возможности, путем переговоров.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4.5. В случаях, когда достижение взаимоприемлемых решений оказывается нево</w:t>
      </w:r>
      <w:r>
        <w:rPr>
          <w:rFonts w:eastAsia="Calibri"/>
        </w:rPr>
        <w:t>з</w:t>
      </w:r>
      <w:r>
        <w:rPr>
          <w:rFonts w:eastAsia="Calibri"/>
        </w:rPr>
        <w:t>можным, спорные вопросы между Сторонами передаются на рассмотрение в судебные орг</w:t>
      </w:r>
      <w:r>
        <w:rPr>
          <w:rFonts w:eastAsia="Calibri"/>
        </w:rPr>
        <w:t>а</w:t>
      </w:r>
      <w:r>
        <w:rPr>
          <w:rFonts w:eastAsia="Calibri"/>
        </w:rPr>
        <w:t>ны по месту нахождения Земельного участка.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jc w:val="center"/>
        <w:rPr>
          <w:rFonts w:eastAsia="Calibri"/>
        </w:rPr>
      </w:pPr>
      <w:r>
        <w:rPr>
          <w:rFonts w:eastAsia="Calibri"/>
        </w:rPr>
        <w:t>5. Иные положения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5.1. Изменения и дополнения к настоящему Соглашению действительны только тогда, когда они оформлены в письменном виде и подписаны обеими Сторонами.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5.2. Во всем, что не урегулировано настоящим Соглашением, Стороны будут руков</w:t>
      </w:r>
      <w:r>
        <w:rPr>
          <w:rFonts w:eastAsia="Calibri"/>
        </w:rPr>
        <w:t>о</w:t>
      </w:r>
      <w:r>
        <w:rPr>
          <w:rFonts w:eastAsia="Calibri"/>
        </w:rPr>
        <w:t>дствоваться нормами действующего законодательства Российской Федерации.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5.3. Настоящее Соглашение составлено в 3 экземплярах, имеющих одинаковую юр</w:t>
      </w:r>
      <w:r>
        <w:rPr>
          <w:rFonts w:eastAsia="Calibri"/>
        </w:rPr>
        <w:t>и</w:t>
      </w:r>
      <w:r>
        <w:rPr>
          <w:rFonts w:eastAsia="Calibri"/>
        </w:rPr>
        <w:t>дическую силу.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5.4. Неотъемлемыми частями настоящего Соглашения являются: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1) Схема границ сервитута на кадастровом плане территории (на часть земельного участка);</w:t>
      </w:r>
    </w:p>
    <w:p w:rsidR="00804928" w:rsidRDefault="00804928" w:rsidP="00BB3400">
      <w:pPr>
        <w:widowControl w:val="0"/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>2) Расчет размера платы за установление сервитута.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p w:rsidR="00804928" w:rsidRDefault="00804928" w:rsidP="00BB3400">
      <w:pPr>
        <w:widowControl w:val="0"/>
        <w:spacing w:line="276" w:lineRule="auto"/>
        <w:jc w:val="center"/>
        <w:rPr>
          <w:rFonts w:eastAsia="Calibri"/>
        </w:rPr>
      </w:pPr>
      <w:r>
        <w:rPr>
          <w:rFonts w:eastAsia="Calibri"/>
        </w:rPr>
        <w:t>6. Адреса, реквизиты и подписи Сторон</w:t>
      </w:r>
    </w:p>
    <w:p w:rsidR="00804928" w:rsidRDefault="00804928" w:rsidP="00BB3400">
      <w:pPr>
        <w:widowControl w:val="0"/>
        <w:spacing w:line="276" w:lineRule="auto"/>
        <w:jc w:val="both"/>
        <w:rPr>
          <w:rFonts w:eastAsia="Calibri"/>
        </w:rPr>
      </w:pPr>
    </w:p>
    <w:tbl>
      <w:tblPr>
        <w:tblStyle w:val="41"/>
        <w:tblW w:w="5000" w:type="pct"/>
        <w:tblLook w:val="04A0"/>
      </w:tblPr>
      <w:tblGrid>
        <w:gridCol w:w="5670"/>
        <w:gridCol w:w="4184"/>
      </w:tblGrid>
      <w:tr w:rsidR="00804928" w:rsidTr="00714B03">
        <w:tc>
          <w:tcPr>
            <w:tcW w:w="2877" w:type="pct"/>
            <w:tcBorders>
              <w:top w:val="nil"/>
              <w:left w:val="nil"/>
              <w:bottom w:val="nil"/>
              <w:right w:val="nil"/>
            </w:tcBorders>
          </w:tcPr>
          <w:p w:rsidR="00804928" w:rsidRPr="00F83E26" w:rsidRDefault="00714B03" w:rsidP="00BB3400">
            <w:pPr>
              <w:widowControl w:val="0"/>
              <w:spacing w:line="276" w:lineRule="auto"/>
              <w:jc w:val="both"/>
            </w:pPr>
            <w:r>
              <w:rPr>
                <w:lang w:eastAsia="en-US"/>
              </w:rPr>
              <w:t>Сторона 1:</w:t>
            </w:r>
          </w:p>
        </w:tc>
        <w:tc>
          <w:tcPr>
            <w:tcW w:w="2123" w:type="pct"/>
            <w:tcBorders>
              <w:top w:val="nil"/>
              <w:left w:val="nil"/>
              <w:bottom w:val="nil"/>
              <w:right w:val="nil"/>
            </w:tcBorders>
          </w:tcPr>
          <w:p w:rsidR="00804928" w:rsidRDefault="00714B03" w:rsidP="00BB3400">
            <w:pPr>
              <w:widowControl w:val="0"/>
              <w:spacing w:line="276" w:lineRule="auto"/>
              <w:jc w:val="both"/>
            </w:pPr>
            <w:r>
              <w:t>Сторона 2:</w:t>
            </w:r>
          </w:p>
        </w:tc>
      </w:tr>
    </w:tbl>
    <w:p w:rsidR="00804928" w:rsidRDefault="00804928" w:rsidP="00BB3400">
      <w:pPr>
        <w:widowControl w:val="0"/>
        <w:suppressAutoHyphens/>
        <w:ind w:right="-1"/>
        <w:jc w:val="both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804928" w:rsidRDefault="00804928" w:rsidP="00BB3400">
      <w:pPr>
        <w:widowControl w:val="0"/>
        <w:suppressAutoHyphens/>
        <w:ind w:right="-1"/>
        <w:jc w:val="both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A0B1E" w:rsidRPr="00730DF7" w:rsidRDefault="000A0B1E" w:rsidP="000A0B1E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E37F00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804928" w:rsidRDefault="000A0B1E" w:rsidP="00BB3400">
      <w:pPr>
        <w:widowControl w:val="0"/>
        <w:suppressAutoHyphens/>
        <w:ind w:right="-1"/>
        <w:jc w:val="both"/>
        <w:rPr>
          <w:sz w:val="28"/>
        </w:rPr>
        <w:sectPr w:rsidR="00804928" w:rsidSect="006F73A7">
          <w:headerReference w:type="default" r:id="rId22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E37F00">
        <w:rPr>
          <w:rFonts w:eastAsia="Calibri"/>
          <w:color w:val="000000"/>
          <w:sz w:val="28"/>
          <w:szCs w:val="28"/>
        </w:rPr>
        <w:t xml:space="preserve">                          </w:t>
      </w:r>
      <w:r w:rsidR="00E37F00">
        <w:rPr>
          <w:color w:val="000000" w:themeColor="text1"/>
          <w:kern w:val="32"/>
          <w:sz w:val="28"/>
          <w:szCs w:val="28"/>
          <w:lang w:eastAsia="ko-KR"/>
        </w:rPr>
        <w:t>Л.Н.</w:t>
      </w:r>
      <w:r>
        <w:rPr>
          <w:color w:val="000000" w:themeColor="text1"/>
          <w:kern w:val="32"/>
          <w:sz w:val="28"/>
          <w:szCs w:val="28"/>
          <w:lang w:eastAsia="ko-KR"/>
        </w:rPr>
        <w:t>Трегубова</w:t>
      </w:r>
    </w:p>
    <w:p w:rsidR="00774E93" w:rsidRPr="002A13EF" w:rsidRDefault="00774E93" w:rsidP="00BB3400">
      <w:pPr>
        <w:widowControl w:val="0"/>
        <w:suppressAutoHyphens/>
        <w:ind w:left="5245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B39DA">
        <w:rPr>
          <w:sz w:val="28"/>
          <w:szCs w:val="28"/>
        </w:rPr>
        <w:t xml:space="preserve"> </w:t>
      </w:r>
      <w:r w:rsidR="000C39C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774E93" w:rsidRPr="002A50F9" w:rsidRDefault="00774E93" w:rsidP="00BB3400">
      <w:pPr>
        <w:widowControl w:val="0"/>
        <w:suppressAutoHyphens/>
        <w:ind w:left="5245"/>
        <w:rPr>
          <w:color w:val="000000"/>
          <w:sz w:val="28"/>
          <w:szCs w:val="28"/>
        </w:rPr>
      </w:pPr>
      <w:r w:rsidRPr="002A50F9">
        <w:rPr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Pr="003D2C8D">
        <w:rPr>
          <w:sz w:val="28"/>
          <w:szCs w:val="28"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2A50F9">
        <w:rPr>
          <w:color w:val="000000"/>
          <w:sz w:val="28"/>
          <w:szCs w:val="28"/>
        </w:rPr>
        <w:t>»</w:t>
      </w:r>
    </w:p>
    <w:p w:rsidR="00027666" w:rsidRDefault="00027666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774E93" w:rsidRDefault="00774E93" w:rsidP="00BB3400">
      <w:pPr>
        <w:widowControl w:val="0"/>
        <w:suppressAutoHyphens/>
        <w:ind w:right="-1"/>
        <w:jc w:val="both"/>
        <w:rPr>
          <w:rFonts w:eastAsiaTheme="minorHAnsi"/>
          <w:bCs/>
          <w:i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i/>
          <w:color w:val="000000"/>
          <w:sz w:val="28"/>
          <w:szCs w:val="28"/>
          <w:lang w:eastAsia="en-US"/>
        </w:rPr>
        <w:t>Форма решения об установлении публичного сервитута</w:t>
      </w:r>
    </w:p>
    <w:p w:rsidR="00774E93" w:rsidRDefault="00774E93" w:rsidP="00BB34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74E93" w:rsidRPr="00FD76DA" w:rsidRDefault="00774E93" w:rsidP="00BB3400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FD76DA">
        <w:rPr>
          <w:sz w:val="20"/>
          <w:szCs w:val="28"/>
        </w:rPr>
        <w:t>(наименование уполномоченного органа местного самоуправления)</w:t>
      </w:r>
    </w:p>
    <w:p w:rsidR="00774E93" w:rsidRPr="003265E7" w:rsidRDefault="00774E93" w:rsidP="00BB3400">
      <w:pPr>
        <w:pStyle w:val="aff8"/>
        <w:widowControl w:val="0"/>
        <w:ind w:left="5387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418"/>
        <w:gridCol w:w="2374"/>
      </w:tblGrid>
      <w:tr w:rsidR="00774E93" w:rsidRPr="00D92B34" w:rsidTr="007B489B">
        <w:tc>
          <w:tcPr>
            <w:tcW w:w="4856" w:type="dxa"/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2B34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74E93" w:rsidRPr="00D92B34" w:rsidTr="007B489B">
        <w:tc>
          <w:tcPr>
            <w:tcW w:w="4856" w:type="dxa"/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74E93" w:rsidRPr="00D92B34" w:rsidTr="007B489B">
        <w:tc>
          <w:tcPr>
            <w:tcW w:w="4856" w:type="dxa"/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774E93" w:rsidRPr="00560EB5" w:rsidRDefault="00774E93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60EB5"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774E93" w:rsidRPr="00D92B34" w:rsidTr="007B489B">
        <w:tc>
          <w:tcPr>
            <w:tcW w:w="4856" w:type="dxa"/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74E93" w:rsidRPr="00D92B34" w:rsidTr="007B489B">
        <w:tc>
          <w:tcPr>
            <w:tcW w:w="4856" w:type="dxa"/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Контактные данные</w:t>
            </w:r>
            <w:r w:rsidRPr="00D92B34">
              <w:rPr>
                <w:szCs w:val="28"/>
              </w:rPr>
              <w:t xml:space="preserve">: 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74E93" w:rsidRPr="00D92B34" w:rsidTr="007B489B">
        <w:tc>
          <w:tcPr>
            <w:tcW w:w="4856" w:type="dxa"/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774E93" w:rsidRPr="00D92B34" w:rsidTr="007B489B">
        <w:tc>
          <w:tcPr>
            <w:tcW w:w="4856" w:type="dxa"/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774E93" w:rsidRPr="00D92B34" w:rsidRDefault="00774E93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60EB5"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774E93" w:rsidRPr="003265E7" w:rsidRDefault="00774E93" w:rsidP="00BB3400">
      <w:pPr>
        <w:widowControl w:val="0"/>
        <w:ind w:left="5954"/>
        <w:rPr>
          <w:sz w:val="28"/>
          <w:szCs w:val="28"/>
        </w:rPr>
      </w:pPr>
    </w:p>
    <w:p w:rsidR="00774E93" w:rsidRDefault="00774E93" w:rsidP="00BB3400">
      <w:pPr>
        <w:widowControl w:val="0"/>
        <w:suppressAutoHyphens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</w:t>
      </w:r>
      <w:r w:rsidRPr="00774E93">
        <w:rPr>
          <w:b/>
          <w:bCs/>
          <w:color w:val="000000" w:themeColor="text1"/>
          <w:sz w:val="28"/>
        </w:rPr>
        <w:t>ешение об установлении публичного сервитута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774E93" w:rsidRPr="00220A26" w:rsidTr="007B489B">
        <w:tc>
          <w:tcPr>
            <w:tcW w:w="4908" w:type="dxa"/>
          </w:tcPr>
          <w:p w:rsidR="00774E93" w:rsidRPr="00220A26" w:rsidRDefault="00774E93" w:rsidP="00BB3400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</w:rPr>
              <w:t>от_______________</w:t>
            </w:r>
          </w:p>
        </w:tc>
        <w:tc>
          <w:tcPr>
            <w:tcW w:w="4946" w:type="dxa"/>
          </w:tcPr>
          <w:p w:rsidR="00774E93" w:rsidRPr="00220A26" w:rsidRDefault="00774E93" w:rsidP="00BB3400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 w:rsidRPr="00220A26"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774E93" w:rsidRPr="00220A26" w:rsidRDefault="00774E93" w:rsidP="00BB3400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774E93" w:rsidRPr="00560EB5" w:rsidRDefault="00774E93" w:rsidP="00BB3400">
      <w:pPr>
        <w:widowControl w:val="0"/>
        <w:ind w:firstLine="709"/>
      </w:pPr>
      <w:r w:rsidRPr="00560EB5">
        <w:t>По результатам рассмотрения запроса № </w:t>
      </w:r>
      <w:r>
        <w:rPr>
          <w:i/>
        </w:rPr>
        <w:t>номер запроса</w:t>
      </w:r>
      <w:r w:rsidR="00E37F00">
        <w:rPr>
          <w:i/>
        </w:rPr>
        <w:t xml:space="preserve"> </w:t>
      </w:r>
      <w:r w:rsidRPr="00560EB5">
        <w:t>от</w:t>
      </w:r>
      <w:r w:rsidR="00E37F00">
        <w:t xml:space="preserve"> </w:t>
      </w:r>
      <w:r>
        <w:rPr>
          <w:i/>
        </w:rPr>
        <w:t>дата запроса</w:t>
      </w:r>
      <w:r w:rsidRPr="00560EB5">
        <w:t xml:space="preserve"> об устано</w:t>
      </w:r>
      <w:r w:rsidRPr="00560EB5">
        <w:t>в</w:t>
      </w:r>
      <w:r w:rsidRPr="00560EB5">
        <w:t>лении</w:t>
      </w:r>
      <w:r>
        <w:t xml:space="preserve"> публичного</w:t>
      </w:r>
      <w:r w:rsidRPr="00560EB5">
        <w:t xml:space="preserve"> сервитута </w:t>
      </w:r>
    </w:p>
    <w:p w:rsidR="00774E93" w:rsidRDefault="00774E93" w:rsidP="00BB3400">
      <w:pPr>
        <w:widowControl w:val="0"/>
        <w:ind w:firstLine="709"/>
      </w:pPr>
      <w:r w:rsidRPr="00560EB5">
        <w:t>на земельном участке</w:t>
      </w:r>
      <w:r>
        <w:t xml:space="preserve">: </w:t>
      </w:r>
      <w:r w:rsidRPr="00560EB5">
        <w:rPr>
          <w:i/>
        </w:rPr>
        <w:t>кадастровые номера (при их наличии) земельных</w:t>
      </w:r>
      <w:r w:rsidR="00E37F00">
        <w:rPr>
          <w:i/>
        </w:rPr>
        <w:t xml:space="preserve"> </w:t>
      </w:r>
      <w:r w:rsidRPr="00560EB5">
        <w:rPr>
          <w:i/>
        </w:rPr>
        <w:t>участков, в отношении которых устанавливается публичный сервитут</w:t>
      </w:r>
      <w:r>
        <w:t xml:space="preserve">, расположенных </w:t>
      </w:r>
      <w:r w:rsidRPr="00B40163">
        <w:rPr>
          <w:i/>
        </w:rPr>
        <w:t>адреса или описание местоположения земельных участков или земель</w:t>
      </w:r>
      <w:r w:rsidRPr="00B40163">
        <w:t>;</w:t>
      </w:r>
    </w:p>
    <w:p w:rsidR="00774E93" w:rsidRDefault="00774E93" w:rsidP="00BB3400">
      <w:pPr>
        <w:widowControl w:val="0"/>
        <w:ind w:firstLine="709"/>
        <w:rPr>
          <w:i/>
        </w:rPr>
      </w:pPr>
      <w:r>
        <w:t xml:space="preserve">на </w:t>
      </w:r>
      <w:r w:rsidRPr="00560EB5">
        <w:t>части з</w:t>
      </w:r>
      <w:r>
        <w:t>е</w:t>
      </w:r>
      <w:r w:rsidRPr="00560EB5">
        <w:t xml:space="preserve">мельного участка: </w:t>
      </w:r>
      <w:r w:rsidRPr="00B40163">
        <w:rPr>
          <w:i/>
        </w:rPr>
        <w:t>кадастровые номера (при их наличии) земельных учас</w:t>
      </w:r>
      <w:r w:rsidRPr="00B40163">
        <w:rPr>
          <w:i/>
        </w:rPr>
        <w:t>т</w:t>
      </w:r>
      <w:r w:rsidRPr="00B40163">
        <w:rPr>
          <w:i/>
        </w:rPr>
        <w:t>ков, в отношении которых устанавливается публичный сервитут</w:t>
      </w:r>
      <w:r>
        <w:t xml:space="preserve">, расположенных </w:t>
      </w:r>
      <w:r w:rsidRPr="00B40163">
        <w:rPr>
          <w:i/>
        </w:rPr>
        <w:t>адреса или описание местоположения земельных участков или</w:t>
      </w:r>
      <w:r w:rsidR="00E37F00">
        <w:rPr>
          <w:i/>
        </w:rPr>
        <w:t xml:space="preserve"> </w:t>
      </w:r>
      <w:r w:rsidRPr="00B40163">
        <w:rPr>
          <w:i/>
        </w:rPr>
        <w:t>земель</w:t>
      </w:r>
      <w:r>
        <w:rPr>
          <w:i/>
        </w:rPr>
        <w:t>;</w:t>
      </w:r>
    </w:p>
    <w:p w:rsidR="00774E93" w:rsidRPr="00560EB5" w:rsidRDefault="00774E93" w:rsidP="00BB3400">
      <w:pPr>
        <w:widowControl w:val="0"/>
        <w:ind w:firstLine="709"/>
      </w:pPr>
      <w:r>
        <w:t xml:space="preserve">землях: </w:t>
      </w:r>
      <w:r w:rsidRPr="00774E93">
        <w:rPr>
          <w:i/>
        </w:rPr>
        <w:t>кадастровый квартал</w:t>
      </w:r>
      <w:r w:rsidR="00E37F00">
        <w:rPr>
          <w:i/>
        </w:rPr>
        <w:t xml:space="preserve"> </w:t>
      </w:r>
      <w:r w:rsidRPr="00774E93">
        <w:rPr>
          <w:i/>
        </w:rPr>
        <w:t>,в котором</w:t>
      </w:r>
      <w:r w:rsidR="00E37F00">
        <w:rPr>
          <w:i/>
        </w:rPr>
        <w:t xml:space="preserve"> </w:t>
      </w:r>
      <w:r w:rsidRPr="00774E93">
        <w:rPr>
          <w:i/>
        </w:rPr>
        <w:t>расположены земли, в</w:t>
      </w:r>
      <w:r w:rsidR="00E37F00">
        <w:rPr>
          <w:i/>
        </w:rPr>
        <w:t xml:space="preserve"> </w:t>
      </w:r>
      <w:r w:rsidRPr="00774E93">
        <w:rPr>
          <w:i/>
        </w:rPr>
        <w:t>отношении которых</w:t>
      </w:r>
      <w:r w:rsidR="00E37F00">
        <w:rPr>
          <w:i/>
        </w:rPr>
        <w:t xml:space="preserve"> </w:t>
      </w:r>
      <w:r w:rsidRPr="00774E93">
        <w:rPr>
          <w:i/>
        </w:rPr>
        <w:t>устанавливается</w:t>
      </w:r>
      <w:r w:rsidR="00E37F00">
        <w:rPr>
          <w:i/>
        </w:rPr>
        <w:t xml:space="preserve"> </w:t>
      </w:r>
      <w:r w:rsidRPr="00774E93">
        <w:rPr>
          <w:i/>
        </w:rPr>
        <w:t>публичный сервитут</w:t>
      </w:r>
      <w:r w:rsidRPr="00560EB5">
        <w:t xml:space="preserve">, </w:t>
      </w:r>
      <w:r>
        <w:t xml:space="preserve">расположенных </w:t>
      </w:r>
      <w:r w:rsidRPr="00B40163">
        <w:rPr>
          <w:i/>
        </w:rPr>
        <w:t>адреса или описание местополож</w:t>
      </w:r>
      <w:r w:rsidRPr="00B40163">
        <w:rPr>
          <w:i/>
        </w:rPr>
        <w:t>е</w:t>
      </w:r>
      <w:r w:rsidRPr="00B40163">
        <w:rPr>
          <w:i/>
        </w:rPr>
        <w:t>ния земельных участков или</w:t>
      </w:r>
      <w:r w:rsidR="00E37F00">
        <w:rPr>
          <w:i/>
        </w:rPr>
        <w:t xml:space="preserve"> </w:t>
      </w:r>
      <w:r w:rsidRPr="00B40163">
        <w:rPr>
          <w:i/>
        </w:rPr>
        <w:t>земель</w:t>
      </w:r>
      <w:r w:rsidRPr="00774E93">
        <w:t>,</w:t>
      </w:r>
      <w:r w:rsidRPr="00560EB5">
        <w:t xml:space="preserve"> площадью </w:t>
      </w:r>
      <w:r>
        <w:t>__________</w:t>
      </w:r>
      <w:r w:rsidRPr="00560EB5">
        <w:t xml:space="preserve"> кв.м;</w:t>
      </w:r>
    </w:p>
    <w:p w:rsidR="00D8216B" w:rsidRDefault="00774E93" w:rsidP="00BB3400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принято решение об установлении публичного сервитута на срок </w:t>
      </w:r>
      <w:r w:rsidR="00D8216B" w:rsidRPr="00D8216B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 </w:t>
      </w:r>
      <w:r w:rsidR="00D8216B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мес. в пользу </w:t>
      </w:r>
      <w:r w:rsidR="00D8216B" w:rsidRPr="00D8216B">
        <w:rPr>
          <w:rFonts w:ascii="Times New Roman" w:eastAsia="Times New Roman" w:hAnsi="Times New Roman" w:cs="Times New Roman"/>
          <w:bCs/>
          <w:i/>
          <w:sz w:val="24"/>
          <w:szCs w:val="24"/>
        </w:rPr>
        <w:t>ФИО Заявителя (для ФЛ, ИП)</w:t>
      </w:r>
      <w:r w:rsidR="00050B4E" w:rsidRPr="00050B4E">
        <w:rPr>
          <w:rFonts w:ascii="Times New Roman" w:hAnsi="Times New Roman" w:cs="Times New Roman"/>
          <w:i/>
          <w:sz w:val="24"/>
          <w:szCs w:val="24"/>
        </w:rPr>
        <w:t>/ п</w:t>
      </w:r>
      <w:r w:rsidR="00050B4E" w:rsidRPr="00050B4E">
        <w:rPr>
          <w:rFonts w:ascii="Times New Roman" w:eastAsia="Times New Roman" w:hAnsi="Times New Roman" w:cs="Times New Roman"/>
          <w:bCs/>
          <w:i/>
          <w:sz w:val="24"/>
          <w:szCs w:val="24"/>
        </w:rPr>
        <w:t>олное</w:t>
      </w:r>
      <w:r w:rsidR="00E37F0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050B4E" w:rsidRPr="00050B4E">
        <w:rPr>
          <w:rFonts w:ascii="Times New Roman" w:eastAsia="Times New Roman" w:hAnsi="Times New Roman" w:cs="Times New Roman"/>
          <w:bCs/>
          <w:i/>
          <w:sz w:val="24"/>
          <w:szCs w:val="24"/>
        </w:rPr>
        <w:t>наименование</w:t>
      </w:r>
      <w:r w:rsidR="00E37F0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050B4E" w:rsidRPr="00050B4E">
        <w:rPr>
          <w:rFonts w:ascii="Times New Roman" w:eastAsia="Times New Roman" w:hAnsi="Times New Roman" w:cs="Times New Roman"/>
          <w:bCs/>
          <w:i/>
          <w:sz w:val="24"/>
          <w:szCs w:val="24"/>
        </w:rPr>
        <w:t>организации (для</w:t>
      </w:r>
      <w:r w:rsidR="00E37F0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050B4E" w:rsidRPr="00050B4E">
        <w:rPr>
          <w:rFonts w:ascii="Times New Roman" w:eastAsia="Times New Roman" w:hAnsi="Times New Roman" w:cs="Times New Roman"/>
          <w:bCs/>
          <w:i/>
          <w:sz w:val="24"/>
          <w:szCs w:val="24"/>
        </w:rPr>
        <w:t>ЮЛ)</w:t>
      </w:r>
      <w:r w:rsidR="00050B4E" w:rsidRPr="00050B4E">
        <w:rPr>
          <w:rFonts w:ascii="Times New Roman" w:eastAsia="Times New Roman" w:hAnsi="Times New Roman" w:cs="Times New Roman"/>
          <w:bCs/>
          <w:sz w:val="24"/>
          <w:szCs w:val="24"/>
        </w:rPr>
        <w:t>в целях</w:t>
      </w:r>
    </w:p>
    <w:p w:rsidR="00050B4E" w:rsidRDefault="00050B4E" w:rsidP="00BB3400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___________________________________________________________________________.</w:t>
      </w:r>
    </w:p>
    <w:p w:rsidR="00050B4E" w:rsidRDefault="00050B4E" w:rsidP="00BB3400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Категория</w:t>
      </w:r>
      <w:r w:rsidR="006C044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земель: ______________________________________________________.</w:t>
      </w:r>
    </w:p>
    <w:p w:rsidR="006C0443" w:rsidRDefault="006C0443" w:rsidP="00BB3400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Вид разрешенного использования: _________________________________________.</w:t>
      </w:r>
    </w:p>
    <w:p w:rsidR="00027666" w:rsidRDefault="00027666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5B7F6D" w:rsidTr="007B489B">
        <w:tc>
          <w:tcPr>
            <w:tcW w:w="3227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7F6D" w:rsidRPr="00D92B34" w:rsidTr="007B489B">
        <w:tc>
          <w:tcPr>
            <w:tcW w:w="3227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Ф.И.О. </w:t>
            </w:r>
          </w:p>
        </w:tc>
      </w:tr>
    </w:tbl>
    <w:p w:rsidR="006C0443" w:rsidRDefault="006C0443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1730D6" w:rsidRDefault="001730D6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A0B1E" w:rsidRPr="00730DF7" w:rsidRDefault="000A0B1E" w:rsidP="000A0B1E">
      <w:pPr>
        <w:widowControl w:val="0"/>
        <w:tabs>
          <w:tab w:val="num" w:pos="1080"/>
        </w:tabs>
        <w:jc w:val="both"/>
        <w:rPr>
          <w:rFonts w:eastAsia="Calibri"/>
          <w:color w:val="000000"/>
          <w:sz w:val="28"/>
          <w:szCs w:val="28"/>
        </w:rPr>
      </w:pPr>
      <w:r w:rsidRPr="00730DF7">
        <w:rPr>
          <w:rFonts w:eastAsia="Calibri"/>
          <w:color w:val="000000"/>
          <w:sz w:val="28"/>
          <w:szCs w:val="28"/>
        </w:rPr>
        <w:t xml:space="preserve">Глава </w:t>
      </w:r>
      <w:r w:rsidRPr="000560D0">
        <w:rPr>
          <w:sz w:val="28"/>
          <w:szCs w:val="28"/>
        </w:rPr>
        <w:t>Коржевского</w:t>
      </w:r>
      <w:r w:rsidR="00E37F00">
        <w:rPr>
          <w:sz w:val="28"/>
          <w:szCs w:val="28"/>
        </w:rPr>
        <w:t xml:space="preserve"> </w:t>
      </w:r>
      <w:r w:rsidRPr="00730DF7">
        <w:rPr>
          <w:rFonts w:eastAsia="Calibri"/>
          <w:color w:val="000000"/>
          <w:sz w:val="28"/>
          <w:szCs w:val="28"/>
        </w:rPr>
        <w:t>сельского</w:t>
      </w:r>
    </w:p>
    <w:p w:rsidR="00BB3400" w:rsidRDefault="000A0B1E" w:rsidP="000A0B1E">
      <w:pPr>
        <w:widowControl w:val="0"/>
        <w:suppressAutoHyphens/>
        <w:jc w:val="both"/>
        <w:outlineLvl w:val="2"/>
        <w:rPr>
          <w:sz w:val="28"/>
          <w:szCs w:val="28"/>
        </w:rPr>
        <w:sectPr w:rsidR="00BB3400" w:rsidSect="006F73A7">
          <w:headerReference w:type="first" r:id="rId23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730DF7">
        <w:rPr>
          <w:rFonts w:eastAsia="Calibri"/>
          <w:color w:val="000000"/>
          <w:sz w:val="28"/>
          <w:szCs w:val="28"/>
        </w:rPr>
        <w:t>поселения Славянского района</w:t>
      </w:r>
      <w:r w:rsidR="00E37F00">
        <w:rPr>
          <w:rFonts w:eastAsia="Calibri"/>
          <w:color w:val="000000"/>
          <w:sz w:val="28"/>
          <w:szCs w:val="28"/>
        </w:rPr>
        <w:t xml:space="preserve">                        </w:t>
      </w:r>
      <w:r w:rsidR="00E37F00">
        <w:rPr>
          <w:color w:val="000000" w:themeColor="text1"/>
          <w:kern w:val="32"/>
          <w:sz w:val="28"/>
          <w:szCs w:val="28"/>
          <w:lang w:eastAsia="ko-KR"/>
        </w:rPr>
        <w:t>Л.Н.</w:t>
      </w:r>
      <w:r>
        <w:rPr>
          <w:color w:val="000000" w:themeColor="text1"/>
          <w:kern w:val="32"/>
          <w:sz w:val="28"/>
          <w:szCs w:val="28"/>
          <w:lang w:eastAsia="ko-KR"/>
        </w:rPr>
        <w:t>Трегубов</w:t>
      </w:r>
      <w:r w:rsidR="00E37F00">
        <w:rPr>
          <w:color w:val="000000" w:themeColor="text1"/>
          <w:kern w:val="32"/>
          <w:sz w:val="28"/>
          <w:szCs w:val="28"/>
          <w:lang w:eastAsia="ko-KR"/>
        </w:rPr>
        <w:t>а</w:t>
      </w:r>
    </w:p>
    <w:p w:rsidR="000D23AF" w:rsidRPr="00024F4F" w:rsidRDefault="000D23AF" w:rsidP="00BB3400">
      <w:pPr>
        <w:widowControl w:val="0"/>
        <w:suppressAutoHyphens/>
        <w:ind w:left="5245"/>
        <w:outlineLvl w:val="2"/>
      </w:pPr>
      <w:r w:rsidRPr="00024F4F">
        <w:lastRenderedPageBreak/>
        <w:t>Приложение</w:t>
      </w:r>
      <w:r w:rsidR="000C39C3" w:rsidRPr="00024F4F">
        <w:t xml:space="preserve"> </w:t>
      </w:r>
      <w:r w:rsidR="002F171D" w:rsidRPr="00024F4F">
        <w:t>10</w:t>
      </w:r>
    </w:p>
    <w:p w:rsidR="000D23AF" w:rsidRPr="00024F4F" w:rsidRDefault="000D23AF" w:rsidP="00BB3400">
      <w:pPr>
        <w:widowControl w:val="0"/>
        <w:suppressAutoHyphens/>
        <w:ind w:left="5245"/>
      </w:pPr>
      <w:r w:rsidRPr="00024F4F">
        <w:t>к административному регламенту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</w:p>
    <w:p w:rsidR="000D23AF" w:rsidRPr="001036F2" w:rsidRDefault="000D23AF" w:rsidP="00BB3400">
      <w:pPr>
        <w:widowControl w:val="0"/>
      </w:pPr>
    </w:p>
    <w:p w:rsidR="002F171D" w:rsidRPr="004B39DA" w:rsidRDefault="002F171D" w:rsidP="00BB3400">
      <w:pPr>
        <w:widowControl w:val="0"/>
        <w:suppressAutoHyphens/>
        <w:ind w:right="-1"/>
        <w:jc w:val="both"/>
        <w:rPr>
          <w:rFonts w:eastAsiaTheme="minorHAnsi"/>
          <w:bCs/>
          <w:i/>
          <w:color w:val="000000"/>
          <w:sz w:val="18"/>
          <w:szCs w:val="18"/>
          <w:lang w:eastAsia="en-US"/>
        </w:rPr>
      </w:pPr>
      <w:r w:rsidRPr="004B39DA">
        <w:rPr>
          <w:rFonts w:eastAsiaTheme="minorHAnsi"/>
          <w:bCs/>
          <w:i/>
          <w:color w:val="000000"/>
          <w:sz w:val="18"/>
          <w:szCs w:val="18"/>
          <w:lang w:eastAsia="en-US"/>
        </w:rPr>
        <w:t>Форма решения об установлении публичного сервитута в отдельных целях</w:t>
      </w:r>
    </w:p>
    <w:p w:rsidR="000D23AF" w:rsidRPr="001036F2" w:rsidRDefault="000D23AF" w:rsidP="00BB3400">
      <w:pPr>
        <w:widowControl w:val="0"/>
      </w:pPr>
    </w:p>
    <w:p w:rsidR="005B7F6D" w:rsidRDefault="005B7F6D" w:rsidP="00BB34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B7F6D" w:rsidRPr="00FD76DA" w:rsidRDefault="005B7F6D" w:rsidP="00BB3400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FD76DA">
        <w:rPr>
          <w:sz w:val="20"/>
          <w:szCs w:val="28"/>
        </w:rPr>
        <w:t>(наименование уполномоченного органа местного самоуправления)</w:t>
      </w:r>
    </w:p>
    <w:p w:rsidR="005B7F6D" w:rsidRPr="003265E7" w:rsidRDefault="005B7F6D" w:rsidP="00BB3400">
      <w:pPr>
        <w:pStyle w:val="aff8"/>
        <w:widowControl w:val="0"/>
        <w:ind w:left="5387"/>
      </w:pPr>
    </w:p>
    <w:p w:rsidR="005B7F6D" w:rsidRPr="003265E7" w:rsidRDefault="005B7F6D" w:rsidP="00BB3400">
      <w:pPr>
        <w:pStyle w:val="aff8"/>
        <w:widowControl w:val="0"/>
        <w:ind w:left="5387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418"/>
        <w:gridCol w:w="2374"/>
      </w:tblGrid>
      <w:tr w:rsidR="005B7F6D" w:rsidRPr="00D92B34" w:rsidTr="007B489B">
        <w:tc>
          <w:tcPr>
            <w:tcW w:w="4856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2B34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B7F6D" w:rsidRPr="00D92B34" w:rsidTr="007B489B">
        <w:tc>
          <w:tcPr>
            <w:tcW w:w="4856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B7F6D" w:rsidRPr="00D92B34" w:rsidTr="007B489B">
        <w:tc>
          <w:tcPr>
            <w:tcW w:w="4856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5B7F6D" w:rsidRPr="00560EB5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60EB5"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5B7F6D" w:rsidRPr="00D92B34" w:rsidTr="007B489B">
        <w:tc>
          <w:tcPr>
            <w:tcW w:w="4856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B7F6D" w:rsidRPr="00D92B34" w:rsidTr="007B489B">
        <w:tc>
          <w:tcPr>
            <w:tcW w:w="4856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Контактные данные</w:t>
            </w:r>
            <w:r w:rsidRPr="00D92B34">
              <w:rPr>
                <w:szCs w:val="28"/>
              </w:rPr>
              <w:t xml:space="preserve">: 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B7F6D" w:rsidRPr="00D92B34" w:rsidTr="007B489B">
        <w:tc>
          <w:tcPr>
            <w:tcW w:w="4856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B7F6D" w:rsidRPr="00D92B34" w:rsidTr="007B489B">
        <w:tc>
          <w:tcPr>
            <w:tcW w:w="4856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60EB5"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5B7F6D" w:rsidRPr="003265E7" w:rsidRDefault="005B7F6D" w:rsidP="00BB3400">
      <w:pPr>
        <w:widowControl w:val="0"/>
        <w:ind w:left="5954"/>
        <w:rPr>
          <w:sz w:val="28"/>
          <w:szCs w:val="28"/>
        </w:rPr>
      </w:pPr>
    </w:p>
    <w:p w:rsidR="005B7F6D" w:rsidRDefault="005B7F6D" w:rsidP="00BB3400">
      <w:pPr>
        <w:widowControl w:val="0"/>
        <w:suppressAutoHyphens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Р</w:t>
      </w:r>
      <w:r w:rsidRPr="00774E93">
        <w:rPr>
          <w:b/>
          <w:bCs/>
          <w:color w:val="000000" w:themeColor="text1"/>
          <w:sz w:val="28"/>
        </w:rPr>
        <w:t>ешение об установлении публичного сервитута</w:t>
      </w:r>
    </w:p>
    <w:p w:rsidR="005B7F6D" w:rsidRPr="001036F2" w:rsidRDefault="005B7F6D" w:rsidP="00BB3400">
      <w:pPr>
        <w:widowControl w:val="0"/>
        <w:jc w:val="center"/>
        <w:rPr>
          <w:b/>
          <w:sz w:val="28"/>
        </w:rPr>
      </w:pPr>
      <w:r w:rsidRPr="001036F2">
        <w:rPr>
          <w:b/>
          <w:sz w:val="28"/>
        </w:rPr>
        <w:t>в отдельных целях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5B7F6D" w:rsidRPr="00220A26" w:rsidTr="007B489B">
        <w:tc>
          <w:tcPr>
            <w:tcW w:w="4908" w:type="dxa"/>
          </w:tcPr>
          <w:p w:rsidR="005B7F6D" w:rsidRPr="00220A26" w:rsidRDefault="005B7F6D" w:rsidP="00BB3400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</w:rPr>
              <w:t>от_______________</w:t>
            </w:r>
          </w:p>
        </w:tc>
        <w:tc>
          <w:tcPr>
            <w:tcW w:w="4946" w:type="dxa"/>
          </w:tcPr>
          <w:p w:rsidR="005B7F6D" w:rsidRPr="00220A26" w:rsidRDefault="005B7F6D" w:rsidP="00BB3400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 w:rsidRPr="00220A26"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5B7F6D" w:rsidRPr="00220A26" w:rsidRDefault="005B7F6D" w:rsidP="00BB3400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0D23AF" w:rsidRPr="001036F2" w:rsidRDefault="005B7F6D" w:rsidP="00BB3400">
      <w:pPr>
        <w:widowControl w:val="0"/>
        <w:ind w:firstLine="709"/>
        <w:jc w:val="both"/>
      </w:pPr>
      <w:r w:rsidRPr="00560EB5">
        <w:t>По результатам рассмотрения запроса № </w:t>
      </w:r>
      <w:r>
        <w:rPr>
          <w:i/>
        </w:rPr>
        <w:t>номер запроса</w:t>
      </w:r>
      <w:r w:rsidRPr="00560EB5">
        <w:t xml:space="preserve"> от </w:t>
      </w:r>
      <w:r>
        <w:rPr>
          <w:i/>
        </w:rPr>
        <w:t>дата запроса</w:t>
      </w:r>
      <w:r w:rsidRPr="00560EB5">
        <w:t xml:space="preserve"> об устано</w:t>
      </w:r>
      <w:r w:rsidRPr="00560EB5">
        <w:t>в</w:t>
      </w:r>
      <w:r w:rsidRPr="00560EB5">
        <w:t>лении</w:t>
      </w:r>
      <w:r>
        <w:t xml:space="preserve"> публичного</w:t>
      </w:r>
      <w:r w:rsidRPr="00560EB5">
        <w:t xml:space="preserve"> сервитута </w:t>
      </w:r>
      <w:r>
        <w:t>на земельном участке (землях) с кадастровым номером к</w:t>
      </w:r>
      <w:r w:rsidRPr="005B7F6D">
        <w:rPr>
          <w:i/>
        </w:rPr>
        <w:t>адас</w:t>
      </w:r>
      <w:r w:rsidRPr="005B7F6D">
        <w:rPr>
          <w:i/>
        </w:rPr>
        <w:t>т</w:t>
      </w:r>
      <w:r w:rsidRPr="005B7F6D">
        <w:rPr>
          <w:i/>
        </w:rPr>
        <w:t>ровые номера(при их наличии)земельных участков,</w:t>
      </w:r>
      <w:r w:rsidR="00E37F00">
        <w:rPr>
          <w:i/>
        </w:rPr>
        <w:t xml:space="preserve"> </w:t>
      </w:r>
      <w:r w:rsidRPr="005B7F6D">
        <w:rPr>
          <w:i/>
        </w:rPr>
        <w:t>в отношении</w:t>
      </w:r>
      <w:r w:rsidR="00E37F00">
        <w:rPr>
          <w:i/>
        </w:rPr>
        <w:t xml:space="preserve"> </w:t>
      </w:r>
      <w:r w:rsidRPr="005B7F6D">
        <w:rPr>
          <w:i/>
        </w:rPr>
        <w:t>которых</w:t>
      </w:r>
      <w:r w:rsidR="00E37F00">
        <w:rPr>
          <w:i/>
        </w:rPr>
        <w:t xml:space="preserve"> </w:t>
      </w:r>
      <w:r w:rsidRPr="005B7F6D">
        <w:rPr>
          <w:i/>
        </w:rPr>
        <w:t>устанавливается</w:t>
      </w:r>
      <w:r w:rsidR="00E37F00">
        <w:rPr>
          <w:i/>
        </w:rPr>
        <w:t xml:space="preserve"> </w:t>
      </w:r>
      <w:r w:rsidRPr="005B7F6D">
        <w:rPr>
          <w:i/>
        </w:rPr>
        <w:t>публичный сервитут</w:t>
      </w:r>
      <w:r>
        <w:rPr>
          <w:i/>
        </w:rPr>
        <w:t xml:space="preserve"> / к</w:t>
      </w:r>
      <w:r w:rsidRPr="005B7F6D">
        <w:rPr>
          <w:i/>
        </w:rPr>
        <w:t>адастровый квартал,</w:t>
      </w:r>
      <w:r w:rsidR="00E37F00">
        <w:rPr>
          <w:i/>
        </w:rPr>
        <w:t xml:space="preserve"> </w:t>
      </w:r>
      <w:r w:rsidRPr="005B7F6D">
        <w:rPr>
          <w:i/>
        </w:rPr>
        <w:t>в котором</w:t>
      </w:r>
      <w:r w:rsidR="00E37F00">
        <w:rPr>
          <w:i/>
        </w:rPr>
        <w:t xml:space="preserve"> </w:t>
      </w:r>
      <w:r w:rsidRPr="005B7F6D">
        <w:rPr>
          <w:i/>
        </w:rPr>
        <w:t>расположены земли, в</w:t>
      </w:r>
      <w:r w:rsidR="00E37F00">
        <w:rPr>
          <w:i/>
        </w:rPr>
        <w:t xml:space="preserve"> </w:t>
      </w:r>
      <w:r w:rsidRPr="005B7F6D">
        <w:rPr>
          <w:i/>
        </w:rPr>
        <w:t>отношении которых</w:t>
      </w:r>
      <w:r w:rsidR="00E37F00">
        <w:rPr>
          <w:i/>
        </w:rPr>
        <w:t xml:space="preserve"> </w:t>
      </w:r>
      <w:r w:rsidRPr="005B7F6D">
        <w:rPr>
          <w:i/>
        </w:rPr>
        <w:t>устанавливается</w:t>
      </w:r>
      <w:r w:rsidR="00E37F00">
        <w:rPr>
          <w:i/>
        </w:rPr>
        <w:t xml:space="preserve"> </w:t>
      </w:r>
      <w:r w:rsidRPr="005B7F6D">
        <w:rPr>
          <w:i/>
        </w:rPr>
        <w:t>публичный сервитут</w:t>
      </w:r>
      <w:r w:rsidRPr="005B7F6D">
        <w:t>, расположенных</w:t>
      </w:r>
      <w:r>
        <w:rPr>
          <w:i/>
        </w:rPr>
        <w:t xml:space="preserve"> а</w:t>
      </w:r>
      <w:r w:rsidRPr="005B7F6D">
        <w:rPr>
          <w:i/>
        </w:rPr>
        <w:t>дреса или описание</w:t>
      </w:r>
      <w:r w:rsidR="00E37F00">
        <w:rPr>
          <w:i/>
        </w:rPr>
        <w:t xml:space="preserve"> </w:t>
      </w:r>
      <w:r w:rsidRPr="005B7F6D">
        <w:rPr>
          <w:i/>
        </w:rPr>
        <w:t>м</w:t>
      </w:r>
      <w:r w:rsidRPr="005B7F6D">
        <w:rPr>
          <w:i/>
        </w:rPr>
        <w:t>е</w:t>
      </w:r>
      <w:r w:rsidRPr="005B7F6D">
        <w:rPr>
          <w:i/>
        </w:rPr>
        <w:t>стоположения</w:t>
      </w:r>
      <w:r w:rsidR="00E37F00">
        <w:rPr>
          <w:i/>
        </w:rPr>
        <w:t xml:space="preserve"> </w:t>
      </w:r>
      <w:r w:rsidRPr="005B7F6D">
        <w:rPr>
          <w:i/>
        </w:rPr>
        <w:t>земельных участков</w:t>
      </w:r>
      <w:r w:rsidR="00E37F00">
        <w:rPr>
          <w:i/>
        </w:rPr>
        <w:t xml:space="preserve"> </w:t>
      </w:r>
      <w:r w:rsidRPr="005B7F6D">
        <w:rPr>
          <w:i/>
        </w:rPr>
        <w:t>или земель</w:t>
      </w:r>
      <w:r>
        <w:rPr>
          <w:i/>
        </w:rPr>
        <w:t xml:space="preserve">, </w:t>
      </w:r>
      <w:r>
        <w:t xml:space="preserve">принято решение об </w:t>
      </w:r>
      <w:r w:rsidR="000D23AF" w:rsidRPr="001036F2">
        <w:t>установлении публи</w:t>
      </w:r>
      <w:r w:rsidR="000D23AF" w:rsidRPr="001036F2">
        <w:t>ч</w:t>
      </w:r>
      <w:r w:rsidR="000D23AF" w:rsidRPr="001036F2">
        <w:t>ного сер</w:t>
      </w:r>
      <w:r>
        <w:t>витута на срок ____________ мес.</w:t>
      </w:r>
      <w:r w:rsidR="000D23AF" w:rsidRPr="001036F2">
        <w:t xml:space="preserve"> в отношении указанного земельного участка (з</w:t>
      </w:r>
      <w:r w:rsidR="000D23AF" w:rsidRPr="001036F2">
        <w:t>е</w:t>
      </w:r>
      <w:r w:rsidR="000D23AF" w:rsidRPr="001036F2">
        <w:t xml:space="preserve">мель) в пользу </w:t>
      </w:r>
      <w:r w:rsidRPr="00D8216B">
        <w:rPr>
          <w:bCs/>
          <w:i/>
        </w:rPr>
        <w:t>ФИО Заявителя (для ФЛ, ИП)</w:t>
      </w:r>
      <w:r w:rsidRPr="00050B4E">
        <w:rPr>
          <w:i/>
        </w:rPr>
        <w:t>/ п</w:t>
      </w:r>
      <w:r w:rsidRPr="00050B4E">
        <w:rPr>
          <w:bCs/>
          <w:i/>
        </w:rPr>
        <w:t>олное</w:t>
      </w:r>
      <w:r w:rsidR="00E37F00">
        <w:rPr>
          <w:bCs/>
          <w:i/>
        </w:rPr>
        <w:t xml:space="preserve"> </w:t>
      </w:r>
      <w:r w:rsidRPr="00050B4E">
        <w:rPr>
          <w:bCs/>
          <w:i/>
        </w:rPr>
        <w:t>наименование</w:t>
      </w:r>
      <w:r w:rsidR="00E37F00">
        <w:rPr>
          <w:bCs/>
          <w:i/>
        </w:rPr>
        <w:t xml:space="preserve"> </w:t>
      </w:r>
      <w:r w:rsidRPr="00050B4E">
        <w:rPr>
          <w:bCs/>
          <w:i/>
        </w:rPr>
        <w:t>организации (для</w:t>
      </w:r>
      <w:r w:rsidR="00B075C5">
        <w:rPr>
          <w:bCs/>
          <w:i/>
        </w:rPr>
        <w:t xml:space="preserve"> </w:t>
      </w:r>
      <w:r w:rsidRPr="00050B4E">
        <w:rPr>
          <w:bCs/>
          <w:i/>
        </w:rPr>
        <w:t>ЮЛ)</w:t>
      </w:r>
      <w:r w:rsidR="000D23AF" w:rsidRPr="001036F2">
        <w:t>в целях ______________________</w:t>
      </w:r>
      <w:r>
        <w:t>___________________________</w:t>
      </w:r>
      <w:r w:rsidR="000D23AF" w:rsidRPr="001036F2">
        <w:t xml:space="preserve">_.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 xml:space="preserve">Сведения о публичном сервитуте: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 xml:space="preserve">1. Сведения о собственнике инженерного сооружения, которое переносится в связи с изъятием земельного участка для государственных или муниципальных нужд </w:t>
      </w:r>
      <w:r w:rsidRPr="008E1B8C">
        <w:rPr>
          <w:i/>
        </w:rPr>
        <w:t>(в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</w:t>
      </w:r>
      <w:r w:rsidRPr="008E1B8C">
        <w:rPr>
          <w:i/>
        </w:rPr>
        <w:t>н</w:t>
      </w:r>
      <w:r w:rsidRPr="008E1B8C">
        <w:rPr>
          <w:i/>
        </w:rPr>
        <w:t>женерного сооружения)</w:t>
      </w:r>
      <w:r w:rsidRPr="001036F2">
        <w:t>: ______________________________________________</w:t>
      </w:r>
    </w:p>
    <w:p w:rsidR="000D23AF" w:rsidRPr="001036F2" w:rsidRDefault="000D23AF" w:rsidP="00BB3400">
      <w:pPr>
        <w:widowControl w:val="0"/>
        <w:jc w:val="both"/>
      </w:pPr>
      <w:r w:rsidRPr="001036F2">
        <w:t xml:space="preserve">_____________________________________________________________________________;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>2. Кадастровые номера земельных участков, в отношении которых устанавливается публичный сервитут: ___________________________________________________________</w:t>
      </w:r>
    </w:p>
    <w:p w:rsidR="000D23AF" w:rsidRPr="001036F2" w:rsidRDefault="000D23AF" w:rsidP="00BB3400">
      <w:pPr>
        <w:widowControl w:val="0"/>
        <w:jc w:val="both"/>
      </w:pPr>
      <w:r w:rsidRPr="001036F2">
        <w:t>_____________________________________________________________________________;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 xml:space="preserve">Кадастровый квартал, в котором расположены земли: _________________________,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 xml:space="preserve">Адреса или описание местоположения таких земельных участков или земель: _____________________________________________________________________________;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 xml:space="preserve">3. Срок установления сервитута: ___________________________________________;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 xml:space="preserve">4.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</w:t>
      </w:r>
      <w:r w:rsidRPr="001036F2">
        <w:lastRenderedPageBreak/>
        <w:t xml:space="preserve">использованием будет невозможно или существенно затруднено в связи с осуществлением сервитута </w:t>
      </w:r>
      <w:r w:rsidRPr="008E1B8C">
        <w:rPr>
          <w:i/>
        </w:rPr>
        <w:t>(при наличии такого срока)</w:t>
      </w:r>
      <w:r w:rsidRPr="001036F2">
        <w:t xml:space="preserve">: _____________________________________;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>5. Реквизиты решений об утверждении документов или реквизиты документов, пред</w:t>
      </w:r>
      <w:r w:rsidRPr="001036F2">
        <w:t>у</w:t>
      </w:r>
      <w:r w:rsidRPr="001036F2">
        <w:t>смотренных пунктом 2 статьи 39.41 ЗК РФ, в случае, если решение об установлении публи</w:t>
      </w:r>
      <w:r w:rsidRPr="001036F2">
        <w:t>ч</w:t>
      </w:r>
      <w:r w:rsidRPr="001036F2">
        <w:t xml:space="preserve">ного сервитута принималось в соответствии с указанными документами </w:t>
      </w:r>
      <w:r w:rsidRPr="008E1B8C">
        <w:rPr>
          <w:i/>
        </w:rPr>
        <w:t>(при наличии реш</w:t>
      </w:r>
      <w:r w:rsidRPr="008E1B8C">
        <w:rPr>
          <w:i/>
        </w:rPr>
        <w:t>е</w:t>
      </w:r>
      <w:r w:rsidRPr="008E1B8C">
        <w:rPr>
          <w:i/>
        </w:rPr>
        <w:t>ний)</w:t>
      </w:r>
      <w:r w:rsidRPr="001036F2">
        <w:t xml:space="preserve">: ________________________________________________________________;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>6. Реквизиты нормативных актов, определяющих порядок установления зон с особ</w:t>
      </w:r>
      <w:r w:rsidRPr="001036F2">
        <w:t>ы</w:t>
      </w:r>
      <w:r w:rsidRPr="001036F2">
        <w:t>ми условиями использования территорий и содержание ограничений прав на земельные уч</w:t>
      </w:r>
      <w:r w:rsidRPr="001036F2">
        <w:t>а</w:t>
      </w:r>
      <w:r w:rsidRPr="001036F2">
        <w:t>стки в границах таких зон в случае, если публичный сервитут устанавливается в целях ра</w:t>
      </w:r>
      <w:r w:rsidRPr="001036F2">
        <w:t>з</w:t>
      </w:r>
      <w:r w:rsidRPr="001036F2">
        <w:t>мещения инженерного сооружения, требующего установления зон с особыми условиями и</w:t>
      </w:r>
      <w:r w:rsidRPr="001036F2">
        <w:t>с</w:t>
      </w:r>
      <w:r w:rsidRPr="001036F2">
        <w:t xml:space="preserve">пользования территорий </w:t>
      </w:r>
      <w:r w:rsidRPr="008E1B8C">
        <w:rPr>
          <w:i/>
        </w:rPr>
        <w:t>(при наличии решений)</w:t>
      </w:r>
      <w:r w:rsidRPr="001036F2">
        <w:t xml:space="preserve">:_______________________________ _____________________________________________________________________________;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</w:t>
      </w:r>
      <w:r w:rsidRPr="001036F2">
        <w:t>р</w:t>
      </w:r>
      <w:r w:rsidRPr="001036F2">
        <w:t>ственной или муниципальной собственности и не предоставленных гражданам или юридич</w:t>
      </w:r>
      <w:r w:rsidRPr="001036F2">
        <w:t>е</w:t>
      </w:r>
      <w:r w:rsidRPr="001036F2">
        <w:t xml:space="preserve">ским лицам </w:t>
      </w:r>
      <w:r w:rsidRPr="008E1B8C">
        <w:rPr>
          <w:i/>
        </w:rPr>
        <w:t>(при наличии)</w:t>
      </w:r>
      <w:r w:rsidRPr="001036F2">
        <w:t xml:space="preserve">:______________________________________________ _____________________________________________________________________________;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>8. График проведения работ при осуществлении деятельности, для обеспечения кот</w:t>
      </w:r>
      <w:r w:rsidRPr="001036F2">
        <w:t>о</w:t>
      </w:r>
      <w:r w:rsidRPr="001036F2">
        <w:t>рой устанавливается публичный сервитут (в случае установления публичного сервитута в отношении земель или земельных участков, находящихся в государственной (государстве</w:t>
      </w:r>
      <w:r w:rsidRPr="001036F2">
        <w:t>н</w:t>
      </w:r>
      <w:r w:rsidRPr="001036F2">
        <w:t>ной неразграниченной) или муниципальной собственности и не предоставленных гражданам или юридическим лицам): ________</w:t>
      </w:r>
      <w:r w:rsidR="008E1B8C">
        <w:t>_______________________</w:t>
      </w:r>
      <w:r w:rsidRPr="001036F2">
        <w:t>______________</w:t>
      </w:r>
    </w:p>
    <w:p w:rsidR="000D23AF" w:rsidRPr="001036F2" w:rsidRDefault="000D23AF" w:rsidP="00BB3400">
      <w:pPr>
        <w:widowControl w:val="0"/>
        <w:jc w:val="both"/>
      </w:pPr>
      <w:r w:rsidRPr="001036F2">
        <w:t xml:space="preserve">_____________________________________________________________________________; </w:t>
      </w:r>
    </w:p>
    <w:p w:rsidR="000D23AF" w:rsidRPr="001036F2" w:rsidRDefault="000D23AF" w:rsidP="00BB3400">
      <w:pPr>
        <w:widowControl w:val="0"/>
        <w:ind w:firstLine="709"/>
        <w:jc w:val="both"/>
      </w:pPr>
      <w:r w:rsidRPr="001036F2">
        <w:t>9. Обязанность обладателя публичного сервитута привести земельный участок в с</w:t>
      </w:r>
      <w:r w:rsidRPr="001036F2">
        <w:t>о</w:t>
      </w:r>
      <w:r w:rsidRPr="001036F2">
        <w:t>стояние, пригодное для использования в соответствии с ви</w:t>
      </w:r>
      <w:r w:rsidR="008E1B8C">
        <w:t>дом разрешенного использования:</w:t>
      </w:r>
    </w:p>
    <w:p w:rsidR="000D23AF" w:rsidRPr="001036F2" w:rsidRDefault="000D23AF" w:rsidP="00BB3400">
      <w:pPr>
        <w:widowControl w:val="0"/>
        <w:jc w:val="both"/>
      </w:pPr>
      <w:r w:rsidRPr="001036F2">
        <w:t>_____________________________________________________________________________.</w:t>
      </w:r>
    </w:p>
    <w:p w:rsidR="000D23AF" w:rsidRDefault="000D23AF" w:rsidP="00BB3400">
      <w:pPr>
        <w:widowControl w:val="0"/>
      </w:pPr>
    </w:p>
    <w:p w:rsidR="008E1B8C" w:rsidRDefault="008E1B8C" w:rsidP="00BB3400">
      <w:pPr>
        <w:widowControl w:val="0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5B7F6D" w:rsidTr="007B489B">
        <w:tc>
          <w:tcPr>
            <w:tcW w:w="3227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5B7F6D" w:rsidRDefault="005B7F6D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7F6D" w:rsidRPr="00D92B34" w:rsidTr="007B489B">
        <w:tc>
          <w:tcPr>
            <w:tcW w:w="3227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5B7F6D" w:rsidRPr="00D92B34" w:rsidRDefault="005B7F6D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Ф.И.О. </w:t>
            </w:r>
          </w:p>
        </w:tc>
      </w:tr>
    </w:tbl>
    <w:p w:rsidR="000D23AF" w:rsidRPr="00024F4F" w:rsidRDefault="000D23AF" w:rsidP="00BB3400">
      <w:pPr>
        <w:widowControl w:val="0"/>
      </w:pPr>
    </w:p>
    <w:p w:rsidR="000D23AF" w:rsidRPr="00024F4F" w:rsidRDefault="000D23AF" w:rsidP="00BB3400">
      <w:pPr>
        <w:widowControl w:val="0"/>
      </w:pPr>
    </w:p>
    <w:p w:rsidR="000A0B1E" w:rsidRPr="00024F4F" w:rsidRDefault="000A0B1E" w:rsidP="000A0B1E">
      <w:pPr>
        <w:widowControl w:val="0"/>
        <w:tabs>
          <w:tab w:val="num" w:pos="1080"/>
        </w:tabs>
        <w:jc w:val="both"/>
        <w:rPr>
          <w:rFonts w:eastAsia="Calibri"/>
          <w:color w:val="000000"/>
        </w:rPr>
      </w:pPr>
      <w:r w:rsidRPr="00024F4F">
        <w:rPr>
          <w:rFonts w:eastAsia="Calibri"/>
          <w:color w:val="000000"/>
        </w:rPr>
        <w:t xml:space="preserve">Глава </w:t>
      </w:r>
      <w:r w:rsidRPr="00024F4F">
        <w:t>Коржевского</w:t>
      </w:r>
      <w:r w:rsidR="00E37F00" w:rsidRPr="00024F4F">
        <w:t xml:space="preserve"> </w:t>
      </w:r>
      <w:r w:rsidRPr="00024F4F">
        <w:rPr>
          <w:rFonts w:eastAsia="Calibri"/>
          <w:color w:val="000000"/>
        </w:rPr>
        <w:t>сельского</w:t>
      </w:r>
    </w:p>
    <w:p w:rsidR="000D23AF" w:rsidRPr="00024F4F" w:rsidRDefault="000A0B1E" w:rsidP="000A0B1E">
      <w:pPr>
        <w:widowControl w:val="0"/>
        <w:tabs>
          <w:tab w:val="left" w:pos="6347"/>
        </w:tabs>
        <w:spacing w:line="0" w:lineRule="atLeast"/>
        <w:ind w:left="7"/>
        <w:jc w:val="both"/>
        <w:sectPr w:rsidR="000D23AF" w:rsidRPr="00024F4F" w:rsidSect="006F73A7"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024F4F">
        <w:rPr>
          <w:rFonts w:eastAsia="Calibri"/>
          <w:color w:val="000000"/>
        </w:rPr>
        <w:t>поселения Славянского района</w:t>
      </w:r>
      <w:r w:rsidR="00E37F00" w:rsidRPr="00024F4F">
        <w:rPr>
          <w:rFonts w:eastAsia="Calibri"/>
          <w:color w:val="000000"/>
        </w:rPr>
        <w:t xml:space="preserve"> </w:t>
      </w:r>
      <w:r w:rsidR="00E37F00" w:rsidRPr="00024F4F">
        <w:rPr>
          <w:color w:val="000000" w:themeColor="text1"/>
          <w:kern w:val="32"/>
          <w:lang w:eastAsia="ko-KR"/>
        </w:rPr>
        <w:t>Л.Н.</w:t>
      </w:r>
      <w:r w:rsidRPr="00024F4F">
        <w:rPr>
          <w:color w:val="000000" w:themeColor="text1"/>
          <w:kern w:val="32"/>
          <w:lang w:eastAsia="ko-KR"/>
        </w:rPr>
        <w:t>Трегубова</w:t>
      </w:r>
    </w:p>
    <w:p w:rsidR="00817307" w:rsidRPr="004B39DA" w:rsidRDefault="00817307" w:rsidP="00BB3400">
      <w:pPr>
        <w:widowControl w:val="0"/>
        <w:suppressAutoHyphens/>
        <w:ind w:left="5245"/>
        <w:outlineLvl w:val="2"/>
      </w:pPr>
      <w:r w:rsidRPr="004B39DA">
        <w:lastRenderedPageBreak/>
        <w:t>Приложение 1</w:t>
      </w:r>
      <w:r w:rsidR="00B75105" w:rsidRPr="004B39DA">
        <w:t>1</w:t>
      </w:r>
    </w:p>
    <w:p w:rsidR="00817307" w:rsidRPr="004B39DA" w:rsidRDefault="00817307" w:rsidP="00BB3400">
      <w:pPr>
        <w:widowControl w:val="0"/>
        <w:tabs>
          <w:tab w:val="left" w:pos="6347"/>
        </w:tabs>
        <w:suppressAutoHyphens/>
        <w:spacing w:line="0" w:lineRule="atLeast"/>
        <w:ind w:left="5245"/>
      </w:pPr>
      <w:r w:rsidRPr="004B39DA">
        <w:rPr>
          <w:color w:val="000000"/>
        </w:rPr>
        <w:t>к административному регламенту предоставления муниципальной услуги «</w:t>
      </w:r>
      <w:r w:rsidRPr="004B39DA"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4B39DA">
        <w:rPr>
          <w:color w:val="000000"/>
        </w:rPr>
        <w:t>»</w:t>
      </w:r>
    </w:p>
    <w:p w:rsidR="00C05005" w:rsidRPr="004B39DA" w:rsidRDefault="00C05005" w:rsidP="00BB3400">
      <w:pPr>
        <w:widowControl w:val="0"/>
        <w:tabs>
          <w:tab w:val="left" w:pos="6347"/>
        </w:tabs>
        <w:spacing w:line="0" w:lineRule="atLeast"/>
        <w:ind w:left="7"/>
        <w:jc w:val="both"/>
        <w:rPr>
          <w:sz w:val="20"/>
          <w:szCs w:val="20"/>
        </w:rPr>
      </w:pPr>
    </w:p>
    <w:p w:rsidR="00B75105" w:rsidRPr="004B39DA" w:rsidRDefault="002F171D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0"/>
          <w:szCs w:val="20"/>
          <w:lang w:eastAsia="en-US"/>
        </w:rPr>
      </w:pPr>
      <w:r w:rsidRPr="004B39DA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Форма решения </w:t>
      </w:r>
      <w:r w:rsidR="00B75105" w:rsidRPr="004B39DA">
        <w:rPr>
          <w:rFonts w:eastAsiaTheme="minorHAnsi"/>
          <w:bCs/>
          <w:i/>
          <w:color w:val="000000"/>
          <w:sz w:val="20"/>
          <w:szCs w:val="20"/>
          <w:lang w:eastAsia="en-US"/>
        </w:rPr>
        <w:t>об отказе в установлении сервитута (публичного сервитута)</w:t>
      </w:r>
    </w:p>
    <w:p w:rsidR="00B75105" w:rsidRPr="004B39DA" w:rsidRDefault="00B75105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0"/>
          <w:szCs w:val="20"/>
          <w:lang w:eastAsia="en-US"/>
        </w:rPr>
      </w:pPr>
    </w:p>
    <w:p w:rsidR="00B75105" w:rsidRDefault="00B75105" w:rsidP="00BB34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5105" w:rsidRPr="00FD76DA" w:rsidRDefault="00B75105" w:rsidP="00BB3400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FD76DA">
        <w:rPr>
          <w:sz w:val="20"/>
          <w:szCs w:val="28"/>
        </w:rPr>
        <w:t>(наименование уполномоченного органа местного самоуправления)</w:t>
      </w:r>
    </w:p>
    <w:p w:rsidR="00B75105" w:rsidRPr="003265E7" w:rsidRDefault="00B75105" w:rsidP="00BB3400">
      <w:pPr>
        <w:pStyle w:val="aff8"/>
        <w:widowControl w:val="0"/>
        <w:ind w:left="5387"/>
      </w:pPr>
    </w:p>
    <w:p w:rsidR="00B75105" w:rsidRPr="003265E7" w:rsidRDefault="00B75105" w:rsidP="00BB3400">
      <w:pPr>
        <w:pStyle w:val="aff8"/>
        <w:widowControl w:val="0"/>
        <w:ind w:left="5387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418"/>
        <w:gridCol w:w="2374"/>
      </w:tblGrid>
      <w:tr w:rsidR="00B75105" w:rsidRPr="00D92B34" w:rsidTr="007B489B">
        <w:tc>
          <w:tcPr>
            <w:tcW w:w="4856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2B34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75105" w:rsidRPr="00D92B34" w:rsidTr="007B489B">
        <w:tc>
          <w:tcPr>
            <w:tcW w:w="4856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75105" w:rsidRPr="00D92B34" w:rsidTr="007B489B">
        <w:tc>
          <w:tcPr>
            <w:tcW w:w="4856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B75105" w:rsidRPr="00560EB5" w:rsidRDefault="00B7510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60EB5"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B75105" w:rsidRPr="00D92B34" w:rsidTr="007B489B">
        <w:tc>
          <w:tcPr>
            <w:tcW w:w="4856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75105" w:rsidRPr="00D92B34" w:rsidTr="007B489B">
        <w:tc>
          <w:tcPr>
            <w:tcW w:w="4856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Контактные данные</w:t>
            </w:r>
            <w:r w:rsidRPr="00D92B34">
              <w:rPr>
                <w:szCs w:val="28"/>
              </w:rPr>
              <w:t xml:space="preserve">: 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75105" w:rsidRPr="00D92B34" w:rsidTr="007B489B">
        <w:tc>
          <w:tcPr>
            <w:tcW w:w="4856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75105" w:rsidRPr="00D92B34" w:rsidTr="007B489B">
        <w:tc>
          <w:tcPr>
            <w:tcW w:w="4856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60EB5"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B75105" w:rsidRPr="003265E7" w:rsidRDefault="00B75105" w:rsidP="00BB3400">
      <w:pPr>
        <w:widowControl w:val="0"/>
        <w:ind w:left="5954"/>
        <w:rPr>
          <w:sz w:val="28"/>
          <w:szCs w:val="28"/>
        </w:rPr>
      </w:pPr>
    </w:p>
    <w:p w:rsidR="00B75105" w:rsidRPr="004B39DA" w:rsidRDefault="00B75105" w:rsidP="00BB3400">
      <w:pPr>
        <w:widowControl w:val="0"/>
        <w:jc w:val="center"/>
        <w:rPr>
          <w:b/>
          <w:bCs/>
          <w:color w:val="000000" w:themeColor="text1"/>
        </w:rPr>
      </w:pPr>
      <w:r w:rsidRPr="004B39DA">
        <w:rPr>
          <w:b/>
          <w:bCs/>
          <w:color w:val="000000" w:themeColor="text1"/>
        </w:rPr>
        <w:t>РЕШЕНИЕ</w:t>
      </w:r>
    </w:p>
    <w:p w:rsidR="00B75105" w:rsidRPr="004B39DA" w:rsidRDefault="00B75105" w:rsidP="00BB3400">
      <w:pPr>
        <w:widowControl w:val="0"/>
        <w:jc w:val="center"/>
        <w:rPr>
          <w:b/>
        </w:rPr>
      </w:pPr>
      <w:r w:rsidRPr="004B39DA">
        <w:rPr>
          <w:b/>
        </w:rPr>
        <w:t>об отказе в установлении сервитута (публичного сервитута)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B75105" w:rsidRPr="00220A26" w:rsidTr="007B489B">
        <w:tc>
          <w:tcPr>
            <w:tcW w:w="4908" w:type="dxa"/>
          </w:tcPr>
          <w:p w:rsidR="00B75105" w:rsidRPr="00220A26" w:rsidRDefault="00B75105" w:rsidP="00BB3400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</w:rPr>
              <w:t>от_______________</w:t>
            </w:r>
          </w:p>
        </w:tc>
        <w:tc>
          <w:tcPr>
            <w:tcW w:w="4946" w:type="dxa"/>
          </w:tcPr>
          <w:p w:rsidR="00B75105" w:rsidRPr="00220A26" w:rsidRDefault="00B75105" w:rsidP="00BB3400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 w:rsidRPr="00220A26"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B75105" w:rsidRPr="00220A26" w:rsidRDefault="00B75105" w:rsidP="00BB3400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B75105" w:rsidRDefault="00B75105" w:rsidP="00BB3400">
      <w:pPr>
        <w:widowControl w:val="0"/>
        <w:ind w:firstLine="709"/>
        <w:jc w:val="both"/>
      </w:pPr>
      <w:r w:rsidRPr="00560EB5">
        <w:t xml:space="preserve">По результатам рассмотрения </w:t>
      </w:r>
      <w:r>
        <w:t xml:space="preserve">заявления по услуге </w:t>
      </w:r>
      <w:r>
        <w:rPr>
          <w:i/>
        </w:rPr>
        <w:t xml:space="preserve">наименование подуслуги </w:t>
      </w:r>
      <w:r w:rsidRPr="00560EB5">
        <w:t>№ </w:t>
      </w:r>
      <w:r>
        <w:rPr>
          <w:i/>
        </w:rPr>
        <w:t>номер заявления</w:t>
      </w:r>
      <w:r w:rsidR="00E37F00">
        <w:rPr>
          <w:i/>
        </w:rPr>
        <w:t xml:space="preserve"> </w:t>
      </w:r>
      <w:r w:rsidRPr="00560EB5">
        <w:t>от</w:t>
      </w:r>
      <w:r w:rsidR="00E37F00">
        <w:t xml:space="preserve"> </w:t>
      </w:r>
      <w:r>
        <w:rPr>
          <w:i/>
        </w:rPr>
        <w:t xml:space="preserve">дата </w:t>
      </w:r>
      <w:r w:rsidR="00E37F00">
        <w:rPr>
          <w:i/>
        </w:rPr>
        <w:t xml:space="preserve">заявления </w:t>
      </w:r>
      <w:r>
        <w:t xml:space="preserve">и приложенных к нему документов принято решение об отказе в установлении </w:t>
      </w:r>
      <w:r w:rsidRPr="00B75105">
        <w:rPr>
          <w:i/>
        </w:rPr>
        <w:t>сервитута / публичного сервитута</w:t>
      </w:r>
      <w:r>
        <w:t xml:space="preserve"> по следующим основаниям: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B75105" w:rsidRPr="00220A26" w:rsidTr="007B489B">
        <w:tc>
          <w:tcPr>
            <w:tcW w:w="9854" w:type="dxa"/>
            <w:tcBorders>
              <w:bottom w:val="single" w:sz="4" w:space="0" w:color="auto"/>
            </w:tcBorders>
          </w:tcPr>
          <w:p w:rsidR="00B75105" w:rsidRPr="00220A26" w:rsidRDefault="00B75105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B75105" w:rsidRPr="00220A26" w:rsidTr="007B489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B75105" w:rsidRPr="00220A26" w:rsidRDefault="00B75105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B75105" w:rsidRPr="00220A26" w:rsidTr="007B489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B75105" w:rsidRPr="00220A26" w:rsidRDefault="00B75105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B75105" w:rsidRPr="00220A26" w:rsidRDefault="00B75105" w:rsidP="00BB3400">
      <w:pPr>
        <w:widowControl w:val="0"/>
        <w:suppressAutoHyphens/>
        <w:ind w:firstLine="851"/>
        <w:jc w:val="both"/>
        <w:rPr>
          <w:bCs/>
          <w:szCs w:val="28"/>
        </w:rPr>
      </w:pPr>
      <w:r w:rsidRPr="00220A26">
        <w:rPr>
          <w:bCs/>
          <w:szCs w:val="28"/>
        </w:rPr>
        <w:t>Разъяснение причин отказа: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B75105" w:rsidRPr="00220A26" w:rsidTr="007B489B">
        <w:tc>
          <w:tcPr>
            <w:tcW w:w="9855" w:type="dxa"/>
            <w:tcBorders>
              <w:bottom w:val="single" w:sz="4" w:space="0" w:color="auto"/>
            </w:tcBorders>
          </w:tcPr>
          <w:p w:rsidR="00B75105" w:rsidRPr="00220A26" w:rsidRDefault="00B75105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B75105" w:rsidRPr="00220A26" w:rsidTr="007B489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75105" w:rsidRPr="00220A26" w:rsidRDefault="00B75105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B75105" w:rsidRPr="00220A26" w:rsidTr="007B489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B75105" w:rsidRPr="00220A26" w:rsidRDefault="00B75105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B75105" w:rsidRPr="00220A26" w:rsidRDefault="00B75105" w:rsidP="00BB34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20A26">
        <w:rPr>
          <w:szCs w:val="28"/>
        </w:rPr>
        <w:t>Дополнительн</w:t>
      </w:r>
      <w:r>
        <w:rPr>
          <w:szCs w:val="28"/>
        </w:rPr>
        <w:t>о информируем</w:t>
      </w:r>
      <w:r w:rsidRPr="00220A26">
        <w:rPr>
          <w:szCs w:val="28"/>
        </w:rPr>
        <w:t>:</w:t>
      </w:r>
    </w:p>
    <w:p w:rsidR="00B75105" w:rsidRPr="00220A26" w:rsidRDefault="00B75105" w:rsidP="00BB340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20A26">
        <w:rPr>
          <w:szCs w:val="28"/>
        </w:rPr>
        <w:t>_______________________________________________________________</w:t>
      </w:r>
      <w:r>
        <w:rPr>
          <w:szCs w:val="28"/>
        </w:rPr>
        <w:t>___________</w:t>
      </w:r>
      <w:r w:rsidRPr="00220A26">
        <w:rPr>
          <w:szCs w:val="28"/>
        </w:rPr>
        <w:t>___.</w:t>
      </w:r>
    </w:p>
    <w:p w:rsidR="00B75105" w:rsidRPr="004B39DA" w:rsidRDefault="00B75105" w:rsidP="00BB3400">
      <w:pPr>
        <w:widowControl w:val="0"/>
        <w:autoSpaceDE w:val="0"/>
        <w:autoSpaceDN w:val="0"/>
        <w:adjustRightInd w:val="0"/>
        <w:jc w:val="center"/>
        <w:rPr>
          <w:iCs/>
          <w:sz w:val="16"/>
          <w:szCs w:val="16"/>
        </w:rPr>
      </w:pPr>
      <w:r w:rsidRPr="004B39DA">
        <w:rPr>
          <w:iCs/>
          <w:sz w:val="16"/>
          <w:szCs w:val="16"/>
        </w:rPr>
        <w:t>(указывается информация, необходимая для устранения причин отказа, а также иная дополнительная информация</w:t>
      </w:r>
      <w:r w:rsidR="004B39DA" w:rsidRPr="004B39DA">
        <w:rPr>
          <w:iCs/>
          <w:sz w:val="16"/>
          <w:szCs w:val="16"/>
        </w:rPr>
        <w:t xml:space="preserve"> </w:t>
      </w:r>
      <w:r w:rsidRPr="004B39DA">
        <w:rPr>
          <w:iCs/>
          <w:sz w:val="16"/>
          <w:szCs w:val="16"/>
        </w:rPr>
        <w:t>при наличии)</w:t>
      </w:r>
    </w:p>
    <w:p w:rsidR="00B75105" w:rsidRPr="00220A26" w:rsidRDefault="00B75105" w:rsidP="00BB3400">
      <w:pPr>
        <w:widowControl w:val="0"/>
        <w:suppressAutoHyphens/>
        <w:ind w:firstLine="851"/>
        <w:jc w:val="both"/>
        <w:rPr>
          <w:bCs/>
          <w:szCs w:val="28"/>
        </w:rPr>
      </w:pPr>
      <w:r w:rsidRPr="00220A26">
        <w:rPr>
          <w:bCs/>
          <w:szCs w:val="28"/>
        </w:rPr>
        <w:t xml:space="preserve">Вы вправе повторно обратиться в администрацию </w:t>
      </w:r>
      <w:r w:rsidR="000A0B1E">
        <w:rPr>
          <w:szCs w:val="28"/>
        </w:rPr>
        <w:t>Коржевского</w:t>
      </w:r>
      <w:r w:rsidR="00C05005">
        <w:rPr>
          <w:szCs w:val="28"/>
        </w:rPr>
        <w:t xml:space="preserve"> сельского поселения</w:t>
      </w:r>
      <w:r w:rsidR="00C05005" w:rsidRPr="00415AB3">
        <w:rPr>
          <w:szCs w:val="28"/>
        </w:rPr>
        <w:t xml:space="preserve"> Славянск</w:t>
      </w:r>
      <w:r w:rsidR="00C05005">
        <w:rPr>
          <w:szCs w:val="28"/>
        </w:rPr>
        <w:t>ого</w:t>
      </w:r>
      <w:r w:rsidR="00C05005" w:rsidRPr="00415AB3">
        <w:rPr>
          <w:szCs w:val="28"/>
        </w:rPr>
        <w:t xml:space="preserve"> район</w:t>
      </w:r>
      <w:r w:rsidR="00C05005">
        <w:rPr>
          <w:szCs w:val="28"/>
        </w:rPr>
        <w:t>а</w:t>
      </w:r>
      <w:r w:rsidRPr="00220A26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B75105" w:rsidRPr="00220A26" w:rsidRDefault="00B75105" w:rsidP="00BB3400">
      <w:pPr>
        <w:widowControl w:val="0"/>
        <w:suppressAutoHyphens/>
        <w:ind w:firstLine="851"/>
        <w:jc w:val="both"/>
        <w:rPr>
          <w:bCs/>
          <w:szCs w:val="28"/>
        </w:rPr>
      </w:pPr>
      <w:r w:rsidRPr="00220A2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0A0B1E">
        <w:rPr>
          <w:szCs w:val="28"/>
        </w:rPr>
        <w:t>Коржевского</w:t>
      </w:r>
      <w:r w:rsidR="00C05005" w:rsidRPr="00C05005">
        <w:rPr>
          <w:bCs/>
          <w:szCs w:val="28"/>
        </w:rPr>
        <w:t xml:space="preserve"> сельского поселения Славянского района</w:t>
      </w:r>
      <w:r w:rsidRPr="00220A26">
        <w:rPr>
          <w:bCs/>
          <w:szCs w:val="28"/>
        </w:rPr>
        <w:t>, а также в судебном порядке.</w:t>
      </w:r>
    </w:p>
    <w:p w:rsidR="00B75105" w:rsidRDefault="00B75105" w:rsidP="00BB3400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B75105" w:rsidTr="007B489B">
        <w:tc>
          <w:tcPr>
            <w:tcW w:w="3227" w:type="dxa"/>
            <w:tcBorders>
              <w:bottom w:val="single" w:sz="4" w:space="0" w:color="auto"/>
            </w:tcBorders>
          </w:tcPr>
          <w:p w:rsidR="00B75105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75105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5105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75105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B75105" w:rsidRDefault="00B75105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75105" w:rsidRPr="00D92B34" w:rsidTr="007B489B">
        <w:tc>
          <w:tcPr>
            <w:tcW w:w="3227" w:type="dxa"/>
            <w:tcBorders>
              <w:top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B75105" w:rsidRPr="00D92B34" w:rsidRDefault="00B75105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Ф.И.О. </w:t>
            </w:r>
          </w:p>
        </w:tc>
      </w:tr>
    </w:tbl>
    <w:p w:rsidR="00B75105" w:rsidRDefault="00B75105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0A0B1E" w:rsidRPr="004B39DA" w:rsidRDefault="000A0B1E" w:rsidP="000A0B1E">
      <w:pPr>
        <w:widowControl w:val="0"/>
        <w:tabs>
          <w:tab w:val="num" w:pos="1080"/>
        </w:tabs>
        <w:jc w:val="both"/>
        <w:rPr>
          <w:rFonts w:eastAsia="Calibri"/>
          <w:color w:val="000000"/>
        </w:rPr>
      </w:pPr>
      <w:r w:rsidRPr="004B39DA">
        <w:rPr>
          <w:rFonts w:eastAsia="Calibri"/>
          <w:color w:val="000000"/>
        </w:rPr>
        <w:t xml:space="preserve">Глава </w:t>
      </w:r>
      <w:r w:rsidRPr="004B39DA">
        <w:t>Коржевского</w:t>
      </w:r>
      <w:r w:rsidR="00E37F00" w:rsidRPr="004B39DA">
        <w:t xml:space="preserve"> </w:t>
      </w:r>
      <w:r w:rsidRPr="004B39DA">
        <w:rPr>
          <w:rFonts w:eastAsia="Calibri"/>
          <w:color w:val="000000"/>
        </w:rPr>
        <w:t>сельского</w:t>
      </w:r>
    </w:p>
    <w:p w:rsidR="00824754" w:rsidRPr="004B39DA" w:rsidRDefault="000A0B1E" w:rsidP="000A0B1E">
      <w:pPr>
        <w:widowControl w:val="0"/>
        <w:suppressAutoHyphens/>
        <w:ind w:right="-1"/>
        <w:jc w:val="both"/>
        <w:sectPr w:rsidR="00824754" w:rsidRPr="004B39DA" w:rsidSect="006F73A7"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4B39DA">
        <w:rPr>
          <w:rFonts w:eastAsia="Calibri"/>
          <w:color w:val="000000"/>
        </w:rPr>
        <w:t>поселения Славянского района</w:t>
      </w:r>
      <w:r w:rsidR="00E37F00" w:rsidRPr="004B39DA">
        <w:rPr>
          <w:rFonts w:eastAsia="Calibri"/>
          <w:color w:val="000000"/>
        </w:rPr>
        <w:t xml:space="preserve"> </w:t>
      </w:r>
      <w:r w:rsidR="00E37F00" w:rsidRPr="004B39DA">
        <w:rPr>
          <w:color w:val="000000" w:themeColor="text1"/>
          <w:kern w:val="32"/>
          <w:lang w:eastAsia="ko-KR"/>
        </w:rPr>
        <w:t>Л.Н.</w:t>
      </w:r>
      <w:r w:rsidRPr="004B39DA">
        <w:rPr>
          <w:color w:val="000000" w:themeColor="text1"/>
          <w:kern w:val="32"/>
          <w:lang w:eastAsia="ko-KR"/>
        </w:rPr>
        <w:t>Трегубова</w:t>
      </w:r>
    </w:p>
    <w:p w:rsidR="00824754" w:rsidRPr="00453A1C" w:rsidRDefault="00824754" w:rsidP="00BB3400">
      <w:pPr>
        <w:widowControl w:val="0"/>
        <w:suppressAutoHyphens/>
        <w:ind w:left="5245"/>
        <w:outlineLvl w:val="2"/>
      </w:pPr>
      <w:r w:rsidRPr="00453A1C">
        <w:lastRenderedPageBreak/>
        <w:t>Приложение 1</w:t>
      </w:r>
      <w:r w:rsidR="00C8100B" w:rsidRPr="00453A1C">
        <w:t>2</w:t>
      </w:r>
    </w:p>
    <w:p w:rsidR="00824754" w:rsidRPr="00453A1C" w:rsidRDefault="00824754" w:rsidP="00BB3400">
      <w:pPr>
        <w:widowControl w:val="0"/>
        <w:tabs>
          <w:tab w:val="left" w:pos="6347"/>
        </w:tabs>
        <w:suppressAutoHyphens/>
        <w:spacing w:line="0" w:lineRule="atLeast"/>
        <w:ind w:left="5245"/>
      </w:pPr>
      <w:r w:rsidRPr="00453A1C">
        <w:rPr>
          <w:color w:val="000000"/>
        </w:rPr>
        <w:t>к административному регламенту предоставления муниципальной услуги «</w:t>
      </w:r>
      <w:r w:rsidRPr="00453A1C">
        <w:t>Установление сервитута (публичного сервитута) в отношении земельного участка, находящегося в муниципальной собственности</w:t>
      </w:r>
      <w:r w:rsidRPr="00453A1C">
        <w:rPr>
          <w:color w:val="000000"/>
        </w:rPr>
        <w:t>»</w:t>
      </w:r>
    </w:p>
    <w:p w:rsidR="00824754" w:rsidRPr="004B39DA" w:rsidRDefault="00824754" w:rsidP="00BB3400">
      <w:pPr>
        <w:widowControl w:val="0"/>
        <w:tabs>
          <w:tab w:val="left" w:pos="6347"/>
        </w:tabs>
        <w:spacing w:line="0" w:lineRule="atLeast"/>
        <w:ind w:left="7"/>
        <w:jc w:val="both"/>
        <w:rPr>
          <w:sz w:val="18"/>
          <w:szCs w:val="18"/>
        </w:rPr>
      </w:pPr>
    </w:p>
    <w:p w:rsidR="00824754" w:rsidRPr="004B39DA" w:rsidRDefault="00824754" w:rsidP="00BB3400">
      <w:pPr>
        <w:widowControl w:val="0"/>
        <w:suppressAutoHyphens/>
        <w:autoSpaceDE w:val="0"/>
        <w:autoSpaceDN w:val="0"/>
        <w:adjustRightInd w:val="0"/>
        <w:rPr>
          <w:rFonts w:eastAsiaTheme="minorHAnsi"/>
          <w:bCs/>
          <w:i/>
          <w:color w:val="000000"/>
          <w:sz w:val="18"/>
          <w:szCs w:val="18"/>
          <w:lang w:eastAsia="en-US"/>
        </w:rPr>
      </w:pPr>
      <w:r w:rsidRPr="004B39DA">
        <w:rPr>
          <w:rFonts w:eastAsiaTheme="minorHAnsi"/>
          <w:bCs/>
          <w:i/>
          <w:color w:val="000000"/>
          <w:sz w:val="18"/>
          <w:szCs w:val="18"/>
          <w:lang w:eastAsia="en-US"/>
        </w:rPr>
        <w:t>Форма решения об отказе в приеме документов, необходимых для</w:t>
      </w:r>
      <w:r w:rsidR="00E37F00" w:rsidRPr="004B39DA">
        <w:rPr>
          <w:rFonts w:eastAsiaTheme="minorHAnsi"/>
          <w:bCs/>
          <w:i/>
          <w:color w:val="000000"/>
          <w:sz w:val="18"/>
          <w:szCs w:val="18"/>
          <w:lang w:eastAsia="en-US"/>
        </w:rPr>
        <w:t xml:space="preserve"> </w:t>
      </w:r>
      <w:r w:rsidRPr="004B39DA">
        <w:rPr>
          <w:rFonts w:eastAsiaTheme="minorHAnsi"/>
          <w:bCs/>
          <w:i/>
          <w:color w:val="000000"/>
          <w:sz w:val="18"/>
          <w:szCs w:val="18"/>
          <w:lang w:eastAsia="en-US"/>
        </w:rPr>
        <w:t>предоставления услуги</w:t>
      </w:r>
    </w:p>
    <w:p w:rsidR="00824754" w:rsidRPr="004B39DA" w:rsidRDefault="00824754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sz w:val="18"/>
          <w:szCs w:val="18"/>
          <w:lang w:eastAsia="en-US"/>
        </w:rPr>
      </w:pPr>
    </w:p>
    <w:p w:rsidR="00824754" w:rsidRDefault="00824754" w:rsidP="00BB34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24754" w:rsidRPr="00FD76DA" w:rsidRDefault="00824754" w:rsidP="00BB3400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FD76DA">
        <w:rPr>
          <w:sz w:val="20"/>
          <w:szCs w:val="28"/>
        </w:rPr>
        <w:t>(наименование уполномоченного органа местного самоуправления)</w:t>
      </w:r>
    </w:p>
    <w:p w:rsidR="00824754" w:rsidRPr="003265E7" w:rsidRDefault="00824754" w:rsidP="00BB3400">
      <w:pPr>
        <w:pStyle w:val="aff8"/>
        <w:widowControl w:val="0"/>
        <w:ind w:left="5387"/>
      </w:pPr>
    </w:p>
    <w:p w:rsidR="00824754" w:rsidRPr="003265E7" w:rsidRDefault="00824754" w:rsidP="00BB3400">
      <w:pPr>
        <w:pStyle w:val="aff8"/>
        <w:widowControl w:val="0"/>
        <w:ind w:left="5387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1064"/>
        <w:gridCol w:w="1418"/>
        <w:gridCol w:w="2374"/>
      </w:tblGrid>
      <w:tr w:rsidR="00824754" w:rsidRPr="00D92B34" w:rsidTr="007B489B">
        <w:tc>
          <w:tcPr>
            <w:tcW w:w="4856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2B34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24754" w:rsidRPr="00D92B34" w:rsidTr="007B489B">
        <w:tc>
          <w:tcPr>
            <w:tcW w:w="4856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24754" w:rsidRPr="00D92B34" w:rsidTr="007B489B">
        <w:tc>
          <w:tcPr>
            <w:tcW w:w="4856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824754" w:rsidRPr="00560EB5" w:rsidRDefault="00824754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60EB5">
              <w:rPr>
                <w:sz w:val="18"/>
                <w:szCs w:val="28"/>
              </w:rPr>
              <w:t>(данные заявителя/представителя)</w:t>
            </w:r>
          </w:p>
        </w:tc>
      </w:tr>
      <w:tr w:rsidR="00824754" w:rsidRPr="00D92B34" w:rsidTr="007B489B">
        <w:tc>
          <w:tcPr>
            <w:tcW w:w="4856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24754" w:rsidRPr="00D92B34" w:rsidTr="007B489B">
        <w:tc>
          <w:tcPr>
            <w:tcW w:w="4856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Контактные данные</w:t>
            </w:r>
            <w:r w:rsidRPr="00D92B34">
              <w:rPr>
                <w:szCs w:val="28"/>
              </w:rPr>
              <w:t xml:space="preserve">: 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24754" w:rsidRPr="00D92B34" w:rsidTr="007B489B">
        <w:tc>
          <w:tcPr>
            <w:tcW w:w="4856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24754" w:rsidRPr="00D92B34" w:rsidTr="007B489B">
        <w:tc>
          <w:tcPr>
            <w:tcW w:w="4856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60EB5">
              <w:rPr>
                <w:sz w:val="18"/>
                <w:szCs w:val="28"/>
              </w:rPr>
              <w:t>(контактные данные заявителя/представителя)</w:t>
            </w:r>
          </w:p>
        </w:tc>
      </w:tr>
    </w:tbl>
    <w:p w:rsidR="00824754" w:rsidRPr="003265E7" w:rsidRDefault="00824754" w:rsidP="00BB3400">
      <w:pPr>
        <w:widowControl w:val="0"/>
        <w:ind w:left="5954"/>
        <w:rPr>
          <w:sz w:val="28"/>
          <w:szCs w:val="28"/>
        </w:rPr>
      </w:pPr>
    </w:p>
    <w:p w:rsidR="00824754" w:rsidRPr="00453A1C" w:rsidRDefault="00824754" w:rsidP="00BB3400">
      <w:pPr>
        <w:widowControl w:val="0"/>
        <w:jc w:val="center"/>
        <w:rPr>
          <w:b/>
          <w:bCs/>
          <w:color w:val="000000" w:themeColor="text1"/>
        </w:rPr>
      </w:pPr>
      <w:r w:rsidRPr="00453A1C">
        <w:rPr>
          <w:b/>
          <w:bCs/>
          <w:color w:val="000000" w:themeColor="text1"/>
        </w:rPr>
        <w:t>РЕШЕНИЕ</w:t>
      </w:r>
    </w:p>
    <w:p w:rsidR="00824754" w:rsidRPr="00453A1C" w:rsidRDefault="00824754" w:rsidP="00BB3400">
      <w:pPr>
        <w:widowControl w:val="0"/>
        <w:jc w:val="center"/>
        <w:rPr>
          <w:b/>
        </w:rPr>
      </w:pPr>
      <w:r w:rsidRPr="00453A1C">
        <w:rPr>
          <w:b/>
        </w:rPr>
        <w:t>об отказе в приеме документов, необходимых для</w:t>
      </w:r>
    </w:p>
    <w:p w:rsidR="00824754" w:rsidRPr="00453A1C" w:rsidRDefault="00824754" w:rsidP="00BB3400">
      <w:pPr>
        <w:widowControl w:val="0"/>
        <w:jc w:val="center"/>
        <w:rPr>
          <w:b/>
        </w:rPr>
      </w:pPr>
      <w:r w:rsidRPr="00453A1C">
        <w:rPr>
          <w:b/>
        </w:rPr>
        <w:t>предоставления услуги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8"/>
        <w:gridCol w:w="4946"/>
      </w:tblGrid>
      <w:tr w:rsidR="00824754" w:rsidRPr="00220A26" w:rsidTr="007B489B">
        <w:tc>
          <w:tcPr>
            <w:tcW w:w="4908" w:type="dxa"/>
          </w:tcPr>
          <w:p w:rsidR="00824754" w:rsidRPr="00220A26" w:rsidRDefault="00824754" w:rsidP="00BB3400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</w:rPr>
              <w:t>от_______________</w:t>
            </w:r>
          </w:p>
        </w:tc>
        <w:tc>
          <w:tcPr>
            <w:tcW w:w="4946" w:type="dxa"/>
          </w:tcPr>
          <w:p w:rsidR="00824754" w:rsidRPr="00220A26" w:rsidRDefault="00824754" w:rsidP="00BB3400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220A26">
              <w:rPr>
                <w:rFonts w:eastAsia="Times New Roman"/>
                <w:bCs/>
                <w:szCs w:val="28"/>
                <w:lang w:val="en-US"/>
              </w:rPr>
              <w:t xml:space="preserve">№ </w:t>
            </w:r>
            <w:r w:rsidRPr="00220A26">
              <w:rPr>
                <w:rFonts w:eastAsia="Times New Roman"/>
                <w:bCs/>
                <w:szCs w:val="28"/>
              </w:rPr>
              <w:t>____________________</w:t>
            </w:r>
          </w:p>
        </w:tc>
      </w:tr>
    </w:tbl>
    <w:p w:rsidR="00824754" w:rsidRPr="00220A26" w:rsidRDefault="00824754" w:rsidP="00BB3400">
      <w:pPr>
        <w:widowControl w:val="0"/>
        <w:suppressAutoHyphens/>
        <w:ind w:firstLine="851"/>
        <w:jc w:val="both"/>
        <w:rPr>
          <w:bCs/>
          <w:szCs w:val="28"/>
          <w:lang w:val="en-US"/>
        </w:rPr>
      </w:pPr>
    </w:p>
    <w:p w:rsidR="00824754" w:rsidRDefault="00824754" w:rsidP="00BB3400">
      <w:pPr>
        <w:widowControl w:val="0"/>
        <w:ind w:firstLine="709"/>
        <w:jc w:val="both"/>
      </w:pPr>
      <w:r w:rsidRPr="00560EB5">
        <w:t xml:space="preserve">По результатам рассмотрения </w:t>
      </w:r>
      <w:r>
        <w:t xml:space="preserve">заявления по услуге </w:t>
      </w:r>
      <w:r>
        <w:rPr>
          <w:i/>
        </w:rPr>
        <w:t xml:space="preserve">наименование подуслуги </w:t>
      </w:r>
      <w:r w:rsidRPr="00560EB5">
        <w:t>№ </w:t>
      </w:r>
      <w:r>
        <w:rPr>
          <w:i/>
        </w:rPr>
        <w:t>номер заявления</w:t>
      </w:r>
      <w:r w:rsidR="00E37F00">
        <w:rPr>
          <w:i/>
        </w:rPr>
        <w:t xml:space="preserve"> </w:t>
      </w:r>
      <w:r w:rsidRPr="00560EB5">
        <w:t>от</w:t>
      </w:r>
      <w:r w:rsidR="00E37F00">
        <w:t xml:space="preserve"> </w:t>
      </w:r>
      <w:r>
        <w:rPr>
          <w:i/>
        </w:rPr>
        <w:t>дата заявления</w:t>
      </w:r>
      <w:r w:rsidR="00E37F00">
        <w:rPr>
          <w:i/>
        </w:rPr>
        <w:t xml:space="preserve"> </w:t>
      </w:r>
      <w:r>
        <w:t>и приложенных к нему документов принято решение об отказе в приеме документов для предоставления муниципальной услуги по следующим основаниям: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824754" w:rsidRPr="00220A26" w:rsidTr="007B489B">
        <w:tc>
          <w:tcPr>
            <w:tcW w:w="9854" w:type="dxa"/>
            <w:tcBorders>
              <w:bottom w:val="single" w:sz="4" w:space="0" w:color="auto"/>
            </w:tcBorders>
          </w:tcPr>
          <w:p w:rsidR="00824754" w:rsidRPr="00220A26" w:rsidRDefault="00824754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824754" w:rsidRPr="00220A26" w:rsidTr="007B489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24754" w:rsidRPr="00220A26" w:rsidRDefault="00824754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824754" w:rsidRPr="00220A26" w:rsidTr="007B489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824754" w:rsidRPr="00220A26" w:rsidRDefault="00824754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824754" w:rsidRPr="00220A26" w:rsidRDefault="00824754" w:rsidP="00BB3400">
      <w:pPr>
        <w:widowControl w:val="0"/>
        <w:suppressAutoHyphens/>
        <w:ind w:firstLine="851"/>
        <w:jc w:val="both"/>
        <w:rPr>
          <w:bCs/>
          <w:szCs w:val="28"/>
        </w:rPr>
      </w:pPr>
      <w:r w:rsidRPr="00220A26">
        <w:rPr>
          <w:bCs/>
          <w:szCs w:val="28"/>
        </w:rPr>
        <w:t>Разъяснение причин отказа: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824754" w:rsidRPr="00220A26" w:rsidTr="007B489B">
        <w:tc>
          <w:tcPr>
            <w:tcW w:w="9855" w:type="dxa"/>
            <w:tcBorders>
              <w:bottom w:val="single" w:sz="4" w:space="0" w:color="auto"/>
            </w:tcBorders>
          </w:tcPr>
          <w:p w:rsidR="00824754" w:rsidRPr="00220A26" w:rsidRDefault="00824754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824754" w:rsidRPr="00220A26" w:rsidTr="007B489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824754" w:rsidRPr="00220A26" w:rsidRDefault="00824754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824754" w:rsidRPr="00220A26" w:rsidTr="007B489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824754" w:rsidRPr="00220A26" w:rsidRDefault="00824754" w:rsidP="00BB3400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824754" w:rsidRPr="00220A26" w:rsidRDefault="00824754" w:rsidP="00BB34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20A26">
        <w:rPr>
          <w:szCs w:val="28"/>
        </w:rPr>
        <w:t>Дополнительн</w:t>
      </w:r>
      <w:r>
        <w:rPr>
          <w:szCs w:val="28"/>
        </w:rPr>
        <w:t>о информируем</w:t>
      </w:r>
      <w:r w:rsidRPr="00220A26">
        <w:rPr>
          <w:szCs w:val="28"/>
        </w:rPr>
        <w:t>:</w:t>
      </w:r>
    </w:p>
    <w:p w:rsidR="00824754" w:rsidRPr="00220A26" w:rsidRDefault="00824754" w:rsidP="00BB340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20A26">
        <w:rPr>
          <w:szCs w:val="28"/>
        </w:rPr>
        <w:t>_______________________________________________________________</w:t>
      </w:r>
      <w:r>
        <w:rPr>
          <w:szCs w:val="28"/>
        </w:rPr>
        <w:t>___________</w:t>
      </w:r>
      <w:r w:rsidRPr="00220A26">
        <w:rPr>
          <w:szCs w:val="28"/>
        </w:rPr>
        <w:t>___.</w:t>
      </w:r>
    </w:p>
    <w:p w:rsidR="00824754" w:rsidRPr="003265E7" w:rsidRDefault="00824754" w:rsidP="00BB3400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3265E7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</w:t>
      </w:r>
      <w:r w:rsidRPr="003265E7">
        <w:rPr>
          <w:iCs/>
          <w:sz w:val="18"/>
          <w:szCs w:val="28"/>
        </w:rPr>
        <w:t>в</w:t>
      </w:r>
      <w:r w:rsidRPr="003265E7">
        <w:rPr>
          <w:iCs/>
          <w:sz w:val="18"/>
          <w:szCs w:val="28"/>
        </w:rPr>
        <w:t>ления услуги, а также иная дополнительная информация при наличии)</w:t>
      </w:r>
    </w:p>
    <w:p w:rsidR="00824754" w:rsidRPr="00220A26" w:rsidRDefault="00824754" w:rsidP="00BB3400">
      <w:pPr>
        <w:widowControl w:val="0"/>
        <w:suppressAutoHyphens/>
        <w:ind w:firstLine="851"/>
        <w:jc w:val="both"/>
        <w:rPr>
          <w:bCs/>
          <w:szCs w:val="28"/>
        </w:rPr>
      </w:pPr>
      <w:r w:rsidRPr="00220A26">
        <w:rPr>
          <w:bCs/>
          <w:szCs w:val="28"/>
        </w:rPr>
        <w:t xml:space="preserve">Вы вправе повторно обратиться в администрацию </w:t>
      </w:r>
      <w:r w:rsidR="000A0B1E">
        <w:rPr>
          <w:szCs w:val="28"/>
        </w:rPr>
        <w:t>Коржевского</w:t>
      </w:r>
      <w:r w:rsidR="00C05005">
        <w:rPr>
          <w:szCs w:val="28"/>
        </w:rPr>
        <w:t xml:space="preserve"> сельского поселения</w:t>
      </w:r>
      <w:r w:rsidR="00C05005" w:rsidRPr="00415AB3">
        <w:rPr>
          <w:szCs w:val="28"/>
        </w:rPr>
        <w:t xml:space="preserve"> Славянск</w:t>
      </w:r>
      <w:r w:rsidR="00C05005">
        <w:rPr>
          <w:szCs w:val="28"/>
        </w:rPr>
        <w:t>ого</w:t>
      </w:r>
      <w:r w:rsidR="00C05005" w:rsidRPr="00415AB3">
        <w:rPr>
          <w:szCs w:val="28"/>
        </w:rPr>
        <w:t xml:space="preserve"> район</w:t>
      </w:r>
      <w:r w:rsidR="00C05005">
        <w:rPr>
          <w:szCs w:val="28"/>
        </w:rPr>
        <w:t>а</w:t>
      </w:r>
      <w:r w:rsidRPr="00220A26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824754" w:rsidRPr="00220A26" w:rsidRDefault="00824754" w:rsidP="00BB3400">
      <w:pPr>
        <w:widowControl w:val="0"/>
        <w:suppressAutoHyphens/>
        <w:ind w:firstLine="851"/>
        <w:jc w:val="both"/>
        <w:rPr>
          <w:bCs/>
          <w:szCs w:val="28"/>
        </w:rPr>
      </w:pPr>
      <w:r w:rsidRPr="00220A2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0A0B1E">
        <w:rPr>
          <w:szCs w:val="28"/>
        </w:rPr>
        <w:t>Коржевского</w:t>
      </w:r>
      <w:r w:rsidR="00C05005">
        <w:rPr>
          <w:szCs w:val="28"/>
        </w:rPr>
        <w:t xml:space="preserve"> сельского поселения</w:t>
      </w:r>
      <w:r w:rsidR="00C05005" w:rsidRPr="00415AB3">
        <w:rPr>
          <w:szCs w:val="28"/>
        </w:rPr>
        <w:t xml:space="preserve"> Славянск</w:t>
      </w:r>
      <w:r w:rsidR="00C05005">
        <w:rPr>
          <w:szCs w:val="28"/>
        </w:rPr>
        <w:t>ого</w:t>
      </w:r>
      <w:r w:rsidR="00C05005" w:rsidRPr="00415AB3">
        <w:rPr>
          <w:szCs w:val="28"/>
        </w:rPr>
        <w:t xml:space="preserve"> район</w:t>
      </w:r>
      <w:r w:rsidR="00C05005">
        <w:rPr>
          <w:szCs w:val="28"/>
        </w:rPr>
        <w:t>а</w:t>
      </w:r>
      <w:r w:rsidRPr="00220A26">
        <w:rPr>
          <w:bCs/>
          <w:szCs w:val="28"/>
        </w:rPr>
        <w:t>, а также в судебном порядке.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"/>
        <w:gridCol w:w="1843"/>
        <w:gridCol w:w="284"/>
        <w:gridCol w:w="3992"/>
      </w:tblGrid>
      <w:tr w:rsidR="00824754" w:rsidTr="007B489B">
        <w:tc>
          <w:tcPr>
            <w:tcW w:w="3227" w:type="dxa"/>
            <w:tcBorders>
              <w:bottom w:val="single" w:sz="4" w:space="0" w:color="auto"/>
            </w:tcBorders>
          </w:tcPr>
          <w:p w:rsidR="0082475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2475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475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2475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824754" w:rsidRDefault="00824754" w:rsidP="00BB34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4754" w:rsidRPr="00D92B34" w:rsidTr="007B489B">
        <w:tc>
          <w:tcPr>
            <w:tcW w:w="3227" w:type="dxa"/>
            <w:tcBorders>
              <w:top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824754" w:rsidRPr="00D92B34" w:rsidRDefault="00824754" w:rsidP="00BB34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92B34">
              <w:rPr>
                <w:sz w:val="18"/>
                <w:szCs w:val="28"/>
              </w:rPr>
              <w:t xml:space="preserve">Ф.И.О. </w:t>
            </w:r>
          </w:p>
        </w:tc>
      </w:tr>
    </w:tbl>
    <w:p w:rsidR="00824754" w:rsidRPr="00453A1C" w:rsidRDefault="00824754" w:rsidP="00BB3400">
      <w:pPr>
        <w:widowControl w:val="0"/>
        <w:autoSpaceDE w:val="0"/>
        <w:autoSpaceDN w:val="0"/>
        <w:adjustRightInd w:val="0"/>
        <w:rPr>
          <w:rFonts w:eastAsiaTheme="minorHAnsi"/>
          <w:bCs/>
          <w:i/>
          <w:color w:val="000000"/>
          <w:lang w:eastAsia="en-US"/>
        </w:rPr>
      </w:pPr>
    </w:p>
    <w:p w:rsidR="000A0B1E" w:rsidRPr="00453A1C" w:rsidRDefault="000A0B1E" w:rsidP="000A0B1E">
      <w:pPr>
        <w:widowControl w:val="0"/>
        <w:tabs>
          <w:tab w:val="num" w:pos="1080"/>
        </w:tabs>
        <w:jc w:val="both"/>
        <w:rPr>
          <w:rFonts w:eastAsia="Calibri"/>
          <w:color w:val="000000"/>
        </w:rPr>
      </w:pPr>
      <w:r w:rsidRPr="00453A1C">
        <w:rPr>
          <w:rFonts w:eastAsia="Calibri"/>
          <w:color w:val="000000"/>
        </w:rPr>
        <w:t xml:space="preserve">Глава </w:t>
      </w:r>
      <w:r w:rsidRPr="00453A1C">
        <w:t>Коржевского</w:t>
      </w:r>
      <w:r w:rsidR="00E37F00" w:rsidRPr="00453A1C">
        <w:t xml:space="preserve"> </w:t>
      </w:r>
      <w:r w:rsidRPr="00453A1C">
        <w:rPr>
          <w:rFonts w:eastAsia="Calibri"/>
          <w:color w:val="000000"/>
        </w:rPr>
        <w:t>сельского</w:t>
      </w:r>
    </w:p>
    <w:p w:rsidR="009B12D8" w:rsidRPr="00453A1C" w:rsidRDefault="000A0B1E" w:rsidP="000A0B1E">
      <w:pPr>
        <w:widowControl w:val="0"/>
        <w:tabs>
          <w:tab w:val="left" w:pos="6347"/>
        </w:tabs>
        <w:spacing w:line="0" w:lineRule="atLeast"/>
        <w:ind w:left="7"/>
        <w:jc w:val="both"/>
        <w:rPr>
          <w:color w:val="000000" w:themeColor="text1"/>
          <w:kern w:val="32"/>
          <w:lang w:eastAsia="ko-KR"/>
        </w:rPr>
      </w:pPr>
      <w:r w:rsidRPr="00453A1C">
        <w:rPr>
          <w:rFonts w:eastAsia="Calibri"/>
          <w:color w:val="000000"/>
        </w:rPr>
        <w:t>поселения Славянского района</w:t>
      </w:r>
      <w:r w:rsidR="00E37F00" w:rsidRPr="00453A1C">
        <w:rPr>
          <w:rFonts w:eastAsia="Calibri"/>
          <w:color w:val="000000"/>
        </w:rPr>
        <w:t xml:space="preserve">                     </w:t>
      </w:r>
      <w:r w:rsidR="00453A1C">
        <w:rPr>
          <w:rFonts w:eastAsia="Calibri"/>
          <w:color w:val="000000"/>
        </w:rPr>
        <w:t xml:space="preserve">                               </w:t>
      </w:r>
      <w:r w:rsidR="00E37F00" w:rsidRPr="00453A1C">
        <w:rPr>
          <w:rFonts w:eastAsia="Calibri"/>
          <w:color w:val="000000"/>
        </w:rPr>
        <w:t xml:space="preserve">                          </w:t>
      </w:r>
      <w:r w:rsidRPr="00453A1C">
        <w:rPr>
          <w:color w:val="000000" w:themeColor="text1"/>
          <w:kern w:val="32"/>
          <w:lang w:eastAsia="ko-KR"/>
        </w:rPr>
        <w:t>Л.Н. Трегубова</w:t>
      </w:r>
    </w:p>
    <w:sectPr w:rsidR="009B12D8" w:rsidRPr="00453A1C" w:rsidSect="006F73A7">
      <w:headerReference w:type="default" r:id="rId24"/>
      <w:pgSz w:w="11906" w:h="16838"/>
      <w:pgMar w:top="1134" w:right="680" w:bottom="1134" w:left="158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647" w:rsidRDefault="004B2647">
      <w:r>
        <w:separator/>
      </w:r>
    </w:p>
  </w:endnote>
  <w:endnote w:type="continuationSeparator" w:id="1">
    <w:p w:rsidR="004B2647" w:rsidRDefault="004B2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647" w:rsidRDefault="004B2647">
      <w:r>
        <w:separator/>
      </w:r>
    </w:p>
  </w:footnote>
  <w:footnote w:type="continuationSeparator" w:id="1">
    <w:p w:rsidR="004B2647" w:rsidRDefault="004B2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736544"/>
      <w:docPartObj>
        <w:docPartGallery w:val="Page Numbers (Top of Page)"/>
        <w:docPartUnique/>
      </w:docPartObj>
    </w:sdtPr>
    <w:sdtContent>
      <w:p w:rsidR="00521798" w:rsidRDefault="00521798">
        <w:pPr>
          <w:pStyle w:val="a4"/>
          <w:jc w:val="center"/>
        </w:pPr>
        <w:fldSimple w:instr="PAGE   \* MERGEFORMAT">
          <w:r>
            <w:rPr>
              <w:noProof/>
            </w:rPr>
            <w:t>59</w:t>
          </w:r>
        </w:fldSimple>
      </w:p>
    </w:sdtContent>
  </w:sdt>
  <w:p w:rsidR="00521798" w:rsidRDefault="00521798">
    <w:pPr>
      <w:pStyle w:val="a4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98" w:rsidRDefault="00521798">
    <w:pPr>
      <w:pStyle w:val="a4"/>
      <w:jc w:val="center"/>
    </w:pPr>
    <w:fldSimple w:instr="PAGE   \* MERGEFORMAT">
      <w:r w:rsidR="00453A1C">
        <w:rPr>
          <w:noProof/>
        </w:rPr>
        <w:t>2</w:t>
      </w:r>
    </w:fldSimple>
  </w:p>
  <w:p w:rsidR="00521798" w:rsidRPr="00C8100B" w:rsidRDefault="00521798" w:rsidP="00C810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98" w:rsidRDefault="00521798">
    <w:pPr>
      <w:pStyle w:val="a4"/>
    </w:pPr>
  </w:p>
  <w:p w:rsidR="00521798" w:rsidRDefault="0052179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659726"/>
      <w:docPartObj>
        <w:docPartGallery w:val="Page Numbers (Top of Page)"/>
        <w:docPartUnique/>
      </w:docPartObj>
    </w:sdtPr>
    <w:sdtContent>
      <w:p w:rsidR="00521798" w:rsidRDefault="00521798">
        <w:pPr>
          <w:pStyle w:val="a4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521798" w:rsidRDefault="00521798">
    <w:pPr>
      <w:pStyle w:val="a4"/>
    </w:pPr>
  </w:p>
  <w:p w:rsidR="00521798" w:rsidRDefault="0052179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803139"/>
      <w:docPartObj>
        <w:docPartGallery w:val="Page Numbers (Top of Page)"/>
        <w:docPartUnique/>
      </w:docPartObj>
    </w:sdtPr>
    <w:sdtContent>
      <w:p w:rsidR="00521798" w:rsidRDefault="00521798">
        <w:pPr>
          <w:pStyle w:val="a4"/>
          <w:jc w:val="center"/>
        </w:pPr>
        <w:fldSimple w:instr="PAGE   \* MERGEFORMAT">
          <w:r w:rsidR="00956B05">
            <w:rPr>
              <w:noProof/>
            </w:rPr>
            <w:t>3</w:t>
          </w:r>
        </w:fldSimple>
      </w:p>
    </w:sdtContent>
  </w:sdt>
  <w:p w:rsidR="00521798" w:rsidRDefault="00521798">
    <w:pPr>
      <w:pStyle w:val="a4"/>
    </w:pPr>
  </w:p>
  <w:p w:rsidR="00521798" w:rsidRDefault="0052179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157950"/>
      <w:docPartObj>
        <w:docPartGallery w:val="Page Numbers (Top of Page)"/>
        <w:docPartUnique/>
      </w:docPartObj>
    </w:sdtPr>
    <w:sdtContent>
      <w:p w:rsidR="00521798" w:rsidRDefault="00521798">
        <w:pPr>
          <w:pStyle w:val="a4"/>
          <w:jc w:val="center"/>
        </w:pPr>
        <w:fldSimple w:instr="PAGE   \* MERGEFORMAT">
          <w:r w:rsidR="004B39DA">
            <w:rPr>
              <w:noProof/>
            </w:rPr>
            <w:t>3</w:t>
          </w:r>
        </w:fldSimple>
      </w:p>
    </w:sdtContent>
  </w:sdt>
  <w:p w:rsidR="00521798" w:rsidRDefault="00521798">
    <w:pPr>
      <w:pStyle w:val="a4"/>
    </w:pPr>
  </w:p>
  <w:p w:rsidR="00521798" w:rsidRDefault="0052179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98" w:rsidRDefault="00521798">
    <w:pPr>
      <w:pStyle w:val="a4"/>
      <w:jc w:val="center"/>
    </w:pPr>
  </w:p>
  <w:p w:rsidR="00521798" w:rsidRDefault="0052179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98" w:rsidRDefault="00521798">
    <w:pPr>
      <w:pStyle w:val="a4"/>
      <w:jc w:val="center"/>
    </w:pPr>
  </w:p>
  <w:p w:rsidR="00521798" w:rsidRDefault="00521798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56563"/>
      <w:docPartObj>
        <w:docPartGallery w:val="Page Numbers (Top of Page)"/>
        <w:docPartUnique/>
      </w:docPartObj>
    </w:sdtPr>
    <w:sdtContent>
      <w:p w:rsidR="00521798" w:rsidRDefault="00521798">
        <w:pPr>
          <w:pStyle w:val="a4"/>
          <w:jc w:val="center"/>
        </w:pPr>
        <w:fldSimple w:instr="PAGE   \* MERGEFORMAT">
          <w:r w:rsidR="00024F4F">
            <w:rPr>
              <w:noProof/>
            </w:rPr>
            <w:t>2</w:t>
          </w:r>
        </w:fldSimple>
      </w:p>
    </w:sdtContent>
  </w:sdt>
  <w:p w:rsidR="00521798" w:rsidRPr="00C8100B" w:rsidRDefault="00521798" w:rsidP="00C8100B">
    <w:pPr>
      <w:pStyle w:val="a4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98" w:rsidRPr="002F171D" w:rsidRDefault="00521798" w:rsidP="002F17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hybridMultilevel"/>
    <w:tmpl w:val="6B68079A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957AA6"/>
    <w:multiLevelType w:val="hybridMultilevel"/>
    <w:tmpl w:val="089212D8"/>
    <w:lvl w:ilvl="0" w:tplc="6FC68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81542E"/>
    <w:multiLevelType w:val="hybridMultilevel"/>
    <w:tmpl w:val="FCBA356E"/>
    <w:lvl w:ilvl="0" w:tplc="3578AB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35FA3"/>
    <w:multiLevelType w:val="hybridMultilevel"/>
    <w:tmpl w:val="639CC528"/>
    <w:lvl w:ilvl="0" w:tplc="6FC68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B75F6"/>
    <w:multiLevelType w:val="multilevel"/>
    <w:tmpl w:val="206E750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2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9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9E5AAE"/>
    <w:multiLevelType w:val="multilevel"/>
    <w:tmpl w:val="51AE0AC2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31">
    <w:nsid w:val="725446DC"/>
    <w:multiLevelType w:val="hybridMultilevel"/>
    <w:tmpl w:val="6754A134"/>
    <w:lvl w:ilvl="0" w:tplc="6FC68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75CE1"/>
    <w:multiLevelType w:val="hybridMultilevel"/>
    <w:tmpl w:val="DD5801B2"/>
    <w:lvl w:ilvl="0" w:tplc="6FC68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A53D5"/>
    <w:multiLevelType w:val="hybridMultilevel"/>
    <w:tmpl w:val="BEBE2488"/>
    <w:lvl w:ilvl="0" w:tplc="6FC68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6"/>
  </w:num>
  <w:num w:numId="4">
    <w:abstractNumId w:val="5"/>
  </w:num>
  <w:num w:numId="5">
    <w:abstractNumId w:val="29"/>
  </w:num>
  <w:num w:numId="6">
    <w:abstractNumId w:val="16"/>
  </w:num>
  <w:num w:numId="7">
    <w:abstractNumId w:val="2"/>
  </w:num>
  <w:num w:numId="8">
    <w:abstractNumId w:val="27"/>
  </w:num>
  <w:num w:numId="9">
    <w:abstractNumId w:val="28"/>
  </w:num>
  <w:num w:numId="10">
    <w:abstractNumId w:val="0"/>
  </w:num>
  <w:num w:numId="11">
    <w:abstractNumId w:val="3"/>
  </w:num>
  <w:num w:numId="12">
    <w:abstractNumId w:val="7"/>
  </w:num>
  <w:num w:numId="13">
    <w:abstractNumId w:val="22"/>
  </w:num>
  <w:num w:numId="14">
    <w:abstractNumId w:val="14"/>
  </w:num>
  <w:num w:numId="15">
    <w:abstractNumId w:val="4"/>
  </w:num>
  <w:num w:numId="16">
    <w:abstractNumId w:val="24"/>
  </w:num>
  <w:num w:numId="17">
    <w:abstractNumId w:val="15"/>
  </w:num>
  <w:num w:numId="18">
    <w:abstractNumId w:val="33"/>
  </w:num>
  <w:num w:numId="19">
    <w:abstractNumId w:val="25"/>
  </w:num>
  <w:num w:numId="20">
    <w:abstractNumId w:val="34"/>
  </w:num>
  <w:num w:numId="21">
    <w:abstractNumId w:val="10"/>
  </w:num>
  <w:num w:numId="22">
    <w:abstractNumId w:val="23"/>
  </w:num>
  <w:num w:numId="23">
    <w:abstractNumId w:val="11"/>
  </w:num>
  <w:num w:numId="24">
    <w:abstractNumId w:val="13"/>
  </w:num>
  <w:num w:numId="25">
    <w:abstractNumId w:val="18"/>
  </w:num>
  <w:num w:numId="26">
    <w:abstractNumId w:val="21"/>
  </w:num>
  <w:num w:numId="27">
    <w:abstractNumId w:val="9"/>
  </w:num>
  <w:num w:numId="28">
    <w:abstractNumId w:val="1"/>
  </w:num>
  <w:num w:numId="29">
    <w:abstractNumId w:val="1"/>
  </w:num>
  <w:num w:numId="30">
    <w:abstractNumId w:val="30"/>
  </w:num>
  <w:num w:numId="31">
    <w:abstractNumId w:val="19"/>
  </w:num>
  <w:num w:numId="32">
    <w:abstractNumId w:val="12"/>
  </w:num>
  <w:num w:numId="33">
    <w:abstractNumId w:val="31"/>
  </w:num>
  <w:num w:numId="34">
    <w:abstractNumId w:val="35"/>
  </w:num>
  <w:num w:numId="35">
    <w:abstractNumId w:val="17"/>
  </w:num>
  <w:num w:numId="36">
    <w:abstractNumId w:val="6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7A4D"/>
    <w:rsid w:val="000101A6"/>
    <w:rsid w:val="000110FC"/>
    <w:rsid w:val="000125AA"/>
    <w:rsid w:val="00013271"/>
    <w:rsid w:val="000135DD"/>
    <w:rsid w:val="00016718"/>
    <w:rsid w:val="000203CB"/>
    <w:rsid w:val="000205DD"/>
    <w:rsid w:val="000218BA"/>
    <w:rsid w:val="00022311"/>
    <w:rsid w:val="000230A7"/>
    <w:rsid w:val="00023BA1"/>
    <w:rsid w:val="00023BAD"/>
    <w:rsid w:val="00024F4F"/>
    <w:rsid w:val="000252EE"/>
    <w:rsid w:val="00025546"/>
    <w:rsid w:val="00025668"/>
    <w:rsid w:val="00025BAF"/>
    <w:rsid w:val="00025C06"/>
    <w:rsid w:val="00026F1F"/>
    <w:rsid w:val="00027279"/>
    <w:rsid w:val="00027666"/>
    <w:rsid w:val="00030D23"/>
    <w:rsid w:val="00032C14"/>
    <w:rsid w:val="00032C91"/>
    <w:rsid w:val="00034488"/>
    <w:rsid w:val="000349A4"/>
    <w:rsid w:val="00041049"/>
    <w:rsid w:val="000414F2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0B4E"/>
    <w:rsid w:val="000512DA"/>
    <w:rsid w:val="00053E47"/>
    <w:rsid w:val="000560D0"/>
    <w:rsid w:val="000562D7"/>
    <w:rsid w:val="00057147"/>
    <w:rsid w:val="00057345"/>
    <w:rsid w:val="00060F6C"/>
    <w:rsid w:val="00061675"/>
    <w:rsid w:val="000617FD"/>
    <w:rsid w:val="000634C5"/>
    <w:rsid w:val="0006357C"/>
    <w:rsid w:val="000643D8"/>
    <w:rsid w:val="000648B5"/>
    <w:rsid w:val="000648D7"/>
    <w:rsid w:val="00065B49"/>
    <w:rsid w:val="00065BA3"/>
    <w:rsid w:val="0006626C"/>
    <w:rsid w:val="000662C9"/>
    <w:rsid w:val="00066E1D"/>
    <w:rsid w:val="00067559"/>
    <w:rsid w:val="00067AB1"/>
    <w:rsid w:val="000714B3"/>
    <w:rsid w:val="00074776"/>
    <w:rsid w:val="00074E5E"/>
    <w:rsid w:val="0007565D"/>
    <w:rsid w:val="00075950"/>
    <w:rsid w:val="00076026"/>
    <w:rsid w:val="000760F2"/>
    <w:rsid w:val="00076802"/>
    <w:rsid w:val="00077206"/>
    <w:rsid w:val="0008064F"/>
    <w:rsid w:val="00081080"/>
    <w:rsid w:val="00081ED5"/>
    <w:rsid w:val="00084496"/>
    <w:rsid w:val="00084C67"/>
    <w:rsid w:val="00084C7D"/>
    <w:rsid w:val="0008607E"/>
    <w:rsid w:val="00086AA0"/>
    <w:rsid w:val="000879FD"/>
    <w:rsid w:val="000913F7"/>
    <w:rsid w:val="00091608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A0B1E"/>
    <w:rsid w:val="000A0D20"/>
    <w:rsid w:val="000A0FED"/>
    <w:rsid w:val="000A2665"/>
    <w:rsid w:val="000A2EE7"/>
    <w:rsid w:val="000A30A3"/>
    <w:rsid w:val="000A39F5"/>
    <w:rsid w:val="000A4E1F"/>
    <w:rsid w:val="000A50EF"/>
    <w:rsid w:val="000A568A"/>
    <w:rsid w:val="000A5A23"/>
    <w:rsid w:val="000A5DE5"/>
    <w:rsid w:val="000A7356"/>
    <w:rsid w:val="000A794F"/>
    <w:rsid w:val="000B12D0"/>
    <w:rsid w:val="000B18EE"/>
    <w:rsid w:val="000B3260"/>
    <w:rsid w:val="000B426D"/>
    <w:rsid w:val="000B4B43"/>
    <w:rsid w:val="000B5CC7"/>
    <w:rsid w:val="000C3350"/>
    <w:rsid w:val="000C3968"/>
    <w:rsid w:val="000C39C3"/>
    <w:rsid w:val="000C4EF3"/>
    <w:rsid w:val="000C6755"/>
    <w:rsid w:val="000C77E5"/>
    <w:rsid w:val="000D026C"/>
    <w:rsid w:val="000D1CE8"/>
    <w:rsid w:val="000D23AF"/>
    <w:rsid w:val="000D45EB"/>
    <w:rsid w:val="000D6249"/>
    <w:rsid w:val="000D7E6E"/>
    <w:rsid w:val="000E0224"/>
    <w:rsid w:val="000E02DC"/>
    <w:rsid w:val="000E2858"/>
    <w:rsid w:val="000E2C21"/>
    <w:rsid w:val="000E48B4"/>
    <w:rsid w:val="000E50EA"/>
    <w:rsid w:val="000E5B41"/>
    <w:rsid w:val="000E6A10"/>
    <w:rsid w:val="000E7D0D"/>
    <w:rsid w:val="000F0A88"/>
    <w:rsid w:val="000F0E3D"/>
    <w:rsid w:val="000F3CB2"/>
    <w:rsid w:val="000F4566"/>
    <w:rsid w:val="001010B4"/>
    <w:rsid w:val="00102A25"/>
    <w:rsid w:val="00102BF7"/>
    <w:rsid w:val="001036F2"/>
    <w:rsid w:val="0010375C"/>
    <w:rsid w:val="00105791"/>
    <w:rsid w:val="001064AD"/>
    <w:rsid w:val="001077B2"/>
    <w:rsid w:val="00110621"/>
    <w:rsid w:val="001108F8"/>
    <w:rsid w:val="00110E24"/>
    <w:rsid w:val="001146F4"/>
    <w:rsid w:val="00114A09"/>
    <w:rsid w:val="00114C55"/>
    <w:rsid w:val="00114FB2"/>
    <w:rsid w:val="0011653B"/>
    <w:rsid w:val="001166B1"/>
    <w:rsid w:val="00117C05"/>
    <w:rsid w:val="00120BA2"/>
    <w:rsid w:val="00121A9C"/>
    <w:rsid w:val="00121B1F"/>
    <w:rsid w:val="00121CC8"/>
    <w:rsid w:val="00122A15"/>
    <w:rsid w:val="001238CC"/>
    <w:rsid w:val="00124DFB"/>
    <w:rsid w:val="001251DE"/>
    <w:rsid w:val="00130CF3"/>
    <w:rsid w:val="00131830"/>
    <w:rsid w:val="001321C1"/>
    <w:rsid w:val="00133106"/>
    <w:rsid w:val="00133428"/>
    <w:rsid w:val="0013365E"/>
    <w:rsid w:val="00134399"/>
    <w:rsid w:val="00135E8D"/>
    <w:rsid w:val="00136929"/>
    <w:rsid w:val="00136B46"/>
    <w:rsid w:val="00137191"/>
    <w:rsid w:val="001400F2"/>
    <w:rsid w:val="0014047E"/>
    <w:rsid w:val="00141012"/>
    <w:rsid w:val="00141A68"/>
    <w:rsid w:val="00141F71"/>
    <w:rsid w:val="00142ABC"/>
    <w:rsid w:val="001468B5"/>
    <w:rsid w:val="001472B9"/>
    <w:rsid w:val="00147470"/>
    <w:rsid w:val="00147AE3"/>
    <w:rsid w:val="00147C3C"/>
    <w:rsid w:val="00151738"/>
    <w:rsid w:val="00151AEC"/>
    <w:rsid w:val="00153902"/>
    <w:rsid w:val="001543ED"/>
    <w:rsid w:val="001544C0"/>
    <w:rsid w:val="00154702"/>
    <w:rsid w:val="00155888"/>
    <w:rsid w:val="001559BF"/>
    <w:rsid w:val="001568C6"/>
    <w:rsid w:val="00156A1F"/>
    <w:rsid w:val="0016218B"/>
    <w:rsid w:val="00162C1F"/>
    <w:rsid w:val="00164666"/>
    <w:rsid w:val="00164A1F"/>
    <w:rsid w:val="00164E12"/>
    <w:rsid w:val="0016716C"/>
    <w:rsid w:val="0016741A"/>
    <w:rsid w:val="00167CED"/>
    <w:rsid w:val="00170F0C"/>
    <w:rsid w:val="00171055"/>
    <w:rsid w:val="001723BF"/>
    <w:rsid w:val="001730D6"/>
    <w:rsid w:val="001738A7"/>
    <w:rsid w:val="001761D7"/>
    <w:rsid w:val="00176FE5"/>
    <w:rsid w:val="0018317E"/>
    <w:rsid w:val="001844FE"/>
    <w:rsid w:val="00184921"/>
    <w:rsid w:val="00184C83"/>
    <w:rsid w:val="00186DD6"/>
    <w:rsid w:val="00186FA0"/>
    <w:rsid w:val="00187C0F"/>
    <w:rsid w:val="001916BC"/>
    <w:rsid w:val="00191B02"/>
    <w:rsid w:val="00191EA8"/>
    <w:rsid w:val="001953F8"/>
    <w:rsid w:val="001965FA"/>
    <w:rsid w:val="00196864"/>
    <w:rsid w:val="00196D15"/>
    <w:rsid w:val="00196F72"/>
    <w:rsid w:val="00197C9D"/>
    <w:rsid w:val="001A1F8C"/>
    <w:rsid w:val="001A3B01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5E89"/>
    <w:rsid w:val="001A6129"/>
    <w:rsid w:val="001A6A56"/>
    <w:rsid w:val="001B1E70"/>
    <w:rsid w:val="001B2725"/>
    <w:rsid w:val="001B2A87"/>
    <w:rsid w:val="001B5789"/>
    <w:rsid w:val="001B62B6"/>
    <w:rsid w:val="001B644E"/>
    <w:rsid w:val="001B6A1D"/>
    <w:rsid w:val="001C0362"/>
    <w:rsid w:val="001C0D91"/>
    <w:rsid w:val="001C0EB0"/>
    <w:rsid w:val="001C2917"/>
    <w:rsid w:val="001C29D5"/>
    <w:rsid w:val="001C2E5C"/>
    <w:rsid w:val="001C7489"/>
    <w:rsid w:val="001C7E6D"/>
    <w:rsid w:val="001D01FB"/>
    <w:rsid w:val="001D06CF"/>
    <w:rsid w:val="001D0F51"/>
    <w:rsid w:val="001D29E4"/>
    <w:rsid w:val="001D4663"/>
    <w:rsid w:val="001D5865"/>
    <w:rsid w:val="001D5F7E"/>
    <w:rsid w:val="001D6156"/>
    <w:rsid w:val="001D628E"/>
    <w:rsid w:val="001D6936"/>
    <w:rsid w:val="001D6F3F"/>
    <w:rsid w:val="001D7BE9"/>
    <w:rsid w:val="001E10F5"/>
    <w:rsid w:val="001E1C28"/>
    <w:rsid w:val="001E2F16"/>
    <w:rsid w:val="001E3DE1"/>
    <w:rsid w:val="001E6D25"/>
    <w:rsid w:val="001E7828"/>
    <w:rsid w:val="001F0788"/>
    <w:rsid w:val="001F1FC3"/>
    <w:rsid w:val="001F382C"/>
    <w:rsid w:val="001F4127"/>
    <w:rsid w:val="001F4E4A"/>
    <w:rsid w:val="001F5E0B"/>
    <w:rsid w:val="001F73E6"/>
    <w:rsid w:val="001F76CF"/>
    <w:rsid w:val="001F7D83"/>
    <w:rsid w:val="002001CF"/>
    <w:rsid w:val="0020105F"/>
    <w:rsid w:val="0020136E"/>
    <w:rsid w:val="00201AF5"/>
    <w:rsid w:val="00204D13"/>
    <w:rsid w:val="00204F7C"/>
    <w:rsid w:val="00205A98"/>
    <w:rsid w:val="002061CA"/>
    <w:rsid w:val="00210BD6"/>
    <w:rsid w:val="00211119"/>
    <w:rsid w:val="00211E34"/>
    <w:rsid w:val="00212A2C"/>
    <w:rsid w:val="0021383A"/>
    <w:rsid w:val="00213B2F"/>
    <w:rsid w:val="00213E53"/>
    <w:rsid w:val="00214314"/>
    <w:rsid w:val="00214F97"/>
    <w:rsid w:val="00215941"/>
    <w:rsid w:val="00215FF6"/>
    <w:rsid w:val="002171C6"/>
    <w:rsid w:val="00217A68"/>
    <w:rsid w:val="00222B32"/>
    <w:rsid w:val="0022486B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76EB"/>
    <w:rsid w:val="002315E4"/>
    <w:rsid w:val="00232BF1"/>
    <w:rsid w:val="00233418"/>
    <w:rsid w:val="00233998"/>
    <w:rsid w:val="0023454A"/>
    <w:rsid w:val="0023531E"/>
    <w:rsid w:val="00235ED6"/>
    <w:rsid w:val="00235FF3"/>
    <w:rsid w:val="00236345"/>
    <w:rsid w:val="00236689"/>
    <w:rsid w:val="00240199"/>
    <w:rsid w:val="002411F4"/>
    <w:rsid w:val="00241858"/>
    <w:rsid w:val="00241A01"/>
    <w:rsid w:val="00241A09"/>
    <w:rsid w:val="00242A84"/>
    <w:rsid w:val="00242A9F"/>
    <w:rsid w:val="00242C5C"/>
    <w:rsid w:val="002432EF"/>
    <w:rsid w:val="00244316"/>
    <w:rsid w:val="0024572B"/>
    <w:rsid w:val="00246921"/>
    <w:rsid w:val="00246CEA"/>
    <w:rsid w:val="00247F50"/>
    <w:rsid w:val="00251417"/>
    <w:rsid w:val="0025302F"/>
    <w:rsid w:val="00254415"/>
    <w:rsid w:val="00254589"/>
    <w:rsid w:val="002555BA"/>
    <w:rsid w:val="002567B1"/>
    <w:rsid w:val="0025766A"/>
    <w:rsid w:val="00257CB1"/>
    <w:rsid w:val="00257CEC"/>
    <w:rsid w:val="00260B9B"/>
    <w:rsid w:val="00262FEC"/>
    <w:rsid w:val="002635C6"/>
    <w:rsid w:val="00263C55"/>
    <w:rsid w:val="0026466D"/>
    <w:rsid w:val="002648BE"/>
    <w:rsid w:val="00265921"/>
    <w:rsid w:val="00266500"/>
    <w:rsid w:val="00266633"/>
    <w:rsid w:val="0026684A"/>
    <w:rsid w:val="00266FF0"/>
    <w:rsid w:val="00270A37"/>
    <w:rsid w:val="002713A2"/>
    <w:rsid w:val="00271433"/>
    <w:rsid w:val="002721A2"/>
    <w:rsid w:val="00274020"/>
    <w:rsid w:val="00274EE0"/>
    <w:rsid w:val="0027524C"/>
    <w:rsid w:val="00275EE5"/>
    <w:rsid w:val="00277B29"/>
    <w:rsid w:val="0028080A"/>
    <w:rsid w:val="00282878"/>
    <w:rsid w:val="0028358B"/>
    <w:rsid w:val="00284428"/>
    <w:rsid w:val="00284E37"/>
    <w:rsid w:val="00285E29"/>
    <w:rsid w:val="00285E7D"/>
    <w:rsid w:val="00287865"/>
    <w:rsid w:val="002907B2"/>
    <w:rsid w:val="00290A63"/>
    <w:rsid w:val="00290B5D"/>
    <w:rsid w:val="00291AA8"/>
    <w:rsid w:val="00294013"/>
    <w:rsid w:val="00294300"/>
    <w:rsid w:val="00295E4D"/>
    <w:rsid w:val="002967C5"/>
    <w:rsid w:val="00297293"/>
    <w:rsid w:val="002973B9"/>
    <w:rsid w:val="0029778F"/>
    <w:rsid w:val="002A1125"/>
    <w:rsid w:val="002A11B2"/>
    <w:rsid w:val="002A13EF"/>
    <w:rsid w:val="002A19DE"/>
    <w:rsid w:val="002A2AC0"/>
    <w:rsid w:val="002A2C4D"/>
    <w:rsid w:val="002A3959"/>
    <w:rsid w:val="002A50F9"/>
    <w:rsid w:val="002A5486"/>
    <w:rsid w:val="002A5865"/>
    <w:rsid w:val="002A64E4"/>
    <w:rsid w:val="002A690E"/>
    <w:rsid w:val="002B0B8C"/>
    <w:rsid w:val="002B1DA6"/>
    <w:rsid w:val="002B2CC1"/>
    <w:rsid w:val="002B2F9F"/>
    <w:rsid w:val="002B409E"/>
    <w:rsid w:val="002B4502"/>
    <w:rsid w:val="002B5B42"/>
    <w:rsid w:val="002B6E41"/>
    <w:rsid w:val="002B7389"/>
    <w:rsid w:val="002B7C61"/>
    <w:rsid w:val="002C0AB7"/>
    <w:rsid w:val="002C0DFD"/>
    <w:rsid w:val="002C199B"/>
    <w:rsid w:val="002C1A55"/>
    <w:rsid w:val="002C2C27"/>
    <w:rsid w:val="002C2E1D"/>
    <w:rsid w:val="002C301D"/>
    <w:rsid w:val="002C39A5"/>
    <w:rsid w:val="002C6392"/>
    <w:rsid w:val="002C6AAA"/>
    <w:rsid w:val="002C6CB8"/>
    <w:rsid w:val="002C7D49"/>
    <w:rsid w:val="002D0369"/>
    <w:rsid w:val="002D20D7"/>
    <w:rsid w:val="002D222E"/>
    <w:rsid w:val="002D2843"/>
    <w:rsid w:val="002D6266"/>
    <w:rsid w:val="002E156B"/>
    <w:rsid w:val="002E1E31"/>
    <w:rsid w:val="002E341F"/>
    <w:rsid w:val="002E3801"/>
    <w:rsid w:val="002E4F7E"/>
    <w:rsid w:val="002E5CEE"/>
    <w:rsid w:val="002E6E17"/>
    <w:rsid w:val="002F0321"/>
    <w:rsid w:val="002F171D"/>
    <w:rsid w:val="002F39D0"/>
    <w:rsid w:val="002F6012"/>
    <w:rsid w:val="002F670F"/>
    <w:rsid w:val="002F6ED6"/>
    <w:rsid w:val="0030056F"/>
    <w:rsid w:val="00300B83"/>
    <w:rsid w:val="00301E76"/>
    <w:rsid w:val="0030216E"/>
    <w:rsid w:val="00302EF1"/>
    <w:rsid w:val="0030389B"/>
    <w:rsid w:val="00303953"/>
    <w:rsid w:val="0030598C"/>
    <w:rsid w:val="003072C0"/>
    <w:rsid w:val="00307895"/>
    <w:rsid w:val="00307BA5"/>
    <w:rsid w:val="00307C36"/>
    <w:rsid w:val="0031053C"/>
    <w:rsid w:val="00311336"/>
    <w:rsid w:val="00311407"/>
    <w:rsid w:val="003126BE"/>
    <w:rsid w:val="003139D8"/>
    <w:rsid w:val="00316D69"/>
    <w:rsid w:val="003179D3"/>
    <w:rsid w:val="003207B2"/>
    <w:rsid w:val="00320FAC"/>
    <w:rsid w:val="00322243"/>
    <w:rsid w:val="00322F6B"/>
    <w:rsid w:val="00323E95"/>
    <w:rsid w:val="00324B33"/>
    <w:rsid w:val="00324C0D"/>
    <w:rsid w:val="0032612A"/>
    <w:rsid w:val="00330533"/>
    <w:rsid w:val="00330A7F"/>
    <w:rsid w:val="0033319A"/>
    <w:rsid w:val="00334185"/>
    <w:rsid w:val="00334668"/>
    <w:rsid w:val="003349E9"/>
    <w:rsid w:val="00335EBA"/>
    <w:rsid w:val="003364A7"/>
    <w:rsid w:val="003416FB"/>
    <w:rsid w:val="00341909"/>
    <w:rsid w:val="0034192B"/>
    <w:rsid w:val="00341D32"/>
    <w:rsid w:val="00341D3C"/>
    <w:rsid w:val="0034334B"/>
    <w:rsid w:val="003444EB"/>
    <w:rsid w:val="00344AB0"/>
    <w:rsid w:val="00345F21"/>
    <w:rsid w:val="003468F1"/>
    <w:rsid w:val="00347C63"/>
    <w:rsid w:val="003500A5"/>
    <w:rsid w:val="003522C5"/>
    <w:rsid w:val="003523D9"/>
    <w:rsid w:val="00352707"/>
    <w:rsid w:val="00352FB4"/>
    <w:rsid w:val="0035393D"/>
    <w:rsid w:val="00356707"/>
    <w:rsid w:val="00356729"/>
    <w:rsid w:val="00356A36"/>
    <w:rsid w:val="00357048"/>
    <w:rsid w:val="0035746C"/>
    <w:rsid w:val="00357FDF"/>
    <w:rsid w:val="00360E67"/>
    <w:rsid w:val="0036152D"/>
    <w:rsid w:val="0036199F"/>
    <w:rsid w:val="0036211B"/>
    <w:rsid w:val="003626E8"/>
    <w:rsid w:val="00362E74"/>
    <w:rsid w:val="00364551"/>
    <w:rsid w:val="00364EB6"/>
    <w:rsid w:val="0036589B"/>
    <w:rsid w:val="00372760"/>
    <w:rsid w:val="00373F25"/>
    <w:rsid w:val="00376648"/>
    <w:rsid w:val="00376B56"/>
    <w:rsid w:val="00381A91"/>
    <w:rsid w:val="00382287"/>
    <w:rsid w:val="0038233C"/>
    <w:rsid w:val="00383392"/>
    <w:rsid w:val="00384C98"/>
    <w:rsid w:val="00384FBE"/>
    <w:rsid w:val="00385252"/>
    <w:rsid w:val="003871C5"/>
    <w:rsid w:val="0038761C"/>
    <w:rsid w:val="00387C70"/>
    <w:rsid w:val="003910D8"/>
    <w:rsid w:val="00391142"/>
    <w:rsid w:val="00391AEC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5603"/>
    <w:rsid w:val="003A5E6A"/>
    <w:rsid w:val="003A6181"/>
    <w:rsid w:val="003A7241"/>
    <w:rsid w:val="003A73CF"/>
    <w:rsid w:val="003B01DE"/>
    <w:rsid w:val="003B104F"/>
    <w:rsid w:val="003B1CEA"/>
    <w:rsid w:val="003B235A"/>
    <w:rsid w:val="003B42E7"/>
    <w:rsid w:val="003B4EC1"/>
    <w:rsid w:val="003B5128"/>
    <w:rsid w:val="003B5DD3"/>
    <w:rsid w:val="003B67AD"/>
    <w:rsid w:val="003B7276"/>
    <w:rsid w:val="003B7F61"/>
    <w:rsid w:val="003C0634"/>
    <w:rsid w:val="003C06F9"/>
    <w:rsid w:val="003C0AA9"/>
    <w:rsid w:val="003C12B2"/>
    <w:rsid w:val="003C28EA"/>
    <w:rsid w:val="003C3F87"/>
    <w:rsid w:val="003C4091"/>
    <w:rsid w:val="003C5E42"/>
    <w:rsid w:val="003C6E0D"/>
    <w:rsid w:val="003D02D5"/>
    <w:rsid w:val="003D1862"/>
    <w:rsid w:val="003D255D"/>
    <w:rsid w:val="003D265D"/>
    <w:rsid w:val="003D29B0"/>
    <w:rsid w:val="003D2C8D"/>
    <w:rsid w:val="003D321A"/>
    <w:rsid w:val="003D5194"/>
    <w:rsid w:val="003D585C"/>
    <w:rsid w:val="003D6715"/>
    <w:rsid w:val="003D771A"/>
    <w:rsid w:val="003E028D"/>
    <w:rsid w:val="003E14E6"/>
    <w:rsid w:val="003E19CA"/>
    <w:rsid w:val="003E420A"/>
    <w:rsid w:val="003E45D7"/>
    <w:rsid w:val="003E5660"/>
    <w:rsid w:val="003E5F6F"/>
    <w:rsid w:val="003E6573"/>
    <w:rsid w:val="003E6CF7"/>
    <w:rsid w:val="003F0D6A"/>
    <w:rsid w:val="003F0DCE"/>
    <w:rsid w:val="003F175C"/>
    <w:rsid w:val="003F2F58"/>
    <w:rsid w:val="003F3555"/>
    <w:rsid w:val="003F459B"/>
    <w:rsid w:val="003F5463"/>
    <w:rsid w:val="003F7860"/>
    <w:rsid w:val="003F794A"/>
    <w:rsid w:val="0040200E"/>
    <w:rsid w:val="00402356"/>
    <w:rsid w:val="00402526"/>
    <w:rsid w:val="0040477B"/>
    <w:rsid w:val="00404E12"/>
    <w:rsid w:val="00406D02"/>
    <w:rsid w:val="00407243"/>
    <w:rsid w:val="0041086B"/>
    <w:rsid w:val="00410B71"/>
    <w:rsid w:val="00412CD6"/>
    <w:rsid w:val="00414CFC"/>
    <w:rsid w:val="00415175"/>
    <w:rsid w:val="0041593C"/>
    <w:rsid w:val="00415AB3"/>
    <w:rsid w:val="00416374"/>
    <w:rsid w:val="00416498"/>
    <w:rsid w:val="0042073E"/>
    <w:rsid w:val="00420F09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6689"/>
    <w:rsid w:val="00437C34"/>
    <w:rsid w:val="00440B6A"/>
    <w:rsid w:val="00442A77"/>
    <w:rsid w:val="00444A71"/>
    <w:rsid w:val="004461ED"/>
    <w:rsid w:val="0044658A"/>
    <w:rsid w:val="00446B0D"/>
    <w:rsid w:val="00447754"/>
    <w:rsid w:val="00450655"/>
    <w:rsid w:val="00450884"/>
    <w:rsid w:val="004518DC"/>
    <w:rsid w:val="00451F0D"/>
    <w:rsid w:val="004522EE"/>
    <w:rsid w:val="00452B16"/>
    <w:rsid w:val="00452CD7"/>
    <w:rsid w:val="00453A1C"/>
    <w:rsid w:val="00453FF1"/>
    <w:rsid w:val="0045447B"/>
    <w:rsid w:val="00455366"/>
    <w:rsid w:val="00455EAD"/>
    <w:rsid w:val="0045631C"/>
    <w:rsid w:val="00457D72"/>
    <w:rsid w:val="0046022A"/>
    <w:rsid w:val="0046049C"/>
    <w:rsid w:val="004605F0"/>
    <w:rsid w:val="00460C63"/>
    <w:rsid w:val="00461C30"/>
    <w:rsid w:val="00462830"/>
    <w:rsid w:val="00462F79"/>
    <w:rsid w:val="00462FB6"/>
    <w:rsid w:val="0046659E"/>
    <w:rsid w:val="00466D52"/>
    <w:rsid w:val="0047175B"/>
    <w:rsid w:val="00472667"/>
    <w:rsid w:val="00473BCF"/>
    <w:rsid w:val="00475584"/>
    <w:rsid w:val="00476C2E"/>
    <w:rsid w:val="0047742C"/>
    <w:rsid w:val="004775D1"/>
    <w:rsid w:val="00480970"/>
    <w:rsid w:val="00481430"/>
    <w:rsid w:val="0048220E"/>
    <w:rsid w:val="004825FC"/>
    <w:rsid w:val="0048372C"/>
    <w:rsid w:val="00483C56"/>
    <w:rsid w:val="004844D1"/>
    <w:rsid w:val="00484513"/>
    <w:rsid w:val="00485724"/>
    <w:rsid w:val="00486785"/>
    <w:rsid w:val="0048753A"/>
    <w:rsid w:val="00491778"/>
    <w:rsid w:val="00491F54"/>
    <w:rsid w:val="004926E1"/>
    <w:rsid w:val="00494049"/>
    <w:rsid w:val="0049463A"/>
    <w:rsid w:val="0049478E"/>
    <w:rsid w:val="00494DC4"/>
    <w:rsid w:val="00495710"/>
    <w:rsid w:val="004A0CFD"/>
    <w:rsid w:val="004A1875"/>
    <w:rsid w:val="004A19B8"/>
    <w:rsid w:val="004A1E54"/>
    <w:rsid w:val="004A228F"/>
    <w:rsid w:val="004A233B"/>
    <w:rsid w:val="004A3A8B"/>
    <w:rsid w:val="004A69DA"/>
    <w:rsid w:val="004A731D"/>
    <w:rsid w:val="004B05B9"/>
    <w:rsid w:val="004B0814"/>
    <w:rsid w:val="004B14FE"/>
    <w:rsid w:val="004B17B3"/>
    <w:rsid w:val="004B2647"/>
    <w:rsid w:val="004B2955"/>
    <w:rsid w:val="004B39DA"/>
    <w:rsid w:val="004B3BC0"/>
    <w:rsid w:val="004B3DE0"/>
    <w:rsid w:val="004B4867"/>
    <w:rsid w:val="004B4AE5"/>
    <w:rsid w:val="004B6242"/>
    <w:rsid w:val="004B681C"/>
    <w:rsid w:val="004C1394"/>
    <w:rsid w:val="004C169D"/>
    <w:rsid w:val="004C16F1"/>
    <w:rsid w:val="004C1B1E"/>
    <w:rsid w:val="004C21A1"/>
    <w:rsid w:val="004C246F"/>
    <w:rsid w:val="004C3A12"/>
    <w:rsid w:val="004C4662"/>
    <w:rsid w:val="004C5FD2"/>
    <w:rsid w:val="004C638D"/>
    <w:rsid w:val="004C6B71"/>
    <w:rsid w:val="004C7281"/>
    <w:rsid w:val="004C7A9A"/>
    <w:rsid w:val="004D03AF"/>
    <w:rsid w:val="004D0F8E"/>
    <w:rsid w:val="004D1759"/>
    <w:rsid w:val="004D230D"/>
    <w:rsid w:val="004D32F4"/>
    <w:rsid w:val="004D36A0"/>
    <w:rsid w:val="004D3DFE"/>
    <w:rsid w:val="004D4C4A"/>
    <w:rsid w:val="004D54E0"/>
    <w:rsid w:val="004D56B4"/>
    <w:rsid w:val="004D6504"/>
    <w:rsid w:val="004D7C3B"/>
    <w:rsid w:val="004E03A7"/>
    <w:rsid w:val="004E0CA6"/>
    <w:rsid w:val="004E21A3"/>
    <w:rsid w:val="004E25D0"/>
    <w:rsid w:val="004E25DC"/>
    <w:rsid w:val="004E33C8"/>
    <w:rsid w:val="004F03AE"/>
    <w:rsid w:val="004F0734"/>
    <w:rsid w:val="004F1DA5"/>
    <w:rsid w:val="004F44A1"/>
    <w:rsid w:val="00502EED"/>
    <w:rsid w:val="00503CE9"/>
    <w:rsid w:val="00503E02"/>
    <w:rsid w:val="005042E2"/>
    <w:rsid w:val="00504A76"/>
    <w:rsid w:val="00505DB4"/>
    <w:rsid w:val="005069FA"/>
    <w:rsid w:val="00507615"/>
    <w:rsid w:val="00511916"/>
    <w:rsid w:val="00512F5D"/>
    <w:rsid w:val="005132B3"/>
    <w:rsid w:val="005142D4"/>
    <w:rsid w:val="005156EF"/>
    <w:rsid w:val="00515BBA"/>
    <w:rsid w:val="00515FB1"/>
    <w:rsid w:val="00517292"/>
    <w:rsid w:val="00517651"/>
    <w:rsid w:val="00521798"/>
    <w:rsid w:val="00523E02"/>
    <w:rsid w:val="00524680"/>
    <w:rsid w:val="00525884"/>
    <w:rsid w:val="00526358"/>
    <w:rsid w:val="00526D89"/>
    <w:rsid w:val="00531CFE"/>
    <w:rsid w:val="00532F24"/>
    <w:rsid w:val="00533727"/>
    <w:rsid w:val="005343D5"/>
    <w:rsid w:val="0053490B"/>
    <w:rsid w:val="005356CA"/>
    <w:rsid w:val="0053699D"/>
    <w:rsid w:val="00536E6D"/>
    <w:rsid w:val="00536EF6"/>
    <w:rsid w:val="00537446"/>
    <w:rsid w:val="00537A56"/>
    <w:rsid w:val="00537AC3"/>
    <w:rsid w:val="005405F2"/>
    <w:rsid w:val="00542CF8"/>
    <w:rsid w:val="0054765F"/>
    <w:rsid w:val="0055103F"/>
    <w:rsid w:val="00552930"/>
    <w:rsid w:val="00552C35"/>
    <w:rsid w:val="0055336D"/>
    <w:rsid w:val="00553F75"/>
    <w:rsid w:val="00554AB5"/>
    <w:rsid w:val="00554E85"/>
    <w:rsid w:val="00560EB5"/>
    <w:rsid w:val="00563B94"/>
    <w:rsid w:val="00563EA3"/>
    <w:rsid w:val="00564143"/>
    <w:rsid w:val="00564183"/>
    <w:rsid w:val="005646E7"/>
    <w:rsid w:val="005672EB"/>
    <w:rsid w:val="00567429"/>
    <w:rsid w:val="00571414"/>
    <w:rsid w:val="00571BA8"/>
    <w:rsid w:val="00573218"/>
    <w:rsid w:val="005746DA"/>
    <w:rsid w:val="005758E7"/>
    <w:rsid w:val="00575962"/>
    <w:rsid w:val="00575CB3"/>
    <w:rsid w:val="00576059"/>
    <w:rsid w:val="00576EA1"/>
    <w:rsid w:val="00577220"/>
    <w:rsid w:val="005822B1"/>
    <w:rsid w:val="00583CA8"/>
    <w:rsid w:val="00586496"/>
    <w:rsid w:val="005874D6"/>
    <w:rsid w:val="00591353"/>
    <w:rsid w:val="005929B9"/>
    <w:rsid w:val="00593F87"/>
    <w:rsid w:val="00594306"/>
    <w:rsid w:val="005948FD"/>
    <w:rsid w:val="00595186"/>
    <w:rsid w:val="005A1FEB"/>
    <w:rsid w:val="005A25DE"/>
    <w:rsid w:val="005A2EA0"/>
    <w:rsid w:val="005A380B"/>
    <w:rsid w:val="005A462E"/>
    <w:rsid w:val="005B059B"/>
    <w:rsid w:val="005B0BB8"/>
    <w:rsid w:val="005B0C20"/>
    <w:rsid w:val="005B12CE"/>
    <w:rsid w:val="005B1BAB"/>
    <w:rsid w:val="005B2F6F"/>
    <w:rsid w:val="005B41BE"/>
    <w:rsid w:val="005B46BB"/>
    <w:rsid w:val="005B504D"/>
    <w:rsid w:val="005B7F6D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64B3"/>
    <w:rsid w:val="005C7261"/>
    <w:rsid w:val="005C768C"/>
    <w:rsid w:val="005C7A2D"/>
    <w:rsid w:val="005C7D5E"/>
    <w:rsid w:val="005D0DDD"/>
    <w:rsid w:val="005D1E90"/>
    <w:rsid w:val="005D23C2"/>
    <w:rsid w:val="005D40DF"/>
    <w:rsid w:val="005D5F81"/>
    <w:rsid w:val="005D7061"/>
    <w:rsid w:val="005D7DDB"/>
    <w:rsid w:val="005E0B6A"/>
    <w:rsid w:val="005E2B1B"/>
    <w:rsid w:val="005E4F80"/>
    <w:rsid w:val="005E5354"/>
    <w:rsid w:val="005E5778"/>
    <w:rsid w:val="005E69DD"/>
    <w:rsid w:val="005E7763"/>
    <w:rsid w:val="005E7CB2"/>
    <w:rsid w:val="005F14B4"/>
    <w:rsid w:val="005F1702"/>
    <w:rsid w:val="005F1CD3"/>
    <w:rsid w:val="005F228B"/>
    <w:rsid w:val="005F637F"/>
    <w:rsid w:val="005F6F34"/>
    <w:rsid w:val="005F7A4C"/>
    <w:rsid w:val="005F7D98"/>
    <w:rsid w:val="005F7F79"/>
    <w:rsid w:val="00600F1C"/>
    <w:rsid w:val="00601871"/>
    <w:rsid w:val="00602C24"/>
    <w:rsid w:val="00602D0E"/>
    <w:rsid w:val="00602F21"/>
    <w:rsid w:val="0060334C"/>
    <w:rsid w:val="00603710"/>
    <w:rsid w:val="00604F37"/>
    <w:rsid w:val="00605544"/>
    <w:rsid w:val="00605665"/>
    <w:rsid w:val="00605D12"/>
    <w:rsid w:val="00605FAA"/>
    <w:rsid w:val="00606D41"/>
    <w:rsid w:val="00606F43"/>
    <w:rsid w:val="0060774F"/>
    <w:rsid w:val="00607B33"/>
    <w:rsid w:val="006104A3"/>
    <w:rsid w:val="00611744"/>
    <w:rsid w:val="006123EF"/>
    <w:rsid w:val="00613C8D"/>
    <w:rsid w:val="006140EB"/>
    <w:rsid w:val="00614B94"/>
    <w:rsid w:val="00614F81"/>
    <w:rsid w:val="00616536"/>
    <w:rsid w:val="0061694B"/>
    <w:rsid w:val="00620282"/>
    <w:rsid w:val="006234D4"/>
    <w:rsid w:val="006249DE"/>
    <w:rsid w:val="00626140"/>
    <w:rsid w:val="00626AC1"/>
    <w:rsid w:val="0062778D"/>
    <w:rsid w:val="00631127"/>
    <w:rsid w:val="006314E6"/>
    <w:rsid w:val="00632E7C"/>
    <w:rsid w:val="006332F5"/>
    <w:rsid w:val="00635A62"/>
    <w:rsid w:val="006364B1"/>
    <w:rsid w:val="0063671F"/>
    <w:rsid w:val="006374C0"/>
    <w:rsid w:val="00637A0E"/>
    <w:rsid w:val="0064279F"/>
    <w:rsid w:val="00643357"/>
    <w:rsid w:val="006437C4"/>
    <w:rsid w:val="00643DC5"/>
    <w:rsid w:val="006440D9"/>
    <w:rsid w:val="00644381"/>
    <w:rsid w:val="00644682"/>
    <w:rsid w:val="006462B4"/>
    <w:rsid w:val="006467A2"/>
    <w:rsid w:val="006506F1"/>
    <w:rsid w:val="00651882"/>
    <w:rsid w:val="006530FC"/>
    <w:rsid w:val="0065430F"/>
    <w:rsid w:val="00654518"/>
    <w:rsid w:val="00656B55"/>
    <w:rsid w:val="00660E47"/>
    <w:rsid w:val="006611CF"/>
    <w:rsid w:val="00661BCE"/>
    <w:rsid w:val="00661E69"/>
    <w:rsid w:val="00662CCF"/>
    <w:rsid w:val="00663D52"/>
    <w:rsid w:val="00663FD1"/>
    <w:rsid w:val="006640CC"/>
    <w:rsid w:val="006644DB"/>
    <w:rsid w:val="00665660"/>
    <w:rsid w:val="00666AA8"/>
    <w:rsid w:val="00666BA5"/>
    <w:rsid w:val="0067007D"/>
    <w:rsid w:val="00672124"/>
    <w:rsid w:val="006729B0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5D"/>
    <w:rsid w:val="00692839"/>
    <w:rsid w:val="006930E8"/>
    <w:rsid w:val="00693A82"/>
    <w:rsid w:val="00694571"/>
    <w:rsid w:val="0069457B"/>
    <w:rsid w:val="00694F9E"/>
    <w:rsid w:val="006961C2"/>
    <w:rsid w:val="00696BE0"/>
    <w:rsid w:val="006A0711"/>
    <w:rsid w:val="006A0F10"/>
    <w:rsid w:val="006A110E"/>
    <w:rsid w:val="006A20B0"/>
    <w:rsid w:val="006A27E1"/>
    <w:rsid w:val="006A2DD0"/>
    <w:rsid w:val="006A40F7"/>
    <w:rsid w:val="006A41B8"/>
    <w:rsid w:val="006A4660"/>
    <w:rsid w:val="006A5816"/>
    <w:rsid w:val="006A65BD"/>
    <w:rsid w:val="006A6FF0"/>
    <w:rsid w:val="006A7FDF"/>
    <w:rsid w:val="006B0933"/>
    <w:rsid w:val="006B2FB6"/>
    <w:rsid w:val="006B310E"/>
    <w:rsid w:val="006B32F6"/>
    <w:rsid w:val="006B37CA"/>
    <w:rsid w:val="006B3EEF"/>
    <w:rsid w:val="006B5D41"/>
    <w:rsid w:val="006B61FE"/>
    <w:rsid w:val="006B73EF"/>
    <w:rsid w:val="006C0443"/>
    <w:rsid w:val="006C098A"/>
    <w:rsid w:val="006C11E3"/>
    <w:rsid w:val="006C1DCB"/>
    <w:rsid w:val="006C3CB7"/>
    <w:rsid w:val="006C3FE1"/>
    <w:rsid w:val="006C4F43"/>
    <w:rsid w:val="006C5C03"/>
    <w:rsid w:val="006C65A5"/>
    <w:rsid w:val="006C701D"/>
    <w:rsid w:val="006D165F"/>
    <w:rsid w:val="006D2A78"/>
    <w:rsid w:val="006D4E44"/>
    <w:rsid w:val="006D4F33"/>
    <w:rsid w:val="006D5F17"/>
    <w:rsid w:val="006D6104"/>
    <w:rsid w:val="006D68A0"/>
    <w:rsid w:val="006E114F"/>
    <w:rsid w:val="006E3EDB"/>
    <w:rsid w:val="006E4513"/>
    <w:rsid w:val="006E4E72"/>
    <w:rsid w:val="006E559B"/>
    <w:rsid w:val="006E69FF"/>
    <w:rsid w:val="006E7378"/>
    <w:rsid w:val="006F1A30"/>
    <w:rsid w:val="006F3672"/>
    <w:rsid w:val="006F4F24"/>
    <w:rsid w:val="006F5531"/>
    <w:rsid w:val="006F5898"/>
    <w:rsid w:val="006F5B66"/>
    <w:rsid w:val="006F62AA"/>
    <w:rsid w:val="006F73A7"/>
    <w:rsid w:val="006F7A22"/>
    <w:rsid w:val="0070004D"/>
    <w:rsid w:val="007007DB"/>
    <w:rsid w:val="00700A8B"/>
    <w:rsid w:val="00700FF1"/>
    <w:rsid w:val="00701B5E"/>
    <w:rsid w:val="00701E1F"/>
    <w:rsid w:val="00702966"/>
    <w:rsid w:val="0070313B"/>
    <w:rsid w:val="00703368"/>
    <w:rsid w:val="00705806"/>
    <w:rsid w:val="00707711"/>
    <w:rsid w:val="00710F57"/>
    <w:rsid w:val="00712085"/>
    <w:rsid w:val="0071426D"/>
    <w:rsid w:val="00714926"/>
    <w:rsid w:val="00714B03"/>
    <w:rsid w:val="0071571E"/>
    <w:rsid w:val="00715890"/>
    <w:rsid w:val="00716272"/>
    <w:rsid w:val="007163C5"/>
    <w:rsid w:val="00717E43"/>
    <w:rsid w:val="00720643"/>
    <w:rsid w:val="00720C56"/>
    <w:rsid w:val="00720D6B"/>
    <w:rsid w:val="00722261"/>
    <w:rsid w:val="00722560"/>
    <w:rsid w:val="00722893"/>
    <w:rsid w:val="0072458A"/>
    <w:rsid w:val="00726CFE"/>
    <w:rsid w:val="0073015E"/>
    <w:rsid w:val="007302F3"/>
    <w:rsid w:val="00731058"/>
    <w:rsid w:val="00732959"/>
    <w:rsid w:val="007333A6"/>
    <w:rsid w:val="00734076"/>
    <w:rsid w:val="00735847"/>
    <w:rsid w:val="00735F45"/>
    <w:rsid w:val="00737AF6"/>
    <w:rsid w:val="00737F2C"/>
    <w:rsid w:val="0074148F"/>
    <w:rsid w:val="00745573"/>
    <w:rsid w:val="00746398"/>
    <w:rsid w:val="00746B38"/>
    <w:rsid w:val="00747EBE"/>
    <w:rsid w:val="00747F93"/>
    <w:rsid w:val="00750070"/>
    <w:rsid w:val="0075159F"/>
    <w:rsid w:val="00753120"/>
    <w:rsid w:val="00754500"/>
    <w:rsid w:val="00754983"/>
    <w:rsid w:val="00754B2D"/>
    <w:rsid w:val="00755522"/>
    <w:rsid w:val="0075591F"/>
    <w:rsid w:val="007563C8"/>
    <w:rsid w:val="00756B5A"/>
    <w:rsid w:val="007616A6"/>
    <w:rsid w:val="00761FA7"/>
    <w:rsid w:val="00762711"/>
    <w:rsid w:val="00765C53"/>
    <w:rsid w:val="00765DF8"/>
    <w:rsid w:val="00766D6C"/>
    <w:rsid w:val="0077042B"/>
    <w:rsid w:val="00771178"/>
    <w:rsid w:val="007712BC"/>
    <w:rsid w:val="00774388"/>
    <w:rsid w:val="0077444E"/>
    <w:rsid w:val="007749EA"/>
    <w:rsid w:val="00774E93"/>
    <w:rsid w:val="007757CF"/>
    <w:rsid w:val="00776A93"/>
    <w:rsid w:val="00776ECA"/>
    <w:rsid w:val="00777257"/>
    <w:rsid w:val="0077784D"/>
    <w:rsid w:val="007778D5"/>
    <w:rsid w:val="00777CF2"/>
    <w:rsid w:val="00780607"/>
    <w:rsid w:val="0078084B"/>
    <w:rsid w:val="00780D28"/>
    <w:rsid w:val="0078263E"/>
    <w:rsid w:val="007836F0"/>
    <w:rsid w:val="007845F9"/>
    <w:rsid w:val="0078523C"/>
    <w:rsid w:val="00785685"/>
    <w:rsid w:val="007863D9"/>
    <w:rsid w:val="00787EF4"/>
    <w:rsid w:val="00790D9D"/>
    <w:rsid w:val="00790F0F"/>
    <w:rsid w:val="00791090"/>
    <w:rsid w:val="00793038"/>
    <w:rsid w:val="00794542"/>
    <w:rsid w:val="007960A4"/>
    <w:rsid w:val="00797F8B"/>
    <w:rsid w:val="007A00ED"/>
    <w:rsid w:val="007A0406"/>
    <w:rsid w:val="007A10E4"/>
    <w:rsid w:val="007A23EE"/>
    <w:rsid w:val="007A2F24"/>
    <w:rsid w:val="007A3CA3"/>
    <w:rsid w:val="007A44C8"/>
    <w:rsid w:val="007A5073"/>
    <w:rsid w:val="007A64C5"/>
    <w:rsid w:val="007A6745"/>
    <w:rsid w:val="007B072F"/>
    <w:rsid w:val="007B1B1A"/>
    <w:rsid w:val="007B2AF2"/>
    <w:rsid w:val="007B2E30"/>
    <w:rsid w:val="007B305C"/>
    <w:rsid w:val="007B4507"/>
    <w:rsid w:val="007B489B"/>
    <w:rsid w:val="007B594D"/>
    <w:rsid w:val="007B61A0"/>
    <w:rsid w:val="007B6B08"/>
    <w:rsid w:val="007C19F9"/>
    <w:rsid w:val="007C51AD"/>
    <w:rsid w:val="007C5E6B"/>
    <w:rsid w:val="007D03EB"/>
    <w:rsid w:val="007D08D5"/>
    <w:rsid w:val="007D11AA"/>
    <w:rsid w:val="007D12C6"/>
    <w:rsid w:val="007D205F"/>
    <w:rsid w:val="007D2380"/>
    <w:rsid w:val="007D2E01"/>
    <w:rsid w:val="007D4460"/>
    <w:rsid w:val="007D4830"/>
    <w:rsid w:val="007D51E7"/>
    <w:rsid w:val="007D571F"/>
    <w:rsid w:val="007D6FCA"/>
    <w:rsid w:val="007D71DD"/>
    <w:rsid w:val="007E0DAB"/>
    <w:rsid w:val="007E0ED8"/>
    <w:rsid w:val="007E1618"/>
    <w:rsid w:val="007E2469"/>
    <w:rsid w:val="007E3323"/>
    <w:rsid w:val="007E6982"/>
    <w:rsid w:val="007E69FD"/>
    <w:rsid w:val="007E7424"/>
    <w:rsid w:val="007F0EC0"/>
    <w:rsid w:val="007F5652"/>
    <w:rsid w:val="00801372"/>
    <w:rsid w:val="00802D2F"/>
    <w:rsid w:val="00802D42"/>
    <w:rsid w:val="0080383B"/>
    <w:rsid w:val="008040AE"/>
    <w:rsid w:val="00804928"/>
    <w:rsid w:val="00804DEE"/>
    <w:rsid w:val="00804EB6"/>
    <w:rsid w:val="00805473"/>
    <w:rsid w:val="008100C5"/>
    <w:rsid w:val="00810D69"/>
    <w:rsid w:val="0081110D"/>
    <w:rsid w:val="008125AE"/>
    <w:rsid w:val="00812D27"/>
    <w:rsid w:val="00813AFE"/>
    <w:rsid w:val="00813CDA"/>
    <w:rsid w:val="00814116"/>
    <w:rsid w:val="00814EB2"/>
    <w:rsid w:val="00815065"/>
    <w:rsid w:val="0081524D"/>
    <w:rsid w:val="0081668A"/>
    <w:rsid w:val="00817238"/>
    <w:rsid w:val="00817307"/>
    <w:rsid w:val="008201BC"/>
    <w:rsid w:val="008202D3"/>
    <w:rsid w:val="00820458"/>
    <w:rsid w:val="00821BB9"/>
    <w:rsid w:val="0082215E"/>
    <w:rsid w:val="0082289F"/>
    <w:rsid w:val="00823382"/>
    <w:rsid w:val="00823431"/>
    <w:rsid w:val="00824752"/>
    <w:rsid w:val="00824754"/>
    <w:rsid w:val="008256AB"/>
    <w:rsid w:val="00826065"/>
    <w:rsid w:val="00827AEC"/>
    <w:rsid w:val="00827F1C"/>
    <w:rsid w:val="00830019"/>
    <w:rsid w:val="008323A8"/>
    <w:rsid w:val="008328C5"/>
    <w:rsid w:val="00832B18"/>
    <w:rsid w:val="00834D6E"/>
    <w:rsid w:val="00834E2C"/>
    <w:rsid w:val="00835B9F"/>
    <w:rsid w:val="00837764"/>
    <w:rsid w:val="00837B01"/>
    <w:rsid w:val="00841431"/>
    <w:rsid w:val="00841983"/>
    <w:rsid w:val="00841E31"/>
    <w:rsid w:val="0084228F"/>
    <w:rsid w:val="00842F0A"/>
    <w:rsid w:val="00843BF8"/>
    <w:rsid w:val="00843DAE"/>
    <w:rsid w:val="00845939"/>
    <w:rsid w:val="00845D87"/>
    <w:rsid w:val="0084684D"/>
    <w:rsid w:val="0084760E"/>
    <w:rsid w:val="00851105"/>
    <w:rsid w:val="008519CA"/>
    <w:rsid w:val="00851E10"/>
    <w:rsid w:val="00851E65"/>
    <w:rsid w:val="008528E9"/>
    <w:rsid w:val="00855857"/>
    <w:rsid w:val="008566D5"/>
    <w:rsid w:val="0085731B"/>
    <w:rsid w:val="00860362"/>
    <w:rsid w:val="00860CE8"/>
    <w:rsid w:val="00862C06"/>
    <w:rsid w:val="00863B64"/>
    <w:rsid w:val="00865E9E"/>
    <w:rsid w:val="008663E2"/>
    <w:rsid w:val="00866762"/>
    <w:rsid w:val="00866E93"/>
    <w:rsid w:val="00870D3B"/>
    <w:rsid w:val="008710DC"/>
    <w:rsid w:val="00872CCB"/>
    <w:rsid w:val="008731D9"/>
    <w:rsid w:val="008740B3"/>
    <w:rsid w:val="00874FA7"/>
    <w:rsid w:val="00875084"/>
    <w:rsid w:val="0087648D"/>
    <w:rsid w:val="008764F0"/>
    <w:rsid w:val="00880A65"/>
    <w:rsid w:val="008817C5"/>
    <w:rsid w:val="00883FF7"/>
    <w:rsid w:val="00886BAD"/>
    <w:rsid w:val="00887B54"/>
    <w:rsid w:val="00887EB4"/>
    <w:rsid w:val="008913F5"/>
    <w:rsid w:val="00891D7F"/>
    <w:rsid w:val="008922D2"/>
    <w:rsid w:val="0089308A"/>
    <w:rsid w:val="00893E68"/>
    <w:rsid w:val="0089531A"/>
    <w:rsid w:val="008958A7"/>
    <w:rsid w:val="00897341"/>
    <w:rsid w:val="00897F1C"/>
    <w:rsid w:val="008A32DC"/>
    <w:rsid w:val="008A3359"/>
    <w:rsid w:val="008A4EFF"/>
    <w:rsid w:val="008A5739"/>
    <w:rsid w:val="008A6215"/>
    <w:rsid w:val="008A779A"/>
    <w:rsid w:val="008A78A9"/>
    <w:rsid w:val="008A78CB"/>
    <w:rsid w:val="008A7C38"/>
    <w:rsid w:val="008B09D9"/>
    <w:rsid w:val="008B266E"/>
    <w:rsid w:val="008B5A87"/>
    <w:rsid w:val="008C0397"/>
    <w:rsid w:val="008C23B7"/>
    <w:rsid w:val="008C32C7"/>
    <w:rsid w:val="008C3684"/>
    <w:rsid w:val="008C37F6"/>
    <w:rsid w:val="008C396B"/>
    <w:rsid w:val="008C3ACD"/>
    <w:rsid w:val="008C71FA"/>
    <w:rsid w:val="008C7474"/>
    <w:rsid w:val="008C75B4"/>
    <w:rsid w:val="008C7CB0"/>
    <w:rsid w:val="008D35D2"/>
    <w:rsid w:val="008D3B95"/>
    <w:rsid w:val="008D42F0"/>
    <w:rsid w:val="008D4F41"/>
    <w:rsid w:val="008E04FB"/>
    <w:rsid w:val="008E1B8C"/>
    <w:rsid w:val="008E34CA"/>
    <w:rsid w:val="008E377E"/>
    <w:rsid w:val="008E3C31"/>
    <w:rsid w:val="008E42BB"/>
    <w:rsid w:val="008E4AC3"/>
    <w:rsid w:val="008E5C7A"/>
    <w:rsid w:val="008E5F19"/>
    <w:rsid w:val="008E6283"/>
    <w:rsid w:val="008E6856"/>
    <w:rsid w:val="008E74F7"/>
    <w:rsid w:val="008F31DE"/>
    <w:rsid w:val="008F35EA"/>
    <w:rsid w:val="008F58DC"/>
    <w:rsid w:val="008F6351"/>
    <w:rsid w:val="00900556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12CA"/>
    <w:rsid w:val="009121F3"/>
    <w:rsid w:val="00913857"/>
    <w:rsid w:val="0091385C"/>
    <w:rsid w:val="00916BAC"/>
    <w:rsid w:val="009178BD"/>
    <w:rsid w:val="00920020"/>
    <w:rsid w:val="009209EE"/>
    <w:rsid w:val="0092169D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27B5F"/>
    <w:rsid w:val="00930ADC"/>
    <w:rsid w:val="009318B8"/>
    <w:rsid w:val="009318F9"/>
    <w:rsid w:val="00932A05"/>
    <w:rsid w:val="00932D16"/>
    <w:rsid w:val="00934395"/>
    <w:rsid w:val="00934BA8"/>
    <w:rsid w:val="00935ECE"/>
    <w:rsid w:val="009367BC"/>
    <w:rsid w:val="00937E6D"/>
    <w:rsid w:val="009402FA"/>
    <w:rsid w:val="00941121"/>
    <w:rsid w:val="00941497"/>
    <w:rsid w:val="00943311"/>
    <w:rsid w:val="0094412C"/>
    <w:rsid w:val="0094460A"/>
    <w:rsid w:val="009473FF"/>
    <w:rsid w:val="009507ED"/>
    <w:rsid w:val="009510B3"/>
    <w:rsid w:val="0095127B"/>
    <w:rsid w:val="0095211C"/>
    <w:rsid w:val="009552D6"/>
    <w:rsid w:val="00956B05"/>
    <w:rsid w:val="00957B3C"/>
    <w:rsid w:val="0096036F"/>
    <w:rsid w:val="009642AA"/>
    <w:rsid w:val="0096450F"/>
    <w:rsid w:val="00965B79"/>
    <w:rsid w:val="00966E27"/>
    <w:rsid w:val="00967F37"/>
    <w:rsid w:val="00970D01"/>
    <w:rsid w:val="00971032"/>
    <w:rsid w:val="00971363"/>
    <w:rsid w:val="00972896"/>
    <w:rsid w:val="00975155"/>
    <w:rsid w:val="00975BC6"/>
    <w:rsid w:val="00975DEC"/>
    <w:rsid w:val="00980F0A"/>
    <w:rsid w:val="009814D2"/>
    <w:rsid w:val="00982B7B"/>
    <w:rsid w:val="0098368C"/>
    <w:rsid w:val="00984FD2"/>
    <w:rsid w:val="00986555"/>
    <w:rsid w:val="009865D8"/>
    <w:rsid w:val="00990174"/>
    <w:rsid w:val="0099033B"/>
    <w:rsid w:val="0099048B"/>
    <w:rsid w:val="00990EA3"/>
    <w:rsid w:val="0099294A"/>
    <w:rsid w:val="00993C6F"/>
    <w:rsid w:val="0099652F"/>
    <w:rsid w:val="00997381"/>
    <w:rsid w:val="00997D92"/>
    <w:rsid w:val="009A0CBB"/>
    <w:rsid w:val="009A2329"/>
    <w:rsid w:val="009A2B59"/>
    <w:rsid w:val="009A2B7E"/>
    <w:rsid w:val="009A3325"/>
    <w:rsid w:val="009A43B4"/>
    <w:rsid w:val="009A563D"/>
    <w:rsid w:val="009A58B9"/>
    <w:rsid w:val="009A5CF9"/>
    <w:rsid w:val="009A65B3"/>
    <w:rsid w:val="009A7685"/>
    <w:rsid w:val="009B12D8"/>
    <w:rsid w:val="009B3ACC"/>
    <w:rsid w:val="009B651B"/>
    <w:rsid w:val="009B6AC6"/>
    <w:rsid w:val="009C0566"/>
    <w:rsid w:val="009C0C07"/>
    <w:rsid w:val="009C155D"/>
    <w:rsid w:val="009C224E"/>
    <w:rsid w:val="009C23A4"/>
    <w:rsid w:val="009C342E"/>
    <w:rsid w:val="009C56EE"/>
    <w:rsid w:val="009C724D"/>
    <w:rsid w:val="009D000E"/>
    <w:rsid w:val="009D05E2"/>
    <w:rsid w:val="009D084E"/>
    <w:rsid w:val="009D0DA9"/>
    <w:rsid w:val="009D140C"/>
    <w:rsid w:val="009D2405"/>
    <w:rsid w:val="009D29ED"/>
    <w:rsid w:val="009D2ADD"/>
    <w:rsid w:val="009D2C76"/>
    <w:rsid w:val="009D358B"/>
    <w:rsid w:val="009D4F29"/>
    <w:rsid w:val="009D74CD"/>
    <w:rsid w:val="009E0DF5"/>
    <w:rsid w:val="009E12E6"/>
    <w:rsid w:val="009E31EE"/>
    <w:rsid w:val="009E60B8"/>
    <w:rsid w:val="009E6736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D2F"/>
    <w:rsid w:val="009F3EB8"/>
    <w:rsid w:val="009F532F"/>
    <w:rsid w:val="009F5586"/>
    <w:rsid w:val="009F5D57"/>
    <w:rsid w:val="009F62C5"/>
    <w:rsid w:val="009F6C99"/>
    <w:rsid w:val="009F6CB3"/>
    <w:rsid w:val="009F7E57"/>
    <w:rsid w:val="00A0079F"/>
    <w:rsid w:val="00A00CC1"/>
    <w:rsid w:val="00A04497"/>
    <w:rsid w:val="00A05454"/>
    <w:rsid w:val="00A07308"/>
    <w:rsid w:val="00A07DEE"/>
    <w:rsid w:val="00A10D4D"/>
    <w:rsid w:val="00A1652B"/>
    <w:rsid w:val="00A16544"/>
    <w:rsid w:val="00A16B1F"/>
    <w:rsid w:val="00A171F1"/>
    <w:rsid w:val="00A179C2"/>
    <w:rsid w:val="00A2095A"/>
    <w:rsid w:val="00A21647"/>
    <w:rsid w:val="00A21B22"/>
    <w:rsid w:val="00A2241E"/>
    <w:rsid w:val="00A228CE"/>
    <w:rsid w:val="00A23A5E"/>
    <w:rsid w:val="00A24AF7"/>
    <w:rsid w:val="00A250BD"/>
    <w:rsid w:val="00A25A41"/>
    <w:rsid w:val="00A26147"/>
    <w:rsid w:val="00A26E9C"/>
    <w:rsid w:val="00A27630"/>
    <w:rsid w:val="00A27A58"/>
    <w:rsid w:val="00A32493"/>
    <w:rsid w:val="00A32E0A"/>
    <w:rsid w:val="00A32F70"/>
    <w:rsid w:val="00A33A61"/>
    <w:rsid w:val="00A352FE"/>
    <w:rsid w:val="00A37AE2"/>
    <w:rsid w:val="00A40FF7"/>
    <w:rsid w:val="00A42BEC"/>
    <w:rsid w:val="00A436A6"/>
    <w:rsid w:val="00A43FA4"/>
    <w:rsid w:val="00A440A0"/>
    <w:rsid w:val="00A4519F"/>
    <w:rsid w:val="00A45B3E"/>
    <w:rsid w:val="00A50330"/>
    <w:rsid w:val="00A51236"/>
    <w:rsid w:val="00A540FA"/>
    <w:rsid w:val="00A54E84"/>
    <w:rsid w:val="00A55CCB"/>
    <w:rsid w:val="00A5618A"/>
    <w:rsid w:val="00A57052"/>
    <w:rsid w:val="00A57A5F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5108"/>
    <w:rsid w:val="00A765D0"/>
    <w:rsid w:val="00A76ADE"/>
    <w:rsid w:val="00A80F3A"/>
    <w:rsid w:val="00A815D8"/>
    <w:rsid w:val="00A81D05"/>
    <w:rsid w:val="00A81DF6"/>
    <w:rsid w:val="00A82689"/>
    <w:rsid w:val="00A83B38"/>
    <w:rsid w:val="00A8473F"/>
    <w:rsid w:val="00A84E76"/>
    <w:rsid w:val="00A87772"/>
    <w:rsid w:val="00A87D55"/>
    <w:rsid w:val="00A912C1"/>
    <w:rsid w:val="00A928CF"/>
    <w:rsid w:val="00A92FB0"/>
    <w:rsid w:val="00A97791"/>
    <w:rsid w:val="00A97C91"/>
    <w:rsid w:val="00AA0A05"/>
    <w:rsid w:val="00AA2A46"/>
    <w:rsid w:val="00AA2D05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69DB"/>
    <w:rsid w:val="00AC032E"/>
    <w:rsid w:val="00AC0E5E"/>
    <w:rsid w:val="00AC193F"/>
    <w:rsid w:val="00AC1D3F"/>
    <w:rsid w:val="00AC355D"/>
    <w:rsid w:val="00AC4EEA"/>
    <w:rsid w:val="00AC5A73"/>
    <w:rsid w:val="00AC5AA5"/>
    <w:rsid w:val="00AC5AF9"/>
    <w:rsid w:val="00AC74A5"/>
    <w:rsid w:val="00AD4C9B"/>
    <w:rsid w:val="00AD4D23"/>
    <w:rsid w:val="00AD5AF7"/>
    <w:rsid w:val="00AD5EB0"/>
    <w:rsid w:val="00AD720E"/>
    <w:rsid w:val="00AE0667"/>
    <w:rsid w:val="00AE0E1F"/>
    <w:rsid w:val="00AE1005"/>
    <w:rsid w:val="00AE18E3"/>
    <w:rsid w:val="00AE1949"/>
    <w:rsid w:val="00AE28C3"/>
    <w:rsid w:val="00AE4CF8"/>
    <w:rsid w:val="00AE5D1D"/>
    <w:rsid w:val="00AE5FAD"/>
    <w:rsid w:val="00AE60DB"/>
    <w:rsid w:val="00AE67B3"/>
    <w:rsid w:val="00AE7F6A"/>
    <w:rsid w:val="00AF1054"/>
    <w:rsid w:val="00AF27B7"/>
    <w:rsid w:val="00AF2BFE"/>
    <w:rsid w:val="00AF2C98"/>
    <w:rsid w:val="00AF38AF"/>
    <w:rsid w:val="00AF3A3F"/>
    <w:rsid w:val="00AF4921"/>
    <w:rsid w:val="00AF6254"/>
    <w:rsid w:val="00B00AF2"/>
    <w:rsid w:val="00B01A5B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70D8"/>
    <w:rsid w:val="00B075C5"/>
    <w:rsid w:val="00B12C13"/>
    <w:rsid w:val="00B13ECA"/>
    <w:rsid w:val="00B14CDA"/>
    <w:rsid w:val="00B15A50"/>
    <w:rsid w:val="00B16AE4"/>
    <w:rsid w:val="00B16EA5"/>
    <w:rsid w:val="00B17898"/>
    <w:rsid w:val="00B2010D"/>
    <w:rsid w:val="00B202D0"/>
    <w:rsid w:val="00B22899"/>
    <w:rsid w:val="00B22B1C"/>
    <w:rsid w:val="00B24146"/>
    <w:rsid w:val="00B249BA"/>
    <w:rsid w:val="00B25B30"/>
    <w:rsid w:val="00B2640A"/>
    <w:rsid w:val="00B26494"/>
    <w:rsid w:val="00B27F1C"/>
    <w:rsid w:val="00B341EF"/>
    <w:rsid w:val="00B35429"/>
    <w:rsid w:val="00B369D4"/>
    <w:rsid w:val="00B37793"/>
    <w:rsid w:val="00B37F96"/>
    <w:rsid w:val="00B40163"/>
    <w:rsid w:val="00B41EB7"/>
    <w:rsid w:val="00B44C70"/>
    <w:rsid w:val="00B45799"/>
    <w:rsid w:val="00B46BE1"/>
    <w:rsid w:val="00B46DEC"/>
    <w:rsid w:val="00B47DFD"/>
    <w:rsid w:val="00B50955"/>
    <w:rsid w:val="00B50C7E"/>
    <w:rsid w:val="00B50C96"/>
    <w:rsid w:val="00B50E1E"/>
    <w:rsid w:val="00B50FDC"/>
    <w:rsid w:val="00B51713"/>
    <w:rsid w:val="00B520E3"/>
    <w:rsid w:val="00B56795"/>
    <w:rsid w:val="00B60380"/>
    <w:rsid w:val="00B60CA9"/>
    <w:rsid w:val="00B62D78"/>
    <w:rsid w:val="00B6368D"/>
    <w:rsid w:val="00B641CA"/>
    <w:rsid w:val="00B66550"/>
    <w:rsid w:val="00B70CDF"/>
    <w:rsid w:val="00B72704"/>
    <w:rsid w:val="00B7289B"/>
    <w:rsid w:val="00B733C7"/>
    <w:rsid w:val="00B742BA"/>
    <w:rsid w:val="00B75105"/>
    <w:rsid w:val="00B7522B"/>
    <w:rsid w:val="00B753F0"/>
    <w:rsid w:val="00B7574C"/>
    <w:rsid w:val="00B77452"/>
    <w:rsid w:val="00B802B8"/>
    <w:rsid w:val="00B814E1"/>
    <w:rsid w:val="00B82AC3"/>
    <w:rsid w:val="00B82B39"/>
    <w:rsid w:val="00B83248"/>
    <w:rsid w:val="00B83EEC"/>
    <w:rsid w:val="00B843C7"/>
    <w:rsid w:val="00B85390"/>
    <w:rsid w:val="00B85573"/>
    <w:rsid w:val="00B85A3C"/>
    <w:rsid w:val="00B85E18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28CB"/>
    <w:rsid w:val="00B92B15"/>
    <w:rsid w:val="00B94583"/>
    <w:rsid w:val="00B9478E"/>
    <w:rsid w:val="00B947BB"/>
    <w:rsid w:val="00B96EDE"/>
    <w:rsid w:val="00B97170"/>
    <w:rsid w:val="00BA0509"/>
    <w:rsid w:val="00BA0DB4"/>
    <w:rsid w:val="00BA1432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C91"/>
    <w:rsid w:val="00BB3400"/>
    <w:rsid w:val="00BB42D6"/>
    <w:rsid w:val="00BB558A"/>
    <w:rsid w:val="00BB61AE"/>
    <w:rsid w:val="00BC043B"/>
    <w:rsid w:val="00BC1D7C"/>
    <w:rsid w:val="00BC202B"/>
    <w:rsid w:val="00BC2172"/>
    <w:rsid w:val="00BC2A74"/>
    <w:rsid w:val="00BC553C"/>
    <w:rsid w:val="00BC578C"/>
    <w:rsid w:val="00BC5FC5"/>
    <w:rsid w:val="00BC7E42"/>
    <w:rsid w:val="00BD12A6"/>
    <w:rsid w:val="00BD1810"/>
    <w:rsid w:val="00BD22A8"/>
    <w:rsid w:val="00BD3556"/>
    <w:rsid w:val="00BD503B"/>
    <w:rsid w:val="00BE1679"/>
    <w:rsid w:val="00BE1EA2"/>
    <w:rsid w:val="00BE4916"/>
    <w:rsid w:val="00BE4B03"/>
    <w:rsid w:val="00BE4B75"/>
    <w:rsid w:val="00BE72E5"/>
    <w:rsid w:val="00BE7447"/>
    <w:rsid w:val="00BF0433"/>
    <w:rsid w:val="00BF1C87"/>
    <w:rsid w:val="00BF3BBD"/>
    <w:rsid w:val="00BF4107"/>
    <w:rsid w:val="00BF4FD4"/>
    <w:rsid w:val="00BF6CD4"/>
    <w:rsid w:val="00BF76C2"/>
    <w:rsid w:val="00C0014E"/>
    <w:rsid w:val="00C011F0"/>
    <w:rsid w:val="00C01DFB"/>
    <w:rsid w:val="00C033F9"/>
    <w:rsid w:val="00C03751"/>
    <w:rsid w:val="00C03F48"/>
    <w:rsid w:val="00C04A9F"/>
    <w:rsid w:val="00C05005"/>
    <w:rsid w:val="00C054B9"/>
    <w:rsid w:val="00C057AA"/>
    <w:rsid w:val="00C05809"/>
    <w:rsid w:val="00C06535"/>
    <w:rsid w:val="00C11437"/>
    <w:rsid w:val="00C129AC"/>
    <w:rsid w:val="00C1380E"/>
    <w:rsid w:val="00C138A8"/>
    <w:rsid w:val="00C13905"/>
    <w:rsid w:val="00C1401F"/>
    <w:rsid w:val="00C144F0"/>
    <w:rsid w:val="00C1460B"/>
    <w:rsid w:val="00C162C9"/>
    <w:rsid w:val="00C16430"/>
    <w:rsid w:val="00C1706C"/>
    <w:rsid w:val="00C17917"/>
    <w:rsid w:val="00C21056"/>
    <w:rsid w:val="00C2215F"/>
    <w:rsid w:val="00C227D8"/>
    <w:rsid w:val="00C24F2D"/>
    <w:rsid w:val="00C25841"/>
    <w:rsid w:val="00C25F53"/>
    <w:rsid w:val="00C26968"/>
    <w:rsid w:val="00C30086"/>
    <w:rsid w:val="00C30F9D"/>
    <w:rsid w:val="00C3173A"/>
    <w:rsid w:val="00C31D8B"/>
    <w:rsid w:val="00C32717"/>
    <w:rsid w:val="00C3329E"/>
    <w:rsid w:val="00C34513"/>
    <w:rsid w:val="00C34897"/>
    <w:rsid w:val="00C34B22"/>
    <w:rsid w:val="00C34C4D"/>
    <w:rsid w:val="00C36D65"/>
    <w:rsid w:val="00C40AD5"/>
    <w:rsid w:val="00C41740"/>
    <w:rsid w:val="00C419CA"/>
    <w:rsid w:val="00C420D6"/>
    <w:rsid w:val="00C43F77"/>
    <w:rsid w:val="00C44C8C"/>
    <w:rsid w:val="00C44FD1"/>
    <w:rsid w:val="00C45377"/>
    <w:rsid w:val="00C46649"/>
    <w:rsid w:val="00C50808"/>
    <w:rsid w:val="00C50F5F"/>
    <w:rsid w:val="00C51DE4"/>
    <w:rsid w:val="00C524D6"/>
    <w:rsid w:val="00C52506"/>
    <w:rsid w:val="00C52CE0"/>
    <w:rsid w:val="00C5331E"/>
    <w:rsid w:val="00C54C44"/>
    <w:rsid w:val="00C54DC8"/>
    <w:rsid w:val="00C558D6"/>
    <w:rsid w:val="00C56FCD"/>
    <w:rsid w:val="00C5708B"/>
    <w:rsid w:val="00C573AB"/>
    <w:rsid w:val="00C6019E"/>
    <w:rsid w:val="00C6290B"/>
    <w:rsid w:val="00C63B99"/>
    <w:rsid w:val="00C6421A"/>
    <w:rsid w:val="00C65364"/>
    <w:rsid w:val="00C65801"/>
    <w:rsid w:val="00C66596"/>
    <w:rsid w:val="00C669E4"/>
    <w:rsid w:val="00C66A61"/>
    <w:rsid w:val="00C6722A"/>
    <w:rsid w:val="00C7036A"/>
    <w:rsid w:val="00C71427"/>
    <w:rsid w:val="00C7250F"/>
    <w:rsid w:val="00C72F11"/>
    <w:rsid w:val="00C73BAD"/>
    <w:rsid w:val="00C73F8F"/>
    <w:rsid w:val="00C7409C"/>
    <w:rsid w:val="00C74593"/>
    <w:rsid w:val="00C74D45"/>
    <w:rsid w:val="00C75DE4"/>
    <w:rsid w:val="00C77C04"/>
    <w:rsid w:val="00C800DC"/>
    <w:rsid w:val="00C8038B"/>
    <w:rsid w:val="00C80B12"/>
    <w:rsid w:val="00C80B6F"/>
    <w:rsid w:val="00C8100B"/>
    <w:rsid w:val="00C824F1"/>
    <w:rsid w:val="00C82FBB"/>
    <w:rsid w:val="00C85DE3"/>
    <w:rsid w:val="00C86256"/>
    <w:rsid w:val="00C90654"/>
    <w:rsid w:val="00C90E23"/>
    <w:rsid w:val="00C9253B"/>
    <w:rsid w:val="00C9289B"/>
    <w:rsid w:val="00C92CF0"/>
    <w:rsid w:val="00C92E15"/>
    <w:rsid w:val="00C933F6"/>
    <w:rsid w:val="00C93ECB"/>
    <w:rsid w:val="00C95891"/>
    <w:rsid w:val="00C95CC0"/>
    <w:rsid w:val="00C96684"/>
    <w:rsid w:val="00C9743B"/>
    <w:rsid w:val="00C97CDF"/>
    <w:rsid w:val="00CA096B"/>
    <w:rsid w:val="00CA0F4B"/>
    <w:rsid w:val="00CA174F"/>
    <w:rsid w:val="00CA1909"/>
    <w:rsid w:val="00CA23A6"/>
    <w:rsid w:val="00CB1210"/>
    <w:rsid w:val="00CB29EC"/>
    <w:rsid w:val="00CB2B7A"/>
    <w:rsid w:val="00CB76F3"/>
    <w:rsid w:val="00CC16F4"/>
    <w:rsid w:val="00CC18F2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579A"/>
    <w:rsid w:val="00CD625A"/>
    <w:rsid w:val="00CE0BB8"/>
    <w:rsid w:val="00CE1027"/>
    <w:rsid w:val="00CE10E6"/>
    <w:rsid w:val="00CE1B50"/>
    <w:rsid w:val="00CE1DF9"/>
    <w:rsid w:val="00CE234B"/>
    <w:rsid w:val="00CE36B0"/>
    <w:rsid w:val="00CE49B7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7CEA"/>
    <w:rsid w:val="00CF7D40"/>
    <w:rsid w:val="00D000C6"/>
    <w:rsid w:val="00D00B0C"/>
    <w:rsid w:val="00D0237F"/>
    <w:rsid w:val="00D03A0C"/>
    <w:rsid w:val="00D0546E"/>
    <w:rsid w:val="00D0764A"/>
    <w:rsid w:val="00D07687"/>
    <w:rsid w:val="00D07993"/>
    <w:rsid w:val="00D10090"/>
    <w:rsid w:val="00D10361"/>
    <w:rsid w:val="00D107D2"/>
    <w:rsid w:val="00D14533"/>
    <w:rsid w:val="00D154D3"/>
    <w:rsid w:val="00D16A13"/>
    <w:rsid w:val="00D16B01"/>
    <w:rsid w:val="00D20F01"/>
    <w:rsid w:val="00D21B93"/>
    <w:rsid w:val="00D2332A"/>
    <w:rsid w:val="00D23E28"/>
    <w:rsid w:val="00D2403E"/>
    <w:rsid w:val="00D243DF"/>
    <w:rsid w:val="00D258D8"/>
    <w:rsid w:val="00D25CC9"/>
    <w:rsid w:val="00D26517"/>
    <w:rsid w:val="00D26AA0"/>
    <w:rsid w:val="00D26EA6"/>
    <w:rsid w:val="00D31467"/>
    <w:rsid w:val="00D3256F"/>
    <w:rsid w:val="00D33892"/>
    <w:rsid w:val="00D34A8F"/>
    <w:rsid w:val="00D34BB5"/>
    <w:rsid w:val="00D34F06"/>
    <w:rsid w:val="00D37729"/>
    <w:rsid w:val="00D37C9E"/>
    <w:rsid w:val="00D40880"/>
    <w:rsid w:val="00D40881"/>
    <w:rsid w:val="00D467F9"/>
    <w:rsid w:val="00D470FC"/>
    <w:rsid w:val="00D51574"/>
    <w:rsid w:val="00D5198A"/>
    <w:rsid w:val="00D51B21"/>
    <w:rsid w:val="00D51FFD"/>
    <w:rsid w:val="00D5245D"/>
    <w:rsid w:val="00D52771"/>
    <w:rsid w:val="00D527AF"/>
    <w:rsid w:val="00D528B6"/>
    <w:rsid w:val="00D543F5"/>
    <w:rsid w:val="00D54586"/>
    <w:rsid w:val="00D546FE"/>
    <w:rsid w:val="00D548B7"/>
    <w:rsid w:val="00D550EF"/>
    <w:rsid w:val="00D55566"/>
    <w:rsid w:val="00D55D8B"/>
    <w:rsid w:val="00D56044"/>
    <w:rsid w:val="00D607D1"/>
    <w:rsid w:val="00D6389F"/>
    <w:rsid w:val="00D638EE"/>
    <w:rsid w:val="00D63AE8"/>
    <w:rsid w:val="00D63CAE"/>
    <w:rsid w:val="00D6447F"/>
    <w:rsid w:val="00D65E2A"/>
    <w:rsid w:val="00D66092"/>
    <w:rsid w:val="00D702CD"/>
    <w:rsid w:val="00D71251"/>
    <w:rsid w:val="00D714E7"/>
    <w:rsid w:val="00D715E4"/>
    <w:rsid w:val="00D71CC9"/>
    <w:rsid w:val="00D74FA9"/>
    <w:rsid w:val="00D7577B"/>
    <w:rsid w:val="00D76634"/>
    <w:rsid w:val="00D76B7F"/>
    <w:rsid w:val="00D807C5"/>
    <w:rsid w:val="00D8166F"/>
    <w:rsid w:val="00D81D1A"/>
    <w:rsid w:val="00D8216B"/>
    <w:rsid w:val="00D83E21"/>
    <w:rsid w:val="00D845A9"/>
    <w:rsid w:val="00D8527C"/>
    <w:rsid w:val="00D8554D"/>
    <w:rsid w:val="00D85B11"/>
    <w:rsid w:val="00D865CF"/>
    <w:rsid w:val="00D87641"/>
    <w:rsid w:val="00D90852"/>
    <w:rsid w:val="00D91A78"/>
    <w:rsid w:val="00D91CDF"/>
    <w:rsid w:val="00D940A5"/>
    <w:rsid w:val="00D95209"/>
    <w:rsid w:val="00D95B4C"/>
    <w:rsid w:val="00D96941"/>
    <w:rsid w:val="00D96E83"/>
    <w:rsid w:val="00D97AC8"/>
    <w:rsid w:val="00D97B92"/>
    <w:rsid w:val="00DA2FDE"/>
    <w:rsid w:val="00DA35E4"/>
    <w:rsid w:val="00DA3779"/>
    <w:rsid w:val="00DA5C2F"/>
    <w:rsid w:val="00DA5D92"/>
    <w:rsid w:val="00DA65DF"/>
    <w:rsid w:val="00DB2115"/>
    <w:rsid w:val="00DB2271"/>
    <w:rsid w:val="00DB3143"/>
    <w:rsid w:val="00DB37D0"/>
    <w:rsid w:val="00DB695A"/>
    <w:rsid w:val="00DB7C23"/>
    <w:rsid w:val="00DB7C49"/>
    <w:rsid w:val="00DC06F7"/>
    <w:rsid w:val="00DC5316"/>
    <w:rsid w:val="00DC7A7A"/>
    <w:rsid w:val="00DC7E74"/>
    <w:rsid w:val="00DD0AD4"/>
    <w:rsid w:val="00DD1D41"/>
    <w:rsid w:val="00DD30AD"/>
    <w:rsid w:val="00DD5A82"/>
    <w:rsid w:val="00DD6DCA"/>
    <w:rsid w:val="00DE0EC0"/>
    <w:rsid w:val="00DE1405"/>
    <w:rsid w:val="00DE5047"/>
    <w:rsid w:val="00DE57A4"/>
    <w:rsid w:val="00DE5E42"/>
    <w:rsid w:val="00DE6FDF"/>
    <w:rsid w:val="00DE7110"/>
    <w:rsid w:val="00DE7B1B"/>
    <w:rsid w:val="00DF0823"/>
    <w:rsid w:val="00DF0F86"/>
    <w:rsid w:val="00DF1350"/>
    <w:rsid w:val="00DF4C52"/>
    <w:rsid w:val="00DF5200"/>
    <w:rsid w:val="00DF5A6D"/>
    <w:rsid w:val="00DF6C43"/>
    <w:rsid w:val="00DF731D"/>
    <w:rsid w:val="00DF75EA"/>
    <w:rsid w:val="00E00A65"/>
    <w:rsid w:val="00E00BAB"/>
    <w:rsid w:val="00E00CF7"/>
    <w:rsid w:val="00E01B4A"/>
    <w:rsid w:val="00E02371"/>
    <w:rsid w:val="00E028B1"/>
    <w:rsid w:val="00E0390D"/>
    <w:rsid w:val="00E04609"/>
    <w:rsid w:val="00E058AE"/>
    <w:rsid w:val="00E05AFC"/>
    <w:rsid w:val="00E071A9"/>
    <w:rsid w:val="00E100BC"/>
    <w:rsid w:val="00E1218E"/>
    <w:rsid w:val="00E12BA4"/>
    <w:rsid w:val="00E147A6"/>
    <w:rsid w:val="00E1515E"/>
    <w:rsid w:val="00E15AAE"/>
    <w:rsid w:val="00E16018"/>
    <w:rsid w:val="00E17343"/>
    <w:rsid w:val="00E1735C"/>
    <w:rsid w:val="00E17581"/>
    <w:rsid w:val="00E210D1"/>
    <w:rsid w:val="00E22677"/>
    <w:rsid w:val="00E236A8"/>
    <w:rsid w:val="00E23F4F"/>
    <w:rsid w:val="00E25E61"/>
    <w:rsid w:val="00E26387"/>
    <w:rsid w:val="00E2773B"/>
    <w:rsid w:val="00E30FB4"/>
    <w:rsid w:val="00E3159D"/>
    <w:rsid w:val="00E316ED"/>
    <w:rsid w:val="00E3209D"/>
    <w:rsid w:val="00E32517"/>
    <w:rsid w:val="00E32976"/>
    <w:rsid w:val="00E32D8E"/>
    <w:rsid w:val="00E3389A"/>
    <w:rsid w:val="00E33DAA"/>
    <w:rsid w:val="00E3577F"/>
    <w:rsid w:val="00E35880"/>
    <w:rsid w:val="00E36B8D"/>
    <w:rsid w:val="00E37B83"/>
    <w:rsid w:val="00E37F00"/>
    <w:rsid w:val="00E40273"/>
    <w:rsid w:val="00E4047D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1BC5"/>
    <w:rsid w:val="00E62E23"/>
    <w:rsid w:val="00E63CCB"/>
    <w:rsid w:val="00E64E5A"/>
    <w:rsid w:val="00E65069"/>
    <w:rsid w:val="00E65ACF"/>
    <w:rsid w:val="00E66760"/>
    <w:rsid w:val="00E67964"/>
    <w:rsid w:val="00E7132E"/>
    <w:rsid w:val="00E71585"/>
    <w:rsid w:val="00E7254A"/>
    <w:rsid w:val="00E72A6F"/>
    <w:rsid w:val="00E74360"/>
    <w:rsid w:val="00E754E4"/>
    <w:rsid w:val="00E7742E"/>
    <w:rsid w:val="00E77644"/>
    <w:rsid w:val="00E80AC5"/>
    <w:rsid w:val="00E82165"/>
    <w:rsid w:val="00E825D6"/>
    <w:rsid w:val="00E833CF"/>
    <w:rsid w:val="00E83F23"/>
    <w:rsid w:val="00E845FA"/>
    <w:rsid w:val="00E85460"/>
    <w:rsid w:val="00E86B4A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CA9"/>
    <w:rsid w:val="00EA17DE"/>
    <w:rsid w:val="00EA2349"/>
    <w:rsid w:val="00EA2678"/>
    <w:rsid w:val="00EA2E89"/>
    <w:rsid w:val="00EA3457"/>
    <w:rsid w:val="00EA3DB4"/>
    <w:rsid w:val="00EA6E7F"/>
    <w:rsid w:val="00EA7EBB"/>
    <w:rsid w:val="00EA7FCC"/>
    <w:rsid w:val="00EB05B6"/>
    <w:rsid w:val="00EB1502"/>
    <w:rsid w:val="00EB2196"/>
    <w:rsid w:val="00EB4603"/>
    <w:rsid w:val="00EB4F7A"/>
    <w:rsid w:val="00EB5198"/>
    <w:rsid w:val="00EB6561"/>
    <w:rsid w:val="00EB7A61"/>
    <w:rsid w:val="00EB7B31"/>
    <w:rsid w:val="00EB7FD5"/>
    <w:rsid w:val="00EC0EC5"/>
    <w:rsid w:val="00EC29A4"/>
    <w:rsid w:val="00EC3B4D"/>
    <w:rsid w:val="00EC4556"/>
    <w:rsid w:val="00EC4A83"/>
    <w:rsid w:val="00EC5E25"/>
    <w:rsid w:val="00EC63C6"/>
    <w:rsid w:val="00ED03E5"/>
    <w:rsid w:val="00ED2384"/>
    <w:rsid w:val="00ED2F5F"/>
    <w:rsid w:val="00ED363F"/>
    <w:rsid w:val="00ED38EF"/>
    <w:rsid w:val="00ED6180"/>
    <w:rsid w:val="00ED6886"/>
    <w:rsid w:val="00EE0385"/>
    <w:rsid w:val="00EE09BF"/>
    <w:rsid w:val="00EE0B75"/>
    <w:rsid w:val="00EE154A"/>
    <w:rsid w:val="00EE1B88"/>
    <w:rsid w:val="00EE2120"/>
    <w:rsid w:val="00EE224B"/>
    <w:rsid w:val="00EE2C96"/>
    <w:rsid w:val="00EE2DA5"/>
    <w:rsid w:val="00EE33A7"/>
    <w:rsid w:val="00EE587F"/>
    <w:rsid w:val="00EE6CA6"/>
    <w:rsid w:val="00EF13B9"/>
    <w:rsid w:val="00EF1439"/>
    <w:rsid w:val="00EF4343"/>
    <w:rsid w:val="00EF56B1"/>
    <w:rsid w:val="00F00028"/>
    <w:rsid w:val="00F02093"/>
    <w:rsid w:val="00F02A3E"/>
    <w:rsid w:val="00F038F2"/>
    <w:rsid w:val="00F0529C"/>
    <w:rsid w:val="00F101FA"/>
    <w:rsid w:val="00F110F9"/>
    <w:rsid w:val="00F14095"/>
    <w:rsid w:val="00F15411"/>
    <w:rsid w:val="00F15D48"/>
    <w:rsid w:val="00F17C1C"/>
    <w:rsid w:val="00F22183"/>
    <w:rsid w:val="00F235D8"/>
    <w:rsid w:val="00F23DAC"/>
    <w:rsid w:val="00F257A3"/>
    <w:rsid w:val="00F25B28"/>
    <w:rsid w:val="00F26BFC"/>
    <w:rsid w:val="00F31212"/>
    <w:rsid w:val="00F327E3"/>
    <w:rsid w:val="00F3362A"/>
    <w:rsid w:val="00F347A8"/>
    <w:rsid w:val="00F34D2E"/>
    <w:rsid w:val="00F3533F"/>
    <w:rsid w:val="00F3549B"/>
    <w:rsid w:val="00F35823"/>
    <w:rsid w:val="00F360D8"/>
    <w:rsid w:val="00F365A5"/>
    <w:rsid w:val="00F36C63"/>
    <w:rsid w:val="00F36FF1"/>
    <w:rsid w:val="00F40036"/>
    <w:rsid w:val="00F403FE"/>
    <w:rsid w:val="00F40401"/>
    <w:rsid w:val="00F43031"/>
    <w:rsid w:val="00F4303E"/>
    <w:rsid w:val="00F441D0"/>
    <w:rsid w:val="00F45FCC"/>
    <w:rsid w:val="00F475DA"/>
    <w:rsid w:val="00F47A74"/>
    <w:rsid w:val="00F47C89"/>
    <w:rsid w:val="00F47FEE"/>
    <w:rsid w:val="00F5088E"/>
    <w:rsid w:val="00F528DF"/>
    <w:rsid w:val="00F53FB1"/>
    <w:rsid w:val="00F5403C"/>
    <w:rsid w:val="00F54D78"/>
    <w:rsid w:val="00F5529B"/>
    <w:rsid w:val="00F571A3"/>
    <w:rsid w:val="00F57FB5"/>
    <w:rsid w:val="00F602ED"/>
    <w:rsid w:val="00F606AC"/>
    <w:rsid w:val="00F60AAE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907"/>
    <w:rsid w:val="00F71C27"/>
    <w:rsid w:val="00F73432"/>
    <w:rsid w:val="00F73CC2"/>
    <w:rsid w:val="00F750AB"/>
    <w:rsid w:val="00F7584E"/>
    <w:rsid w:val="00F772BF"/>
    <w:rsid w:val="00F7763D"/>
    <w:rsid w:val="00F77776"/>
    <w:rsid w:val="00F77E0F"/>
    <w:rsid w:val="00F8075A"/>
    <w:rsid w:val="00F8174B"/>
    <w:rsid w:val="00F835FB"/>
    <w:rsid w:val="00F8409C"/>
    <w:rsid w:val="00F85E0E"/>
    <w:rsid w:val="00F86354"/>
    <w:rsid w:val="00F87A89"/>
    <w:rsid w:val="00F90D97"/>
    <w:rsid w:val="00F9139B"/>
    <w:rsid w:val="00F91D9D"/>
    <w:rsid w:val="00F95957"/>
    <w:rsid w:val="00F96E0A"/>
    <w:rsid w:val="00FA0267"/>
    <w:rsid w:val="00FA0B86"/>
    <w:rsid w:val="00FA0BD7"/>
    <w:rsid w:val="00FA17B8"/>
    <w:rsid w:val="00FA206A"/>
    <w:rsid w:val="00FA2B3E"/>
    <w:rsid w:val="00FA3580"/>
    <w:rsid w:val="00FA4035"/>
    <w:rsid w:val="00FA64B0"/>
    <w:rsid w:val="00FA7B2C"/>
    <w:rsid w:val="00FB01B3"/>
    <w:rsid w:val="00FB0320"/>
    <w:rsid w:val="00FB33E4"/>
    <w:rsid w:val="00FB5055"/>
    <w:rsid w:val="00FB67F3"/>
    <w:rsid w:val="00FB6C5C"/>
    <w:rsid w:val="00FB6D06"/>
    <w:rsid w:val="00FB6D5A"/>
    <w:rsid w:val="00FC0212"/>
    <w:rsid w:val="00FC230A"/>
    <w:rsid w:val="00FC40B4"/>
    <w:rsid w:val="00FC494B"/>
    <w:rsid w:val="00FC724B"/>
    <w:rsid w:val="00FC7A6D"/>
    <w:rsid w:val="00FC7B8B"/>
    <w:rsid w:val="00FD0D98"/>
    <w:rsid w:val="00FD6220"/>
    <w:rsid w:val="00FD797F"/>
    <w:rsid w:val="00FE0C89"/>
    <w:rsid w:val="00FE10C3"/>
    <w:rsid w:val="00FE1960"/>
    <w:rsid w:val="00FE1F08"/>
    <w:rsid w:val="00FE5394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1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f1"/>
    <w:rsid w:val="002411F4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1"/>
    <w:rsid w:val="003D321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1"/>
    <w:rsid w:val="003C6E0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1"/>
    <w:uiPriority w:val="39"/>
    <w:rsid w:val="003C6E0D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f1"/>
    <w:rsid w:val="0081730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AC19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3">
    <w:name w:val="s_3"/>
    <w:basedOn w:val="a"/>
    <w:rsid w:val="00AC193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C193F"/>
    <w:pPr>
      <w:spacing w:before="100" w:beforeAutospacing="1" w:after="100" w:afterAutospacing="1"/>
    </w:pPr>
  </w:style>
  <w:style w:type="paragraph" w:customStyle="1" w:styleId="s16">
    <w:name w:val="s_16"/>
    <w:basedOn w:val="a"/>
    <w:rsid w:val="00AC193F"/>
    <w:pPr>
      <w:spacing w:before="100" w:beforeAutospacing="1" w:after="100" w:afterAutospacing="1"/>
    </w:pPr>
  </w:style>
  <w:style w:type="paragraph" w:customStyle="1" w:styleId="Standard">
    <w:name w:val="Standard"/>
    <w:qFormat/>
    <w:rsid w:val="00560EB5"/>
    <w:pPr>
      <w:suppressAutoHyphens/>
      <w:spacing w:after="160" w:line="259" w:lineRule="auto"/>
      <w:textAlignment w:val="baseline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customStyle="1" w:styleId="aff8">
    <w:name w:val="ПГУ Кому"/>
    <w:basedOn w:val="af9"/>
    <w:link w:val="aff9"/>
    <w:qFormat/>
    <w:rsid w:val="00560EB5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9">
    <w:name w:val="ПГУ Кому Знак"/>
    <w:basedOn w:val="a0"/>
    <w:link w:val="aff8"/>
    <w:rsid w:val="00560EB5"/>
    <w:rPr>
      <w:rFonts w:eastAsia="Calibri"/>
      <w:sz w:val="24"/>
      <w:szCs w:val="24"/>
      <w:lang w:eastAsia="en-US"/>
    </w:rPr>
  </w:style>
  <w:style w:type="paragraph" w:styleId="affa">
    <w:name w:val="Title"/>
    <w:basedOn w:val="a"/>
    <w:link w:val="affb"/>
    <w:qFormat/>
    <w:rsid w:val="00C16430"/>
    <w:pPr>
      <w:jc w:val="center"/>
    </w:pPr>
    <w:rPr>
      <w:b/>
      <w:bCs/>
    </w:rPr>
  </w:style>
  <w:style w:type="character" w:customStyle="1" w:styleId="affb">
    <w:name w:val="Название Знак"/>
    <w:basedOn w:val="a0"/>
    <w:link w:val="affa"/>
    <w:rsid w:val="00C16430"/>
    <w:rPr>
      <w:b/>
      <w:bCs/>
      <w:sz w:val="24"/>
      <w:szCs w:val="24"/>
    </w:rPr>
  </w:style>
  <w:style w:type="paragraph" w:styleId="affc">
    <w:name w:val="Subtitle"/>
    <w:basedOn w:val="a"/>
    <w:link w:val="affd"/>
    <w:qFormat/>
    <w:rsid w:val="002A64E4"/>
    <w:pPr>
      <w:ind w:right="5035"/>
      <w:jc w:val="center"/>
    </w:pPr>
    <w:rPr>
      <w:b/>
      <w:bCs/>
      <w:sz w:val="22"/>
    </w:rPr>
  </w:style>
  <w:style w:type="character" w:customStyle="1" w:styleId="affd">
    <w:name w:val="Подзаголовок Знак"/>
    <w:basedOn w:val="a0"/>
    <w:link w:val="affc"/>
    <w:rsid w:val="002A64E4"/>
    <w:rPr>
      <w:b/>
      <w:bCs/>
      <w:sz w:val="22"/>
      <w:szCs w:val="24"/>
    </w:rPr>
  </w:style>
  <w:style w:type="paragraph" w:styleId="affe">
    <w:name w:val="Plain Text"/>
    <w:basedOn w:val="a"/>
    <w:link w:val="afff"/>
    <w:unhideWhenUsed/>
    <w:rsid w:val="002A64E4"/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0"/>
    <w:link w:val="affe"/>
    <w:rsid w:val="002A64E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1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basedOn w:val="a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1B1E70"/>
    <w:pPr>
      <w:spacing w:before="120" w:after="120"/>
    </w:pPr>
  </w:style>
  <w:style w:type="table" w:styleId="aff1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ndnote reference"/>
    <w:uiPriority w:val="99"/>
    <w:unhideWhenUsed/>
    <w:rsid w:val="00746398"/>
    <w:rPr>
      <w:vertAlign w:val="superscript"/>
    </w:rPr>
  </w:style>
  <w:style w:type="character" w:styleId="aff3">
    <w:name w:val="footnote reference"/>
    <w:unhideWhenUsed/>
    <w:rsid w:val="00746398"/>
    <w:rPr>
      <w:vertAlign w:val="superscript"/>
    </w:rPr>
  </w:style>
  <w:style w:type="character" w:styleId="aff4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5">
    <w:name w:val="Body Text Indent"/>
    <w:basedOn w:val="a"/>
    <w:link w:val="aff6"/>
    <w:rsid w:val="00EE09BF"/>
    <w:pPr>
      <w:spacing w:after="120"/>
      <w:ind w:left="283"/>
    </w:pPr>
    <w:rPr>
      <w:lang w:val="x-none" w:eastAsia="x-none"/>
    </w:rPr>
  </w:style>
  <w:style w:type="character" w:customStyle="1" w:styleId="aff6">
    <w:name w:val="Основной текст с отступом Знак"/>
    <w:link w:val="aff5"/>
    <w:rsid w:val="00EE09BF"/>
    <w:rPr>
      <w:sz w:val="24"/>
      <w:szCs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7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f1"/>
    <w:rsid w:val="002411F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f1"/>
    <w:rsid w:val="003D321A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f1"/>
    <w:rsid w:val="003C6E0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f1"/>
    <w:uiPriority w:val="39"/>
    <w:rsid w:val="003C6E0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ff1"/>
    <w:rsid w:val="0081730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semiHidden/>
    <w:rsid w:val="00AC19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3">
    <w:name w:val="s_3"/>
    <w:basedOn w:val="a"/>
    <w:rsid w:val="00AC193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C193F"/>
    <w:pPr>
      <w:spacing w:before="100" w:beforeAutospacing="1" w:after="100" w:afterAutospacing="1"/>
    </w:pPr>
  </w:style>
  <w:style w:type="paragraph" w:customStyle="1" w:styleId="s16">
    <w:name w:val="s_16"/>
    <w:basedOn w:val="a"/>
    <w:rsid w:val="00AC193F"/>
    <w:pPr>
      <w:spacing w:before="100" w:beforeAutospacing="1" w:after="100" w:afterAutospacing="1"/>
    </w:pPr>
  </w:style>
  <w:style w:type="paragraph" w:customStyle="1" w:styleId="Standard">
    <w:name w:val="Standard"/>
    <w:qFormat/>
    <w:rsid w:val="00560EB5"/>
    <w:pPr>
      <w:suppressAutoHyphens/>
      <w:spacing w:after="160" w:line="259" w:lineRule="auto"/>
      <w:textAlignment w:val="baseline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customStyle="1" w:styleId="aff8">
    <w:name w:val="ПГУ Кому"/>
    <w:basedOn w:val="af9"/>
    <w:link w:val="aff9"/>
    <w:qFormat/>
    <w:rsid w:val="00560EB5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9">
    <w:name w:val="ПГУ Кому Знак"/>
    <w:basedOn w:val="a0"/>
    <w:link w:val="aff8"/>
    <w:rsid w:val="00560EB5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580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7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80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8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mobileonline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eader" Target="header9.xml"/><Relationship Id="rId28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obileonline.garant.ru/" TargetMode="Externa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723E9"/>
    <w:rsid w:val="0047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F9FE752F4B4111A1E3B358EBE2671D">
    <w:name w:val="03F9FE752F4B4111A1E3B358EBE2671D"/>
    <w:rsid w:val="004723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1988-B6C9-46A6-BE3D-C60E8BF9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85</Pages>
  <Words>28982</Words>
  <Characters>165204</Characters>
  <Application>Microsoft Office Word</Application>
  <DocSecurity>0</DocSecurity>
  <Lines>1376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193799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33</cp:revision>
  <cp:lastPrinted>2023-08-24T14:15:00Z</cp:lastPrinted>
  <dcterms:created xsi:type="dcterms:W3CDTF">2023-07-10T07:05:00Z</dcterms:created>
  <dcterms:modified xsi:type="dcterms:W3CDTF">2023-09-28T06:09:00Z</dcterms:modified>
</cp:coreProperties>
</file>