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9" w:rsidRDefault="00E3508D">
      <w:pPr>
        <w:jc w:val="center"/>
        <w:rPr>
          <w:b/>
          <w:sz w:val="28"/>
          <w:szCs w:val="28"/>
        </w:rPr>
      </w:pPr>
      <w:r>
        <w:rPr>
          <w:noProof/>
          <w:spacing w:val="20"/>
          <w:sz w:val="22"/>
          <w:szCs w:val="22"/>
        </w:rPr>
        <w:drawing>
          <wp:anchor distT="0" distB="0" distL="0" distR="0" simplePos="0" relativeHeight="251659776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-466090</wp:posOffset>
            </wp:positionV>
            <wp:extent cx="563245" cy="572135"/>
            <wp:effectExtent l="19050" t="0" r="8255" b="0"/>
            <wp:wrapNone/>
            <wp:docPr id="1" name="Изображение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5029" w:rsidRPr="00835029">
        <w:rPr>
          <w:noProof/>
          <w:spacing w:val="2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25pt;margin-top:-22pt;width:95.5pt;height:21pt;z-index:251658752;mso-height-percent:200;mso-position-horizontal-relative:text;mso-position-vertical-relative:text;mso-height-percent:200;mso-width-relative:margin;mso-height-relative:margin" stroked="f">
            <v:textbox style="mso-next-textbox:#_x0000_s1028;mso-fit-shape-to-text:t">
              <w:txbxContent>
                <w:p w:rsidR="00EB7006" w:rsidRDefault="00EB7006">
                  <w:r>
                    <w:t>ПРЕСС-РЕЛИЗ</w:t>
                  </w:r>
                </w:p>
              </w:txbxContent>
            </v:textbox>
          </v:shape>
        </w:pic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Пенсионный фонд Российской Федерации</w:t>
      </w:r>
    </w:p>
    <w:p w:rsidR="0083738B" w:rsidRDefault="0083738B">
      <w:pPr>
        <w:pStyle w:val="Heading1"/>
        <w:numPr>
          <w:ilvl w:val="0"/>
          <w:numId w:val="1"/>
        </w:numPr>
        <w:jc w:val="center"/>
        <w:rPr>
          <w:rFonts w:ascii="Arial" w:hAnsi="Arial" w:cs="Arial"/>
          <w:b w:val="0"/>
          <w:i/>
          <w:sz w:val="22"/>
          <w:szCs w:val="22"/>
        </w:rPr>
      </w:pP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Государственное учреждение – Отделение Пенсионного фонда  </w: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Российской Федерации по Краснодарскому краю</w:t>
      </w:r>
    </w:p>
    <w:p w:rsidR="0083738B" w:rsidRDefault="00835029">
      <w:pPr>
        <w:jc w:val="center"/>
        <w:outlineLvl w:val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line id="Line 1" o:spid="_x0000_s1031" style="position:absolute;left:0;text-align:left;z-index:251660800" from="9.75pt,9.95pt" to="509.9pt,9.95pt" o:allowincell="f" strokeweight=".35mm">
            <v:fill o:detectmouseclick="t"/>
          </v:line>
        </w:pict>
      </w:r>
    </w:p>
    <w:p w:rsidR="009D2612" w:rsidRDefault="009D2612" w:rsidP="009D2612">
      <w:pPr>
        <w:pStyle w:val="Heading1"/>
        <w:rPr>
          <w:sz w:val="28"/>
          <w:szCs w:val="28"/>
        </w:rPr>
      </w:pPr>
    </w:p>
    <w:p w:rsidR="009D2612" w:rsidRDefault="009D2612" w:rsidP="009D2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Выплата пенсий и других социальных выплат в июне </w:t>
      </w:r>
      <w:r>
        <w:rPr>
          <w:b/>
          <w:sz w:val="28"/>
          <w:szCs w:val="28"/>
        </w:rPr>
        <w:br/>
        <w:t>на территории Краснодарского края</w:t>
      </w:r>
    </w:p>
    <w:p w:rsidR="009D2612" w:rsidRDefault="009D2612" w:rsidP="009D2612">
      <w:pPr>
        <w:jc w:val="center"/>
      </w:pPr>
    </w:p>
    <w:p w:rsidR="009D2612" w:rsidRDefault="009D2612" w:rsidP="009D2612">
      <w:pPr>
        <w:spacing w:line="276" w:lineRule="auto"/>
        <w:ind w:firstLine="709"/>
        <w:jc w:val="both"/>
        <w:rPr>
          <w:i/>
        </w:rPr>
      </w:pPr>
      <w:r>
        <w:rPr>
          <w:i/>
        </w:rPr>
        <w:t>В связи с предстоящими праздничным и выходными днями в июне 2023 года выплата и доставка пенсий и иных социальных выплат через отделения почтовой связи Краснодарского края будет осуществлена в следующем порядке:</w:t>
      </w:r>
    </w:p>
    <w:p w:rsidR="009D2612" w:rsidRDefault="009D2612" w:rsidP="009D2612">
      <w:pPr>
        <w:spacing w:line="276" w:lineRule="auto"/>
        <w:ind w:firstLine="709"/>
        <w:jc w:val="both"/>
        <w:rPr>
          <w:i/>
        </w:rPr>
      </w:pPr>
    </w:p>
    <w:p w:rsidR="009D2612" w:rsidRDefault="009D2612" w:rsidP="009D2612">
      <w:pPr>
        <w:pStyle w:val="af5"/>
        <w:numPr>
          <w:ilvl w:val="0"/>
          <w:numId w:val="4"/>
        </w:numPr>
        <w:jc w:val="both"/>
      </w:pPr>
      <w:r>
        <w:rPr>
          <w:b/>
        </w:rPr>
        <w:t>8 июня</w:t>
      </w:r>
      <w:r>
        <w:t xml:space="preserve"> за 8 и 9 июня</w:t>
      </w:r>
    </w:p>
    <w:p w:rsidR="009D2612" w:rsidRDefault="009D2612" w:rsidP="009D2612">
      <w:pPr>
        <w:pStyle w:val="af5"/>
        <w:numPr>
          <w:ilvl w:val="0"/>
          <w:numId w:val="4"/>
        </w:numPr>
        <w:jc w:val="both"/>
      </w:pPr>
      <w:r>
        <w:rPr>
          <w:b/>
        </w:rPr>
        <w:t>9 июня</w:t>
      </w:r>
      <w:r>
        <w:t xml:space="preserve">  за 10 и 11 июня</w:t>
      </w:r>
    </w:p>
    <w:p w:rsidR="009D2612" w:rsidRDefault="009D2612" w:rsidP="009D2612">
      <w:pPr>
        <w:pStyle w:val="af5"/>
        <w:numPr>
          <w:ilvl w:val="0"/>
          <w:numId w:val="4"/>
        </w:numPr>
        <w:jc w:val="both"/>
      </w:pPr>
      <w:r>
        <w:rPr>
          <w:b/>
        </w:rPr>
        <w:t>10 июня</w:t>
      </w:r>
      <w:r>
        <w:t xml:space="preserve"> за 12 июня</w:t>
      </w:r>
    </w:p>
    <w:p w:rsidR="009D2612" w:rsidRDefault="009D2612" w:rsidP="009D2612">
      <w:pPr>
        <w:jc w:val="both"/>
      </w:pPr>
    </w:p>
    <w:p w:rsidR="009D2612" w:rsidRDefault="009D2612" w:rsidP="009D2612">
      <w:pPr>
        <w:ind w:firstLine="708"/>
        <w:jc w:val="both"/>
      </w:pPr>
      <w:r>
        <w:t>Далее выплата и доставка пенсий и других выплат будет осуществляться  в  соответствии  с графиком доставки.</w:t>
      </w:r>
    </w:p>
    <w:p w:rsidR="009D2612" w:rsidRDefault="009D2612" w:rsidP="009D2612">
      <w:pPr>
        <w:pStyle w:val="af1"/>
        <w:spacing w:line="276" w:lineRule="auto"/>
        <w:jc w:val="both"/>
        <w:rPr>
          <w:rStyle w:val="a5"/>
        </w:rPr>
      </w:pPr>
    </w:p>
    <w:p w:rsidR="009D2612" w:rsidRDefault="009D2612" w:rsidP="009D2612">
      <w:pPr>
        <w:pStyle w:val="af1"/>
        <w:spacing w:line="276" w:lineRule="auto"/>
        <w:jc w:val="both"/>
        <w:rPr>
          <w:rStyle w:val="a5"/>
        </w:rPr>
      </w:pPr>
      <w:r>
        <w:rPr>
          <w:rStyle w:val="a5"/>
        </w:rPr>
        <w:t>К сведению: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 w:rsidR="009D2612" w:rsidRDefault="009D2612" w:rsidP="009D2612">
      <w:pPr>
        <w:pStyle w:val="af1"/>
        <w:spacing w:line="276" w:lineRule="auto"/>
        <w:ind w:firstLine="709"/>
        <w:jc w:val="both"/>
      </w:pPr>
    </w:p>
    <w:p w:rsidR="009D2612" w:rsidRDefault="009D2612" w:rsidP="009D2612">
      <w:pPr>
        <w:pStyle w:val="af1"/>
        <w:widowControl w:val="0"/>
        <w:spacing w:line="276" w:lineRule="auto"/>
        <w:jc w:val="center"/>
        <w:rPr>
          <w:b/>
          <w:color w:val="488DCD"/>
          <w:sz w:val="20"/>
          <w:szCs w:val="20"/>
        </w:rPr>
      </w:pPr>
      <w:r>
        <w:rPr>
          <w:b/>
          <w:color w:val="488DCD"/>
          <w:sz w:val="20"/>
          <w:szCs w:val="20"/>
        </w:rPr>
        <w:t>ЧИТАЙТЕ НАС:</w:t>
      </w:r>
    </w:p>
    <w:p w:rsidR="009D2612" w:rsidRDefault="009D2612" w:rsidP="009D2612">
      <w:pPr>
        <w:pStyle w:val="af1"/>
        <w:rPr>
          <w:rFonts w:ascii="Myriad Pro" w:hAnsi="Myriad Pro"/>
          <w:b/>
          <w:color w:val="488DCD"/>
          <w:sz w:val="20"/>
          <w:szCs w:val="20"/>
        </w:rPr>
      </w:pPr>
    </w:p>
    <w:p w:rsidR="009D2612" w:rsidRDefault="009D2612" w:rsidP="009D2612">
      <w:pPr>
        <w:pStyle w:val="af1"/>
        <w:jc w:val="center"/>
        <w:rPr>
          <w:b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7" name="Рисунок 8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8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612" w:rsidRDefault="009D2612" w:rsidP="009D2612">
      <w:pPr>
        <w:pStyle w:val="af1"/>
        <w:jc w:val="right"/>
        <w:rPr>
          <w:rStyle w:val="afd"/>
          <w:b/>
          <w:sz w:val="20"/>
          <w:szCs w:val="20"/>
        </w:rPr>
      </w:pPr>
    </w:p>
    <w:p w:rsidR="009D2612" w:rsidRDefault="009D2612" w:rsidP="009D2612">
      <w:pPr>
        <w:pStyle w:val="af1"/>
        <w:jc w:val="right"/>
        <w:rPr>
          <w:rStyle w:val="afd"/>
          <w:b/>
          <w:sz w:val="20"/>
          <w:szCs w:val="20"/>
        </w:rPr>
      </w:pPr>
    </w:p>
    <w:p w:rsidR="009D2612" w:rsidRDefault="009D2612" w:rsidP="009D2612">
      <w:pPr>
        <w:pStyle w:val="af1"/>
        <w:jc w:val="right"/>
        <w:rPr>
          <w:rStyle w:val="afd"/>
          <w:b/>
          <w:sz w:val="20"/>
          <w:szCs w:val="20"/>
        </w:rPr>
      </w:pPr>
    </w:p>
    <w:p w:rsidR="009D2612" w:rsidRDefault="009D2612" w:rsidP="009D2612">
      <w:pPr>
        <w:pStyle w:val="Default"/>
        <w:jc w:val="center"/>
      </w:pPr>
      <w:r>
        <w:rPr>
          <w:rStyle w:val="afd"/>
          <w:rFonts w:ascii="Times New Roman" w:hAnsi="Times New Roman"/>
          <w:color w:val="000000"/>
          <w:sz w:val="22"/>
          <w:szCs w:val="22"/>
          <w:u w:val="none"/>
        </w:rPr>
        <w:t>О</w:t>
      </w:r>
      <w:r>
        <w:rPr>
          <w:rFonts w:ascii="Times New Roman" w:hAnsi="Times New Roman"/>
          <w:sz w:val="22"/>
          <w:szCs w:val="22"/>
        </w:rPr>
        <w:t xml:space="preserve">тделение фонда пенсионного и социального страхования Российской Федерации </w:t>
      </w:r>
    </w:p>
    <w:p w:rsidR="009D2612" w:rsidRDefault="009D2612" w:rsidP="009D2612">
      <w:pPr>
        <w:jc w:val="center"/>
        <w:rPr>
          <w:color w:val="000000"/>
          <w:sz w:val="22"/>
          <w:szCs w:val="22"/>
        </w:rPr>
      </w:pPr>
      <w:bookmarkStart w:id="0" w:name="_GoBack"/>
      <w:bookmarkStart w:id="1" w:name="_GoBack_Copy_1_Copy_1_Copy_1"/>
      <w:bookmarkStart w:id="2" w:name="_GoBack_Copy_1_Copy_1_Copy_1_Copy_1"/>
      <w:bookmarkStart w:id="3" w:name="_GoBack_Copy_1_Copy_1"/>
      <w:bookmarkStart w:id="4" w:name="_GoBack_Copy_1"/>
      <w:bookmarkEnd w:id="0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1"/>
      <w:bookmarkEnd w:id="2"/>
      <w:bookmarkEnd w:id="3"/>
      <w:bookmarkEnd w:id="4"/>
    </w:p>
    <w:p w:rsidR="0083738B" w:rsidRDefault="0083738B" w:rsidP="009D2612">
      <w:pPr>
        <w:pStyle w:val="af1"/>
        <w:spacing w:after="240" w:line="360" w:lineRule="auto"/>
        <w:ind w:firstLine="709"/>
        <w:jc w:val="center"/>
      </w:pPr>
    </w:p>
    <w:sectPr w:rsidR="0083738B" w:rsidSect="005264E9">
      <w:pgSz w:w="11906" w:h="16838"/>
      <w:pgMar w:top="1134" w:right="1134" w:bottom="1134" w:left="1134" w:header="0" w:footer="306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319" w:rsidRDefault="008C7319" w:rsidP="0083738B">
      <w:r>
        <w:separator/>
      </w:r>
    </w:p>
  </w:endnote>
  <w:endnote w:type="continuationSeparator" w:id="1">
    <w:p w:rsidR="008C7319" w:rsidRDefault="008C7319" w:rsidP="0083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319" w:rsidRDefault="008C7319" w:rsidP="0083738B">
      <w:r>
        <w:separator/>
      </w:r>
    </w:p>
  </w:footnote>
  <w:footnote w:type="continuationSeparator" w:id="1">
    <w:p w:rsidR="008C7319" w:rsidRDefault="008C7319" w:rsidP="00837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025"/>
    <w:multiLevelType w:val="multilevel"/>
    <w:tmpl w:val="4D7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B4202"/>
    <w:multiLevelType w:val="multilevel"/>
    <w:tmpl w:val="6AB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3D209C5"/>
    <w:multiLevelType w:val="multilevel"/>
    <w:tmpl w:val="AAF61DA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57014E"/>
    <w:multiLevelType w:val="multilevel"/>
    <w:tmpl w:val="501485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83738B"/>
    <w:rsid w:val="00031048"/>
    <w:rsid w:val="00056552"/>
    <w:rsid w:val="00205D00"/>
    <w:rsid w:val="00232A19"/>
    <w:rsid w:val="00260F9E"/>
    <w:rsid w:val="00271FB1"/>
    <w:rsid w:val="002D6509"/>
    <w:rsid w:val="00323E85"/>
    <w:rsid w:val="003515A8"/>
    <w:rsid w:val="00363CBE"/>
    <w:rsid w:val="00397915"/>
    <w:rsid w:val="00424854"/>
    <w:rsid w:val="00497C4D"/>
    <w:rsid w:val="004C5E75"/>
    <w:rsid w:val="00506659"/>
    <w:rsid w:val="0051168B"/>
    <w:rsid w:val="005264E9"/>
    <w:rsid w:val="00545012"/>
    <w:rsid w:val="00550073"/>
    <w:rsid w:val="005864EA"/>
    <w:rsid w:val="005911F1"/>
    <w:rsid w:val="0059623A"/>
    <w:rsid w:val="005D6981"/>
    <w:rsid w:val="0060501D"/>
    <w:rsid w:val="00627F6A"/>
    <w:rsid w:val="007171A1"/>
    <w:rsid w:val="00824A96"/>
    <w:rsid w:val="00835029"/>
    <w:rsid w:val="0083738B"/>
    <w:rsid w:val="00842332"/>
    <w:rsid w:val="00882377"/>
    <w:rsid w:val="008C7319"/>
    <w:rsid w:val="008E0953"/>
    <w:rsid w:val="009474C9"/>
    <w:rsid w:val="009A548F"/>
    <w:rsid w:val="009D2612"/>
    <w:rsid w:val="00A53C3C"/>
    <w:rsid w:val="00A714C9"/>
    <w:rsid w:val="00A76DD1"/>
    <w:rsid w:val="00B20A31"/>
    <w:rsid w:val="00B56950"/>
    <w:rsid w:val="00BA137D"/>
    <w:rsid w:val="00BC5486"/>
    <w:rsid w:val="00C74FE8"/>
    <w:rsid w:val="00C84614"/>
    <w:rsid w:val="00C949B4"/>
    <w:rsid w:val="00E3508D"/>
    <w:rsid w:val="00EB7006"/>
    <w:rsid w:val="00ED531B"/>
    <w:rsid w:val="00F143FB"/>
    <w:rsid w:val="00F33A5F"/>
    <w:rsid w:val="00F440E4"/>
    <w:rsid w:val="00F7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83738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83738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837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8373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6">
    <w:name w:val="Heading 6"/>
    <w:basedOn w:val="a"/>
    <w:next w:val="a"/>
    <w:link w:val="6"/>
    <w:qFormat/>
    <w:rsid w:val="0083738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a3">
    <w:name w:val="page number"/>
    <w:basedOn w:val="a0"/>
    <w:qFormat/>
    <w:rsid w:val="0083738B"/>
  </w:style>
  <w:style w:type="character" w:styleId="a4">
    <w:name w:val="Strong"/>
    <w:qFormat/>
    <w:rsid w:val="0083738B"/>
    <w:rPr>
      <w:b/>
      <w:bCs/>
    </w:rPr>
  </w:style>
  <w:style w:type="character" w:customStyle="1" w:styleId="-">
    <w:name w:val="Интернет-ссылка"/>
    <w:uiPriority w:val="99"/>
    <w:rsid w:val="0083738B"/>
    <w:rPr>
      <w:color w:val="0000FF"/>
      <w:u w:val="single"/>
    </w:rPr>
  </w:style>
  <w:style w:type="character" w:styleId="a5">
    <w:name w:val="Emphasis"/>
    <w:uiPriority w:val="20"/>
    <w:qFormat/>
    <w:rsid w:val="0083738B"/>
    <w:rPr>
      <w:i/>
      <w:iCs/>
    </w:rPr>
  </w:style>
  <w:style w:type="character" w:customStyle="1" w:styleId="apple-style-span">
    <w:name w:val="apple-style-span"/>
    <w:basedOn w:val="a0"/>
    <w:qFormat/>
    <w:rsid w:val="0083738B"/>
  </w:style>
  <w:style w:type="character" w:customStyle="1" w:styleId="apple-converted-space">
    <w:name w:val="apple-converted-space"/>
    <w:basedOn w:val="a0"/>
    <w:qFormat/>
    <w:rsid w:val="0083738B"/>
  </w:style>
  <w:style w:type="character" w:customStyle="1" w:styleId="a6">
    <w:name w:val="Посещённая гиперссылка"/>
    <w:rsid w:val="0083738B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83738B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83738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3738B"/>
  </w:style>
  <w:style w:type="character" w:customStyle="1" w:styleId="6">
    <w:name w:val="Заголовок 6 Знак"/>
    <w:basedOn w:val="a0"/>
    <w:link w:val="Heading6"/>
    <w:qFormat/>
    <w:rsid w:val="0083738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83738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b">
    <w:name w:val="Заголовок"/>
    <w:basedOn w:val="a"/>
    <w:next w:val="ac"/>
    <w:qFormat/>
    <w:rsid w:val="008373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83738B"/>
    <w:pPr>
      <w:spacing w:after="120"/>
    </w:pPr>
    <w:rPr>
      <w:lang w:eastAsia="ar-SA"/>
    </w:rPr>
  </w:style>
  <w:style w:type="paragraph" w:styleId="ad">
    <w:name w:val="List"/>
    <w:basedOn w:val="ac"/>
    <w:rsid w:val="0083738B"/>
    <w:rPr>
      <w:rFonts w:cs="Mangal"/>
    </w:rPr>
  </w:style>
  <w:style w:type="paragraph" w:customStyle="1" w:styleId="Caption">
    <w:name w:val="Caption"/>
    <w:basedOn w:val="a"/>
    <w:qFormat/>
    <w:rsid w:val="0083738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83738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83738B"/>
  </w:style>
  <w:style w:type="paragraph" w:customStyle="1" w:styleId="Header">
    <w:name w:val="Head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qFormat/>
    <w:rsid w:val="0083738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83738B"/>
    <w:pPr>
      <w:spacing w:before="280" w:after="280"/>
    </w:pPr>
  </w:style>
  <w:style w:type="paragraph" w:styleId="2">
    <w:name w:val="Body Text Indent 2"/>
    <w:basedOn w:val="a"/>
    <w:qFormat/>
    <w:rsid w:val="0083738B"/>
    <w:pPr>
      <w:ind w:firstLine="709"/>
      <w:jc w:val="both"/>
    </w:pPr>
  </w:style>
  <w:style w:type="paragraph" w:styleId="af2">
    <w:name w:val="Body Text Indent"/>
    <w:basedOn w:val="a"/>
    <w:rsid w:val="0083738B"/>
    <w:pPr>
      <w:spacing w:after="120"/>
      <w:ind w:left="283"/>
    </w:pPr>
  </w:style>
  <w:style w:type="paragraph" w:customStyle="1" w:styleId="af3">
    <w:name w:val="Знак"/>
    <w:basedOn w:val="a"/>
    <w:qFormat/>
    <w:rsid w:val="008373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qFormat/>
    <w:rsid w:val="008373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83738B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qFormat/>
    <w:rsid w:val="0083738B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uiPriority w:val="34"/>
    <w:qFormat/>
    <w:rsid w:val="0083738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qFormat/>
    <w:rsid w:val="0083738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83738B"/>
    <w:pPr>
      <w:spacing w:before="280" w:after="280"/>
    </w:pPr>
  </w:style>
  <w:style w:type="paragraph" w:customStyle="1" w:styleId="Default">
    <w:name w:val="Default"/>
    <w:qFormat/>
    <w:rsid w:val="0083738B"/>
    <w:rPr>
      <w:rFonts w:ascii="Arial" w:hAnsi="Arial" w:cs="Arial"/>
      <w:color w:val="000000"/>
      <w:sz w:val="24"/>
      <w:szCs w:val="24"/>
    </w:rPr>
  </w:style>
  <w:style w:type="paragraph" w:customStyle="1" w:styleId="af7">
    <w:name w:val="Содержимое врезки"/>
    <w:basedOn w:val="a"/>
    <w:qFormat/>
    <w:rsid w:val="0083738B"/>
  </w:style>
  <w:style w:type="paragraph" w:styleId="af8">
    <w:name w:val="header"/>
    <w:basedOn w:val="a"/>
    <w:link w:val="af9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264E9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264E9"/>
    <w:rPr>
      <w:sz w:val="24"/>
      <w:szCs w:val="24"/>
    </w:rPr>
  </w:style>
  <w:style w:type="paragraph" w:customStyle="1" w:styleId="western">
    <w:name w:val="western"/>
    <w:basedOn w:val="a"/>
    <w:rsid w:val="00B20A31"/>
    <w:pPr>
      <w:suppressAutoHyphens w:val="0"/>
      <w:spacing w:before="100" w:beforeAutospacing="1" w:after="119"/>
    </w:pPr>
  </w:style>
  <w:style w:type="paragraph" w:styleId="10">
    <w:name w:val="toc 1"/>
    <w:basedOn w:val="a"/>
    <w:next w:val="a"/>
    <w:autoRedefine/>
    <w:uiPriority w:val="39"/>
    <w:unhideWhenUsed/>
    <w:rsid w:val="005911F1"/>
    <w:pPr>
      <w:spacing w:after="100"/>
    </w:pPr>
  </w:style>
  <w:style w:type="table" w:styleId="afc">
    <w:name w:val="Table Grid"/>
    <w:basedOn w:val="a1"/>
    <w:uiPriority w:val="59"/>
    <w:rsid w:val="008E0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Hyperlink"/>
    <w:uiPriority w:val="99"/>
    <w:rsid w:val="0059623A"/>
    <w:rPr>
      <w:color w:val="0000FF"/>
      <w:u w:val="single"/>
    </w:rPr>
  </w:style>
  <w:style w:type="character" w:customStyle="1" w:styleId="1">
    <w:name w:val="Заголовок 1 Знак"/>
    <w:basedOn w:val="a0"/>
    <w:link w:val="Heading1"/>
    <w:qFormat/>
    <w:rsid w:val="009D2612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sfr_krasnodarskiykra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k.ru/sfr.krasnodarskiykr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vk.com/sfr.krasnodarskiykray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AFA1-A468-46AF-9A5D-E1DC3BE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1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</dc:creator>
  <dc:description/>
  <cp:lastModifiedBy>1</cp:lastModifiedBy>
  <cp:revision>2</cp:revision>
  <cp:lastPrinted>2023-05-24T17:11:00Z</cp:lastPrinted>
  <dcterms:created xsi:type="dcterms:W3CDTF">2023-06-11T06:57:00Z</dcterms:created>
  <dcterms:modified xsi:type="dcterms:W3CDTF">2023-06-11T06:57:00Z</dcterms:modified>
  <dc:language>ru-RU</dc:language>
</cp:coreProperties>
</file>