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BD26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-я Дачная, д. </w:t>
      </w:r>
      <w:r w:rsidR="00BD26BD">
        <w:rPr>
          <w:rFonts w:ascii="Times New Roman" w:hAnsi="Times New Roman" w:cs="Times New Roman"/>
          <w:sz w:val="28"/>
          <w:szCs w:val="28"/>
        </w:rPr>
        <w:t>452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:1001004:</w:t>
      </w:r>
      <w:r w:rsidR="00BD26BD">
        <w:rPr>
          <w:rFonts w:ascii="Times New Roman" w:hAnsi="Times New Roman" w:cs="Times New Roman"/>
          <w:sz w:val="28"/>
          <w:szCs w:val="28"/>
        </w:rPr>
        <w:t>452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BD26BD">
        <w:rPr>
          <w:rFonts w:ascii="Times New Roman" w:hAnsi="Times New Roman" w:cs="Times New Roman"/>
          <w:sz w:val="28"/>
          <w:szCs w:val="28"/>
        </w:rPr>
        <w:t>7-я Дачная, д. 452</w:t>
      </w:r>
      <w:r w:rsidR="00BD2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r w:rsidR="00BD26BD">
        <w:rPr>
          <w:rFonts w:ascii="Times New Roman" w:hAnsi="Times New Roman" w:cs="Times New Roman"/>
          <w:sz w:val="28"/>
          <w:szCs w:val="28"/>
        </w:rPr>
        <w:t>Березова Таисия Григорьевна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9"/>
    <w:rsid w:val="000331CD"/>
    <w:rsid w:val="00AE6928"/>
    <w:rsid w:val="00BD26BD"/>
    <w:rsid w:val="00C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ATR</cp:lastModifiedBy>
  <cp:revision>5</cp:revision>
  <dcterms:created xsi:type="dcterms:W3CDTF">2022-02-12T13:21:00Z</dcterms:created>
  <dcterms:modified xsi:type="dcterms:W3CDTF">2022-02-12T13:27:00Z</dcterms:modified>
</cp:coreProperties>
</file>