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46" w:rsidRDefault="007F5446">
      <w:pPr>
        <w:pStyle w:val="Heading1"/>
        <w:jc w:val="center"/>
        <w:rPr>
          <w:sz w:val="28"/>
          <w:szCs w:val="28"/>
        </w:rPr>
      </w:pPr>
    </w:p>
    <w:p w:rsidR="007F5446" w:rsidRDefault="007F5446">
      <w:pPr>
        <w:pStyle w:val="Heading1"/>
        <w:shd w:val="clear" w:color="auto" w:fill="FFFFFF"/>
        <w:jc w:val="center"/>
        <w:rPr>
          <w:color w:val="000000"/>
          <w:sz w:val="28"/>
          <w:szCs w:val="28"/>
        </w:rPr>
      </w:pPr>
    </w:p>
    <w:p w:rsidR="007F5446" w:rsidRDefault="007F5446">
      <w:pPr>
        <w:pStyle w:val="Heading1"/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>Принцип системы социального казначейства внедрен в работу ПФР для организации новых выплат в соответствии с поручением Президента РФ</w:t>
      </w:r>
    </w:p>
    <w:p w:rsidR="007F5446" w:rsidRDefault="007F5446">
      <w:pPr>
        <w:ind w:firstLine="709"/>
        <w:jc w:val="both"/>
        <w:rPr>
          <w:b/>
        </w:rPr>
      </w:pPr>
    </w:p>
    <w:p w:rsidR="007F5446" w:rsidRDefault="007F5446">
      <w:pPr>
        <w:ind w:firstLine="709"/>
        <w:jc w:val="both"/>
        <w:rPr>
          <w:b/>
        </w:rPr>
      </w:pPr>
    </w:p>
    <w:p w:rsidR="007F5446" w:rsidRDefault="007F5446">
      <w:pPr>
        <w:ind w:firstLine="709"/>
        <w:jc w:val="both"/>
        <w:rPr>
          <w:color w:val="000000"/>
        </w:rPr>
      </w:pPr>
      <w:r>
        <w:rPr>
          <w:b/>
        </w:rPr>
        <w:t>Краснодар, 24 августа 2021 года.</w:t>
      </w:r>
      <w:r>
        <w:rPr>
          <w:color w:val="000000"/>
        </w:rPr>
        <w:t>С 15 июля 2021 года Пенсионный фонд ведет приём заявлений на выплаты для детей школьного возраста – с 6 лет до 18 лет (от 18 до 23 лет – инвалидам или лицам с ограниченными возможностями, если продолжают обучение по основным образовательным программам в школе). Обращение за этой единовременной помощью было максимально упрощено. Гражданам в личные кабинеты на портале Госуслуг заявление пришло в предзаполненном формате.</w:t>
      </w:r>
    </w:p>
    <w:p w:rsidR="007F5446" w:rsidRDefault="007F5446">
      <w:pPr>
        <w:ind w:firstLine="709"/>
        <w:jc w:val="both"/>
        <w:rPr>
          <w:color w:val="000000"/>
        </w:rPr>
      </w:pPr>
      <w:r>
        <w:rPr>
          <w:color w:val="000000"/>
        </w:rPr>
        <w:t>На сегодня в Краснодарском крае «школьную» поддержку получили семьи на 845 тысяч детей. Процесс ещё не закончен. Заявления от родителей принимаются до 1 ноября 2021 года.</w:t>
      </w:r>
    </w:p>
    <w:p w:rsidR="007F5446" w:rsidRDefault="007F5446">
      <w:pPr>
        <w:ind w:firstLine="709"/>
        <w:jc w:val="both"/>
        <w:rPr>
          <w:color w:val="000000"/>
        </w:rPr>
      </w:pPr>
      <w:r>
        <w:rPr>
          <w:color w:val="000000"/>
        </w:rPr>
        <w:t>Основной принцип системы социального казначейства – проактивное оказание социальной поддержки, что значит без предоставления со стороны граждан каких-либо документов и справок. Одной из первых мер, которую Пенсионный фонд стал оказывать без личного участия семей, – предоставление сертификата на материнский (семейный) капитал в электронном виде в личный кабинет на портале Госуслуг.</w:t>
      </w:r>
    </w:p>
    <w:p w:rsidR="007F5446" w:rsidRDefault="007F5446">
      <w:pPr>
        <w:pStyle w:val="NormalWeb"/>
        <w:shd w:val="clear" w:color="auto" w:fill="FFFFFF"/>
        <w:spacing w:beforeAutospacing="0" w:afterAutospacing="0"/>
        <w:ind w:firstLine="709"/>
        <w:jc w:val="both"/>
        <w:rPr>
          <w:b/>
          <w:color w:val="488DCD"/>
        </w:rPr>
      </w:pPr>
      <w:r>
        <w:rPr>
          <w:color w:val="000000"/>
        </w:rPr>
        <w:t>Именно на базе принципа социального казначейства Пенсионный фонд по поручению Президента РФ проактивно организовывает ещё две новые выплаты – одиноким родителям, воспитывающих детей от 8 до 16 лет включительно, и будущим мамам, вставшим на учет в ранние сроки беременности. Для этого была проведена масштабная работа по настройке новых форматов взаимодействия с другими ведомствами – системой ЗАГС, Фондом социального страхования, Федеральной налоговой службой, МВД и Росреестром. Эти ведомства предоставляют в ПФР данные о родовых сертификатах, доходах семей, прописке граждан, владению имуществом и транспортом и другие необходимые сведения.</w:t>
      </w:r>
    </w:p>
    <w:p w:rsidR="007F5446" w:rsidRDefault="007F5446">
      <w:pPr>
        <w:jc w:val="center"/>
        <w:rPr>
          <w:rFonts w:ascii="Myriad Pro" w:hAnsi="Myriad Pro"/>
          <w:b/>
          <w:color w:val="488DCD"/>
        </w:rPr>
      </w:pPr>
    </w:p>
    <w:p w:rsidR="007F5446" w:rsidRDefault="007F5446">
      <w:pPr>
        <w:jc w:val="center"/>
        <w:rPr>
          <w:rFonts w:ascii="Myriad Pro" w:hAnsi="Myriad Pro"/>
          <w:b/>
          <w:color w:val="488DCD"/>
        </w:rPr>
      </w:pPr>
    </w:p>
    <w:p w:rsidR="007F5446" w:rsidRDefault="007F5446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7F5446" w:rsidRDefault="007F5446">
      <w:pPr>
        <w:pStyle w:val="NormalWeb"/>
        <w:spacing w:beforeAutospacing="0" w:afterAutospacing="0"/>
        <w:rPr>
          <w:rFonts w:ascii="Myriad Pro" w:hAnsi="Myriad Pro"/>
          <w:b/>
          <w:color w:val="488DCD"/>
        </w:rPr>
      </w:pPr>
    </w:p>
    <w:p w:rsidR="007F5446" w:rsidRDefault="007F5446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  <w:r w:rsidRPr="00AA079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href="http://www.facebook.com/pfr.krasnodarskiikr" style="width:24pt;height:24pt;visibility:visible" o:button="t">
            <v:fill o:detectmouseclick="t"/>
            <v:imagedata r:id="rId6" o:title=""/>
          </v:shape>
        </w:pict>
      </w:r>
      <w:r w:rsidRPr="00AA0790">
        <w:rPr>
          <w:noProof/>
        </w:rPr>
        <w:pict>
          <v:shape id="Рисунок 12" o:spid="_x0000_i1026" type="#_x0000_t75" href="http://twitter.com/pfr_krasnod" style="width:24pt;height:24pt;visibility:visible" o:button="t">
            <v:fill o:detectmouseclick="t"/>
            <v:imagedata r:id="rId7" o:title=""/>
          </v:shape>
        </w:pict>
      </w:r>
      <w:r w:rsidRPr="00AA0790">
        <w:rPr>
          <w:noProof/>
        </w:rPr>
        <w:pict>
          <v:shape id="Рисунок 13" o:spid="_x0000_i1027" type="#_x0000_t75" href="http://vk.com/pfr.krasnodarskiikr" style="width:24pt;height:24pt;visibility:visible" o:button="t">
            <v:fill o:detectmouseclick="t"/>
            <v:imagedata r:id="rId8" o:title=""/>
          </v:shape>
        </w:pict>
      </w:r>
      <w:r w:rsidRPr="00AA0790">
        <w:rPr>
          <w:noProof/>
        </w:rPr>
        <w:pict>
          <v:shape id="Рисунок 14" o:spid="_x0000_i1028" type="#_x0000_t75" href="http://ok.ru/pfr.krasnodarskiikr" style="width:24pt;height:24pt;visibility:visible" o:button="t">
            <v:fill o:detectmouseclick="t"/>
            <v:imagedata r:id="rId9" o:title=""/>
          </v:shape>
        </w:pict>
      </w:r>
      <w:r w:rsidRPr="00AA0790">
        <w:rPr>
          <w:noProof/>
        </w:rPr>
        <w:pict>
          <v:shape id="Рисунок 6" o:spid="_x0000_i1029" type="#_x0000_t75" href="http://www.instagram.com/pfr.krasnodarskiikra" style="width:24pt;height:24pt;visibility:visible" o:button="t">
            <v:fill o:detectmouseclick="t"/>
            <v:imagedata r:id="rId10" o:title=""/>
          </v:shape>
        </w:pict>
      </w:r>
    </w:p>
    <w:p w:rsidR="007F5446" w:rsidRDefault="007F5446">
      <w:pPr>
        <w:rPr>
          <w:b/>
          <w:color w:val="488DCD"/>
          <w:sz w:val="20"/>
          <w:szCs w:val="20"/>
        </w:rPr>
      </w:pPr>
    </w:p>
    <w:p w:rsidR="007F5446" w:rsidRDefault="007F5446">
      <w:pPr>
        <w:jc w:val="right"/>
        <w:rPr>
          <w:b/>
          <w:color w:val="488DCD"/>
          <w:sz w:val="20"/>
          <w:szCs w:val="20"/>
        </w:rPr>
      </w:pPr>
    </w:p>
    <w:p w:rsidR="007F5446" w:rsidRDefault="007F5446">
      <w:pPr>
        <w:pStyle w:val="NormalWeb"/>
        <w:spacing w:beforeAutospacing="0" w:afterAutospacing="0"/>
        <w:jc w:val="right"/>
        <w:rPr>
          <w:b/>
        </w:rPr>
      </w:pPr>
      <w:bookmarkStart w:id="0" w:name="_GoBack"/>
      <w:bookmarkEnd w:id="0"/>
    </w:p>
    <w:sectPr w:rsidR="007F5446" w:rsidSect="00DD1E17">
      <w:headerReference w:type="default" r:id="rId11"/>
      <w:footerReference w:type="default" r:id="rId12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446" w:rsidRDefault="007F5446" w:rsidP="00DD1E17">
      <w:r>
        <w:separator/>
      </w:r>
    </w:p>
  </w:endnote>
  <w:endnote w:type="continuationSeparator" w:id="1">
    <w:p w:rsidR="007F5446" w:rsidRDefault="007F5446" w:rsidP="00DD1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 Pro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446" w:rsidRDefault="007F5446">
    <w:pPr>
      <w:pStyle w:val="Footer"/>
      <w:ind w:right="360"/>
    </w:pPr>
    <w:r>
      <w:rPr>
        <w:noProof/>
      </w:rPr>
      <w:pict>
        <v:line id="Line 4" o:spid="_x0000_s2053" style="position:absolute;z-index:251659776" from="-2.05pt,-2.35pt" to="498.1pt,-2.35pt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446" w:rsidRDefault="007F5446" w:rsidP="00DD1E17">
      <w:r>
        <w:separator/>
      </w:r>
    </w:p>
  </w:footnote>
  <w:footnote w:type="continuationSeparator" w:id="1">
    <w:p w:rsidR="007F5446" w:rsidRDefault="007F5446" w:rsidP="00DD1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446" w:rsidRDefault="007F5446">
    <w:pPr>
      <w:pStyle w:val="Header"/>
    </w:pPr>
    <w:r>
      <w:rPr>
        <w:noProof/>
      </w:rPr>
      <w:pict>
        <v:rect id="Text Box 1" o:spid="_x0000_s2049" style="position:absolute;margin-left:4.4pt;margin-top:25.45pt;width:478.55pt;height:71.95pt;z-index:251656704" filled="f" stroked="f" strokecolor="#3465a4">
          <v:fill o:detectmouseclick="t"/>
          <v:stroke joinstyle="round"/>
          <v:textbox>
            <w:txbxContent>
              <w:p w:rsidR="007F5446" w:rsidRDefault="007F5446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7F5446" w:rsidRDefault="007F5446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7F5446" w:rsidRDefault="007F5446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7F5446" w:rsidRDefault="007F5446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Государственное учреждение – Отделение Пенсионного фонда  </w:t>
                </w:r>
              </w:p>
              <w:p w:rsidR="007F5446" w:rsidRDefault="007F5446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Российской Федерации по Краснодарскому краю</w:t>
                </w:r>
              </w:p>
              <w:p w:rsidR="007F5446" w:rsidRDefault="007F5446">
                <w:pPr>
                  <w:pStyle w:val="a6"/>
                </w:pPr>
              </w:p>
              <w:p w:rsidR="007F5446" w:rsidRDefault="007F5446">
                <w:pPr>
                  <w:pStyle w:val="a6"/>
                </w:pPr>
              </w:p>
            </w:txbxContent>
          </v:textbox>
          <w10:wrap type="square"/>
        </v:rect>
      </w:pict>
    </w:r>
    <w:r>
      <w:rPr>
        <w:noProof/>
      </w:rPr>
      <w:pict>
        <v:line id="Line 2" o:spid="_x0000_s2050" style="position:absolute;z-index:251657728" from="27pt,97.45pt" to="440.75pt,97.45pt" strokeweight=".35mm">
          <v:fill o:detectmouseclick="t"/>
        </v:line>
      </w:pict>
    </w:r>
    <w:r>
      <w:rPr>
        <w:noProof/>
      </w:rPr>
      <w:pict>
        <v:rect id="Надпись 2" o:spid="_x0000_s2051" style="position:absolute;margin-left:399.6pt;margin-top:18.9pt;width:98.45pt;height:22.8pt;z-index:251658752" stroked="f" strokecolor="#3465a4">
          <v:fill color2="black" o:detectmouseclick="t"/>
          <v:stroke joinstyle="round"/>
          <v:textbox>
            <w:txbxContent>
              <w:p w:rsidR="007F5446" w:rsidRDefault="007F5446">
                <w:pPr>
                  <w:pStyle w:val="a6"/>
                </w:pPr>
                <w:r>
                  <w:t>ПРЕСС-РЕЛИЗ</w:t>
                </w:r>
              </w:p>
            </w:txbxContent>
          </v:textbox>
          <w10:wrap type="square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2" type="#_x0000_t75" alt="Logo" style="position:absolute;margin-left:228pt;margin-top:-6.25pt;width:35.5pt;height:36pt;z-index:-251660800;visibility:visible;mso-wrap-distance-left:0;mso-wrap-distance-right:0" o:allowincell="f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E17"/>
    <w:rsid w:val="000A4412"/>
    <w:rsid w:val="0051402D"/>
    <w:rsid w:val="00716CBB"/>
    <w:rsid w:val="007F5446"/>
    <w:rsid w:val="00A80748"/>
    <w:rsid w:val="00AA0790"/>
    <w:rsid w:val="00AC2703"/>
    <w:rsid w:val="00DD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1E17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1E1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1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1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1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mbria" w:eastAsia="Times New Roman" w:hAnsi="Cambria" w:cs="Cambria"/>
      <w:i/>
      <w:iCs/>
      <w:color w:val="243F60"/>
      <w:sz w:val="24"/>
      <w:szCs w:val="24"/>
    </w:rPr>
  </w:style>
  <w:style w:type="character" w:styleId="PageNumber">
    <w:name w:val="page number"/>
    <w:basedOn w:val="DefaultParagraphFont"/>
    <w:uiPriority w:val="99"/>
    <w:rsid w:val="00DD1E17"/>
    <w:rPr>
      <w:rFonts w:cs="Times New Roman"/>
    </w:rPr>
  </w:style>
  <w:style w:type="character" w:styleId="Strong">
    <w:name w:val="Strong"/>
    <w:basedOn w:val="DefaultParagraphFont"/>
    <w:uiPriority w:val="99"/>
    <w:qFormat/>
    <w:rsid w:val="00DD1E17"/>
    <w:rPr>
      <w:rFonts w:cs="Times New Roman"/>
      <w:b/>
    </w:rPr>
  </w:style>
  <w:style w:type="character" w:customStyle="1" w:styleId="-">
    <w:name w:val="Интернет-ссылка"/>
    <w:uiPriority w:val="99"/>
    <w:rsid w:val="00DD1E17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customStyle="1" w:styleId="a">
    <w:name w:val="Посещённая гиперссылка"/>
    <w:uiPriority w:val="99"/>
    <w:rPr>
      <w:color w:val="800080"/>
      <w:u w:val="single"/>
    </w:rPr>
  </w:style>
  <w:style w:type="character" w:customStyle="1" w:styleId="a0">
    <w:name w:val="Текст документа Знак"/>
    <w:uiPriority w:val="99"/>
    <w:rPr>
      <w:rFonts w:eastAsia="Times New Roman"/>
      <w:color w:val="000000"/>
      <w:sz w:val="28"/>
      <w:lang/>
    </w:rPr>
  </w:style>
  <w:style w:type="character" w:customStyle="1" w:styleId="a1">
    <w:name w:val="Текст Знак"/>
    <w:uiPriority w:val="99"/>
    <w:rPr>
      <w:rFonts w:ascii="Calibri" w:eastAsia="Times New Roman" w:hAnsi="Calibri"/>
      <w:sz w:val="21"/>
      <w:lang w:val="ru-RU" w:eastAsia="en-US"/>
    </w:rPr>
  </w:style>
  <w:style w:type="character" w:customStyle="1" w:styleId="text-highlight">
    <w:name w:val="text-highlight"/>
    <w:uiPriority w:val="99"/>
  </w:style>
  <w:style w:type="paragraph" w:customStyle="1" w:styleId="a2">
    <w:name w:val="Заголовок"/>
    <w:basedOn w:val="Normal"/>
    <w:next w:val="BodyText"/>
    <w:uiPriority w:val="99"/>
    <w:rsid w:val="00DD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16F"/>
    <w:rPr>
      <w:sz w:val="24"/>
      <w:szCs w:val="24"/>
    </w:rPr>
  </w:style>
  <w:style w:type="paragraph" w:styleId="List">
    <w:name w:val="List"/>
    <w:basedOn w:val="BodyText"/>
    <w:uiPriority w:val="99"/>
    <w:rsid w:val="00DD1E17"/>
    <w:rPr>
      <w:rFonts w:cs="Mangal"/>
    </w:rPr>
  </w:style>
  <w:style w:type="paragraph" w:styleId="Caption">
    <w:name w:val="caption"/>
    <w:basedOn w:val="Normal"/>
    <w:uiPriority w:val="99"/>
    <w:qFormat/>
    <w:rsid w:val="00DD1E17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DD1E17"/>
    <w:pPr>
      <w:suppressLineNumbers/>
    </w:pPr>
    <w:rPr>
      <w:rFonts w:cs="Mangal"/>
    </w:rPr>
  </w:style>
  <w:style w:type="paragraph" w:customStyle="1" w:styleId="a3">
    <w:name w:val="Верхний и нижний колонтитулы"/>
    <w:basedOn w:val="Normal"/>
    <w:uiPriority w:val="99"/>
    <w:rsid w:val="00DD1E17"/>
  </w:style>
  <w:style w:type="paragraph" w:styleId="Header">
    <w:name w:val="header"/>
    <w:basedOn w:val="Normal"/>
    <w:link w:val="HeaderChar"/>
    <w:uiPriority w:val="99"/>
    <w:rsid w:val="00DD1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1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616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D1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16F"/>
    <w:rPr>
      <w:sz w:val="0"/>
      <w:szCs w:val="0"/>
    </w:rPr>
  </w:style>
  <w:style w:type="paragraph" w:styleId="NormalWeb">
    <w:name w:val="Normal (Web)"/>
    <w:basedOn w:val="Normal"/>
    <w:uiPriority w:val="99"/>
    <w:rsid w:val="00DD1E17"/>
    <w:pPr>
      <w:spacing w:beforeAutospacing="1" w:afterAutospacing="1"/>
    </w:p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616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616F"/>
    <w:rPr>
      <w:sz w:val="24"/>
      <w:szCs w:val="24"/>
    </w:rPr>
  </w:style>
  <w:style w:type="paragraph" w:customStyle="1" w:styleId="a4">
    <w:name w:val="Знак"/>
    <w:basedOn w:val="Normal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616F"/>
    <w:rPr>
      <w:sz w:val="0"/>
      <w:szCs w:val="0"/>
    </w:rPr>
  </w:style>
  <w:style w:type="paragraph" w:customStyle="1" w:styleId="a5">
    <w:name w:val="Текст документа"/>
    <w:basedOn w:val="NormalWeb"/>
    <w:autoRedefine/>
    <w:uiPriority w:val="99"/>
    <w:pPr>
      <w:jc w:val="both"/>
    </w:pPr>
    <w:rPr>
      <w:color w:val="000000"/>
      <w:szCs w:val="28"/>
    </w:rPr>
  </w:style>
  <w:style w:type="paragraph" w:styleId="PlainText">
    <w:name w:val="Plain Text"/>
    <w:basedOn w:val="Normal"/>
    <w:link w:val="PlainTextChar"/>
    <w:uiPriority w:val="99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6F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pPr>
      <w:spacing w:line="276" w:lineRule="auto"/>
      <w:ind w:left="720"/>
      <w:contextualSpacing/>
    </w:pPr>
    <w:rPr>
      <w:szCs w:val="22"/>
      <w:lang w:eastAsia="en-US"/>
    </w:rPr>
  </w:style>
  <w:style w:type="paragraph" w:customStyle="1" w:styleId="a6">
    <w:name w:val="Содержимое врезки"/>
    <w:basedOn w:val="Normal"/>
    <w:uiPriority w:val="99"/>
    <w:rsid w:val="00DD1E17"/>
  </w:style>
  <w:style w:type="table" w:styleId="TableGrid">
    <w:name w:val="Table Grid"/>
    <w:basedOn w:val="TableNormal"/>
    <w:uiPriority w:val="9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270</Words>
  <Characters>1545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1</cp:lastModifiedBy>
  <cp:revision>5</cp:revision>
  <cp:lastPrinted>2021-08-23T08:22:00Z</cp:lastPrinted>
  <dcterms:created xsi:type="dcterms:W3CDTF">2021-08-24T05:28:00Z</dcterms:created>
  <dcterms:modified xsi:type="dcterms:W3CDTF">2021-08-25T19:24:00Z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