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EC" w:rsidRPr="00834381" w:rsidRDefault="002866EC" w:rsidP="00C861FD">
      <w:pPr>
        <w:widowControl w:val="0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9.4pt;margin-top:-33.4pt;width:45pt;height:56.25pt;z-index:251658240">
            <v:imagedata r:id="rId7" o:title=""/>
          </v:shape>
        </w:pict>
      </w:r>
    </w:p>
    <w:p w:rsidR="002866EC" w:rsidRDefault="002866EC" w:rsidP="00C861FD">
      <w:pPr>
        <w:widowControl w:val="0"/>
        <w:jc w:val="center"/>
        <w:rPr>
          <w:b/>
          <w:szCs w:val="24"/>
        </w:rPr>
      </w:pPr>
    </w:p>
    <w:p w:rsidR="002866EC" w:rsidRDefault="002866EC" w:rsidP="00C861F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АДМИНИСТРАЦИЯ КОРЖЕВСКОГО СЕЛЬСКОГО ПОСЕЛЕНИЯ</w:t>
      </w:r>
    </w:p>
    <w:p w:rsidR="002866EC" w:rsidRDefault="002866EC" w:rsidP="00C861F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СЛАВЯНСКОГО  РАЙОНА</w:t>
      </w:r>
    </w:p>
    <w:p w:rsidR="002866EC" w:rsidRDefault="002866EC" w:rsidP="00C861FD">
      <w:pPr>
        <w:widowControl w:val="0"/>
        <w:jc w:val="center"/>
        <w:rPr>
          <w:b/>
          <w:sz w:val="20"/>
        </w:rPr>
      </w:pPr>
    </w:p>
    <w:p w:rsidR="002866EC" w:rsidRDefault="002866EC" w:rsidP="00C861FD">
      <w:pPr>
        <w:widowControl w:val="0"/>
        <w:jc w:val="center"/>
        <w:rPr>
          <w:sz w:val="28"/>
          <w:szCs w:val="28"/>
        </w:rPr>
      </w:pPr>
      <w:r>
        <w:rPr>
          <w:b/>
          <w:szCs w:val="28"/>
        </w:rPr>
        <w:t>ПОСТАНОВЛЕНИЕ</w:t>
      </w:r>
    </w:p>
    <w:p w:rsidR="002866EC" w:rsidRDefault="002866EC" w:rsidP="00C861FD">
      <w:pPr>
        <w:widowControl w:val="0"/>
        <w:jc w:val="center"/>
        <w:rPr>
          <w:b/>
          <w:sz w:val="20"/>
        </w:rPr>
      </w:pPr>
    </w:p>
    <w:p w:rsidR="002866EC" w:rsidRPr="003F584D" w:rsidRDefault="002866EC" w:rsidP="00C861FD">
      <w:pPr>
        <w:widowControl w:val="0"/>
        <w:jc w:val="center"/>
        <w:rPr>
          <w:b/>
          <w:bCs/>
          <w:szCs w:val="24"/>
        </w:rPr>
      </w:pPr>
      <w:r w:rsidRPr="003F584D">
        <w:rPr>
          <w:b/>
          <w:bCs/>
          <w:szCs w:val="24"/>
        </w:rPr>
        <w:t>от 18.01.2021                                                                                                № 8</w:t>
      </w:r>
    </w:p>
    <w:p w:rsidR="002866EC" w:rsidRPr="00A02621" w:rsidRDefault="002866EC" w:rsidP="00C861FD">
      <w:pPr>
        <w:widowControl w:val="0"/>
        <w:jc w:val="center"/>
        <w:rPr>
          <w:bCs/>
          <w:sz w:val="20"/>
        </w:rPr>
      </w:pPr>
      <w:r>
        <w:rPr>
          <w:bCs/>
        </w:rPr>
        <w:t>х.</w:t>
      </w:r>
      <w:r>
        <w:rPr>
          <w:bCs/>
          <w:lang w:val="en-US"/>
        </w:rPr>
        <w:t> </w:t>
      </w:r>
      <w:r>
        <w:rPr>
          <w:bCs/>
        </w:rPr>
        <w:t>Коржевский</w:t>
      </w:r>
    </w:p>
    <w:p w:rsidR="002866EC" w:rsidRDefault="002866EC" w:rsidP="00C861FD">
      <w:pPr>
        <w:widowControl w:val="0"/>
      </w:pPr>
    </w:p>
    <w:p w:rsidR="002866EC" w:rsidRPr="00834381" w:rsidRDefault="002866EC" w:rsidP="00E97596">
      <w:pPr>
        <w:pStyle w:val="Heading1"/>
        <w:keepNext w:val="0"/>
        <w:widowControl w:val="0"/>
        <w:spacing w:line="240" w:lineRule="auto"/>
        <w:ind w:left="709" w:right="708"/>
        <w:rPr>
          <w:i w:val="0"/>
          <w:sz w:val="28"/>
          <w:szCs w:val="28"/>
        </w:rPr>
      </w:pPr>
      <w:r w:rsidRPr="00834381">
        <w:rPr>
          <w:i w:val="0"/>
          <w:sz w:val="28"/>
          <w:szCs w:val="28"/>
        </w:rPr>
        <w:t>Об установлении целевого уровня снижения в сопоставимых условиях</w:t>
      </w:r>
      <w:r>
        <w:rPr>
          <w:i w:val="0"/>
          <w:sz w:val="28"/>
          <w:szCs w:val="28"/>
        </w:rPr>
        <w:t xml:space="preserve"> </w:t>
      </w:r>
      <w:r w:rsidRPr="00834381">
        <w:rPr>
          <w:i w:val="0"/>
          <w:sz w:val="28"/>
          <w:szCs w:val="28"/>
        </w:rPr>
        <w:t>суммарного объема энергетических ресурсов и воды</w:t>
      </w:r>
      <w:r>
        <w:rPr>
          <w:i w:val="0"/>
          <w:sz w:val="28"/>
          <w:szCs w:val="28"/>
        </w:rPr>
        <w:t>,</w:t>
      </w:r>
      <w:r w:rsidRPr="00834381">
        <w:rPr>
          <w:i w:val="0"/>
          <w:sz w:val="28"/>
          <w:szCs w:val="28"/>
        </w:rPr>
        <w:t xml:space="preserve"> потребляемых муниципальными учреждениями </w:t>
      </w:r>
      <w:r>
        <w:rPr>
          <w:i w:val="0"/>
          <w:sz w:val="28"/>
          <w:szCs w:val="28"/>
        </w:rPr>
        <w:t xml:space="preserve">Коржевского сельского поселения Славянского района, </w:t>
      </w:r>
      <w:r w:rsidRPr="00834381">
        <w:rPr>
          <w:i w:val="0"/>
          <w:sz w:val="28"/>
          <w:szCs w:val="28"/>
        </w:rPr>
        <w:t>на трехлетний период с 2021 года по 2023 год</w:t>
      </w:r>
      <w:r>
        <w:rPr>
          <w:i w:val="0"/>
          <w:sz w:val="28"/>
          <w:szCs w:val="28"/>
        </w:rPr>
        <w:t xml:space="preserve"> </w:t>
      </w:r>
    </w:p>
    <w:p w:rsidR="002866EC" w:rsidRPr="00834381" w:rsidRDefault="002866EC" w:rsidP="00E97596">
      <w:pPr>
        <w:widowControl w:val="0"/>
        <w:ind w:left="709" w:right="708"/>
        <w:rPr>
          <w:sz w:val="28"/>
          <w:szCs w:val="28"/>
        </w:rPr>
      </w:pPr>
    </w:p>
    <w:p w:rsidR="002866EC" w:rsidRPr="00F943AF" w:rsidRDefault="002866EC" w:rsidP="00C861FD">
      <w:pPr>
        <w:widowControl w:val="0"/>
        <w:ind w:firstLine="708"/>
        <w:rPr>
          <w:sz w:val="27"/>
          <w:szCs w:val="27"/>
        </w:rPr>
      </w:pPr>
      <w:r w:rsidRPr="00F943AF">
        <w:rPr>
          <w:sz w:val="27"/>
          <w:szCs w:val="27"/>
        </w:rPr>
        <w:t>В соответствии с Федеральным законом от 23</w:t>
      </w:r>
      <w:r>
        <w:rPr>
          <w:sz w:val="27"/>
          <w:szCs w:val="27"/>
        </w:rPr>
        <w:t>.11.</w:t>
      </w:r>
      <w:r w:rsidRPr="00F943AF">
        <w:rPr>
          <w:sz w:val="27"/>
          <w:szCs w:val="27"/>
        </w:rPr>
        <w:t>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07.10.2019 № 1289-ПП «О требованиях к снижению государственными (муниципальными) учреждениями в сопоставимых условиях объема потребляемых ими дизельного или иного топлива, мазута, природного газа, тепловой энергии, угля, а также объема потребляемой ими воды», Постановлением Правительства Российской Федерации от 23</w:t>
      </w:r>
      <w:r>
        <w:rPr>
          <w:sz w:val="27"/>
          <w:szCs w:val="27"/>
        </w:rPr>
        <w:t>.06.</w:t>
      </w:r>
      <w:r w:rsidRPr="00F943AF">
        <w:rPr>
          <w:sz w:val="27"/>
          <w:szCs w:val="27"/>
        </w:rPr>
        <w:t xml:space="preserve">2020 № 914-ПП «О внесении изменений в требования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с Приказом Минэкономразвития Российской Федерации от 15.07.2020 № 425 «Об утверждении методических рекомендаций по определению целевого уровня снижения потребления государственным (муниципальным) учреждениями суммарного объема потребляемых ими энергетических ресурсов и воды», Коржевского сельского поселения Славянского района, п о с т а н о в л я ю: </w:t>
      </w:r>
    </w:p>
    <w:p w:rsidR="002866EC" w:rsidRPr="00F943AF" w:rsidRDefault="002866EC" w:rsidP="00C861FD">
      <w:pPr>
        <w:widowControl w:val="0"/>
        <w:ind w:firstLine="709"/>
        <w:rPr>
          <w:sz w:val="27"/>
          <w:szCs w:val="27"/>
        </w:rPr>
      </w:pPr>
      <w:r w:rsidRPr="00F943AF">
        <w:rPr>
          <w:sz w:val="27"/>
          <w:szCs w:val="27"/>
        </w:rPr>
        <w:t>1.</w:t>
      </w:r>
      <w:r>
        <w:rPr>
          <w:sz w:val="27"/>
          <w:szCs w:val="27"/>
        </w:rPr>
        <w:t> </w:t>
      </w:r>
      <w:r w:rsidRPr="00F943AF">
        <w:rPr>
          <w:sz w:val="27"/>
          <w:szCs w:val="27"/>
        </w:rPr>
        <w:t>Установить целевой уровень снижения в сопоставимых условиях суммарного объема энергетических ресурсов и воды</w:t>
      </w:r>
      <w:r>
        <w:rPr>
          <w:sz w:val="27"/>
          <w:szCs w:val="27"/>
        </w:rPr>
        <w:t>,</w:t>
      </w:r>
      <w:r w:rsidRPr="00F943AF">
        <w:rPr>
          <w:sz w:val="27"/>
          <w:szCs w:val="27"/>
        </w:rPr>
        <w:t xml:space="preserve"> потребляемых муниципальными учреждениями </w:t>
      </w:r>
      <w:r>
        <w:rPr>
          <w:sz w:val="27"/>
          <w:szCs w:val="27"/>
        </w:rPr>
        <w:t xml:space="preserve">Коржевского сельского поселения Славянского района, </w:t>
      </w:r>
      <w:r w:rsidRPr="00F943AF">
        <w:rPr>
          <w:sz w:val="27"/>
          <w:szCs w:val="27"/>
        </w:rPr>
        <w:t>на трехлетний период с 2021 года по 2023 год (прилагается).</w:t>
      </w:r>
    </w:p>
    <w:p w:rsidR="002866EC" w:rsidRPr="00F943AF" w:rsidRDefault="002866EC" w:rsidP="00F943AF">
      <w:pPr>
        <w:widowControl w:val="0"/>
        <w:ind w:firstLine="720"/>
        <w:rPr>
          <w:sz w:val="27"/>
          <w:szCs w:val="27"/>
        </w:rPr>
      </w:pPr>
      <w:r w:rsidRPr="00F943AF">
        <w:rPr>
          <w:sz w:val="27"/>
          <w:szCs w:val="27"/>
        </w:rPr>
        <w:t>2.</w:t>
      </w:r>
      <w:r>
        <w:rPr>
          <w:sz w:val="27"/>
          <w:szCs w:val="27"/>
        </w:rPr>
        <w:t> </w:t>
      </w:r>
      <w:r w:rsidRPr="00F943AF">
        <w:rPr>
          <w:bCs/>
          <w:sz w:val="27"/>
          <w:szCs w:val="27"/>
        </w:rPr>
        <w:t>Р</w:t>
      </w:r>
      <w:r w:rsidRPr="00F943AF">
        <w:rPr>
          <w:sz w:val="27"/>
          <w:szCs w:val="27"/>
        </w:rPr>
        <w:t>азместить полный текст настоящего постановления с приложением в  сети «Интернет» официальном сайте администрации Коржевского сельского поселения Славянского района.</w:t>
      </w:r>
    </w:p>
    <w:p w:rsidR="002866EC" w:rsidRDefault="002866EC" w:rsidP="00F943AF">
      <w:pPr>
        <w:widowControl w:val="0"/>
        <w:ind w:firstLine="720"/>
        <w:rPr>
          <w:sz w:val="27"/>
          <w:szCs w:val="27"/>
        </w:rPr>
      </w:pPr>
      <w:r w:rsidRPr="00F943AF">
        <w:rPr>
          <w:sz w:val="27"/>
          <w:szCs w:val="27"/>
        </w:rPr>
        <w:t>3. Контроль за исполнением настоящего постановления оставляю за собой.</w:t>
      </w:r>
    </w:p>
    <w:p w:rsidR="002866EC" w:rsidRPr="00F943AF" w:rsidRDefault="002866EC" w:rsidP="00F943AF">
      <w:pPr>
        <w:widowControl w:val="0"/>
        <w:ind w:firstLine="720"/>
        <w:rPr>
          <w:bCs/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F943AF">
        <w:rPr>
          <w:sz w:val="27"/>
          <w:szCs w:val="27"/>
        </w:rPr>
        <w:t>Настоящее постановление вступает в силу с момента подписания.</w:t>
      </w:r>
    </w:p>
    <w:p w:rsidR="002866EC" w:rsidRDefault="002866EC" w:rsidP="00F943AF">
      <w:pPr>
        <w:widowControl w:val="0"/>
        <w:rPr>
          <w:sz w:val="27"/>
          <w:szCs w:val="27"/>
        </w:rPr>
      </w:pPr>
    </w:p>
    <w:p w:rsidR="002866EC" w:rsidRDefault="002866EC" w:rsidP="00F943AF">
      <w:pPr>
        <w:widowControl w:val="0"/>
        <w:rPr>
          <w:sz w:val="27"/>
          <w:szCs w:val="27"/>
        </w:rPr>
      </w:pPr>
    </w:p>
    <w:p w:rsidR="002866EC" w:rsidRPr="00834381" w:rsidRDefault="002866EC" w:rsidP="00F943AF">
      <w:pPr>
        <w:widowControl w:val="0"/>
        <w:rPr>
          <w:sz w:val="28"/>
          <w:szCs w:val="28"/>
        </w:rPr>
      </w:pPr>
      <w:r w:rsidRPr="00F943AF">
        <w:rPr>
          <w:sz w:val="27"/>
          <w:szCs w:val="27"/>
        </w:rPr>
        <w:t>Глава Коржевского</w:t>
      </w:r>
      <w:r>
        <w:rPr>
          <w:sz w:val="27"/>
          <w:szCs w:val="27"/>
        </w:rPr>
        <w:t xml:space="preserve"> </w:t>
      </w:r>
      <w:r w:rsidRPr="00F943AF">
        <w:rPr>
          <w:sz w:val="27"/>
          <w:szCs w:val="27"/>
        </w:rPr>
        <w:t xml:space="preserve">сельского поселения      </w:t>
      </w:r>
      <w:r>
        <w:rPr>
          <w:sz w:val="27"/>
          <w:szCs w:val="27"/>
        </w:rPr>
        <w:t xml:space="preserve">                                   </w:t>
      </w:r>
      <w:r w:rsidRPr="00F943AF">
        <w:rPr>
          <w:sz w:val="27"/>
          <w:szCs w:val="27"/>
        </w:rPr>
        <w:t>Л.Н.Трегубова</w:t>
      </w:r>
    </w:p>
    <w:p w:rsidR="002866EC" w:rsidRDefault="002866EC" w:rsidP="00C861FD">
      <w:pPr>
        <w:widowControl w:val="0"/>
        <w:jc w:val="left"/>
        <w:rPr>
          <w:sz w:val="28"/>
          <w:szCs w:val="28"/>
        </w:rPr>
        <w:sectPr w:rsidR="002866EC" w:rsidSect="009E72EF">
          <w:headerReference w:type="default" r:id="rId8"/>
          <w:pgSz w:w="11907" w:h="16840" w:code="9"/>
          <w:pgMar w:top="1134" w:right="567" w:bottom="1134" w:left="1701" w:header="567" w:footer="567" w:gutter="0"/>
          <w:cols w:space="720"/>
          <w:titlePg/>
          <w:docGrid w:linePitch="326"/>
        </w:sectPr>
      </w:pPr>
    </w:p>
    <w:p w:rsidR="002866EC" w:rsidRDefault="002866EC" w:rsidP="00C861FD">
      <w:pPr>
        <w:widowControl w:val="0"/>
        <w:ind w:left="949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866EC" w:rsidRDefault="002866EC" w:rsidP="00C861FD">
      <w:pPr>
        <w:widowControl w:val="0"/>
        <w:ind w:left="9498"/>
        <w:jc w:val="lef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Коржевского сельского поселения Славянского района</w:t>
      </w:r>
    </w:p>
    <w:p w:rsidR="002866EC" w:rsidRPr="00C861FD" w:rsidRDefault="002866EC" w:rsidP="00C861FD">
      <w:pPr>
        <w:widowControl w:val="0"/>
        <w:ind w:left="9498"/>
        <w:jc w:val="left"/>
        <w:rPr>
          <w:sz w:val="28"/>
          <w:szCs w:val="28"/>
        </w:rPr>
      </w:pPr>
      <w:r>
        <w:rPr>
          <w:sz w:val="28"/>
          <w:szCs w:val="28"/>
        </w:rPr>
        <w:t>от 18.01.2021</w:t>
      </w:r>
      <w:r w:rsidRPr="00120864">
        <w:rPr>
          <w:sz w:val="28"/>
          <w:szCs w:val="28"/>
        </w:rPr>
        <w:t xml:space="preserve"> </w:t>
      </w:r>
      <w:r>
        <w:rPr>
          <w:sz w:val="28"/>
          <w:szCs w:val="28"/>
        </w:rPr>
        <w:t>№ 8</w:t>
      </w:r>
    </w:p>
    <w:p w:rsidR="002866EC" w:rsidRDefault="002866EC" w:rsidP="00C861FD">
      <w:pPr>
        <w:widowControl w:val="0"/>
        <w:ind w:left="9498"/>
        <w:jc w:val="left"/>
        <w:rPr>
          <w:sz w:val="28"/>
          <w:szCs w:val="28"/>
        </w:rPr>
      </w:pPr>
    </w:p>
    <w:p w:rsidR="002866EC" w:rsidRDefault="002866EC" w:rsidP="00C861FD">
      <w:pPr>
        <w:widowControl w:val="0"/>
        <w:jc w:val="center"/>
        <w:rPr>
          <w:sz w:val="28"/>
          <w:szCs w:val="28"/>
        </w:rPr>
      </w:pPr>
    </w:p>
    <w:p w:rsidR="002866EC" w:rsidRDefault="002866EC" w:rsidP="00C861FD">
      <w:pPr>
        <w:widowControl w:val="0"/>
        <w:jc w:val="center"/>
        <w:rPr>
          <w:sz w:val="28"/>
          <w:szCs w:val="28"/>
        </w:rPr>
      </w:pPr>
    </w:p>
    <w:p w:rsidR="002866EC" w:rsidRPr="00911C59" w:rsidRDefault="002866EC" w:rsidP="00C861FD">
      <w:pPr>
        <w:widowControl w:val="0"/>
        <w:jc w:val="center"/>
        <w:rPr>
          <w:sz w:val="28"/>
          <w:szCs w:val="28"/>
        </w:rPr>
      </w:pPr>
      <w:r w:rsidRPr="00911C59">
        <w:rPr>
          <w:sz w:val="28"/>
          <w:szCs w:val="28"/>
        </w:rPr>
        <w:t>Целевой уровень снижения в сопоставимых условиях суммарного объема потребляемых муниципальными учреждениями энергетических ресурсов и воды на трехлетний период с 2021 по 2023 годы</w:t>
      </w:r>
    </w:p>
    <w:p w:rsidR="002866EC" w:rsidRPr="00EF1A01" w:rsidRDefault="002866EC" w:rsidP="00C861FD">
      <w:pPr>
        <w:widowControl w:val="0"/>
        <w:jc w:val="center"/>
        <w:rPr>
          <w:sz w:val="28"/>
          <w:szCs w:val="28"/>
        </w:rPr>
      </w:pPr>
    </w:p>
    <w:p w:rsidR="002866EC" w:rsidRPr="00EF1A01" w:rsidRDefault="002866EC" w:rsidP="00823A76">
      <w:pPr>
        <w:pStyle w:val="ListParagraph"/>
        <w:widowControl w:val="0"/>
        <w:spacing w:after="0" w:line="240" w:lineRule="auto"/>
        <w:ind w:left="567" w:right="-59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F1A01">
        <w:rPr>
          <w:rFonts w:ascii="Times New Roman" w:hAnsi="Times New Roman"/>
          <w:sz w:val="28"/>
          <w:szCs w:val="28"/>
        </w:rPr>
        <w:t xml:space="preserve">. Наименование учреждения: Муниципальное казенное учреждение культуры Сельский Дом культуры "Коржевский" </w:t>
      </w:r>
    </w:p>
    <w:p w:rsidR="002866EC" w:rsidRPr="00EF1A01" w:rsidRDefault="002866EC" w:rsidP="00823A76">
      <w:pPr>
        <w:pStyle w:val="ListParagraph"/>
        <w:widowControl w:val="0"/>
        <w:spacing w:after="0" w:line="240" w:lineRule="auto"/>
        <w:ind w:left="567" w:right="-59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F1A01">
        <w:rPr>
          <w:rFonts w:ascii="Times New Roman" w:hAnsi="Times New Roman"/>
          <w:sz w:val="28"/>
          <w:szCs w:val="28"/>
        </w:rPr>
        <w:t>.1. Наименование здания, строения, сооружения: здание дома культуры</w:t>
      </w:r>
    </w:p>
    <w:p w:rsidR="002866EC" w:rsidRDefault="002866EC" w:rsidP="00EF1A01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0A0"/>
      </w:tblPr>
      <w:tblGrid>
        <w:gridCol w:w="2423"/>
        <w:gridCol w:w="1955"/>
        <w:gridCol w:w="1718"/>
        <w:gridCol w:w="1701"/>
        <w:gridCol w:w="1701"/>
        <w:gridCol w:w="1959"/>
        <w:gridCol w:w="2010"/>
        <w:gridCol w:w="1985"/>
      </w:tblGrid>
      <w:tr w:rsidR="002866EC" w:rsidRPr="00212354" w:rsidTr="00B815FD">
        <w:trPr>
          <w:trHeight w:val="105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B815FD">
            <w:pPr>
              <w:overflowPunct/>
              <w:autoSpaceDE/>
              <w:autoSpaceDN/>
              <w:adjustRightInd/>
              <w:ind w:left="-392" w:firstLine="392"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Удельное годовое значение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Уровень высокой эффективности (справочно)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Потенциал снижения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Целевой уровень экономии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Целевой уровень снижения за первый год</w:t>
            </w:r>
            <w:r>
              <w:rPr>
                <w:color w:val="000000"/>
                <w:szCs w:val="24"/>
              </w:rPr>
              <w:t xml:space="preserve"> (2021)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Целевой уровень снижения за первый и второй год</w:t>
            </w:r>
            <w:r>
              <w:rPr>
                <w:color w:val="000000"/>
                <w:szCs w:val="24"/>
              </w:rPr>
              <w:t xml:space="preserve"> (2022)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43462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Целевой уровень снижения за трехлетний период</w:t>
            </w:r>
            <w:r>
              <w:rPr>
                <w:color w:val="000000"/>
                <w:szCs w:val="24"/>
              </w:rPr>
              <w:t xml:space="preserve"> (2023)</w:t>
            </w:r>
          </w:p>
        </w:tc>
      </w:tr>
      <w:tr w:rsidR="002866EC" w:rsidRPr="00212354" w:rsidTr="00B815FD">
        <w:trPr>
          <w:trHeight w:val="7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434621" w:rsidRDefault="002866EC" w:rsidP="00434621">
            <w:pPr>
              <w:jc w:val="center"/>
              <w:rPr>
                <w:color w:val="000000"/>
                <w:sz w:val="18"/>
                <w:szCs w:val="18"/>
              </w:rPr>
            </w:pPr>
            <w:r w:rsidRPr="00434621">
              <w:rPr>
                <w:color w:val="000000"/>
                <w:sz w:val="18"/>
                <w:szCs w:val="18"/>
              </w:rPr>
              <w:t>8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48,44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4%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47,92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47,40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46,36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горячей воды, м3/чел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</w:tr>
      <w:tr w:rsidR="002866EC" w:rsidRPr="00212354" w:rsidTr="00B815FD">
        <w:trPr>
          <w:trHeight w:val="587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холодной воды, м3/чел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3,20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0%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Здание эффективно. Требование не устанавливается.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электрической энергии, кВтч/м2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10,65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0%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Здание эффективно. Требование не устанавливается.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4"/>
              </w:rPr>
            </w:pPr>
            <w:r w:rsidRPr="00212354">
              <w:rPr>
                <w:szCs w:val="24"/>
              </w:rPr>
              <w:t>Потребление природного газа, м3/м2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</w:tr>
      <w:tr w:rsidR="002866EC" w:rsidRPr="00212354" w:rsidTr="00B815FD">
        <w:trPr>
          <w:trHeight w:val="79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Потребление моторного топлива, тут/л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требование по снижению потребления не устанавливается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212354" w:rsidRDefault="002866EC" w:rsidP="00212354">
            <w:p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212354">
              <w:rPr>
                <w:color w:val="000000"/>
                <w:szCs w:val="24"/>
              </w:rPr>
              <w:t>неприменимо</w:t>
            </w:r>
          </w:p>
        </w:tc>
      </w:tr>
    </w:tbl>
    <w:p w:rsidR="002866EC" w:rsidRDefault="002866EC" w:rsidP="00434621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120864">
        <w:rPr>
          <w:rFonts w:ascii="Times New Roman" w:hAnsi="Times New Roman"/>
          <w:color w:val="000000"/>
          <w:sz w:val="24"/>
          <w:szCs w:val="24"/>
        </w:rPr>
        <w:t>неприменимо - невозможно рассчитать для данного ресурса и данного типа учреждения</w:t>
      </w:r>
    </w:p>
    <w:p w:rsidR="002866EC" w:rsidRDefault="002866EC" w:rsidP="00434621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Pr="00EF1A01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1A01">
        <w:rPr>
          <w:rFonts w:ascii="Times New Roman" w:hAnsi="Times New Roman"/>
          <w:sz w:val="28"/>
          <w:szCs w:val="28"/>
        </w:rPr>
        <w:t xml:space="preserve">. Наименование учреждения: </w:t>
      </w: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"Общественно-социальный центр Коржевского сельского поселения Славянского района" </w:t>
      </w:r>
      <w:r w:rsidRPr="00EF1A01">
        <w:rPr>
          <w:rFonts w:ascii="Times New Roman" w:hAnsi="Times New Roman"/>
          <w:sz w:val="28"/>
          <w:szCs w:val="28"/>
        </w:rPr>
        <w:t xml:space="preserve"> </w:t>
      </w: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1A01">
        <w:rPr>
          <w:rFonts w:ascii="Times New Roman" w:hAnsi="Times New Roman"/>
          <w:sz w:val="28"/>
          <w:szCs w:val="28"/>
        </w:rPr>
        <w:t xml:space="preserve">.1. Наименование здания, строения, сооружения: </w:t>
      </w:r>
      <w:r>
        <w:rPr>
          <w:rFonts w:ascii="Times New Roman" w:hAnsi="Times New Roman"/>
          <w:sz w:val="28"/>
          <w:szCs w:val="28"/>
        </w:rPr>
        <w:t>-</w:t>
      </w:r>
    </w:p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0A0"/>
      </w:tblPr>
      <w:tblGrid>
        <w:gridCol w:w="2553"/>
        <w:gridCol w:w="1899"/>
        <w:gridCol w:w="1644"/>
        <w:gridCol w:w="1701"/>
        <w:gridCol w:w="1701"/>
        <w:gridCol w:w="1985"/>
        <w:gridCol w:w="1985"/>
        <w:gridCol w:w="1984"/>
      </w:tblGrid>
      <w:tr w:rsidR="002866EC" w:rsidRPr="00120864" w:rsidTr="005C47B4">
        <w:trPr>
          <w:trHeight w:val="1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Показатель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Удельное годовое значение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Уровень высокой эффективности (справочно)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Потенциал снижения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Целевой уровень экономии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Целевой уровень снижения за первый год</w:t>
            </w:r>
            <w:r>
              <w:rPr>
                <w:color w:val="000000"/>
                <w:szCs w:val="24"/>
              </w:rPr>
              <w:t xml:space="preserve"> (2021)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 xml:space="preserve">Целевой уровень снижения </w:t>
            </w:r>
            <w:r>
              <w:rPr>
                <w:color w:val="000000"/>
                <w:szCs w:val="24"/>
              </w:rPr>
              <w:t xml:space="preserve"> </w:t>
            </w:r>
            <w:r w:rsidRPr="00120864">
              <w:rPr>
                <w:color w:val="000000"/>
                <w:szCs w:val="24"/>
              </w:rPr>
              <w:t>за первый и второй год</w:t>
            </w:r>
            <w:r>
              <w:rPr>
                <w:color w:val="000000"/>
                <w:szCs w:val="24"/>
              </w:rPr>
              <w:t xml:space="preserve"> (2022)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 xml:space="preserve">Целевой уровень снижения </w:t>
            </w:r>
            <w:r>
              <w:rPr>
                <w:color w:val="000000"/>
                <w:szCs w:val="24"/>
              </w:rPr>
              <w:t xml:space="preserve"> </w:t>
            </w:r>
            <w:r w:rsidRPr="00120864">
              <w:rPr>
                <w:color w:val="000000"/>
                <w:szCs w:val="24"/>
              </w:rPr>
              <w:t>за трехлетний период</w:t>
            </w:r>
            <w:r>
              <w:rPr>
                <w:color w:val="000000"/>
                <w:szCs w:val="24"/>
              </w:rPr>
              <w:t xml:space="preserve"> (2023)</w:t>
            </w:r>
          </w:p>
        </w:tc>
      </w:tr>
      <w:tr w:rsidR="002866EC" w:rsidRPr="00120864" w:rsidTr="005C47B4">
        <w:trPr>
          <w:trHeight w:val="8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120864">
              <w:rPr>
                <w:color w:val="000000"/>
                <w:sz w:val="16"/>
                <w:szCs w:val="16"/>
              </w:rPr>
              <w:t>8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тепловой энергии на отопление и вентиляцию, Втч/м2/ГСОП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горячей воды, м3/чел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холодной воды, м3/чел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электрической энергии, кВтч/м2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szCs w:val="24"/>
              </w:rPr>
            </w:pPr>
            <w:r w:rsidRPr="00120864">
              <w:rPr>
                <w:szCs w:val="24"/>
              </w:rPr>
              <w:t>Потребление природного газа, м3/м2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твердого топлива на нужды отопления и вентиляции, Втч/м2/ГСОП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иного энергетического ресурса на  нужды отопления и вентиляции, Втч/м2/ГСОП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2866EC" w:rsidRPr="00120864" w:rsidTr="005C47B4">
        <w:trPr>
          <w:trHeight w:val="79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EC" w:rsidRPr="00120864" w:rsidRDefault="002866EC" w:rsidP="005C47B4">
            <w:pPr>
              <w:widowControl w:val="0"/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color w:val="000000"/>
                <w:szCs w:val="24"/>
              </w:rPr>
            </w:pPr>
            <w:r w:rsidRPr="00120864">
              <w:rPr>
                <w:color w:val="000000"/>
                <w:szCs w:val="24"/>
              </w:rPr>
              <w:t>Потребление моторного топлива, тут/л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0,00002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неприменимо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0,00002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0,00002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6EC" w:rsidRPr="000A4EEB" w:rsidRDefault="002866EC" w:rsidP="005C47B4">
            <w:pPr>
              <w:jc w:val="center"/>
              <w:rPr>
                <w:szCs w:val="24"/>
              </w:rPr>
            </w:pPr>
            <w:r w:rsidRPr="000A4EEB">
              <w:rPr>
                <w:szCs w:val="24"/>
              </w:rPr>
              <w:t>0,00002</w:t>
            </w:r>
          </w:p>
        </w:tc>
      </w:tr>
    </w:tbl>
    <w:p w:rsidR="002866EC" w:rsidRDefault="002866EC" w:rsidP="00F23954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120864">
        <w:rPr>
          <w:rFonts w:ascii="Times New Roman" w:hAnsi="Times New Roman"/>
          <w:color w:val="000000"/>
          <w:sz w:val="24"/>
          <w:szCs w:val="24"/>
        </w:rPr>
        <w:t>неприменимо - невозможно рассчитать для данного ресурса и данного типа учреждения</w:t>
      </w:r>
    </w:p>
    <w:p w:rsidR="002866EC" w:rsidRDefault="002866EC" w:rsidP="00EF1A01">
      <w:pPr>
        <w:pStyle w:val="ListParagraph"/>
        <w:widowControl w:val="0"/>
        <w:spacing w:after="0" w:line="240" w:lineRule="auto"/>
        <w:ind w:left="1069"/>
        <w:contextualSpacing w:val="0"/>
        <w:rPr>
          <w:rFonts w:ascii="Times New Roman" w:hAnsi="Times New Roman"/>
          <w:sz w:val="28"/>
          <w:szCs w:val="28"/>
        </w:rPr>
      </w:pPr>
    </w:p>
    <w:p w:rsidR="002866EC" w:rsidRDefault="002866EC" w:rsidP="00773A1E">
      <w:pPr>
        <w:widowControl w:val="0"/>
        <w:rPr>
          <w:sz w:val="22"/>
          <w:szCs w:val="22"/>
        </w:rPr>
      </w:pPr>
    </w:p>
    <w:p w:rsidR="002866EC" w:rsidRDefault="002866EC" w:rsidP="00773A1E">
      <w:pPr>
        <w:widowControl w:val="0"/>
        <w:rPr>
          <w:sz w:val="22"/>
          <w:szCs w:val="22"/>
        </w:rPr>
      </w:pPr>
    </w:p>
    <w:p w:rsidR="002866EC" w:rsidRPr="00175D4B" w:rsidRDefault="002866EC" w:rsidP="00DD39B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Коржевского сельского поселения                                                                                                              Л.Н.Трегубова </w:t>
      </w:r>
    </w:p>
    <w:sectPr w:rsidR="002866EC" w:rsidRPr="00175D4B" w:rsidSect="00C440E3">
      <w:headerReference w:type="default" r:id="rId9"/>
      <w:pgSz w:w="16840" w:h="11907" w:orient="landscape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6EC" w:rsidRDefault="002866EC" w:rsidP="00834381">
      <w:r>
        <w:separator/>
      </w:r>
    </w:p>
  </w:endnote>
  <w:endnote w:type="continuationSeparator" w:id="1">
    <w:p w:rsidR="002866EC" w:rsidRDefault="002866EC" w:rsidP="00834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ixedsys"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6EC" w:rsidRDefault="002866EC" w:rsidP="00834381">
      <w:r>
        <w:separator/>
      </w:r>
    </w:p>
  </w:footnote>
  <w:footnote w:type="continuationSeparator" w:id="1">
    <w:p w:rsidR="002866EC" w:rsidRDefault="002866EC" w:rsidP="00834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EC" w:rsidRDefault="002866EC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866EC" w:rsidRDefault="002866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EC" w:rsidRDefault="002866EC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866EC" w:rsidRDefault="002866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0D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2"/>
      </w:rPr>
    </w:lvl>
  </w:abstractNum>
  <w:abstractNum w:abstractNumId="1">
    <w:nsid w:val="51E03587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015"/>
    <w:rsid w:val="00047FFB"/>
    <w:rsid w:val="00070229"/>
    <w:rsid w:val="0007547D"/>
    <w:rsid w:val="00082A3C"/>
    <w:rsid w:val="00093F53"/>
    <w:rsid w:val="000A4EEB"/>
    <w:rsid w:val="000A7306"/>
    <w:rsid w:val="000E4C20"/>
    <w:rsid w:val="000F5B12"/>
    <w:rsid w:val="000F6D71"/>
    <w:rsid w:val="00115380"/>
    <w:rsid w:val="00120864"/>
    <w:rsid w:val="0014772C"/>
    <w:rsid w:val="00147DB4"/>
    <w:rsid w:val="0015309D"/>
    <w:rsid w:val="00161DC1"/>
    <w:rsid w:val="00167075"/>
    <w:rsid w:val="001679E5"/>
    <w:rsid w:val="00175D4B"/>
    <w:rsid w:val="001A1573"/>
    <w:rsid w:val="001D7032"/>
    <w:rsid w:val="001D775A"/>
    <w:rsid w:val="001E3015"/>
    <w:rsid w:val="00204BC2"/>
    <w:rsid w:val="00212354"/>
    <w:rsid w:val="00214E9B"/>
    <w:rsid w:val="00235834"/>
    <w:rsid w:val="002866EC"/>
    <w:rsid w:val="00300E11"/>
    <w:rsid w:val="003161AA"/>
    <w:rsid w:val="00334800"/>
    <w:rsid w:val="00374FC2"/>
    <w:rsid w:val="003809B9"/>
    <w:rsid w:val="003A0D51"/>
    <w:rsid w:val="003C124F"/>
    <w:rsid w:val="003C457D"/>
    <w:rsid w:val="003F584D"/>
    <w:rsid w:val="0042545F"/>
    <w:rsid w:val="00432BA2"/>
    <w:rsid w:val="00434621"/>
    <w:rsid w:val="004424AD"/>
    <w:rsid w:val="004A1EA4"/>
    <w:rsid w:val="004F4293"/>
    <w:rsid w:val="00523D31"/>
    <w:rsid w:val="005525D1"/>
    <w:rsid w:val="005639AE"/>
    <w:rsid w:val="00565C60"/>
    <w:rsid w:val="005751B3"/>
    <w:rsid w:val="00576DFC"/>
    <w:rsid w:val="005A7BD8"/>
    <w:rsid w:val="005C47B4"/>
    <w:rsid w:val="0060004C"/>
    <w:rsid w:val="00681CD3"/>
    <w:rsid w:val="006833C8"/>
    <w:rsid w:val="00692968"/>
    <w:rsid w:val="006A4772"/>
    <w:rsid w:val="006D7AA8"/>
    <w:rsid w:val="00735F43"/>
    <w:rsid w:val="00765F23"/>
    <w:rsid w:val="00773A1E"/>
    <w:rsid w:val="00774417"/>
    <w:rsid w:val="007A43B5"/>
    <w:rsid w:val="007E13E5"/>
    <w:rsid w:val="00823A76"/>
    <w:rsid w:val="00834381"/>
    <w:rsid w:val="00857447"/>
    <w:rsid w:val="00895665"/>
    <w:rsid w:val="008A56C6"/>
    <w:rsid w:val="008D196E"/>
    <w:rsid w:val="008F7B84"/>
    <w:rsid w:val="00911C59"/>
    <w:rsid w:val="00924ABA"/>
    <w:rsid w:val="00943C60"/>
    <w:rsid w:val="00954C93"/>
    <w:rsid w:val="009668B0"/>
    <w:rsid w:val="00980822"/>
    <w:rsid w:val="009C1E01"/>
    <w:rsid w:val="009C6185"/>
    <w:rsid w:val="009E72EF"/>
    <w:rsid w:val="00A02621"/>
    <w:rsid w:val="00A153BE"/>
    <w:rsid w:val="00A20BB2"/>
    <w:rsid w:val="00A21650"/>
    <w:rsid w:val="00A53C4E"/>
    <w:rsid w:val="00A556E6"/>
    <w:rsid w:val="00A65445"/>
    <w:rsid w:val="00A66082"/>
    <w:rsid w:val="00A719E8"/>
    <w:rsid w:val="00A871F4"/>
    <w:rsid w:val="00AA3B74"/>
    <w:rsid w:val="00AE18C2"/>
    <w:rsid w:val="00AE4D7F"/>
    <w:rsid w:val="00B241F0"/>
    <w:rsid w:val="00B45286"/>
    <w:rsid w:val="00B77759"/>
    <w:rsid w:val="00B815FD"/>
    <w:rsid w:val="00BA32C9"/>
    <w:rsid w:val="00BB3F69"/>
    <w:rsid w:val="00C440E3"/>
    <w:rsid w:val="00C6105A"/>
    <w:rsid w:val="00C826CB"/>
    <w:rsid w:val="00C861FD"/>
    <w:rsid w:val="00CA2A40"/>
    <w:rsid w:val="00CB6A56"/>
    <w:rsid w:val="00CE55A5"/>
    <w:rsid w:val="00CF230D"/>
    <w:rsid w:val="00CF3197"/>
    <w:rsid w:val="00CF6615"/>
    <w:rsid w:val="00D07D55"/>
    <w:rsid w:val="00D35620"/>
    <w:rsid w:val="00D4291C"/>
    <w:rsid w:val="00D46E92"/>
    <w:rsid w:val="00DB1506"/>
    <w:rsid w:val="00DD39B8"/>
    <w:rsid w:val="00DE7F93"/>
    <w:rsid w:val="00E12650"/>
    <w:rsid w:val="00E32294"/>
    <w:rsid w:val="00E350E8"/>
    <w:rsid w:val="00E867FA"/>
    <w:rsid w:val="00E97596"/>
    <w:rsid w:val="00EA5239"/>
    <w:rsid w:val="00EC37BB"/>
    <w:rsid w:val="00EF1A01"/>
    <w:rsid w:val="00F02252"/>
    <w:rsid w:val="00F148C4"/>
    <w:rsid w:val="00F23954"/>
    <w:rsid w:val="00F649F5"/>
    <w:rsid w:val="00F74B13"/>
    <w:rsid w:val="00F8146D"/>
    <w:rsid w:val="00F943AF"/>
    <w:rsid w:val="00FB1797"/>
    <w:rsid w:val="00FE23F1"/>
    <w:rsid w:val="00FF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1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0E11"/>
    <w:pPr>
      <w:keepNext/>
      <w:spacing w:line="360" w:lineRule="auto"/>
      <w:jc w:val="center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1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reformat">
    <w:name w:val="Preformat"/>
    <w:uiPriority w:val="99"/>
    <w:rsid w:val="00300E11"/>
    <w:pPr>
      <w:overflowPunct w:val="0"/>
      <w:autoSpaceDE w:val="0"/>
      <w:autoSpaceDN w:val="0"/>
      <w:adjustRightInd w:val="0"/>
      <w:textAlignment w:val="baseline"/>
    </w:pPr>
    <w:rPr>
      <w:rFonts w:ascii="Fixedsys" w:hAnsi="Fixedsys"/>
      <w:sz w:val="24"/>
      <w:szCs w:val="20"/>
    </w:rPr>
  </w:style>
  <w:style w:type="paragraph" w:customStyle="1" w:styleId="21">
    <w:name w:val="Основной текст с отступом 21"/>
    <w:basedOn w:val="Normal"/>
    <w:uiPriority w:val="99"/>
    <w:rsid w:val="00300E11"/>
    <w:pPr>
      <w:spacing w:line="312" w:lineRule="auto"/>
      <w:ind w:firstLine="544"/>
    </w:pPr>
    <w:rPr>
      <w:color w:val="000000"/>
      <w:spacing w:val="-2"/>
    </w:rPr>
  </w:style>
  <w:style w:type="table" w:styleId="TableGrid">
    <w:name w:val="Table Grid"/>
    <w:basedOn w:val="TableNormal"/>
    <w:uiPriority w:val="99"/>
    <w:rsid w:val="00A719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04BC2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343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4381"/>
    <w:rPr>
      <w:sz w:val="24"/>
    </w:rPr>
  </w:style>
  <w:style w:type="paragraph" w:styleId="Footer">
    <w:name w:val="footer"/>
    <w:basedOn w:val="Normal"/>
    <w:link w:val="FooterChar"/>
    <w:uiPriority w:val="99"/>
    <w:rsid w:val="008343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4381"/>
    <w:rPr>
      <w:sz w:val="24"/>
    </w:rPr>
  </w:style>
  <w:style w:type="paragraph" w:styleId="Title">
    <w:name w:val="Title"/>
    <w:basedOn w:val="Normal"/>
    <w:link w:val="TitleChar"/>
    <w:uiPriority w:val="99"/>
    <w:qFormat/>
    <w:rsid w:val="00115380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115380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5744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7447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256</TotalTime>
  <Pages>5</Pages>
  <Words>893</Words>
  <Characters>5093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Общ отдел</cp:lastModifiedBy>
  <cp:revision>56</cp:revision>
  <cp:lastPrinted>2021-01-29T12:57:00Z</cp:lastPrinted>
  <dcterms:created xsi:type="dcterms:W3CDTF">2020-10-01T06:14:00Z</dcterms:created>
  <dcterms:modified xsi:type="dcterms:W3CDTF">2021-01-29T12:57:00Z</dcterms:modified>
</cp:coreProperties>
</file>