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01" w:rsidRDefault="000370CB" w:rsidP="000370CB">
      <w:pPr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39975" cy="1707515"/>
            <wp:effectExtent l="19050" t="0" r="3175" b="0"/>
            <wp:wrapSquare wrapText="bothSides"/>
            <wp:docPr id="1" name="Рисунок 1" descr="Z:\ВПН\2019 ГОД\эвх 1316 от 12.11.2019 ЭМБЛЕМА\ИРР-ВПН\эмблема ВПН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ВПН\2019 ГОД\эвх 1316 от 12.11.2019 ЭМБЛЕМА\ИРР-ВПН\эмблема ВПН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FE4701" w:rsidRDefault="00FE4701" w:rsidP="000370CB">
      <w:pPr>
        <w:contextualSpacing/>
        <w:rPr>
          <w:b/>
          <w:sz w:val="28"/>
          <w:szCs w:val="28"/>
        </w:rPr>
      </w:pPr>
    </w:p>
    <w:p w:rsidR="000370CB" w:rsidRPr="00393EF3" w:rsidRDefault="000370CB" w:rsidP="00FE4701">
      <w:pPr>
        <w:contextualSpacing/>
        <w:jc w:val="center"/>
        <w:rPr>
          <w:b/>
          <w:sz w:val="28"/>
          <w:szCs w:val="28"/>
        </w:rPr>
      </w:pPr>
      <w:r w:rsidRPr="00A81FB1">
        <w:rPr>
          <w:b/>
          <w:sz w:val="28"/>
          <w:szCs w:val="28"/>
        </w:rPr>
        <w:t>ПЕРЕПИСЬ НА ПОРТАЛЕ УСЛУГ: КАК ЭТО БУДЕТ</w:t>
      </w:r>
    </w:p>
    <w:p w:rsidR="005C4AD8" w:rsidRPr="00393EF3" w:rsidRDefault="005C4AD8">
      <w:pPr>
        <w:contextualSpacing/>
        <w:rPr>
          <w:b/>
          <w:sz w:val="28"/>
          <w:szCs w:val="28"/>
        </w:rPr>
      </w:pPr>
    </w:p>
    <w:p w:rsidR="00BB4D25" w:rsidRPr="00393EF3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15 декабря порталу «Госуслуги» исполнилось 11 лет, о чем напоминает сайт Всероссийской переписи населения. Какие услуги за это время стали самыми популярными, о каких новых сервисах площадки нам предстоит узнать в 2021 году и почему россияне самых разных возрастов заинтересованы принять участие в переписи населения именно на этом портале? Записать ребенка на прием к педиатру, подать документы на загранпаспорт, узнать информацию о пенсионных начислениях и налогах — все это можно сделать сегодня в пару кликов из дома. </w:t>
      </w:r>
    </w:p>
    <w:p w:rsidR="00BB4D25" w:rsidRPr="00393EF3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Началась история единого портала </w:t>
      </w:r>
      <w:r w:rsidR="003673E9">
        <w:rPr>
          <w:sz w:val="28"/>
          <w:szCs w:val="28"/>
        </w:rPr>
        <w:t>«Г</w:t>
      </w:r>
      <w:r w:rsidRPr="00A81FB1">
        <w:rPr>
          <w:sz w:val="28"/>
          <w:szCs w:val="28"/>
        </w:rPr>
        <w:t>осуслуг</w:t>
      </w:r>
      <w:r w:rsidR="003673E9">
        <w:rPr>
          <w:sz w:val="28"/>
          <w:szCs w:val="28"/>
        </w:rPr>
        <w:t>»</w:t>
      </w:r>
      <w:r w:rsidRPr="00A81FB1">
        <w:rPr>
          <w:sz w:val="28"/>
          <w:szCs w:val="28"/>
        </w:rPr>
        <w:t xml:space="preserve"> 11 лет назад с первой попыткой перевода общения между гражданами и властью в онлайн. Так, в декабре 2009-го страна сделала первый шаг к цифровому будущему. В июле 2010 года 120 тысяч самых смелых и продвинутых россиян уже зарегистрировались на портале. Декабрь 2020-го «Госуслуги» встречают с аудиторией, превышающей 100 миллионов человек, а мобильное приложение портала в этом году вошло в топ-10 самых скачиваемых в российском AppStore. В Google Play его позиции еще выше - оно занимает место в пятерке лидеров. За 11 лет понятие «административный» ресурс пережил невероятную эволюцию, а портал стал настоящим маркетплейсом</w:t>
      </w:r>
      <w:r w:rsidR="003673E9">
        <w:rPr>
          <w:sz w:val="28"/>
          <w:szCs w:val="28"/>
        </w:rPr>
        <w:t xml:space="preserve"> (платформа информационной коммерции)</w:t>
      </w:r>
      <w:r w:rsidRPr="00A81FB1">
        <w:rPr>
          <w:sz w:val="28"/>
          <w:szCs w:val="28"/>
        </w:rPr>
        <w:t xml:space="preserve"> услуг для населения. Чаще всего, по данным Министерства цифрового развития, связи и массовых коммуникаций РФ, к нему обращаются по неотложным жизненным вопросам: запись на прием к врачу, получение информации о пенсионных накоплениях, а также по вопросам, связанным планированием будущего – оформление путевки в детский сад и т.д. Скоро набор услуг станет еще разнообразнее: например, появится услуга</w:t>
      </w:r>
      <w:r w:rsidR="00540E64" w:rsidRPr="00540E64">
        <w:rPr>
          <w:sz w:val="28"/>
          <w:szCs w:val="28"/>
        </w:rPr>
        <w:t xml:space="preserve"> -</w:t>
      </w:r>
      <w:r w:rsidRPr="00A81FB1">
        <w:rPr>
          <w:sz w:val="28"/>
          <w:szCs w:val="28"/>
        </w:rPr>
        <w:t xml:space="preserve"> получение электронного охотничьего билета с уникальным штрих-кодом, а еще – «Электронный нотариус» и т.д. Дальше – больше. В 2021 году пользователей портала ожидают несколько приятных обновлений - переход ресурса на новую </w:t>
      </w:r>
      <w:r w:rsidRPr="00A81FB1">
        <w:rPr>
          <w:sz w:val="28"/>
          <w:szCs w:val="28"/>
        </w:rPr>
        <w:lastRenderedPageBreak/>
        <w:t xml:space="preserve">технологическую платформу, которая позволит обрабатывать в сутки до 100 миллионов запросов на оказание услуг. </w:t>
      </w:r>
    </w:p>
    <w:p w:rsidR="00393EF3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А с </w:t>
      </w:r>
      <w:r w:rsidR="0091625B">
        <w:rPr>
          <w:sz w:val="28"/>
          <w:szCs w:val="28"/>
        </w:rPr>
        <w:t>0</w:t>
      </w:r>
      <w:r w:rsidRPr="00A81FB1">
        <w:rPr>
          <w:sz w:val="28"/>
          <w:szCs w:val="28"/>
        </w:rPr>
        <w:t>1 по 25 апреля 2021 года портал примет участие в проекте, который охватит всю страну – первой цифровой переписи населения. Это главное статистическое событие десятилетия. Согласно исследованию, проведенному ВЦИОМ в октябре, 43% опрошенных интересуются возможностью переписаться именно через портал «Госуслуги». Респонденты отмечают главными причинами такого предпочтения такие как «удобство» и «безопасность», как физическую, эпидемиологическую и информационную. «Вопросы безопасности приоритетны, так как перепись — огромный проект, который реализуют сотни тысяч человек, а участвует в нем все население страны» — отмечает глава Росстата Павел Малков. Действительно, особое внимание во время первой цифровой переписи уделяется защите данных. Как подчеркивает Павел Малков, в процессе переписи собираются только обезличенные данные и никто, включая ПФР, ФНС и МВД, не сможет получить сведения о конкретной семье. Росстат не собирает и не хранит персональную информацию. Деанонимизация</w:t>
      </w:r>
      <w:r w:rsidR="006522E1" w:rsidRPr="00540E64">
        <w:rPr>
          <w:sz w:val="28"/>
          <w:szCs w:val="28"/>
        </w:rPr>
        <w:t xml:space="preserve"> (нарушение анонимности)</w:t>
      </w:r>
      <w:r w:rsidRPr="00A81FB1">
        <w:rPr>
          <w:sz w:val="28"/>
          <w:szCs w:val="28"/>
        </w:rPr>
        <w:t xml:space="preserve"> невозможна. Во-первых, потому что персональные данные ―отрезаются</w:t>
      </w:r>
      <w:r w:rsidR="00896798">
        <w:rPr>
          <w:sz w:val="28"/>
          <w:szCs w:val="28"/>
        </w:rPr>
        <w:t>,</w:t>
      </w:r>
      <w:r w:rsidRPr="00A81FB1">
        <w:rPr>
          <w:rFonts w:ascii="Calibri" w:hAnsi="Calibri" w:cs="Calibri"/>
          <w:sz w:val="28"/>
          <w:szCs w:val="28"/>
        </w:rPr>
        <w:t xml:space="preserve"> еще</w:t>
      </w:r>
      <w:r w:rsidRPr="00A81FB1">
        <w:rPr>
          <w:sz w:val="28"/>
          <w:szCs w:val="28"/>
        </w:rPr>
        <w:t xml:space="preserve"> на этапе сбора информации. Во-вторых, сегментирование микроданных просто не позволяет узнать данные о конкретном человеке, даже если в деревне всего десять жителей</w:t>
      </w:r>
      <w:r w:rsidRPr="00A81FB1">
        <w:rPr>
          <w:rFonts w:ascii="Calibri" w:hAnsi="Calibri" w:cs="Calibri"/>
          <w:sz w:val="28"/>
          <w:szCs w:val="28"/>
        </w:rPr>
        <w:t xml:space="preserve"> — акцентирует руководитель Росстата.</w:t>
      </w:r>
      <w:r w:rsidRPr="00A81FB1">
        <w:rPr>
          <w:sz w:val="28"/>
          <w:szCs w:val="28"/>
        </w:rPr>
        <w:t xml:space="preserve"> Процесс заполнения электронной анкеты займет не более 20 минут. Уже известно, что в нее включили 33 вопроса, большая часть из них посвящена самому человеку — это традиционные вопросы о возрасте, поле, уровне образования, национальности, семейном положении, источниках дохода респондента. Еще треть в анкете занимают вопросы об условиях проживания граждан. </w:t>
      </w:r>
      <w:r w:rsidR="00393EF3">
        <w:rPr>
          <w:sz w:val="28"/>
          <w:szCs w:val="28"/>
        </w:rPr>
        <w:t>«</w:t>
      </w:r>
      <w:r w:rsidRPr="00A81FB1">
        <w:rPr>
          <w:sz w:val="28"/>
          <w:szCs w:val="28"/>
        </w:rPr>
        <w:t>В 2021 году будут использованы большие данные операторов мобильной связи, задействованы «Госуслуги». Переписчики будут вносить получаемую информацию в планшеты, хотя традиционные бумажные переписные листы тоже останутся», – отмечает Малков.</w:t>
      </w:r>
    </w:p>
    <w:p w:rsidR="0091625B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>Цифровую перепись отличает также точность информации и скорость ее обработки. Прогнозируется, что первые подсчеты численности населения РФ Росстат опубликует уже в июле 2021 года. Осенью ведомство запустит специальный портал, на котором можно будет ознакомиться со всеми итогами переписи. Результаты представят как в виде аналитических сводок и баз данных, так и в виде более простой и наглядной инфографики.</w:t>
      </w:r>
    </w:p>
    <w:p w:rsidR="00393EF3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 xml:space="preserve">«Мы гарантируем, что при проведении Всероссийской переписи населения никакие персональные данные не попадут в базу ее итогов. Они будут отделены от анкетных данных еще на этапе передачи в единую информационную систему переписи. Аналогичный процесс происходит и с переписными листами, заполненными на «Госуслугах». Технология не предполагает возможность восстановления информации о конкретном пользователе. Все это делается, чтобы результаты переписи всегда оставались только статистикой», – подчѐркивает глава Росстата Павел Малков. </w:t>
      </w:r>
    </w:p>
    <w:p w:rsidR="00393EF3" w:rsidRDefault="001D1E6A" w:rsidP="0091625B">
      <w:pPr>
        <w:ind w:firstLine="851"/>
        <w:contextualSpacing/>
        <w:jc w:val="both"/>
        <w:rPr>
          <w:sz w:val="28"/>
          <w:szCs w:val="28"/>
        </w:rPr>
      </w:pPr>
      <w:r w:rsidRPr="00A81FB1">
        <w:rPr>
          <w:sz w:val="28"/>
          <w:szCs w:val="28"/>
        </w:rPr>
        <w:t>Портал государственных услуг РФ за 11 лет своего существования  прочно вошел в жизнь граждан нашей страны, став одним из важнейших атрибутов российской исполнительной власти на всех уровнях и во всех ее проявлениях. Портал является техническим средством обеспечения единства стандартов качества взаимодействия государства с гражданами России во всех регионах и часовых поясах нашей страны, и в этом состоит его основная цивилизацио</w:t>
      </w:r>
      <w:r w:rsidR="0091625B">
        <w:rPr>
          <w:sz w:val="28"/>
          <w:szCs w:val="28"/>
        </w:rPr>
        <w:t>н</w:t>
      </w:r>
      <w:r w:rsidRPr="00A81FB1">
        <w:rPr>
          <w:sz w:val="28"/>
          <w:szCs w:val="28"/>
        </w:rPr>
        <w:t>ная миссия. Столь масштабный проект не мог оставить равнодушным практически никого.  В дополнение к множеству реализованных на портале функций, он является еще и образовательным ресурсом, способствовавшим общему повышению компьютерной грамотности населения России за прошедшее десятилетие не в меньшей степени, чем крупнейшие университеты страны. Портал государственных услуг продолжает оставаться окном в цифровое будущее.</w:t>
      </w:r>
    </w:p>
    <w:p w:rsidR="00383488" w:rsidRPr="00A81FB1" w:rsidRDefault="00393EF3" w:rsidP="0098037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sectPr w:rsidR="00383488" w:rsidRPr="00A81FB1" w:rsidSect="008C79F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240" w:rsidRDefault="00B63240" w:rsidP="0091625B">
      <w:pPr>
        <w:spacing w:after="0" w:line="240" w:lineRule="auto"/>
      </w:pPr>
      <w:r>
        <w:separator/>
      </w:r>
    </w:p>
  </w:endnote>
  <w:endnote w:type="continuationSeparator" w:id="1">
    <w:p w:rsidR="00B63240" w:rsidRDefault="00B63240" w:rsidP="00916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240" w:rsidRDefault="00B63240" w:rsidP="0091625B">
      <w:pPr>
        <w:spacing w:after="0" w:line="240" w:lineRule="auto"/>
      </w:pPr>
      <w:r>
        <w:separator/>
      </w:r>
    </w:p>
  </w:footnote>
  <w:footnote w:type="continuationSeparator" w:id="1">
    <w:p w:rsidR="00B63240" w:rsidRDefault="00B63240" w:rsidP="00916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76128"/>
      <w:docPartObj>
        <w:docPartGallery w:val="Page Numbers (Top of Page)"/>
        <w:docPartUnique/>
      </w:docPartObj>
    </w:sdtPr>
    <w:sdtContent>
      <w:p w:rsidR="0091625B" w:rsidRDefault="0091625B">
        <w:pPr>
          <w:pStyle w:val="a5"/>
          <w:jc w:val="center"/>
        </w:pPr>
        <w:fldSimple w:instr=" PAGE   \* MERGEFORMAT ">
          <w:r w:rsidR="00FE4701">
            <w:rPr>
              <w:noProof/>
            </w:rPr>
            <w:t>3</w:t>
          </w:r>
        </w:fldSimple>
      </w:p>
    </w:sdtContent>
  </w:sdt>
  <w:p w:rsidR="0091625B" w:rsidRDefault="0091625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1E6A"/>
    <w:rsid w:val="000370CB"/>
    <w:rsid w:val="00085F2E"/>
    <w:rsid w:val="000A27A5"/>
    <w:rsid w:val="001D1E6A"/>
    <w:rsid w:val="002E11AA"/>
    <w:rsid w:val="002E57C7"/>
    <w:rsid w:val="0033368C"/>
    <w:rsid w:val="003673E9"/>
    <w:rsid w:val="00383488"/>
    <w:rsid w:val="00393EF3"/>
    <w:rsid w:val="00540E64"/>
    <w:rsid w:val="00562B26"/>
    <w:rsid w:val="005C4AD8"/>
    <w:rsid w:val="006522E1"/>
    <w:rsid w:val="00896798"/>
    <w:rsid w:val="008C79F5"/>
    <w:rsid w:val="008E3B4C"/>
    <w:rsid w:val="0091625B"/>
    <w:rsid w:val="00980374"/>
    <w:rsid w:val="00A81FB1"/>
    <w:rsid w:val="00B63240"/>
    <w:rsid w:val="00BA24B1"/>
    <w:rsid w:val="00BA5AB0"/>
    <w:rsid w:val="00BB4D25"/>
    <w:rsid w:val="00DD3C95"/>
    <w:rsid w:val="00FE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0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25B"/>
  </w:style>
  <w:style w:type="paragraph" w:styleId="a7">
    <w:name w:val="footer"/>
    <w:basedOn w:val="a"/>
    <w:link w:val="a8"/>
    <w:uiPriority w:val="99"/>
    <w:semiHidden/>
    <w:unhideWhenUsed/>
    <w:rsid w:val="00916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6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lastPrinted>2021-01-22T09:32:00Z</cp:lastPrinted>
  <dcterms:created xsi:type="dcterms:W3CDTF">2021-01-21T07:50:00Z</dcterms:created>
  <dcterms:modified xsi:type="dcterms:W3CDTF">2021-01-26T16:47:00Z</dcterms:modified>
</cp:coreProperties>
</file>