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54" w:rsidRDefault="00CD2054">
      <w:pPr>
        <w:pStyle w:val="Heading1"/>
        <w:jc w:val="center"/>
        <w:rPr>
          <w:sz w:val="28"/>
          <w:szCs w:val="28"/>
        </w:rPr>
      </w:pPr>
    </w:p>
    <w:p w:rsidR="00CD2054" w:rsidRDefault="00CD2054">
      <w:pPr>
        <w:pStyle w:val="Heading1"/>
        <w:jc w:val="center"/>
        <w:rPr>
          <w:sz w:val="28"/>
          <w:szCs w:val="28"/>
        </w:rPr>
      </w:pPr>
      <w:r>
        <w:rPr>
          <w:bCs/>
          <w:kern w:val="2"/>
          <w:sz w:val="28"/>
          <w:szCs w:val="28"/>
        </w:rPr>
        <w:t>Материнский (семейный) капитал проиндексируют в 2020 году</w:t>
      </w:r>
    </w:p>
    <w:p w:rsidR="00CD2054" w:rsidRDefault="00CD2054">
      <w:pPr>
        <w:pStyle w:val="NormalWeb"/>
        <w:spacing w:beforeAutospacing="0" w:afterAutospacing="0"/>
        <w:ind w:firstLine="709"/>
        <w:jc w:val="both"/>
        <w:rPr>
          <w:b/>
          <w:bCs/>
          <w:kern w:val="2"/>
          <w:sz w:val="28"/>
          <w:szCs w:val="28"/>
        </w:rPr>
      </w:pPr>
    </w:p>
    <w:p w:rsidR="00CD2054" w:rsidRDefault="00CD2054">
      <w:pPr>
        <w:ind w:firstLine="709"/>
        <w:jc w:val="both"/>
        <w:rPr>
          <w:b/>
        </w:rPr>
      </w:pPr>
    </w:p>
    <w:p w:rsidR="00CD2054" w:rsidRDefault="00CD2054">
      <w:pPr>
        <w:ind w:firstLine="709"/>
        <w:jc w:val="both"/>
      </w:pPr>
      <w:r>
        <w:rPr>
          <w:b/>
        </w:rPr>
        <w:t xml:space="preserve">Краснодар, 25 декабря 2019 года. </w:t>
      </w:r>
      <w:r>
        <w:rPr>
          <w:color w:val="000000"/>
        </w:rPr>
        <w:t>Размер материнского (семейного) капитала в 2020 году будет проиндексирован и составит 466 617 рублей. Также на 3% будет проиндексирована оставшаяся часть материнского капитала, которую семьи еще не использовали.</w:t>
      </w:r>
    </w:p>
    <w:p w:rsidR="00CD2054" w:rsidRDefault="00CD2054">
      <w:pPr>
        <w:ind w:firstLine="709"/>
        <w:jc w:val="both"/>
      </w:pPr>
      <w:r>
        <w:t>Кроме того, со следующего года изменятся правила распоряжения средствами материнского (семейного) капитала на получение ежемесячной денежной выплаты.</w:t>
      </w:r>
    </w:p>
    <w:p w:rsidR="00CD2054" w:rsidRDefault="00CD2054">
      <w:pPr>
        <w:ind w:firstLine="709"/>
        <w:jc w:val="both"/>
      </w:pPr>
      <w:r>
        <w:t>Напомним, на получение ежемесячной выплаты из средств материнского (семейного) капитала имеют право семьи, в которых, начиная с 1 января 2018 года, рожден или усыновлен второй ребенок, а также доход семьи за последние 12 месяцев составляет не более полуторакратного прожиточного минимума трудоспособного населения на одного члена семьи в регионе.</w:t>
      </w:r>
    </w:p>
    <w:p w:rsidR="00CD2054" w:rsidRDefault="00CD2054">
      <w:pPr>
        <w:ind w:firstLine="709"/>
        <w:jc w:val="both"/>
      </w:pPr>
      <w:r>
        <w:t>Начиная с 2020 года, право на такую выплату приобретут семьи, у которых доход на каждого члена семьи не будет превышать уже двух прожиточных минимумов трудоспособного населения на одного члена семьи в регионе. Таким образом, среднедушевой доход на каждого члена семьи в Краснодарском крае в 2020 году не должен превышать 24 060 рублей.</w:t>
      </w:r>
    </w:p>
    <w:p w:rsidR="00CD2054" w:rsidRDefault="00CD2054">
      <w:pPr>
        <w:ind w:firstLine="709"/>
        <w:jc w:val="both"/>
      </w:pPr>
      <w:r>
        <w:t>Также будет увеличена продолжительность выплаты – со следующего года родители смогут ее получать, пока ребенку не исполнится три года (вместо полутора лет в 2019 году).</w:t>
      </w:r>
    </w:p>
    <w:p w:rsidR="00CD2054" w:rsidRDefault="00CD2054">
      <w:pPr>
        <w:ind w:firstLine="709"/>
        <w:jc w:val="both"/>
      </w:pPr>
      <w:r>
        <w:t>Размер ежемесячной выплаты из средств материнского (семейного) капитала в 2020 году составит 10 639 рублей.</w:t>
      </w:r>
    </w:p>
    <w:p w:rsidR="00CD2054" w:rsidRDefault="00CD2054">
      <w:pPr>
        <w:ind w:firstLine="709"/>
        <w:jc w:val="both"/>
      </w:pPr>
      <w:r>
        <w:t>Обращаем внимание! Ежемесячная выплата назначается на срок до достижения ребенком возраста одного года. После этого владельцу сертификата необходимо подать новое заявление о назначении выплаты - сначала на срок до достижения ребенком возраста двух лет, а затем на срок до достижения им возраста трех лет. С новым заявлением также предоставляются необходимые документы. С полным перечнем документов можно ознакомиться</w:t>
      </w:r>
      <w:hyperlink r:id="rId6" w:tgtFrame="_blank">
        <w:r>
          <w:rPr>
            <w:rStyle w:val="ListLabel22"/>
          </w:rPr>
          <w:t xml:space="preserve"> на сайте ПФР</w:t>
        </w:r>
      </w:hyperlink>
      <w:r>
        <w:rPr>
          <w:lang w:val="en-US"/>
        </w:rPr>
        <w:t xml:space="preserve"> (</w:t>
      </w:r>
      <w:r w:rsidRPr="00043BD1">
        <w:rPr>
          <w:lang w:val="en-US"/>
        </w:rPr>
        <w:t>http://www.pfrf.ru/knopki/zhizn/~4363</w:t>
      </w:r>
      <w:r>
        <w:rPr>
          <w:lang w:val="en-US"/>
        </w:rPr>
        <w:t>)</w:t>
      </w:r>
      <w:r>
        <w:t>.</w:t>
      </w:r>
    </w:p>
    <w:p w:rsidR="00CD2054" w:rsidRDefault="00CD2054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CD2054" w:rsidRDefault="00CD2054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CD2054" w:rsidRDefault="00CD2054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CD2054" w:rsidRDefault="00CD2054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CD2054" w:rsidRDefault="00CD2054">
      <w:pPr>
        <w:pStyle w:val="NormalWeb"/>
        <w:spacing w:beforeAutospacing="0" w:afterAutospacing="0"/>
        <w:rPr>
          <w:rFonts w:ascii="Myriad Pro" w:hAnsi="Myriad Pro"/>
          <w:b/>
          <w:color w:val="488DCD"/>
        </w:rPr>
      </w:pPr>
    </w:p>
    <w:p w:rsidR="00CD2054" w:rsidRDefault="00CD2054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  <w:r w:rsidRPr="00DF121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24pt;height:24pt;visibility:visible">
            <v:imagedata r:id="rId7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DF121D">
        <w:rPr>
          <w:noProof/>
        </w:rPr>
        <w:pict>
          <v:shape id="Рисунок 12" o:spid="_x0000_i1026" type="#_x0000_t75" style="width:24pt;height:24pt;visibility:visible">
            <v:imagedata r:id="rId8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DF121D">
        <w:rPr>
          <w:noProof/>
        </w:rPr>
        <w:pict>
          <v:shape id="Рисунок 13" o:spid="_x0000_i1027" type="#_x0000_t75" style="width:24pt;height:24pt;visibility:visible">
            <v:imagedata r:id="rId9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DF121D">
        <w:rPr>
          <w:noProof/>
        </w:rPr>
        <w:pict>
          <v:shape id="Рисунок 14" o:spid="_x0000_i1028" type="#_x0000_t75" style="width:24pt;height:24pt;visibility:visible">
            <v:imagedata r:id="rId10" o:title=""/>
          </v:shape>
        </w:pict>
      </w:r>
    </w:p>
    <w:p w:rsidR="00CD2054" w:rsidRDefault="00CD2054">
      <w:pPr>
        <w:jc w:val="right"/>
        <w:rPr>
          <w:b/>
          <w:color w:val="488DCD"/>
          <w:sz w:val="20"/>
          <w:szCs w:val="20"/>
        </w:rPr>
      </w:pPr>
    </w:p>
    <w:p w:rsidR="00CD2054" w:rsidRDefault="00CD2054">
      <w:pPr>
        <w:rPr>
          <w:b/>
          <w:color w:val="488DCD"/>
          <w:sz w:val="20"/>
          <w:szCs w:val="20"/>
        </w:rPr>
      </w:pPr>
    </w:p>
    <w:p w:rsidR="00CD2054" w:rsidRDefault="00CD2054">
      <w:pPr>
        <w:jc w:val="right"/>
        <w:rPr>
          <w:b/>
          <w:color w:val="488DCD"/>
          <w:sz w:val="20"/>
          <w:szCs w:val="20"/>
        </w:rPr>
      </w:pPr>
    </w:p>
    <w:p w:rsidR="00CD2054" w:rsidRDefault="00CD2054">
      <w:pPr>
        <w:jc w:val="right"/>
        <w:rPr>
          <w:b/>
          <w:color w:val="488DCD"/>
          <w:sz w:val="20"/>
          <w:szCs w:val="20"/>
        </w:rPr>
      </w:pPr>
    </w:p>
    <w:p w:rsidR="00CD2054" w:rsidRDefault="00CD2054">
      <w:pPr>
        <w:pStyle w:val="NormalWeb"/>
        <w:spacing w:beforeAutospacing="0" w:afterAutospacing="0"/>
        <w:jc w:val="right"/>
      </w:pPr>
    </w:p>
    <w:sectPr w:rsidR="00CD2054" w:rsidSect="001566CA">
      <w:headerReference w:type="default" r:id="rId11"/>
      <w:footerReference w:type="default" r:id="rId12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54" w:rsidRDefault="00CD2054" w:rsidP="001566CA">
      <w:r>
        <w:separator/>
      </w:r>
    </w:p>
  </w:endnote>
  <w:endnote w:type="continuationSeparator" w:id="1">
    <w:p w:rsidR="00CD2054" w:rsidRDefault="00CD2054" w:rsidP="0015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4" w:rsidRDefault="00CD2054">
    <w:pPr>
      <w:pStyle w:val="Footer"/>
      <w:ind w:right="360"/>
    </w:pPr>
    <w:r>
      <w:rPr>
        <w:noProof/>
      </w:rPr>
      <w:pict>
        <v:line id="Line 4" o:spid="_x0000_s2053" style="position:absolute;z-index:251659776" from="-2.05pt,-2.35pt" to="498.1pt,-2.35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54" w:rsidRDefault="00CD2054" w:rsidP="001566CA">
      <w:r>
        <w:separator/>
      </w:r>
    </w:p>
  </w:footnote>
  <w:footnote w:type="continuationSeparator" w:id="1">
    <w:p w:rsidR="00CD2054" w:rsidRDefault="00CD2054" w:rsidP="00156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4" w:rsidRDefault="00CD2054">
    <w:pPr>
      <w:pStyle w:val="Header"/>
    </w:pPr>
    <w:r>
      <w:rPr>
        <w:noProof/>
      </w:rPr>
      <w:pict>
        <v:rect id="Text Box 1" o:spid="_x0000_s2049" style="position:absolute;margin-left:4.4pt;margin-top:25.45pt;width:478.55pt;height:71.95pt;z-index:251656704" filled="f" stroked="f" strokecolor="#3465a4">
          <v:fill o:detectmouseclick="t"/>
          <v:stroke joinstyle="round"/>
          <v:textbox>
            <w:txbxContent>
              <w:p w:rsidR="00CD2054" w:rsidRDefault="00CD2054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CD2054" w:rsidRDefault="00CD2054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CD2054" w:rsidRDefault="00CD2054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CD2054" w:rsidRDefault="00CD2054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Государственное учреждение – Отделение Пенсионного фонда  </w:t>
                </w:r>
              </w:p>
              <w:p w:rsidR="00CD2054" w:rsidRDefault="00CD2054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Российской Федерации по Краснодарскому краю</w:t>
                </w:r>
              </w:p>
              <w:p w:rsidR="00CD2054" w:rsidRDefault="00CD2054">
                <w:pPr>
                  <w:pStyle w:val="a4"/>
                </w:pPr>
              </w:p>
              <w:p w:rsidR="00CD2054" w:rsidRDefault="00CD2054">
                <w:pPr>
                  <w:pStyle w:val="a4"/>
                </w:pPr>
              </w:p>
            </w:txbxContent>
          </v:textbox>
          <w10:wrap type="square"/>
        </v:rect>
      </w:pict>
    </w:r>
    <w:r>
      <w:rPr>
        <w:noProof/>
      </w:rPr>
      <w:pict>
        <v:line id="Line 2" o:spid="_x0000_s2050" style="position:absolute;z-index:251657728" from="27pt,97.45pt" to="440.75pt,97.45pt" strokeweight=".35mm">
          <v:fill o:detectmouseclick="t"/>
        </v:line>
      </w:pict>
    </w:r>
    <w:r>
      <w:rPr>
        <w:noProof/>
      </w:rPr>
      <w:pict>
        <v:rect id="Надпись 2" o:spid="_x0000_s2051" style="position:absolute;margin-left:399.6pt;margin-top:18.9pt;width:98.45pt;height:22.8pt;z-index:251658752" stroked="f" strokecolor="#3465a4">
          <v:fill color2="black" o:detectmouseclick="t"/>
          <v:stroke joinstyle="round"/>
          <v:textbox>
            <w:txbxContent>
              <w:p w:rsidR="00CD2054" w:rsidRDefault="00CD2054">
                <w:pPr>
                  <w:pStyle w:val="a4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2" type="#_x0000_t75" alt="Logo" style="position:absolute;margin-left:228pt;margin-top:-6.25pt;width:35.5pt;height:36pt;z-index:-251660800;visibility:visible;mso-wrap-distance-left:0;mso-wrap-distance-right:0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6CA"/>
    <w:rsid w:val="00043BD1"/>
    <w:rsid w:val="000D46AB"/>
    <w:rsid w:val="001566CA"/>
    <w:rsid w:val="00A802A3"/>
    <w:rsid w:val="00CD2054"/>
    <w:rsid w:val="00D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A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Times New Roman" w:hAnsi="Cambria" w:cs="Cambria"/>
      <w:i/>
      <w:iCs/>
      <w:color w:val="243F60"/>
      <w:sz w:val="24"/>
      <w:szCs w:val="24"/>
    </w:rPr>
  </w:style>
  <w:style w:type="character" w:styleId="PageNumber">
    <w:name w:val="page number"/>
    <w:basedOn w:val="DefaultParagraphFont"/>
    <w:uiPriority w:val="99"/>
    <w:rsid w:val="001566CA"/>
    <w:rPr>
      <w:rFonts w:cs="Times New Roman"/>
    </w:rPr>
  </w:style>
  <w:style w:type="character" w:styleId="Strong">
    <w:name w:val="Strong"/>
    <w:basedOn w:val="DefaultParagraphFont"/>
    <w:uiPriority w:val="99"/>
    <w:qFormat/>
    <w:rsid w:val="001566CA"/>
    <w:rPr>
      <w:rFonts w:cs="Times New Roman"/>
      <w:b/>
    </w:rPr>
  </w:style>
  <w:style w:type="character" w:customStyle="1" w:styleId="-">
    <w:name w:val="Интернет-ссылка"/>
    <w:uiPriority w:val="99"/>
    <w:rsid w:val="001566CA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a">
    <w:name w:val="Текст документа Знак"/>
    <w:uiPriority w:val="99"/>
    <w:rPr>
      <w:rFonts w:eastAsia="Times New Roman"/>
      <w:color w:val="000000"/>
      <w:sz w:val="28"/>
      <w:lang/>
    </w:rPr>
  </w:style>
  <w:style w:type="character" w:customStyle="1" w:styleId="a0">
    <w:name w:val="Текст Знак"/>
    <w:uiPriority w:val="99"/>
    <w:rPr>
      <w:rFonts w:ascii="Calibri" w:eastAsia="Times New Roman" w:hAnsi="Calibri"/>
      <w:sz w:val="21"/>
      <w:lang w:val="ru-RU" w:eastAsia="en-US"/>
    </w:rPr>
  </w:style>
  <w:style w:type="character" w:customStyle="1" w:styleId="text-highlight">
    <w:name w:val="text-highlight"/>
    <w:uiPriority w:val="99"/>
  </w:style>
  <w:style w:type="character" w:customStyle="1" w:styleId="ListLabel1">
    <w:name w:val="ListLabel 1"/>
    <w:uiPriority w:val="99"/>
    <w:rsid w:val="001566CA"/>
  </w:style>
  <w:style w:type="character" w:customStyle="1" w:styleId="ListLabel2">
    <w:name w:val="ListLabel 2"/>
    <w:uiPriority w:val="99"/>
    <w:rsid w:val="001566CA"/>
  </w:style>
  <w:style w:type="character" w:customStyle="1" w:styleId="ListLabel3">
    <w:name w:val="ListLabel 3"/>
    <w:uiPriority w:val="99"/>
    <w:rsid w:val="001566CA"/>
  </w:style>
  <w:style w:type="character" w:customStyle="1" w:styleId="ListLabel4">
    <w:name w:val="ListLabel 4"/>
    <w:uiPriority w:val="99"/>
    <w:rsid w:val="001566CA"/>
    <w:rPr>
      <w:sz w:val="20"/>
    </w:rPr>
  </w:style>
  <w:style w:type="character" w:customStyle="1" w:styleId="ListLabel5">
    <w:name w:val="ListLabel 5"/>
    <w:uiPriority w:val="99"/>
    <w:rsid w:val="001566CA"/>
    <w:rPr>
      <w:sz w:val="20"/>
    </w:rPr>
  </w:style>
  <w:style w:type="character" w:customStyle="1" w:styleId="ListLabel6">
    <w:name w:val="ListLabel 6"/>
    <w:uiPriority w:val="99"/>
    <w:rsid w:val="001566CA"/>
    <w:rPr>
      <w:sz w:val="20"/>
    </w:rPr>
  </w:style>
  <w:style w:type="character" w:customStyle="1" w:styleId="ListLabel7">
    <w:name w:val="ListLabel 7"/>
    <w:uiPriority w:val="99"/>
    <w:rsid w:val="001566CA"/>
    <w:rPr>
      <w:sz w:val="20"/>
    </w:rPr>
  </w:style>
  <w:style w:type="character" w:customStyle="1" w:styleId="ListLabel8">
    <w:name w:val="ListLabel 8"/>
    <w:uiPriority w:val="99"/>
    <w:rsid w:val="001566CA"/>
    <w:rPr>
      <w:sz w:val="20"/>
    </w:rPr>
  </w:style>
  <w:style w:type="character" w:customStyle="1" w:styleId="ListLabel9">
    <w:name w:val="ListLabel 9"/>
    <w:uiPriority w:val="99"/>
    <w:rsid w:val="001566CA"/>
    <w:rPr>
      <w:sz w:val="20"/>
    </w:rPr>
  </w:style>
  <w:style w:type="character" w:customStyle="1" w:styleId="ListLabel10">
    <w:name w:val="ListLabel 10"/>
    <w:uiPriority w:val="99"/>
    <w:rsid w:val="001566CA"/>
    <w:rPr>
      <w:sz w:val="20"/>
    </w:rPr>
  </w:style>
  <w:style w:type="character" w:customStyle="1" w:styleId="ListLabel11">
    <w:name w:val="ListLabel 11"/>
    <w:uiPriority w:val="99"/>
    <w:rsid w:val="001566CA"/>
    <w:rPr>
      <w:sz w:val="20"/>
    </w:rPr>
  </w:style>
  <w:style w:type="character" w:customStyle="1" w:styleId="ListLabel12">
    <w:name w:val="ListLabel 12"/>
    <w:uiPriority w:val="99"/>
    <w:rsid w:val="001566CA"/>
    <w:rPr>
      <w:sz w:val="20"/>
    </w:rPr>
  </w:style>
  <w:style w:type="character" w:customStyle="1" w:styleId="ListLabel13">
    <w:name w:val="ListLabel 13"/>
    <w:uiPriority w:val="99"/>
    <w:rsid w:val="001566CA"/>
    <w:rPr>
      <w:sz w:val="20"/>
    </w:rPr>
  </w:style>
  <w:style w:type="character" w:customStyle="1" w:styleId="ListLabel14">
    <w:name w:val="ListLabel 14"/>
    <w:uiPriority w:val="99"/>
    <w:rsid w:val="001566CA"/>
    <w:rPr>
      <w:sz w:val="20"/>
    </w:rPr>
  </w:style>
  <w:style w:type="character" w:customStyle="1" w:styleId="ListLabel15">
    <w:name w:val="ListLabel 15"/>
    <w:uiPriority w:val="99"/>
    <w:rsid w:val="001566CA"/>
    <w:rPr>
      <w:sz w:val="20"/>
    </w:rPr>
  </w:style>
  <w:style w:type="character" w:customStyle="1" w:styleId="ListLabel16">
    <w:name w:val="ListLabel 16"/>
    <w:uiPriority w:val="99"/>
    <w:rsid w:val="001566CA"/>
    <w:rPr>
      <w:sz w:val="20"/>
    </w:rPr>
  </w:style>
  <w:style w:type="character" w:customStyle="1" w:styleId="ListLabel17">
    <w:name w:val="ListLabel 17"/>
    <w:uiPriority w:val="99"/>
    <w:rsid w:val="001566CA"/>
    <w:rPr>
      <w:sz w:val="20"/>
    </w:rPr>
  </w:style>
  <w:style w:type="character" w:customStyle="1" w:styleId="ListLabel18">
    <w:name w:val="ListLabel 18"/>
    <w:uiPriority w:val="99"/>
    <w:rsid w:val="001566CA"/>
    <w:rPr>
      <w:sz w:val="20"/>
    </w:rPr>
  </w:style>
  <w:style w:type="character" w:customStyle="1" w:styleId="ListLabel19">
    <w:name w:val="ListLabel 19"/>
    <w:uiPriority w:val="99"/>
    <w:rsid w:val="001566CA"/>
    <w:rPr>
      <w:sz w:val="20"/>
    </w:rPr>
  </w:style>
  <w:style w:type="character" w:customStyle="1" w:styleId="ListLabel20">
    <w:name w:val="ListLabel 20"/>
    <w:uiPriority w:val="99"/>
    <w:rsid w:val="001566CA"/>
    <w:rPr>
      <w:sz w:val="20"/>
    </w:rPr>
  </w:style>
  <w:style w:type="character" w:customStyle="1" w:styleId="ListLabel21">
    <w:name w:val="ListLabel 21"/>
    <w:uiPriority w:val="99"/>
    <w:rsid w:val="001566CA"/>
    <w:rPr>
      <w:sz w:val="20"/>
    </w:rPr>
  </w:style>
  <w:style w:type="character" w:customStyle="1" w:styleId="ListLabel22">
    <w:name w:val="ListLabel 22"/>
    <w:uiPriority w:val="99"/>
    <w:rsid w:val="001566CA"/>
    <w:rPr>
      <w:color w:val="0000FF"/>
      <w:u w:val="single"/>
    </w:rPr>
  </w:style>
  <w:style w:type="paragraph" w:customStyle="1" w:styleId="a1">
    <w:name w:val="Заголовок"/>
    <w:basedOn w:val="Normal"/>
    <w:next w:val="BodyText"/>
    <w:uiPriority w:val="99"/>
    <w:rsid w:val="001566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61AE"/>
    <w:rPr>
      <w:sz w:val="24"/>
      <w:szCs w:val="24"/>
    </w:rPr>
  </w:style>
  <w:style w:type="paragraph" w:styleId="List">
    <w:name w:val="List"/>
    <w:basedOn w:val="BodyText"/>
    <w:uiPriority w:val="99"/>
    <w:rsid w:val="001566CA"/>
    <w:rPr>
      <w:rFonts w:cs="Mangal"/>
    </w:rPr>
  </w:style>
  <w:style w:type="paragraph" w:styleId="Caption">
    <w:name w:val="caption"/>
    <w:basedOn w:val="Normal"/>
    <w:uiPriority w:val="99"/>
    <w:qFormat/>
    <w:rsid w:val="001566CA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1566CA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1566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61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66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61A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6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AE"/>
    <w:rPr>
      <w:sz w:val="0"/>
      <w:szCs w:val="0"/>
    </w:rPr>
  </w:style>
  <w:style w:type="paragraph" w:styleId="NormalWeb">
    <w:name w:val="Normal (Web)"/>
    <w:basedOn w:val="Normal"/>
    <w:uiPriority w:val="99"/>
    <w:rsid w:val="001566CA"/>
    <w:pPr>
      <w:spacing w:beforeAutospacing="1" w:afterAutospacing="1"/>
    </w:p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61AE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1AE"/>
    <w:rPr>
      <w:sz w:val="24"/>
      <w:szCs w:val="24"/>
    </w:rPr>
  </w:style>
  <w:style w:type="paragraph" w:customStyle="1" w:styleId="a2">
    <w:name w:val="Знак"/>
    <w:basedOn w:val="Normal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1AE"/>
    <w:rPr>
      <w:sz w:val="0"/>
      <w:szCs w:val="0"/>
    </w:rPr>
  </w:style>
  <w:style w:type="paragraph" w:customStyle="1" w:styleId="a3">
    <w:name w:val="Текст документа"/>
    <w:basedOn w:val="NormalWeb"/>
    <w:autoRedefine/>
    <w:uiPriority w:val="99"/>
    <w:pPr>
      <w:jc w:val="both"/>
    </w:pPr>
    <w:rPr>
      <w:color w:val="000000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61AE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4">
    <w:name w:val="Содержимое врезки"/>
    <w:basedOn w:val="Normal"/>
    <w:uiPriority w:val="99"/>
    <w:rsid w:val="001566CA"/>
  </w:style>
  <w:style w:type="table" w:styleId="TableGrid">
    <w:name w:val="Table Grid"/>
    <w:basedOn w:val="TableNormal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knopki/zhizn/~436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298</Words>
  <Characters>1699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4</cp:revision>
  <cp:lastPrinted>2019-12-23T08:28:00Z</cp:lastPrinted>
  <dcterms:created xsi:type="dcterms:W3CDTF">2019-12-25T06:36:00Z</dcterms:created>
  <dcterms:modified xsi:type="dcterms:W3CDTF">2019-12-30T10:15:00Z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