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96600" w14:textId="77777777" w:rsidR="00552B89" w:rsidRDefault="00552B89" w:rsidP="00552B89">
      <w:pPr>
        <w:pStyle w:val="1"/>
        <w:jc w:val="center"/>
        <w:rPr>
          <w:sz w:val="28"/>
          <w:szCs w:val="28"/>
        </w:rPr>
      </w:pPr>
    </w:p>
    <w:p w14:paraId="62AAEA3C" w14:textId="36D2F195" w:rsidR="00552B89" w:rsidRDefault="00D4409A" w:rsidP="00D44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Почти 2 тысячи</w:t>
      </w:r>
      <w:r w:rsidR="00353C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кубанских </w:t>
      </w:r>
      <w:r w:rsidR="00353CDC">
        <w:rPr>
          <w:b/>
          <w:sz w:val="28"/>
          <w:szCs w:val="28"/>
        </w:rPr>
        <w:t>семей</w:t>
      </w:r>
      <w:r>
        <w:rPr>
          <w:b/>
          <w:sz w:val="28"/>
          <w:szCs w:val="28"/>
        </w:rPr>
        <w:t xml:space="preserve"> </w:t>
      </w:r>
      <w:r w:rsidR="00193DD7" w:rsidRPr="00CB7DF8">
        <w:rPr>
          <w:b/>
          <w:sz w:val="28"/>
          <w:szCs w:val="28"/>
        </w:rPr>
        <w:t>направили материнский</w:t>
      </w:r>
      <w:r w:rsidR="0000177C">
        <w:rPr>
          <w:b/>
          <w:sz w:val="28"/>
          <w:szCs w:val="28"/>
        </w:rPr>
        <w:t xml:space="preserve"> (семейный)</w:t>
      </w:r>
      <w:r w:rsidR="00193DD7" w:rsidRPr="00CB7DF8">
        <w:rPr>
          <w:b/>
          <w:sz w:val="28"/>
          <w:szCs w:val="28"/>
        </w:rPr>
        <w:t xml:space="preserve"> капитал</w:t>
      </w:r>
      <w:r>
        <w:rPr>
          <w:b/>
          <w:sz w:val="28"/>
          <w:szCs w:val="28"/>
        </w:rPr>
        <w:t xml:space="preserve"> </w:t>
      </w:r>
      <w:r w:rsidR="00193DD7" w:rsidRPr="00CB7DF8">
        <w:rPr>
          <w:b/>
          <w:sz w:val="28"/>
          <w:szCs w:val="28"/>
        </w:rPr>
        <w:t>на образование детей</w:t>
      </w:r>
      <w:r>
        <w:rPr>
          <w:b/>
          <w:sz w:val="28"/>
          <w:szCs w:val="28"/>
        </w:rPr>
        <w:t xml:space="preserve"> в 2019 году </w:t>
      </w:r>
    </w:p>
    <w:p w14:paraId="5209C458" w14:textId="77777777" w:rsidR="00193DD7" w:rsidRPr="00CB7DF8" w:rsidRDefault="00193DD7" w:rsidP="00CB7DF8">
      <w:pPr>
        <w:ind w:firstLine="709"/>
        <w:jc w:val="both"/>
      </w:pPr>
    </w:p>
    <w:p w14:paraId="34641D08" w14:textId="031E15B6" w:rsidR="004E4C31" w:rsidRDefault="00D514CE" w:rsidP="00D4409A">
      <w:pPr>
        <w:ind w:firstLine="708"/>
        <w:jc w:val="both"/>
      </w:pPr>
      <w:r w:rsidRPr="00D4409A">
        <w:rPr>
          <w:b/>
        </w:rPr>
        <w:t xml:space="preserve">Краснодар, </w:t>
      </w:r>
      <w:r w:rsidR="00344D86">
        <w:rPr>
          <w:b/>
        </w:rPr>
        <w:t>25</w:t>
      </w:r>
      <w:r w:rsidRPr="00D4409A">
        <w:rPr>
          <w:b/>
        </w:rPr>
        <w:t xml:space="preserve"> июля 2019 года.</w:t>
      </w:r>
      <w:r w:rsidRPr="00D4409A">
        <w:t xml:space="preserve"> </w:t>
      </w:r>
      <w:r w:rsidR="00193DD7" w:rsidRPr="00D4409A">
        <w:t>Наступил сезон поступления в вузы страны и многие родители стали интересоваться</w:t>
      </w:r>
      <w:r w:rsidR="0000177C" w:rsidRPr="00D4409A">
        <w:t xml:space="preserve"> вопросом о направлении средств материнского (семейного) капитала на образование одного из детей. </w:t>
      </w:r>
      <w:r w:rsidR="00193DD7" w:rsidRPr="00D4409A">
        <w:t xml:space="preserve"> </w:t>
      </w:r>
    </w:p>
    <w:p w14:paraId="52BD37BA" w14:textId="77777777" w:rsidR="00BA26B7" w:rsidRDefault="004E4C31" w:rsidP="00BA26B7">
      <w:pPr>
        <w:ind w:firstLine="708"/>
        <w:jc w:val="both"/>
      </w:pPr>
      <w:r>
        <w:t>С</w:t>
      </w:r>
      <w:r w:rsidR="00193DD7" w:rsidRPr="00CB7DF8">
        <w:t xml:space="preserve">редства материнского капитала направляются на получение образования ребенком в любой образовательной организации на территории России, имеющей право на оказание соответствующих услуг. Важное условие </w:t>
      </w:r>
      <w:r>
        <w:t>–</w:t>
      </w:r>
      <w:r w:rsidR="00193DD7" w:rsidRPr="00CB7DF8">
        <w:t xml:space="preserve"> возраст детей на дату начала обучения не должен пр</w:t>
      </w:r>
      <w:r w:rsidR="00945BA8">
        <w:t xml:space="preserve">евышать 25 лет. </w:t>
      </w:r>
      <w:r w:rsidR="00193DD7" w:rsidRPr="00CB7DF8">
        <w:t xml:space="preserve">Для расчета за платное обучение (например, </w:t>
      </w:r>
      <w:r>
        <w:t>в вузе) владелец сертификата на материнский (семейный) капитал</w:t>
      </w:r>
      <w:r w:rsidR="00193DD7" w:rsidRPr="00CB7DF8">
        <w:t xml:space="preserve"> должен предоставить заверенную образовательной организацией копию договора на оказание </w:t>
      </w:r>
      <w:r w:rsidR="00945BA8">
        <w:t>платных услуг в Управление ПФР.</w:t>
      </w:r>
      <w:r w:rsidR="00BA26B7">
        <w:t xml:space="preserve"> </w:t>
      </w:r>
    </w:p>
    <w:p w14:paraId="022C90C4" w14:textId="400FAF51" w:rsidR="0000177C" w:rsidRDefault="00BA26B7" w:rsidP="00BA26B7">
      <w:pPr>
        <w:ind w:firstLine="708"/>
        <w:jc w:val="both"/>
      </w:pPr>
      <w:r w:rsidRPr="00D4409A">
        <w:t>Почти 2 тысячи кубанских</w:t>
      </w:r>
      <w:bookmarkStart w:id="0" w:name="_GoBack"/>
      <w:bookmarkEnd w:id="0"/>
      <w:r w:rsidRPr="00D4409A">
        <w:t xml:space="preserve"> семей</w:t>
      </w:r>
      <w:r>
        <w:t xml:space="preserve"> уже</w:t>
      </w:r>
      <w:r w:rsidRPr="00D4409A">
        <w:t xml:space="preserve"> направили материнский (семейный) капитал на образование детей в 2019 году</w:t>
      </w:r>
      <w:r>
        <w:t>.</w:t>
      </w:r>
      <w:r w:rsidRPr="00D4409A">
        <w:t xml:space="preserve"> </w:t>
      </w:r>
    </w:p>
    <w:p w14:paraId="4DCB3011" w14:textId="02BA52A6" w:rsidR="004E4C31" w:rsidRDefault="00193DD7" w:rsidP="00CB7DF8">
      <w:pPr>
        <w:ind w:firstLine="709"/>
        <w:jc w:val="both"/>
      </w:pPr>
      <w:r w:rsidRPr="00CB7DF8">
        <w:t xml:space="preserve">Кроме того, направить средства </w:t>
      </w:r>
      <w:proofErr w:type="spellStart"/>
      <w:r w:rsidRPr="00CB7DF8">
        <w:t>маткапитала</w:t>
      </w:r>
      <w:proofErr w:type="spellEnd"/>
      <w:r w:rsidRPr="00CB7DF8">
        <w:t xml:space="preserve"> можно и на проживание в общежитии, которое предоставляют иногородним студентам. Для этого необходимы: договор найма жилого помещения в общежитии (с указанием суммы и сроков внесения платы) и справка из учебного заведения, подтверждающая факт п</w:t>
      </w:r>
      <w:r w:rsidR="004E4C31">
        <w:t xml:space="preserve">роживания ребенка в общежитии. </w:t>
      </w:r>
    </w:p>
    <w:p w14:paraId="63F3D7AF" w14:textId="41015A90" w:rsidR="00193DD7" w:rsidRDefault="00193DD7" w:rsidP="00CB7DF8">
      <w:pPr>
        <w:ind w:firstLine="709"/>
        <w:jc w:val="both"/>
      </w:pPr>
      <w:r w:rsidRPr="00CB7DF8">
        <w:t xml:space="preserve">Оплата образовательных услуг будет произведена путем перечисления указанной в договоре суммы на счёт учебного заведения. </w:t>
      </w:r>
    </w:p>
    <w:p w14:paraId="782D199A" w14:textId="6A97892F" w:rsidR="00CB7DF8" w:rsidRPr="00CB7DF8" w:rsidRDefault="00CB7DF8" w:rsidP="00CB7DF8">
      <w:pPr>
        <w:ind w:firstLine="709"/>
        <w:jc w:val="both"/>
      </w:pPr>
      <w:r w:rsidRPr="00CB7DF8">
        <w:t>Напомним</w:t>
      </w:r>
      <w:r w:rsidR="00467082">
        <w:t xml:space="preserve"> также</w:t>
      </w:r>
      <w:r w:rsidRPr="00CB7DF8">
        <w:t>, что Управления ПФР в городах и районах Краснодарского края продолжают прием заявлений от нуждающихся семей на получение ежемесячной выплаты из средств материнского (семейного) капитала.</w:t>
      </w:r>
    </w:p>
    <w:p w14:paraId="753C1D75" w14:textId="308C3075" w:rsidR="00CB7DF8" w:rsidRPr="00CB7DF8" w:rsidRDefault="00CB7DF8" w:rsidP="00CB7DF8">
      <w:pPr>
        <w:ind w:firstLine="709"/>
        <w:jc w:val="both"/>
      </w:pPr>
      <w:r w:rsidRPr="00CB7DF8">
        <w:t xml:space="preserve">Правом на ежемесячные выплаты из средств материнского (семейного) капитала может воспользоваться семья, постоянно проживающая на территории РФ, при условии того, что и мама, и второй ребенок являются гражданами России, а также, при условии того, что второй ребенок родился </w:t>
      </w:r>
      <w:r w:rsidR="00945BA8">
        <w:t>после</w:t>
      </w:r>
      <w:r w:rsidRPr="00CB7DF8">
        <w:t xml:space="preserve"> 1 января 2018 года. Еще одним, но не менее важным критерием, является размер дохода семьи. Он не должен превышать 1,5-кратную величину прожиточного минимума трудоспособного гражданина (в крае 1,5-кратный прожиточный минимум составляет 16777,5 рублей). Сама же ежемесячная выплата в Краснодарском крае составляет в 2019 году 10 057 рублей.</w:t>
      </w:r>
    </w:p>
    <w:p w14:paraId="0688D603" w14:textId="43D9C0D3" w:rsidR="004E4C31" w:rsidRDefault="00CB7DF8" w:rsidP="004E4C31">
      <w:pPr>
        <w:ind w:firstLine="709"/>
        <w:jc w:val="both"/>
      </w:pPr>
      <w:r w:rsidRPr="00CB7DF8">
        <w:t>На сегодняшний день в Кра</w:t>
      </w:r>
      <w:r w:rsidR="004E4C31">
        <w:t>с</w:t>
      </w:r>
      <w:r w:rsidR="00945BA8">
        <w:t>нодарском крае подано 1928</w:t>
      </w:r>
      <w:r w:rsidRPr="00CB7DF8">
        <w:t xml:space="preserve"> заявлений на ежемесячные выплаты из средств материнского капитала на второго ребенка. </w:t>
      </w:r>
    </w:p>
    <w:p w14:paraId="3ACD7D9D" w14:textId="77777777" w:rsidR="00467082" w:rsidRDefault="004E4C31" w:rsidP="004E4C31">
      <w:pPr>
        <w:ind w:firstLine="709"/>
        <w:jc w:val="both"/>
      </w:pPr>
      <w:proofErr w:type="gramStart"/>
      <w:r>
        <w:t>Кроме того</w:t>
      </w:r>
      <w:r w:rsidR="0034401B">
        <w:t>,</w:t>
      </w:r>
      <w:r>
        <w:t xml:space="preserve"> в июле 2019 года вступили в силу </w:t>
      </w:r>
      <w:r w:rsidR="00193DD7" w:rsidRPr="00CB7DF8">
        <w:t>поправки</w:t>
      </w:r>
      <w:r>
        <w:t xml:space="preserve"> в</w:t>
      </w:r>
      <w:r w:rsidRPr="00CB7DF8">
        <w:t xml:space="preserve"> Федеральный закон о долевом строительстве</w:t>
      </w:r>
      <w:r w:rsidR="00193DD7" w:rsidRPr="00CB7DF8">
        <w:t xml:space="preserve">, касающиеся </w:t>
      </w:r>
      <w:r>
        <w:t>и материнского капитала (</w:t>
      </w:r>
      <w:r w:rsidRPr="00CB7DF8">
        <w:t>Федеральный закон от 27 июня 2019 г. № 151-ФЗ «О внесении изменений в Федеральный закон «Об участии в долевом строительстве многоквартирных домов и иных объектов  недвижимости и о внесении изменений в некоторые законодательные акты Российской Федерации» и отдельные законодательные акты Российской</w:t>
      </w:r>
      <w:proofErr w:type="gramEnd"/>
      <w:r w:rsidRPr="00CB7DF8">
        <w:t xml:space="preserve"> </w:t>
      </w:r>
      <w:proofErr w:type="gramStart"/>
      <w:r w:rsidRPr="00CB7DF8">
        <w:t>Федерации»</w:t>
      </w:r>
      <w:r>
        <w:t>)</w:t>
      </w:r>
      <w:r w:rsidR="00193DD7" w:rsidRPr="00CB7DF8">
        <w:t xml:space="preserve">. </w:t>
      </w:r>
      <w:proofErr w:type="gramEnd"/>
    </w:p>
    <w:p w14:paraId="74BC7DC9" w14:textId="00F4EBAC" w:rsidR="00193DD7" w:rsidRPr="00CB7DF8" w:rsidRDefault="00193DD7" w:rsidP="004E4C31">
      <w:pPr>
        <w:ind w:firstLine="709"/>
        <w:jc w:val="both"/>
      </w:pPr>
      <w:r w:rsidRPr="00CB7DF8">
        <w:t xml:space="preserve">В соответствии с изменениями по заявлению владельца сертификата на материнский капитал, решившего вложить </w:t>
      </w:r>
      <w:proofErr w:type="spellStart"/>
      <w:r w:rsidRPr="00CB7DF8">
        <w:t>маткапитал</w:t>
      </w:r>
      <w:proofErr w:type="spellEnd"/>
      <w:r w:rsidRPr="00CB7DF8">
        <w:t xml:space="preserve"> в долевое строительство, денежные средства могут быть перечислены на счет </w:t>
      </w:r>
      <w:proofErr w:type="spellStart"/>
      <w:r w:rsidRPr="00CB7DF8">
        <w:t>эскроу</w:t>
      </w:r>
      <w:proofErr w:type="spellEnd"/>
      <w:r w:rsidRPr="00CB7DF8">
        <w:t>. Такой счет является трехсторонним: банк – дольщик – застройщик. Это значит, что деньги поступят не сразу застройщику, а будут находиться на данном счете в банке до завершения строительства. Как только застройщик выполнит свои обязательства, банк перечислит ему денежные средства.</w:t>
      </w:r>
    </w:p>
    <w:p w14:paraId="088F0528" w14:textId="4AE505AE" w:rsidR="004E4C31" w:rsidRDefault="00193DD7" w:rsidP="004E4C31">
      <w:pPr>
        <w:ind w:firstLine="709"/>
        <w:jc w:val="both"/>
      </w:pPr>
      <w:r w:rsidRPr="00CB7DF8">
        <w:t xml:space="preserve">Ранее деньги сразу направлялись компании – застройщику, что создавало для владельцев материнского капитала риски, связанные с неисполнением недобросовестными </w:t>
      </w:r>
      <w:r w:rsidRPr="00CB7DF8">
        <w:lastRenderedPageBreak/>
        <w:t xml:space="preserve">застройщиками условий, предусмотренных договором участия в долевом строительстве. Возможность же направления материнского капитала на счета </w:t>
      </w:r>
      <w:proofErr w:type="spellStart"/>
      <w:r w:rsidRPr="00CB7DF8">
        <w:t>эскроу</w:t>
      </w:r>
      <w:proofErr w:type="spellEnd"/>
      <w:r w:rsidRPr="00CB7DF8">
        <w:t xml:space="preserve"> позволит обезопасить владельцев сертификатов от данных рисков.</w:t>
      </w:r>
    </w:p>
    <w:p w14:paraId="5D3C468B" w14:textId="4DF1AEE5" w:rsidR="004E4C31" w:rsidRPr="004E4C31" w:rsidRDefault="00246C64" w:rsidP="004E4C31">
      <w:pPr>
        <w:jc w:val="center"/>
      </w:pPr>
      <w:r>
        <w:rPr>
          <w:noProof/>
        </w:rPr>
        <w:drawing>
          <wp:inline distT="0" distB="0" distL="0" distR="0" wp14:anchorId="4BCF7363" wp14:editId="501EA94E">
            <wp:extent cx="5822398" cy="3733800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43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92" cy="373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CDB0D" w14:textId="77777777" w:rsidR="00945BA8" w:rsidRDefault="00945BA8" w:rsidP="006A1006">
      <w:pPr>
        <w:ind w:firstLine="709"/>
        <w:jc w:val="both"/>
      </w:pPr>
    </w:p>
    <w:p w14:paraId="0BEA94A1" w14:textId="0B8DEF95" w:rsidR="004E4C31" w:rsidRDefault="004E4C31" w:rsidP="006A1006">
      <w:pPr>
        <w:ind w:firstLine="709"/>
        <w:jc w:val="both"/>
      </w:pPr>
      <w:r>
        <w:t>Н</w:t>
      </w:r>
      <w:r w:rsidR="00467082">
        <w:t>а сегодняшний день на</w:t>
      </w:r>
      <w:r w:rsidR="00945BA8">
        <w:t xml:space="preserve"> Кубани около 350 тысяч семей</w:t>
      </w:r>
      <w:r w:rsidRPr="00CB7DF8">
        <w:t xml:space="preserve"> являются</w:t>
      </w:r>
      <w:r w:rsidR="00467082">
        <w:t xml:space="preserve"> владельцами сертификатов на материнский (семейный) капитал</w:t>
      </w:r>
      <w:r w:rsidRPr="00CB7DF8">
        <w:t>.</w:t>
      </w:r>
    </w:p>
    <w:p w14:paraId="10EEAD56" w14:textId="77777777" w:rsidR="00467082" w:rsidRPr="006A1006" w:rsidRDefault="00467082" w:rsidP="006A1006">
      <w:pPr>
        <w:ind w:firstLine="709"/>
        <w:jc w:val="both"/>
      </w:pPr>
    </w:p>
    <w:p w14:paraId="681D8700" w14:textId="77777777" w:rsidR="006A1006" w:rsidRPr="00246C64" w:rsidRDefault="006A1006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14:paraId="1EED445E" w14:textId="77777777" w:rsidR="008F49CB" w:rsidRDefault="00396987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0F64857F" w14:textId="77777777"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14:paraId="1E620738" w14:textId="77777777"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14:paraId="24AB7DEA" w14:textId="620A4C47" w:rsidR="006A1006" w:rsidRPr="00D4409A" w:rsidRDefault="008F49CB" w:rsidP="006A1006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75FF3012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1EEAB239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74A62E1C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174D5001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2B8EA" w14:textId="77777777" w:rsidR="006A1006" w:rsidRDefault="006A1006" w:rsidP="006A1006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14:paraId="2324DFD3" w14:textId="77777777" w:rsidR="00467082" w:rsidRPr="00467082" w:rsidRDefault="00467082" w:rsidP="006A1006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14:paraId="507A6AAD" w14:textId="77777777" w:rsidR="00AB23D2" w:rsidRDefault="00AB23D2" w:rsidP="00BC4F4D">
      <w:pPr>
        <w:pStyle w:val="a8"/>
        <w:spacing w:before="0" w:beforeAutospacing="0" w:after="0" w:afterAutospacing="0"/>
        <w:jc w:val="right"/>
        <w:rPr>
          <w:rStyle w:val="a9"/>
          <w:b/>
        </w:rPr>
      </w:pPr>
    </w:p>
    <w:sectPr w:rsidR="00AB23D2" w:rsidSect="009E0EA7">
      <w:headerReference w:type="default" r:id="rId18"/>
      <w:footerReference w:type="even" r:id="rId19"/>
      <w:footerReference w:type="default" r:id="rId20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AFF4C" w14:textId="77777777" w:rsidR="00B838F2" w:rsidRDefault="00B838F2">
      <w:r>
        <w:separator/>
      </w:r>
    </w:p>
  </w:endnote>
  <w:endnote w:type="continuationSeparator" w:id="0">
    <w:p w14:paraId="0CA6579D" w14:textId="77777777" w:rsidR="00B838F2" w:rsidRDefault="00B8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B4AC4" w14:textId="77777777" w:rsidR="00B838F2" w:rsidRDefault="00B838F2">
      <w:r>
        <w:separator/>
      </w:r>
    </w:p>
  </w:footnote>
  <w:footnote w:type="continuationSeparator" w:id="0">
    <w:p w14:paraId="36BC999B" w14:textId="77777777" w:rsidR="00B838F2" w:rsidRDefault="00B83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77777777"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3DCE151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77C"/>
    <w:rsid w:val="0000199C"/>
    <w:rsid w:val="00002DA4"/>
    <w:rsid w:val="000048F8"/>
    <w:rsid w:val="00005A40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29A0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6379"/>
    <w:rsid w:val="0010748D"/>
    <w:rsid w:val="00107A89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7A3C"/>
    <w:rsid w:val="0017170A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93DD7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3A37"/>
    <w:rsid w:val="002451B1"/>
    <w:rsid w:val="002460E3"/>
    <w:rsid w:val="00246C64"/>
    <w:rsid w:val="00252F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2EE9"/>
    <w:rsid w:val="002A3C64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01B"/>
    <w:rsid w:val="0034433D"/>
    <w:rsid w:val="00344D86"/>
    <w:rsid w:val="0034512C"/>
    <w:rsid w:val="00347A69"/>
    <w:rsid w:val="003535FC"/>
    <w:rsid w:val="00353CD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67082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350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C31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2B89"/>
    <w:rsid w:val="005538D7"/>
    <w:rsid w:val="00555066"/>
    <w:rsid w:val="005603F8"/>
    <w:rsid w:val="00561D4A"/>
    <w:rsid w:val="00562D77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0F89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0BB5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31BA"/>
    <w:rsid w:val="005D332A"/>
    <w:rsid w:val="005D5D0E"/>
    <w:rsid w:val="005E1933"/>
    <w:rsid w:val="005E5C7F"/>
    <w:rsid w:val="005E5D5B"/>
    <w:rsid w:val="005E68A2"/>
    <w:rsid w:val="005E6CE0"/>
    <w:rsid w:val="005E7FA6"/>
    <w:rsid w:val="005F053D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1D9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006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61CE"/>
    <w:rsid w:val="006F0591"/>
    <w:rsid w:val="006F1463"/>
    <w:rsid w:val="006F3631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304F1"/>
    <w:rsid w:val="00734822"/>
    <w:rsid w:val="0073540E"/>
    <w:rsid w:val="00735C76"/>
    <w:rsid w:val="007374D2"/>
    <w:rsid w:val="0074253F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0D53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5A48"/>
    <w:rsid w:val="00807992"/>
    <w:rsid w:val="00807B50"/>
    <w:rsid w:val="00810548"/>
    <w:rsid w:val="00811C4C"/>
    <w:rsid w:val="00813F74"/>
    <w:rsid w:val="00815C0B"/>
    <w:rsid w:val="008168C0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2717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1B8"/>
    <w:rsid w:val="008D338E"/>
    <w:rsid w:val="008D4CB3"/>
    <w:rsid w:val="008D5FDA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5BA8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3D2"/>
    <w:rsid w:val="00AB281D"/>
    <w:rsid w:val="00AB3154"/>
    <w:rsid w:val="00AB3864"/>
    <w:rsid w:val="00AB435C"/>
    <w:rsid w:val="00AB7BC5"/>
    <w:rsid w:val="00AC03CD"/>
    <w:rsid w:val="00AC059B"/>
    <w:rsid w:val="00AC20CA"/>
    <w:rsid w:val="00AC3D12"/>
    <w:rsid w:val="00AC748B"/>
    <w:rsid w:val="00AD299B"/>
    <w:rsid w:val="00AD4357"/>
    <w:rsid w:val="00AD50BB"/>
    <w:rsid w:val="00AD7A9E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6B7"/>
    <w:rsid w:val="00BA2BF4"/>
    <w:rsid w:val="00BA5E43"/>
    <w:rsid w:val="00BB075D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2A48"/>
    <w:rsid w:val="00C72EC8"/>
    <w:rsid w:val="00C761A1"/>
    <w:rsid w:val="00C76EB7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DF8"/>
    <w:rsid w:val="00CB7FF3"/>
    <w:rsid w:val="00CC239E"/>
    <w:rsid w:val="00CC2B55"/>
    <w:rsid w:val="00CC2C87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4327"/>
    <w:rsid w:val="00CF05BA"/>
    <w:rsid w:val="00CF0C9C"/>
    <w:rsid w:val="00CF0E08"/>
    <w:rsid w:val="00CF2C07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409A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FD5"/>
    <w:rsid w:val="00E33214"/>
    <w:rsid w:val="00E344CD"/>
    <w:rsid w:val="00E4053E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17579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57D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D6A82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twitter.com/pfr_krasnodar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ok.ru/group/5574225395723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facebook.com/pfr.krasnodar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vk.com/pfr_krasnoda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58B73-C2F3-42AC-8073-E872F062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3773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Обиход Владимир Анатольевич</cp:lastModifiedBy>
  <cp:revision>3</cp:revision>
  <cp:lastPrinted>2019-07-17T08:50:00Z</cp:lastPrinted>
  <dcterms:created xsi:type="dcterms:W3CDTF">2019-07-23T06:46:00Z</dcterms:created>
  <dcterms:modified xsi:type="dcterms:W3CDTF">2019-07-25T05:26:00Z</dcterms:modified>
</cp:coreProperties>
</file>