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1687" w:rsidRPr="00243B58" w:rsidRDefault="00A71687" w:rsidP="00275115">
      <w:pPr>
        <w:widowControl w:val="0"/>
        <w:spacing w:line="240" w:lineRule="auto"/>
        <w:ind w:firstLine="900"/>
        <w:rPr>
          <w:rFonts w:ascii="Times New Roman" w:hAnsi="Times New Roman" w:cs="Times New Roman"/>
          <w:sz w:val="36"/>
          <w:szCs w:val="36"/>
        </w:rPr>
      </w:pPr>
      <w:r w:rsidRPr="00243B58">
        <w:rPr>
          <w:rFonts w:ascii="Times New Roman" w:hAnsi="Times New Roman" w:cs="Times New Roman"/>
          <w:sz w:val="36"/>
          <w:szCs w:val="36"/>
        </w:rPr>
        <w:t>Проект</w:t>
      </w:r>
    </w:p>
    <w:p w:rsidR="00A71687" w:rsidRPr="004E7D24" w:rsidRDefault="00A71687" w:rsidP="00275115">
      <w:pPr>
        <w:pStyle w:val="PlainText"/>
        <w:widowControl w:val="0"/>
        <w:ind w:firstLine="900"/>
        <w:jc w:val="both"/>
        <w:rPr>
          <w:rFonts w:ascii="Times New Roman" w:hAnsi="Times New Roman"/>
          <w:b/>
          <w:sz w:val="28"/>
          <w:szCs w:val="28"/>
        </w:rPr>
      </w:pPr>
      <w:bookmarkStart w:id="0" w:name="_Toc472352439"/>
    </w:p>
    <w:p w:rsidR="00A71687" w:rsidRPr="004E7D24" w:rsidRDefault="00A71687" w:rsidP="00275115">
      <w:pPr>
        <w:pStyle w:val="ConsPlusTitle"/>
        <w:ind w:firstLine="900"/>
        <w:jc w:val="both"/>
        <w:rPr>
          <w:b w:val="0"/>
          <w:sz w:val="28"/>
          <w:szCs w:val="28"/>
        </w:rPr>
      </w:pPr>
    </w:p>
    <w:p w:rsidR="00A71687" w:rsidRDefault="00A71687" w:rsidP="00275115">
      <w:pPr>
        <w:pStyle w:val="ConsPlusTitle"/>
        <w:ind w:firstLine="900"/>
        <w:jc w:val="center"/>
        <w:rPr>
          <w:sz w:val="28"/>
          <w:szCs w:val="28"/>
        </w:rPr>
      </w:pPr>
    </w:p>
    <w:p w:rsidR="00A71687" w:rsidRDefault="00A71687" w:rsidP="00275115">
      <w:pPr>
        <w:pStyle w:val="ConsPlusTitle"/>
        <w:ind w:firstLine="900"/>
        <w:jc w:val="center"/>
        <w:rPr>
          <w:sz w:val="28"/>
          <w:szCs w:val="28"/>
        </w:rPr>
      </w:pPr>
    </w:p>
    <w:p w:rsidR="00A71687" w:rsidRPr="004E7D24" w:rsidRDefault="00A71687" w:rsidP="00275115">
      <w:pPr>
        <w:pStyle w:val="ConsPlusTitle"/>
        <w:ind w:firstLine="900"/>
        <w:jc w:val="center"/>
        <w:rPr>
          <w:sz w:val="28"/>
          <w:szCs w:val="28"/>
        </w:rPr>
      </w:pPr>
      <w:r w:rsidRPr="004E7D24">
        <w:rPr>
          <w:sz w:val="28"/>
          <w:szCs w:val="28"/>
        </w:rPr>
        <w:t xml:space="preserve">ПРАВИЛА </w:t>
      </w:r>
    </w:p>
    <w:p w:rsidR="00A71687" w:rsidRPr="004E7D24" w:rsidRDefault="00A71687" w:rsidP="004038A1">
      <w:pPr>
        <w:pStyle w:val="ConsPlusTitle"/>
        <w:jc w:val="center"/>
        <w:rPr>
          <w:sz w:val="28"/>
          <w:szCs w:val="28"/>
        </w:rPr>
      </w:pPr>
      <w:r w:rsidRPr="004E7D24">
        <w:rPr>
          <w:sz w:val="28"/>
          <w:szCs w:val="28"/>
        </w:rPr>
        <w:t>БЛАГОУСТРОЙСТВА ТЕРРИТОРИИ</w:t>
      </w:r>
      <w:r>
        <w:rPr>
          <w:sz w:val="28"/>
          <w:szCs w:val="28"/>
        </w:rPr>
        <w:t xml:space="preserve"> КОРЖ</w:t>
      </w:r>
      <w:r w:rsidRPr="004E7D24">
        <w:rPr>
          <w:sz w:val="28"/>
          <w:szCs w:val="28"/>
        </w:rPr>
        <w:t>ЕВСКОГО СЕЛЬСКОГО ПОСЕЛЕНИЯ</w:t>
      </w:r>
      <w:r>
        <w:rPr>
          <w:sz w:val="28"/>
          <w:szCs w:val="28"/>
        </w:rPr>
        <w:t xml:space="preserve"> </w:t>
      </w:r>
      <w:r w:rsidRPr="004E7D24">
        <w:rPr>
          <w:sz w:val="28"/>
          <w:szCs w:val="28"/>
        </w:rPr>
        <w:t>СЛАВЯНСКОГО РАЙОНА</w:t>
      </w:r>
    </w:p>
    <w:p w:rsidR="00A71687" w:rsidRDefault="00A71687" w:rsidP="00275115">
      <w:pPr>
        <w:pStyle w:val="Heading1"/>
        <w:keepNext w:val="0"/>
        <w:keepLines w:val="0"/>
        <w:widowControl w:val="0"/>
        <w:numPr>
          <w:ilvl w:val="0"/>
          <w:numId w:val="0"/>
        </w:numPr>
        <w:spacing w:before="0" w:after="0" w:line="240" w:lineRule="auto"/>
        <w:ind w:firstLine="900"/>
        <w:rPr>
          <w:rFonts w:ascii="Times New Roman" w:hAnsi="Times New Roman" w:cs="Times New Roman"/>
          <w:b/>
          <w:sz w:val="28"/>
          <w:szCs w:val="28"/>
        </w:rPr>
      </w:pPr>
    </w:p>
    <w:p w:rsidR="00A71687"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r w:rsidRPr="00057C8F">
        <w:rPr>
          <w:rFonts w:ascii="Times New Roman" w:hAnsi="Times New Roman" w:cs="Times New Roman"/>
          <w:b/>
          <w:sz w:val="28"/>
          <w:szCs w:val="28"/>
        </w:rPr>
        <w:t>ОСНОВНЫЕ ПОНЯТИЯ</w:t>
      </w:r>
      <w:bookmarkEnd w:id="0"/>
    </w:p>
    <w:p w:rsidR="00A71687" w:rsidRPr="00056681"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1.1. </w:t>
      </w:r>
      <w:r w:rsidRPr="00056681">
        <w:rPr>
          <w:rFonts w:ascii="Times New Roman" w:hAnsi="Times New Roman" w:cs="Times New Roman"/>
          <w:sz w:val="28"/>
          <w:szCs w:val="28"/>
        </w:rPr>
        <w:t xml:space="preserve">Настоящие Правила благоустройства территории </w:t>
      </w:r>
      <w:r>
        <w:rPr>
          <w:rFonts w:ascii="Times New Roman" w:hAnsi="Times New Roman" w:cs="Times New Roman"/>
          <w:sz w:val="28"/>
          <w:szCs w:val="28"/>
        </w:rPr>
        <w:t>Корж</w:t>
      </w:r>
      <w:r w:rsidRPr="00056681">
        <w:rPr>
          <w:rFonts w:ascii="Times New Roman" w:hAnsi="Times New Roman" w:cs="Times New Roman"/>
          <w:sz w:val="28"/>
          <w:szCs w:val="28"/>
        </w:rPr>
        <w:t xml:space="preserve">евского сельского поселения Славянского района (далее – Правила) разработаны в соответствии с Федеральными Законами от </w:t>
      </w:r>
      <w:r>
        <w:rPr>
          <w:rFonts w:ascii="Times New Roman" w:hAnsi="Times New Roman" w:cs="Times New Roman"/>
          <w:sz w:val="28"/>
          <w:szCs w:val="28"/>
        </w:rPr>
        <w:t>0</w:t>
      </w:r>
      <w:r w:rsidRPr="00056681">
        <w:rPr>
          <w:rFonts w:ascii="Times New Roman" w:hAnsi="Times New Roman" w:cs="Times New Roman"/>
          <w:sz w:val="28"/>
          <w:szCs w:val="28"/>
        </w:rPr>
        <w:t>6</w:t>
      </w:r>
      <w:r>
        <w:rPr>
          <w:rFonts w:ascii="Times New Roman" w:hAnsi="Times New Roman" w:cs="Times New Roman"/>
          <w:sz w:val="28"/>
          <w:szCs w:val="28"/>
        </w:rPr>
        <w:t>.10.</w:t>
      </w:r>
      <w:r w:rsidRPr="00056681">
        <w:rPr>
          <w:rFonts w:ascii="Times New Roman" w:hAnsi="Times New Roman" w:cs="Times New Roman"/>
          <w:sz w:val="28"/>
          <w:szCs w:val="28"/>
        </w:rPr>
        <w:t>2003 № 131-ФЗ «Об общих принципах орган</w:t>
      </w:r>
      <w:r w:rsidRPr="00056681">
        <w:rPr>
          <w:rFonts w:ascii="Times New Roman" w:hAnsi="Times New Roman" w:cs="Times New Roman"/>
          <w:sz w:val="28"/>
          <w:szCs w:val="28"/>
        </w:rPr>
        <w:t>и</w:t>
      </w:r>
      <w:r w:rsidRPr="00056681">
        <w:rPr>
          <w:rFonts w:ascii="Times New Roman" w:hAnsi="Times New Roman" w:cs="Times New Roman"/>
          <w:sz w:val="28"/>
          <w:szCs w:val="28"/>
        </w:rPr>
        <w:t>зации местного самоуправления в Российской Федерации», от 10</w:t>
      </w:r>
      <w:r>
        <w:rPr>
          <w:rFonts w:ascii="Times New Roman" w:hAnsi="Times New Roman" w:cs="Times New Roman"/>
          <w:sz w:val="28"/>
          <w:szCs w:val="28"/>
        </w:rPr>
        <w:t>.01.</w:t>
      </w:r>
      <w:r w:rsidRPr="00056681">
        <w:rPr>
          <w:rFonts w:ascii="Times New Roman" w:hAnsi="Times New Roman" w:cs="Times New Roman"/>
          <w:sz w:val="28"/>
          <w:szCs w:val="28"/>
        </w:rPr>
        <w:t>2002 № 7-ФЗ «Об охране окружающей среды от 24</w:t>
      </w:r>
      <w:r>
        <w:rPr>
          <w:rFonts w:ascii="Times New Roman" w:hAnsi="Times New Roman" w:cs="Times New Roman"/>
          <w:sz w:val="28"/>
          <w:szCs w:val="28"/>
        </w:rPr>
        <w:t>.06.</w:t>
      </w:r>
      <w:r w:rsidRPr="00056681">
        <w:rPr>
          <w:rFonts w:ascii="Times New Roman" w:hAnsi="Times New Roman" w:cs="Times New Roman"/>
          <w:sz w:val="28"/>
          <w:szCs w:val="28"/>
        </w:rPr>
        <w:t>1998 № 89-ФЗ «Об отходах прои</w:t>
      </w:r>
      <w:r w:rsidRPr="00056681">
        <w:rPr>
          <w:rFonts w:ascii="Times New Roman" w:hAnsi="Times New Roman" w:cs="Times New Roman"/>
          <w:sz w:val="28"/>
          <w:szCs w:val="28"/>
        </w:rPr>
        <w:t>з</w:t>
      </w:r>
      <w:r w:rsidRPr="00056681">
        <w:rPr>
          <w:rFonts w:ascii="Times New Roman" w:hAnsi="Times New Roman" w:cs="Times New Roman"/>
          <w:sz w:val="28"/>
          <w:szCs w:val="28"/>
        </w:rPr>
        <w:t xml:space="preserve">водства и потребления», </w:t>
      </w:r>
      <w:r>
        <w:rPr>
          <w:rFonts w:ascii="Times New Roman" w:hAnsi="Times New Roman" w:cs="Times New Roman"/>
          <w:sz w:val="28"/>
          <w:szCs w:val="28"/>
        </w:rPr>
        <w:t>методических рекомендаций по подготовке правил благоустро</w:t>
      </w:r>
      <w:r>
        <w:rPr>
          <w:rFonts w:ascii="Times New Roman" w:hAnsi="Times New Roman" w:cs="Times New Roman"/>
          <w:sz w:val="28"/>
          <w:szCs w:val="28"/>
        </w:rPr>
        <w:t>й</w:t>
      </w:r>
      <w:r>
        <w:rPr>
          <w:rFonts w:ascii="Times New Roman" w:hAnsi="Times New Roman" w:cs="Times New Roman"/>
          <w:sz w:val="28"/>
          <w:szCs w:val="28"/>
        </w:rPr>
        <w:t>ства территорий поселений министерства строительство и ж</w:t>
      </w:r>
      <w:r>
        <w:rPr>
          <w:rFonts w:ascii="Times New Roman" w:hAnsi="Times New Roman" w:cs="Times New Roman"/>
          <w:sz w:val="28"/>
          <w:szCs w:val="28"/>
        </w:rPr>
        <w:t>и</w:t>
      </w:r>
      <w:r>
        <w:rPr>
          <w:rFonts w:ascii="Times New Roman" w:hAnsi="Times New Roman" w:cs="Times New Roman"/>
          <w:sz w:val="28"/>
          <w:szCs w:val="28"/>
        </w:rPr>
        <w:t>лищно-коммунального хозяйства Российской Федерации</w:t>
      </w:r>
      <w:r w:rsidRPr="00056681">
        <w:rPr>
          <w:rFonts w:ascii="Times New Roman" w:hAnsi="Times New Roman" w:cs="Times New Roman"/>
          <w:sz w:val="28"/>
          <w:szCs w:val="28"/>
        </w:rPr>
        <w:t>, СНиП III-10-75 «Благоустро</w:t>
      </w:r>
      <w:r w:rsidRPr="00056681">
        <w:rPr>
          <w:rFonts w:ascii="Times New Roman" w:hAnsi="Times New Roman" w:cs="Times New Roman"/>
          <w:sz w:val="28"/>
          <w:szCs w:val="28"/>
        </w:rPr>
        <w:t>й</w:t>
      </w:r>
      <w:r w:rsidRPr="00056681">
        <w:rPr>
          <w:rFonts w:ascii="Times New Roman" w:hAnsi="Times New Roman" w:cs="Times New Roman"/>
          <w:sz w:val="28"/>
          <w:szCs w:val="28"/>
        </w:rPr>
        <w:t>ство территорий», СП 42.13330.2011 «Свод правил. Градостроительство. План</w:t>
      </w:r>
      <w:r w:rsidRPr="00056681">
        <w:rPr>
          <w:rFonts w:ascii="Times New Roman" w:hAnsi="Times New Roman" w:cs="Times New Roman"/>
          <w:sz w:val="28"/>
          <w:szCs w:val="28"/>
        </w:rPr>
        <w:t>и</w:t>
      </w:r>
      <w:r w:rsidRPr="00056681">
        <w:rPr>
          <w:rFonts w:ascii="Times New Roman" w:hAnsi="Times New Roman" w:cs="Times New Roman"/>
          <w:sz w:val="28"/>
          <w:szCs w:val="28"/>
        </w:rPr>
        <w:t>ровка и застройка городских и сельских поселений», постановлением Государс</w:t>
      </w:r>
      <w:r w:rsidRPr="00056681">
        <w:rPr>
          <w:rFonts w:ascii="Times New Roman" w:hAnsi="Times New Roman" w:cs="Times New Roman"/>
          <w:sz w:val="28"/>
          <w:szCs w:val="28"/>
        </w:rPr>
        <w:t>т</w:t>
      </w:r>
      <w:r w:rsidRPr="00056681">
        <w:rPr>
          <w:rFonts w:ascii="Times New Roman" w:hAnsi="Times New Roman" w:cs="Times New Roman"/>
          <w:sz w:val="28"/>
          <w:szCs w:val="28"/>
        </w:rPr>
        <w:t>венного стандарта Российской Федерации от 11</w:t>
      </w:r>
      <w:r>
        <w:rPr>
          <w:rFonts w:ascii="Times New Roman" w:hAnsi="Times New Roman" w:cs="Times New Roman"/>
          <w:sz w:val="28"/>
          <w:szCs w:val="28"/>
        </w:rPr>
        <w:t>.10.</w:t>
      </w:r>
      <w:r w:rsidRPr="00056681">
        <w:rPr>
          <w:rFonts w:ascii="Times New Roman" w:hAnsi="Times New Roman" w:cs="Times New Roman"/>
          <w:sz w:val="28"/>
          <w:szCs w:val="28"/>
        </w:rPr>
        <w:t>1993 № 221 «Об утве</w:t>
      </w:r>
      <w:r w:rsidRPr="00056681">
        <w:rPr>
          <w:rFonts w:ascii="Times New Roman" w:hAnsi="Times New Roman" w:cs="Times New Roman"/>
          <w:sz w:val="28"/>
          <w:szCs w:val="28"/>
        </w:rPr>
        <w:t>р</w:t>
      </w:r>
      <w:r w:rsidRPr="00056681">
        <w:rPr>
          <w:rFonts w:ascii="Times New Roman" w:hAnsi="Times New Roman" w:cs="Times New Roman"/>
          <w:sz w:val="28"/>
          <w:szCs w:val="28"/>
        </w:rPr>
        <w:t>ждении государственного стандарта Российской Федерации ГОСТ Р 50597-93 «Автом</w:t>
      </w:r>
      <w:r w:rsidRPr="00056681">
        <w:rPr>
          <w:rFonts w:ascii="Times New Roman" w:hAnsi="Times New Roman" w:cs="Times New Roman"/>
          <w:sz w:val="28"/>
          <w:szCs w:val="28"/>
        </w:rPr>
        <w:t>о</w:t>
      </w:r>
      <w:r w:rsidRPr="00056681">
        <w:rPr>
          <w:rFonts w:ascii="Times New Roman" w:hAnsi="Times New Roman" w:cs="Times New Roman"/>
          <w:sz w:val="28"/>
          <w:szCs w:val="28"/>
        </w:rPr>
        <w:t>бильные дороги и улицы. Требования к эксплуатационному состоянию, допуст</w:t>
      </w:r>
      <w:r w:rsidRPr="00056681">
        <w:rPr>
          <w:rFonts w:ascii="Times New Roman" w:hAnsi="Times New Roman" w:cs="Times New Roman"/>
          <w:sz w:val="28"/>
          <w:szCs w:val="28"/>
        </w:rPr>
        <w:t>и</w:t>
      </w:r>
      <w:r w:rsidRPr="00056681">
        <w:rPr>
          <w:rFonts w:ascii="Times New Roman" w:hAnsi="Times New Roman" w:cs="Times New Roman"/>
          <w:sz w:val="28"/>
          <w:szCs w:val="28"/>
        </w:rPr>
        <w:t>мому по условиям обеспечения безопасности дорожного движения», Санита</w:t>
      </w:r>
      <w:r w:rsidRPr="00056681">
        <w:rPr>
          <w:rFonts w:ascii="Times New Roman" w:hAnsi="Times New Roman" w:cs="Times New Roman"/>
          <w:sz w:val="28"/>
          <w:szCs w:val="28"/>
        </w:rPr>
        <w:t>р</w:t>
      </w:r>
      <w:r w:rsidRPr="00056681">
        <w:rPr>
          <w:rFonts w:ascii="Times New Roman" w:hAnsi="Times New Roman" w:cs="Times New Roman"/>
          <w:sz w:val="28"/>
          <w:szCs w:val="28"/>
        </w:rPr>
        <w:t>ными правилами и нормами СанПин 42-128-4690-88 «Санитарные правила с</w:t>
      </w:r>
      <w:r w:rsidRPr="00056681">
        <w:rPr>
          <w:rFonts w:ascii="Times New Roman" w:hAnsi="Times New Roman" w:cs="Times New Roman"/>
          <w:sz w:val="28"/>
          <w:szCs w:val="28"/>
        </w:rPr>
        <w:t>о</w:t>
      </w:r>
      <w:r w:rsidRPr="00056681">
        <w:rPr>
          <w:rFonts w:ascii="Times New Roman" w:hAnsi="Times New Roman" w:cs="Times New Roman"/>
          <w:sz w:val="28"/>
          <w:szCs w:val="28"/>
        </w:rPr>
        <w:t>держания территорий населенных мест»,</w:t>
      </w:r>
      <w:r w:rsidRPr="00056681">
        <w:rPr>
          <w:rFonts w:ascii="Times New Roman" w:hAnsi="Times New Roman" w:cs="Times New Roman"/>
          <w:bCs/>
          <w:sz w:val="28"/>
          <w:szCs w:val="28"/>
        </w:rPr>
        <w:t xml:space="preserve"> </w:t>
      </w:r>
      <w:r w:rsidRPr="00056681">
        <w:rPr>
          <w:rFonts w:ascii="Times New Roman" w:hAnsi="Times New Roman" w:cs="Times New Roman"/>
          <w:sz w:val="28"/>
          <w:szCs w:val="28"/>
        </w:rPr>
        <w:t>Законами Краснодарского края от 23</w:t>
      </w:r>
      <w:r>
        <w:rPr>
          <w:rFonts w:ascii="Times New Roman" w:hAnsi="Times New Roman" w:cs="Times New Roman"/>
          <w:sz w:val="28"/>
          <w:szCs w:val="28"/>
        </w:rPr>
        <w:t>.04.</w:t>
      </w:r>
      <w:r w:rsidRPr="00056681">
        <w:rPr>
          <w:rFonts w:ascii="Times New Roman" w:hAnsi="Times New Roman" w:cs="Times New Roman"/>
          <w:sz w:val="28"/>
          <w:szCs w:val="28"/>
        </w:rPr>
        <w:t>2013 № 2695-КЗ «Об охране з</w:t>
      </w:r>
      <w:r w:rsidRPr="00056681">
        <w:rPr>
          <w:rFonts w:ascii="Times New Roman" w:hAnsi="Times New Roman" w:cs="Times New Roman"/>
          <w:sz w:val="28"/>
          <w:szCs w:val="28"/>
        </w:rPr>
        <w:t>е</w:t>
      </w:r>
      <w:r w:rsidRPr="00056681">
        <w:rPr>
          <w:rFonts w:ascii="Times New Roman" w:hAnsi="Times New Roman" w:cs="Times New Roman"/>
          <w:sz w:val="28"/>
          <w:szCs w:val="28"/>
        </w:rPr>
        <w:t xml:space="preserve">леных насаждений в Краснодарском крае», от </w:t>
      </w:r>
      <w:r>
        <w:rPr>
          <w:rFonts w:ascii="Times New Roman" w:hAnsi="Times New Roman" w:cs="Times New Roman"/>
          <w:sz w:val="28"/>
          <w:szCs w:val="28"/>
        </w:rPr>
        <w:t>0</w:t>
      </w:r>
      <w:r w:rsidRPr="00056681">
        <w:rPr>
          <w:rFonts w:ascii="Times New Roman" w:hAnsi="Times New Roman" w:cs="Times New Roman"/>
          <w:sz w:val="28"/>
          <w:szCs w:val="28"/>
        </w:rPr>
        <w:t>2</w:t>
      </w:r>
      <w:r>
        <w:rPr>
          <w:rFonts w:ascii="Times New Roman" w:hAnsi="Times New Roman" w:cs="Times New Roman"/>
          <w:sz w:val="28"/>
          <w:szCs w:val="28"/>
        </w:rPr>
        <w:t>12.</w:t>
      </w:r>
      <w:r w:rsidRPr="00056681">
        <w:rPr>
          <w:rFonts w:ascii="Times New Roman" w:hAnsi="Times New Roman" w:cs="Times New Roman"/>
          <w:sz w:val="28"/>
          <w:szCs w:val="28"/>
        </w:rPr>
        <w:t>2004 № 800-КЗ «О с</w:t>
      </w:r>
      <w:r w:rsidRPr="00056681">
        <w:rPr>
          <w:rFonts w:ascii="Times New Roman" w:hAnsi="Times New Roman" w:cs="Times New Roman"/>
          <w:sz w:val="28"/>
          <w:szCs w:val="28"/>
        </w:rPr>
        <w:t>о</w:t>
      </w:r>
      <w:r w:rsidRPr="00056681">
        <w:rPr>
          <w:rFonts w:ascii="Times New Roman" w:hAnsi="Times New Roman" w:cs="Times New Roman"/>
          <w:sz w:val="28"/>
          <w:szCs w:val="28"/>
        </w:rPr>
        <w:t>держании и защите домашних животных в Краснодарском крае», от 23</w:t>
      </w:r>
      <w:r>
        <w:rPr>
          <w:rFonts w:ascii="Times New Roman" w:hAnsi="Times New Roman" w:cs="Times New Roman"/>
          <w:sz w:val="28"/>
          <w:szCs w:val="28"/>
        </w:rPr>
        <w:t>.07.</w:t>
      </w:r>
      <w:r w:rsidRPr="00056681">
        <w:rPr>
          <w:rFonts w:ascii="Times New Roman" w:hAnsi="Times New Roman" w:cs="Times New Roman"/>
          <w:sz w:val="28"/>
          <w:szCs w:val="28"/>
        </w:rPr>
        <w:t>2003 года № 608-КЗ «Об административных правонарушениях», расп</w:t>
      </w:r>
      <w:r w:rsidRPr="00056681">
        <w:rPr>
          <w:rFonts w:ascii="Times New Roman" w:hAnsi="Times New Roman" w:cs="Times New Roman"/>
          <w:sz w:val="28"/>
          <w:szCs w:val="28"/>
        </w:rPr>
        <w:t>о</w:t>
      </w:r>
      <w:r w:rsidRPr="00056681">
        <w:rPr>
          <w:rFonts w:ascii="Times New Roman" w:hAnsi="Times New Roman" w:cs="Times New Roman"/>
          <w:sz w:val="28"/>
          <w:szCs w:val="28"/>
        </w:rPr>
        <w:t>ряжением главы администрации Краснодарского края от 11</w:t>
      </w:r>
      <w:r>
        <w:rPr>
          <w:rFonts w:ascii="Times New Roman" w:hAnsi="Times New Roman" w:cs="Times New Roman"/>
          <w:sz w:val="28"/>
          <w:szCs w:val="28"/>
        </w:rPr>
        <w:t>.06.</w:t>
      </w:r>
      <w:r w:rsidRPr="00056681">
        <w:rPr>
          <w:rFonts w:ascii="Times New Roman" w:hAnsi="Times New Roman" w:cs="Times New Roman"/>
          <w:sz w:val="28"/>
          <w:szCs w:val="28"/>
        </w:rPr>
        <w:t>1992 № 549-р «Об усилении санитарного режима и улучшении эксплуатации объектов внешнего благоустро</w:t>
      </w:r>
      <w:r w:rsidRPr="00056681">
        <w:rPr>
          <w:rFonts w:ascii="Times New Roman" w:hAnsi="Times New Roman" w:cs="Times New Roman"/>
          <w:sz w:val="28"/>
          <w:szCs w:val="28"/>
        </w:rPr>
        <w:t>й</w:t>
      </w:r>
      <w:r w:rsidRPr="00056681">
        <w:rPr>
          <w:rFonts w:ascii="Times New Roman" w:hAnsi="Times New Roman" w:cs="Times New Roman"/>
          <w:sz w:val="28"/>
          <w:szCs w:val="28"/>
        </w:rPr>
        <w:t>ства в крае»,  и другими правовыми актами, определяющими требования к с</w:t>
      </w:r>
      <w:r w:rsidRPr="00056681">
        <w:rPr>
          <w:rFonts w:ascii="Times New Roman" w:hAnsi="Times New Roman" w:cs="Times New Roman"/>
          <w:sz w:val="28"/>
          <w:szCs w:val="28"/>
        </w:rPr>
        <w:t>о</w:t>
      </w:r>
      <w:r w:rsidRPr="00056681">
        <w:rPr>
          <w:rFonts w:ascii="Times New Roman" w:hAnsi="Times New Roman" w:cs="Times New Roman"/>
          <w:sz w:val="28"/>
          <w:szCs w:val="28"/>
        </w:rPr>
        <w:t>стоянию внешнего благоустройства территорий.</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w:t>
      </w:r>
      <w:r w:rsidRPr="004E7D24">
        <w:rPr>
          <w:rFonts w:ascii="Times New Roman" w:hAnsi="Times New Roman" w:cs="Times New Roman"/>
          <w:sz w:val="28"/>
          <w:szCs w:val="28"/>
        </w:rPr>
        <w:t>е</w:t>
      </w:r>
      <w:r w:rsidRPr="004E7D24">
        <w:rPr>
          <w:rFonts w:ascii="Times New Roman" w:hAnsi="Times New Roman" w:cs="Times New Roman"/>
          <w:sz w:val="28"/>
          <w:szCs w:val="28"/>
        </w:rPr>
        <w:t>ственных покрытий, освещению, размещению малых архитектурных форм и об</w:t>
      </w:r>
      <w:r w:rsidRPr="004E7D24">
        <w:rPr>
          <w:rFonts w:ascii="Times New Roman" w:hAnsi="Times New Roman" w:cs="Times New Roman"/>
          <w:sz w:val="28"/>
          <w:szCs w:val="28"/>
        </w:rPr>
        <w:t>ъ</w:t>
      </w:r>
      <w:r w:rsidRPr="004E7D24">
        <w:rPr>
          <w:rFonts w:ascii="Times New Roman" w:hAnsi="Times New Roman" w:cs="Times New Roman"/>
          <w:sz w:val="28"/>
          <w:szCs w:val="28"/>
        </w:rPr>
        <w:t>ектов монументального искусства, проводимых с целью повышения качества жизни населения и привлекательности территории.</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Городская среда </w:t>
      </w:r>
      <w:r>
        <w:rPr>
          <w:rFonts w:ascii="Times New Roman" w:hAnsi="Times New Roman" w:cs="Times New Roman"/>
          <w:sz w:val="28"/>
          <w:szCs w:val="28"/>
        </w:rPr>
        <w:t>-</w:t>
      </w:r>
      <w:r w:rsidRPr="004E7D24">
        <w:rPr>
          <w:rFonts w:ascii="Times New Roman" w:hAnsi="Times New Roman" w:cs="Times New Roman"/>
          <w:sz w:val="28"/>
          <w:szCs w:val="28"/>
        </w:rPr>
        <w:t xml:space="preserve"> это совокупность природных, архитектурно-планировочных, экологических, социально-культурных и других факторов, хара</w:t>
      </w:r>
      <w:r w:rsidRPr="004E7D24">
        <w:rPr>
          <w:rFonts w:ascii="Times New Roman" w:hAnsi="Times New Roman" w:cs="Times New Roman"/>
          <w:sz w:val="28"/>
          <w:szCs w:val="28"/>
        </w:rPr>
        <w:t>к</w:t>
      </w:r>
      <w:r w:rsidRPr="004E7D24">
        <w:rPr>
          <w:rFonts w:ascii="Times New Roman" w:hAnsi="Times New Roman" w:cs="Times New Roman"/>
          <w:sz w:val="28"/>
          <w:szCs w:val="28"/>
        </w:rPr>
        <w:t>теризующих среду обитания на определенной территории и определяющих ко</w:t>
      </w:r>
      <w:r w:rsidRPr="004E7D24">
        <w:rPr>
          <w:rFonts w:ascii="Times New Roman" w:hAnsi="Times New Roman" w:cs="Times New Roman"/>
          <w:sz w:val="28"/>
          <w:szCs w:val="28"/>
        </w:rPr>
        <w:t>м</w:t>
      </w:r>
      <w:r w:rsidRPr="004E7D24">
        <w:rPr>
          <w:rFonts w:ascii="Times New Roman" w:hAnsi="Times New Roman" w:cs="Times New Roman"/>
          <w:sz w:val="28"/>
          <w:szCs w:val="28"/>
        </w:rPr>
        <w:t>фортность проживания на этой территории. В целях настоящего документа пон</w:t>
      </w:r>
      <w:r w:rsidRPr="004E7D24">
        <w:rPr>
          <w:rFonts w:ascii="Times New Roman" w:hAnsi="Times New Roman" w:cs="Times New Roman"/>
          <w:sz w:val="28"/>
          <w:szCs w:val="28"/>
        </w:rPr>
        <w:t>я</w:t>
      </w:r>
      <w:r w:rsidRPr="004E7D24">
        <w:rPr>
          <w:rFonts w:ascii="Times New Roman" w:hAnsi="Times New Roman" w:cs="Times New Roman"/>
          <w:sz w:val="28"/>
          <w:szCs w:val="28"/>
        </w:rPr>
        <w:t>тие «городская среда» применяется как к городским, так и к сельским поселен</w:t>
      </w:r>
      <w:r w:rsidRPr="004E7D24">
        <w:rPr>
          <w:rFonts w:ascii="Times New Roman" w:hAnsi="Times New Roman" w:cs="Times New Roman"/>
          <w:sz w:val="28"/>
          <w:szCs w:val="28"/>
        </w:rPr>
        <w:t>и</w:t>
      </w:r>
      <w:r w:rsidRPr="004E7D24">
        <w:rPr>
          <w:rFonts w:ascii="Times New Roman" w:hAnsi="Times New Roman" w:cs="Times New Roman"/>
          <w:sz w:val="28"/>
          <w:szCs w:val="28"/>
        </w:rPr>
        <w:t>ям.</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Капитальный ремонт дорожного покрытия - комплекс работ, при к</w:t>
      </w:r>
      <w:r w:rsidRPr="004E7D24">
        <w:rPr>
          <w:rFonts w:ascii="Times New Roman" w:hAnsi="Times New Roman" w:cs="Times New Roman"/>
          <w:sz w:val="28"/>
          <w:szCs w:val="28"/>
        </w:rPr>
        <w:t>о</w:t>
      </w:r>
      <w:r w:rsidRPr="004E7D24">
        <w:rPr>
          <w:rFonts w:ascii="Times New Roman" w:hAnsi="Times New Roman" w:cs="Times New Roman"/>
          <w:sz w:val="28"/>
          <w:szCs w:val="28"/>
        </w:rPr>
        <w:t>тором производится полное восстановление и повышение работоспособности д</w:t>
      </w:r>
      <w:r w:rsidRPr="004E7D24">
        <w:rPr>
          <w:rFonts w:ascii="Times New Roman" w:hAnsi="Times New Roman" w:cs="Times New Roman"/>
          <w:sz w:val="28"/>
          <w:szCs w:val="28"/>
        </w:rPr>
        <w:t>о</w:t>
      </w:r>
      <w:r w:rsidRPr="004E7D24">
        <w:rPr>
          <w:rFonts w:ascii="Times New Roman" w:hAnsi="Times New Roman" w:cs="Times New Roman"/>
          <w:sz w:val="28"/>
          <w:szCs w:val="28"/>
        </w:rPr>
        <w:t>рожной одежды и покрытия, земляного полотна и дорожных сооружений, осущ</w:t>
      </w:r>
      <w:r w:rsidRPr="004E7D24">
        <w:rPr>
          <w:rFonts w:ascii="Times New Roman" w:hAnsi="Times New Roman" w:cs="Times New Roman"/>
          <w:sz w:val="28"/>
          <w:szCs w:val="28"/>
        </w:rPr>
        <w:t>е</w:t>
      </w:r>
      <w:r w:rsidRPr="004E7D24">
        <w:rPr>
          <w:rFonts w:ascii="Times New Roman" w:hAnsi="Times New Roman" w:cs="Times New Roman"/>
          <w:sz w:val="28"/>
          <w:szCs w:val="28"/>
        </w:rPr>
        <w:t>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w:t>
      </w:r>
      <w:r w:rsidRPr="004E7D24">
        <w:rPr>
          <w:rFonts w:ascii="Times New Roman" w:hAnsi="Times New Roman" w:cs="Times New Roman"/>
          <w:sz w:val="28"/>
          <w:szCs w:val="28"/>
        </w:rPr>
        <w:t>е</w:t>
      </w:r>
      <w:r w:rsidRPr="004E7D24">
        <w:rPr>
          <w:rFonts w:ascii="Times New Roman" w:hAnsi="Times New Roman" w:cs="Times New Roman"/>
          <w:sz w:val="28"/>
          <w:szCs w:val="28"/>
        </w:rPr>
        <w:t>личения ширины земляного полотна на основном протяжении дороги.</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w:t>
      </w:r>
      <w:r>
        <w:rPr>
          <w:rFonts w:ascii="Times New Roman" w:hAnsi="Times New Roman" w:cs="Times New Roman"/>
          <w:sz w:val="28"/>
          <w:szCs w:val="28"/>
        </w:rPr>
        <w:t>жителями</w:t>
      </w:r>
      <w:r w:rsidRPr="004E7D24">
        <w:rPr>
          <w:rFonts w:ascii="Times New Roman" w:hAnsi="Times New Roman" w:cs="Times New Roman"/>
          <w:sz w:val="28"/>
          <w:szCs w:val="28"/>
        </w:rPr>
        <w:t xml:space="preserve"> и сообществами. </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w:t>
      </w:r>
      <w:r>
        <w:rPr>
          <w:rFonts w:ascii="Times New Roman" w:hAnsi="Times New Roman" w:cs="Times New Roman"/>
          <w:sz w:val="28"/>
          <w:szCs w:val="28"/>
        </w:rPr>
        <w:t xml:space="preserve">сельского поселения </w:t>
      </w:r>
      <w:r w:rsidRPr="004E7D24">
        <w:rPr>
          <w:rFonts w:ascii="Times New Roman" w:hAnsi="Times New Roman" w:cs="Times New Roman"/>
          <w:sz w:val="28"/>
          <w:szCs w:val="28"/>
        </w:rPr>
        <w:t>экологически благоприя</w:t>
      </w:r>
      <w:r w:rsidRPr="004E7D24">
        <w:rPr>
          <w:rFonts w:ascii="Times New Roman" w:hAnsi="Times New Roman" w:cs="Times New Roman"/>
          <w:sz w:val="28"/>
          <w:szCs w:val="28"/>
        </w:rPr>
        <w:t>т</w:t>
      </w:r>
      <w:r w:rsidRPr="004E7D24">
        <w:rPr>
          <w:rFonts w:ascii="Times New Roman" w:hAnsi="Times New Roman" w:cs="Times New Roman"/>
          <w:sz w:val="28"/>
          <w:szCs w:val="28"/>
        </w:rPr>
        <w:t>ной и безопасной, удобной и привлекательной среды. Нормируемый ко</w:t>
      </w:r>
      <w:r w:rsidRPr="004E7D24">
        <w:rPr>
          <w:rFonts w:ascii="Times New Roman" w:hAnsi="Times New Roman" w:cs="Times New Roman"/>
          <w:sz w:val="28"/>
          <w:szCs w:val="28"/>
        </w:rPr>
        <w:t>м</w:t>
      </w:r>
      <w:r w:rsidRPr="004E7D24">
        <w:rPr>
          <w:rFonts w:ascii="Times New Roman" w:hAnsi="Times New Roman" w:cs="Times New Roman"/>
          <w:sz w:val="28"/>
          <w:szCs w:val="28"/>
        </w:rPr>
        <w:t>плекс элементов благоустройства устанавливается в составе местных норм и пр</w:t>
      </w:r>
      <w:r w:rsidRPr="004E7D24">
        <w:rPr>
          <w:rFonts w:ascii="Times New Roman" w:hAnsi="Times New Roman" w:cs="Times New Roman"/>
          <w:sz w:val="28"/>
          <w:szCs w:val="28"/>
        </w:rPr>
        <w:t>а</w:t>
      </w:r>
      <w:r w:rsidRPr="004E7D24">
        <w:rPr>
          <w:rFonts w:ascii="Times New Roman" w:hAnsi="Times New Roman" w:cs="Times New Roman"/>
          <w:sz w:val="28"/>
          <w:szCs w:val="28"/>
        </w:rPr>
        <w:t>вил благоустройства территории органом местного самоуправления.</w:t>
      </w:r>
    </w:p>
    <w:p w:rsidR="00A71687" w:rsidRPr="004E7D24"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Оценка качества городской среды - процедура получения объекти</w:t>
      </w:r>
      <w:r w:rsidRPr="004E7D24">
        <w:rPr>
          <w:rFonts w:ascii="Times New Roman" w:hAnsi="Times New Roman" w:cs="Times New Roman"/>
          <w:sz w:val="28"/>
          <w:szCs w:val="28"/>
        </w:rPr>
        <w:t>в</w:t>
      </w:r>
      <w:r w:rsidRPr="004E7D24">
        <w:rPr>
          <w:rFonts w:ascii="Times New Roman" w:hAnsi="Times New Roman" w:cs="Times New Roman"/>
          <w:sz w:val="28"/>
          <w:szCs w:val="28"/>
        </w:rPr>
        <w:t>ных свидетельств о степени соответствия элементов городской среды на террит</w:t>
      </w:r>
      <w:r w:rsidRPr="004E7D24">
        <w:rPr>
          <w:rFonts w:ascii="Times New Roman" w:hAnsi="Times New Roman" w:cs="Times New Roman"/>
          <w:sz w:val="28"/>
          <w:szCs w:val="28"/>
        </w:rPr>
        <w:t>о</w:t>
      </w:r>
      <w:r w:rsidRPr="004E7D24">
        <w:rPr>
          <w:rFonts w:ascii="Times New Roman" w:hAnsi="Times New Roman" w:cs="Times New Roman"/>
          <w:sz w:val="28"/>
          <w:szCs w:val="28"/>
        </w:rPr>
        <w:t xml:space="preserve">рии </w:t>
      </w:r>
      <w:r>
        <w:rPr>
          <w:rFonts w:ascii="Times New Roman" w:hAnsi="Times New Roman" w:cs="Times New Roman"/>
          <w:sz w:val="28"/>
          <w:szCs w:val="28"/>
        </w:rPr>
        <w:t xml:space="preserve">Коржевского сельского поселения Славянского района </w:t>
      </w:r>
      <w:r w:rsidRPr="004E7D24">
        <w:rPr>
          <w:rFonts w:ascii="Times New Roman" w:hAnsi="Times New Roman" w:cs="Times New Roman"/>
          <w:sz w:val="28"/>
          <w:szCs w:val="28"/>
        </w:rPr>
        <w:t>установленным крит</w:t>
      </w:r>
      <w:r w:rsidRPr="004E7D24">
        <w:rPr>
          <w:rFonts w:ascii="Times New Roman" w:hAnsi="Times New Roman" w:cs="Times New Roman"/>
          <w:sz w:val="28"/>
          <w:szCs w:val="28"/>
        </w:rPr>
        <w:t>е</w:t>
      </w:r>
      <w:r w:rsidRPr="004E7D24">
        <w:rPr>
          <w:rFonts w:ascii="Times New Roman" w:hAnsi="Times New Roman" w:cs="Times New Roman"/>
          <w:sz w:val="28"/>
          <w:szCs w:val="28"/>
        </w:rPr>
        <w:t>риям для подготовки и обоснования перечня мероприятий по благоустро</w:t>
      </w:r>
      <w:r w:rsidRPr="004E7D24">
        <w:rPr>
          <w:rFonts w:ascii="Times New Roman" w:hAnsi="Times New Roman" w:cs="Times New Roman"/>
          <w:sz w:val="28"/>
          <w:szCs w:val="28"/>
        </w:rPr>
        <w:t>й</w:t>
      </w:r>
      <w:r w:rsidRPr="004E7D24">
        <w:rPr>
          <w:rFonts w:ascii="Times New Roman" w:hAnsi="Times New Roman" w:cs="Times New Roman"/>
          <w:sz w:val="28"/>
          <w:szCs w:val="28"/>
        </w:rPr>
        <w:t>ству и развитию территории в целях повышения качества жизни населения и привлек</w:t>
      </w:r>
      <w:r w:rsidRPr="004E7D24">
        <w:rPr>
          <w:rFonts w:ascii="Times New Roman" w:hAnsi="Times New Roman" w:cs="Times New Roman"/>
          <w:sz w:val="28"/>
          <w:szCs w:val="28"/>
        </w:rPr>
        <w:t>а</w:t>
      </w:r>
      <w:r w:rsidRPr="004E7D24">
        <w:rPr>
          <w:rFonts w:ascii="Times New Roman" w:hAnsi="Times New Roman" w:cs="Times New Roman"/>
          <w:sz w:val="28"/>
          <w:szCs w:val="28"/>
        </w:rPr>
        <w:t>тельности территории.</w:t>
      </w:r>
    </w:p>
    <w:p w:rsidR="00A71687" w:rsidRDefault="00A71687" w:rsidP="00275115">
      <w:pPr>
        <w:pStyle w:val="ListParagraph"/>
        <w:widowControl w:val="0"/>
        <w:numPr>
          <w:ilvl w:val="1"/>
          <w:numId w:val="42"/>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Общественные пространства - это территории </w:t>
      </w:r>
      <w:r>
        <w:rPr>
          <w:rFonts w:ascii="Times New Roman" w:hAnsi="Times New Roman" w:cs="Times New Roman"/>
          <w:sz w:val="28"/>
          <w:szCs w:val="28"/>
        </w:rPr>
        <w:t>сел</w:t>
      </w:r>
      <w:r>
        <w:rPr>
          <w:rFonts w:ascii="Times New Roman" w:hAnsi="Times New Roman" w:cs="Times New Roman"/>
          <w:sz w:val="28"/>
          <w:szCs w:val="28"/>
        </w:rPr>
        <w:t>ь</w:t>
      </w:r>
      <w:r>
        <w:rPr>
          <w:rFonts w:ascii="Times New Roman" w:hAnsi="Times New Roman" w:cs="Times New Roman"/>
          <w:sz w:val="28"/>
          <w:szCs w:val="28"/>
        </w:rPr>
        <w:t>ского поселения</w:t>
      </w:r>
      <w:r w:rsidRPr="004E7D24">
        <w:rPr>
          <w:rFonts w:ascii="Times New Roman" w:hAnsi="Times New Roman" w:cs="Times New Roman"/>
          <w:sz w:val="28"/>
          <w:szCs w:val="28"/>
        </w:rPr>
        <w:t xml:space="preserve">,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w:t>
      </w:r>
    </w:p>
    <w:p w:rsidR="00A71687" w:rsidRPr="004E7D24" w:rsidRDefault="00A71687" w:rsidP="007B107A">
      <w:pPr>
        <w:pStyle w:val="ListParagraph"/>
        <w:widowControl w:val="0"/>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О</w:t>
      </w:r>
      <w:r w:rsidRPr="004E7D24">
        <w:rPr>
          <w:rFonts w:ascii="Times New Roman" w:hAnsi="Times New Roman" w:cs="Times New Roman"/>
          <w:sz w:val="28"/>
          <w:szCs w:val="28"/>
        </w:rPr>
        <w:t>б</w:t>
      </w:r>
      <w:r w:rsidRPr="004E7D24">
        <w:rPr>
          <w:rFonts w:ascii="Times New Roman" w:hAnsi="Times New Roman" w:cs="Times New Roman"/>
          <w:sz w:val="28"/>
          <w:szCs w:val="28"/>
        </w:rPr>
        <w:t xml:space="preserve">щественные пространства могут использоваться резидентами и гостями </w:t>
      </w:r>
      <w:r>
        <w:rPr>
          <w:rFonts w:ascii="Times New Roman" w:hAnsi="Times New Roman" w:cs="Times New Roman"/>
          <w:sz w:val="28"/>
          <w:szCs w:val="28"/>
        </w:rPr>
        <w:t xml:space="preserve">сельского поселения </w:t>
      </w:r>
      <w:r w:rsidRPr="004E7D24">
        <w:rPr>
          <w:rFonts w:ascii="Times New Roman" w:hAnsi="Times New Roman" w:cs="Times New Roman"/>
          <w:sz w:val="28"/>
          <w:szCs w:val="28"/>
        </w:rPr>
        <w:t>в различных целях, в том числе для общения, отдыха, занятия спортом, образования, проведения собраний гра</w:t>
      </w:r>
      <w:r w:rsidRPr="004E7D24">
        <w:rPr>
          <w:rFonts w:ascii="Times New Roman" w:hAnsi="Times New Roman" w:cs="Times New Roman"/>
          <w:sz w:val="28"/>
          <w:szCs w:val="28"/>
        </w:rPr>
        <w:t>ж</w:t>
      </w:r>
      <w:r w:rsidRPr="004E7D24">
        <w:rPr>
          <w:rFonts w:ascii="Times New Roman" w:hAnsi="Times New Roman" w:cs="Times New Roman"/>
          <w:sz w:val="28"/>
          <w:szCs w:val="28"/>
        </w:rPr>
        <w:t>дан, осуществления предпринимательской деятельности, с учетом требов</w:t>
      </w:r>
      <w:r w:rsidRPr="004E7D24">
        <w:rPr>
          <w:rFonts w:ascii="Times New Roman" w:hAnsi="Times New Roman" w:cs="Times New Roman"/>
          <w:sz w:val="28"/>
          <w:szCs w:val="28"/>
        </w:rPr>
        <w:t>а</w:t>
      </w:r>
      <w:r w:rsidRPr="004E7D24">
        <w:rPr>
          <w:rFonts w:ascii="Times New Roman" w:hAnsi="Times New Roman" w:cs="Times New Roman"/>
          <w:sz w:val="28"/>
          <w:szCs w:val="28"/>
        </w:rPr>
        <w:t xml:space="preserve">ний действующего законодательства. </w:t>
      </w:r>
    </w:p>
    <w:p w:rsidR="00A71687" w:rsidRPr="004E7D24" w:rsidRDefault="00A71687" w:rsidP="004038A1">
      <w:pPr>
        <w:pStyle w:val="ListParagraph"/>
        <w:widowControl w:val="0"/>
        <w:numPr>
          <w:ilvl w:val="1"/>
          <w:numId w:val="42"/>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Объекты благоустройства территории - территории </w:t>
      </w:r>
      <w:r>
        <w:rPr>
          <w:rFonts w:ascii="Times New Roman" w:hAnsi="Times New Roman" w:cs="Times New Roman"/>
          <w:sz w:val="28"/>
          <w:szCs w:val="28"/>
        </w:rPr>
        <w:t>сельского поселения</w:t>
      </w:r>
      <w:r w:rsidRPr="004E7D24">
        <w:rPr>
          <w:rFonts w:ascii="Times New Roman" w:hAnsi="Times New Roman" w:cs="Times New Roman"/>
          <w:sz w:val="28"/>
          <w:szCs w:val="28"/>
        </w:rPr>
        <w:t>, на которых осуществляется деятел</w:t>
      </w:r>
      <w:r w:rsidRPr="004E7D24">
        <w:rPr>
          <w:rFonts w:ascii="Times New Roman" w:hAnsi="Times New Roman" w:cs="Times New Roman"/>
          <w:sz w:val="28"/>
          <w:szCs w:val="28"/>
        </w:rPr>
        <w:t>ь</w:t>
      </w:r>
      <w:r w:rsidRPr="004E7D24">
        <w:rPr>
          <w:rFonts w:ascii="Times New Roman" w:hAnsi="Times New Roman" w:cs="Times New Roman"/>
          <w:sz w:val="28"/>
          <w:szCs w:val="28"/>
        </w:rPr>
        <w:t>ность по благоустройству, в том числе площадки отдыха, открытые функци</w:t>
      </w:r>
      <w:r w:rsidRPr="004E7D24">
        <w:rPr>
          <w:rFonts w:ascii="Times New Roman" w:hAnsi="Times New Roman" w:cs="Times New Roman"/>
          <w:sz w:val="28"/>
          <w:szCs w:val="28"/>
        </w:rPr>
        <w:t>о</w:t>
      </w:r>
      <w:r w:rsidRPr="004E7D24">
        <w:rPr>
          <w:rFonts w:ascii="Times New Roman" w:hAnsi="Times New Roman" w:cs="Times New Roman"/>
          <w:sz w:val="28"/>
          <w:szCs w:val="28"/>
        </w:rPr>
        <w:t>нально-планировочные образования общественных центров, дворы, кварталы</w:t>
      </w:r>
      <w:r>
        <w:rPr>
          <w:rFonts w:ascii="Times New Roman" w:hAnsi="Times New Roman" w:cs="Times New Roman"/>
          <w:sz w:val="28"/>
          <w:szCs w:val="28"/>
        </w:rPr>
        <w:t>,</w:t>
      </w:r>
      <w:r w:rsidRPr="004E7D24">
        <w:rPr>
          <w:rFonts w:ascii="Times New Roman" w:hAnsi="Times New Roman" w:cs="Times New Roman"/>
          <w:sz w:val="28"/>
          <w:szCs w:val="28"/>
        </w:rPr>
        <w:t xml:space="preserve">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w:t>
      </w:r>
      <w:r w:rsidRPr="004E7D24">
        <w:rPr>
          <w:rFonts w:ascii="Times New Roman" w:hAnsi="Times New Roman" w:cs="Times New Roman"/>
          <w:sz w:val="28"/>
          <w:szCs w:val="28"/>
        </w:rPr>
        <w:t>а</w:t>
      </w:r>
      <w:r w:rsidRPr="004E7D24">
        <w:rPr>
          <w:rFonts w:ascii="Times New Roman" w:hAnsi="Times New Roman" w:cs="Times New Roman"/>
          <w:sz w:val="28"/>
          <w:szCs w:val="28"/>
        </w:rPr>
        <w:t>стройкой, улица с прилегающей территорией и застройкой, растительные групп</w:t>
      </w:r>
      <w:r w:rsidRPr="004E7D24">
        <w:rPr>
          <w:rFonts w:ascii="Times New Roman" w:hAnsi="Times New Roman" w:cs="Times New Roman"/>
          <w:sz w:val="28"/>
          <w:szCs w:val="28"/>
        </w:rPr>
        <w:t>и</w:t>
      </w:r>
      <w:r w:rsidRPr="004E7D24">
        <w:rPr>
          <w:rFonts w:ascii="Times New Roman" w:hAnsi="Times New Roman" w:cs="Times New Roman"/>
          <w:sz w:val="28"/>
          <w:szCs w:val="28"/>
        </w:rPr>
        <w:t>ровки), водные объекты и гидротехнические сооружения, природные комплексы, особо охраняемые природные территории, эксплуатируемые кровли и озелене</w:t>
      </w:r>
      <w:r w:rsidRPr="004E7D24">
        <w:rPr>
          <w:rFonts w:ascii="Times New Roman" w:hAnsi="Times New Roman" w:cs="Times New Roman"/>
          <w:sz w:val="28"/>
          <w:szCs w:val="28"/>
        </w:rPr>
        <w:t>н</w:t>
      </w:r>
      <w:r w:rsidRPr="004E7D24">
        <w:rPr>
          <w:rFonts w:ascii="Times New Roman" w:hAnsi="Times New Roman" w:cs="Times New Roman"/>
          <w:sz w:val="28"/>
          <w:szCs w:val="28"/>
        </w:rPr>
        <w:t>ные участки крыш, линейные объекты дорожной сети, объекты ландшафтной а</w:t>
      </w:r>
      <w:r w:rsidRPr="004E7D24">
        <w:rPr>
          <w:rFonts w:ascii="Times New Roman" w:hAnsi="Times New Roman" w:cs="Times New Roman"/>
          <w:sz w:val="28"/>
          <w:szCs w:val="28"/>
        </w:rPr>
        <w:t>р</w:t>
      </w:r>
      <w:r w:rsidRPr="004E7D24">
        <w:rPr>
          <w:rFonts w:ascii="Times New Roman" w:hAnsi="Times New Roman" w:cs="Times New Roman"/>
          <w:sz w:val="28"/>
          <w:szCs w:val="28"/>
        </w:rPr>
        <w:t xml:space="preserve">хитектуры, другие территории </w:t>
      </w:r>
      <w:r>
        <w:rPr>
          <w:rFonts w:ascii="Times New Roman" w:hAnsi="Times New Roman" w:cs="Times New Roman"/>
          <w:sz w:val="28"/>
          <w:szCs w:val="28"/>
        </w:rPr>
        <w:t>сельского поселения</w:t>
      </w:r>
      <w:r w:rsidRPr="004E7D24">
        <w:rPr>
          <w:rFonts w:ascii="Times New Roman" w:hAnsi="Times New Roman" w:cs="Times New Roman"/>
          <w:sz w:val="28"/>
          <w:szCs w:val="28"/>
        </w:rPr>
        <w:t>.</w:t>
      </w:r>
    </w:p>
    <w:p w:rsidR="00A71687" w:rsidRPr="004E7D24" w:rsidRDefault="00A71687" w:rsidP="004038A1">
      <w:pPr>
        <w:pStyle w:val="ListParagraph"/>
        <w:widowControl w:val="0"/>
        <w:numPr>
          <w:ilvl w:val="1"/>
          <w:numId w:val="42"/>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Проезд - дорога, примыкающая к проезжим частям жилых и магис</w:t>
      </w:r>
      <w:r w:rsidRPr="004E7D24">
        <w:rPr>
          <w:rFonts w:ascii="Times New Roman" w:hAnsi="Times New Roman" w:cs="Times New Roman"/>
          <w:sz w:val="28"/>
          <w:szCs w:val="28"/>
        </w:rPr>
        <w:t>т</w:t>
      </w:r>
      <w:r w:rsidRPr="004E7D24">
        <w:rPr>
          <w:rFonts w:ascii="Times New Roman" w:hAnsi="Times New Roman" w:cs="Times New Roman"/>
          <w:sz w:val="28"/>
          <w:szCs w:val="28"/>
        </w:rPr>
        <w:t>ральных улиц, разворотным площадкам.</w:t>
      </w:r>
    </w:p>
    <w:p w:rsidR="00A71687" w:rsidRPr="003D3BA2" w:rsidRDefault="00A71687" w:rsidP="004038A1">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1.12 П</w:t>
      </w:r>
      <w:r w:rsidRPr="003D3BA2">
        <w:rPr>
          <w:rFonts w:ascii="Times New Roman" w:hAnsi="Times New Roman" w:cs="Times New Roman"/>
          <w:sz w:val="28"/>
          <w:szCs w:val="28"/>
        </w:rPr>
        <w:t>роект благоустройства - документация, содержащая материалы в те</w:t>
      </w:r>
      <w:r w:rsidRPr="003D3BA2">
        <w:rPr>
          <w:rFonts w:ascii="Times New Roman" w:hAnsi="Times New Roman" w:cs="Times New Roman"/>
          <w:sz w:val="28"/>
          <w:szCs w:val="28"/>
        </w:rPr>
        <w:t>к</w:t>
      </w:r>
      <w:r w:rsidRPr="003D3BA2">
        <w:rPr>
          <w:rFonts w:ascii="Times New Roman" w:hAnsi="Times New Roman" w:cs="Times New Roman"/>
          <w:sz w:val="28"/>
          <w:szCs w:val="28"/>
        </w:rPr>
        <w:t>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71687" w:rsidRPr="004E7D24" w:rsidRDefault="00A71687" w:rsidP="004038A1">
      <w:pPr>
        <w:pStyle w:val="ListParagraph"/>
        <w:widowControl w:val="0"/>
        <w:numPr>
          <w:ilvl w:val="1"/>
          <w:numId w:val="44"/>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Развитие объекта благоустройства - осуществление работ, направле</w:t>
      </w:r>
      <w:r w:rsidRPr="004E7D24">
        <w:rPr>
          <w:rFonts w:ascii="Times New Roman" w:hAnsi="Times New Roman" w:cs="Times New Roman"/>
          <w:sz w:val="28"/>
          <w:szCs w:val="28"/>
        </w:rPr>
        <w:t>н</w:t>
      </w:r>
      <w:r w:rsidRPr="004E7D24">
        <w:rPr>
          <w:rFonts w:ascii="Times New Roman" w:hAnsi="Times New Roman" w:cs="Times New Roman"/>
          <w:sz w:val="28"/>
          <w:szCs w:val="28"/>
        </w:rPr>
        <w:t>ных на создание новых или повышение качественного состояния существующих объектов благоустройства, их отдельных элементов.</w:t>
      </w:r>
    </w:p>
    <w:p w:rsidR="00A71687" w:rsidRPr="004E7D24" w:rsidRDefault="00A71687" w:rsidP="004038A1">
      <w:pPr>
        <w:pStyle w:val="ListParagraph"/>
        <w:widowControl w:val="0"/>
        <w:numPr>
          <w:ilvl w:val="1"/>
          <w:numId w:val="44"/>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71687" w:rsidRPr="004E7D24" w:rsidRDefault="00A71687" w:rsidP="004038A1">
      <w:pPr>
        <w:pStyle w:val="ListParagraph"/>
        <w:widowControl w:val="0"/>
        <w:numPr>
          <w:ilvl w:val="1"/>
          <w:numId w:val="44"/>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Субъекты городской среды - жители населенного пункта, их сообщ</w:t>
      </w:r>
      <w:r w:rsidRPr="004E7D24">
        <w:rPr>
          <w:rFonts w:ascii="Times New Roman" w:hAnsi="Times New Roman" w:cs="Times New Roman"/>
          <w:sz w:val="28"/>
          <w:szCs w:val="28"/>
        </w:rPr>
        <w:t>е</w:t>
      </w:r>
      <w:r w:rsidRPr="004E7D24">
        <w:rPr>
          <w:rFonts w:ascii="Times New Roman" w:hAnsi="Times New Roman" w:cs="Times New Roman"/>
          <w:sz w:val="28"/>
          <w:szCs w:val="28"/>
        </w:rPr>
        <w:t>ства, представители общественных, деловых организаций, органов власти и др</w:t>
      </w:r>
      <w:r w:rsidRPr="004E7D24">
        <w:rPr>
          <w:rFonts w:ascii="Times New Roman" w:hAnsi="Times New Roman" w:cs="Times New Roman"/>
          <w:sz w:val="28"/>
          <w:szCs w:val="28"/>
        </w:rPr>
        <w:t>у</w:t>
      </w:r>
      <w:r w:rsidRPr="004E7D24">
        <w:rPr>
          <w:rFonts w:ascii="Times New Roman" w:hAnsi="Times New Roman" w:cs="Times New Roman"/>
          <w:sz w:val="28"/>
          <w:szCs w:val="28"/>
        </w:rPr>
        <w:t xml:space="preserve">гих субъектов социально-экономической жизни, участвующие и влияющие на развитие населенного пункта. </w:t>
      </w:r>
    </w:p>
    <w:p w:rsidR="00A71687" w:rsidRPr="004E7D24" w:rsidRDefault="00A71687" w:rsidP="004038A1">
      <w:pPr>
        <w:pStyle w:val="ListParagraph"/>
        <w:widowControl w:val="0"/>
        <w:numPr>
          <w:ilvl w:val="1"/>
          <w:numId w:val="45"/>
        </w:numPr>
        <w:tabs>
          <w:tab w:val="left" w:pos="180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Твердое покрытие - дорожное покрытие в составе дорожных одежд.</w:t>
      </w:r>
    </w:p>
    <w:p w:rsidR="00A71687" w:rsidRDefault="00A71687" w:rsidP="004038A1">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1.18 </w:t>
      </w:r>
      <w:r w:rsidRPr="0002023A">
        <w:rPr>
          <w:rFonts w:ascii="Times New Roman" w:hAnsi="Times New Roman" w:cs="Times New Roman"/>
          <w:sz w:val="28"/>
          <w:szCs w:val="28"/>
        </w:rPr>
        <w:t>Уборка территорий</w:t>
      </w:r>
      <w:r>
        <w:rPr>
          <w:rFonts w:ascii="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w:t>
      </w:r>
      <w:r>
        <w:rPr>
          <w:rFonts w:ascii="Times New Roman" w:hAnsi="Times New Roman" w:cs="Times New Roman"/>
          <w:sz w:val="28"/>
          <w:szCs w:val="28"/>
        </w:rPr>
        <w:t>у</w:t>
      </w:r>
      <w:r>
        <w:rPr>
          <w:rFonts w:ascii="Times New Roman" w:hAnsi="Times New Roman" w:cs="Times New Roman"/>
          <w:sz w:val="28"/>
          <w:szCs w:val="28"/>
        </w:rPr>
        <w:t>сора, снега, мероприятия, направленные на обеспечение экологического и сан</w:t>
      </w:r>
      <w:r>
        <w:rPr>
          <w:rFonts w:ascii="Times New Roman" w:hAnsi="Times New Roman" w:cs="Times New Roman"/>
          <w:sz w:val="28"/>
          <w:szCs w:val="28"/>
        </w:rPr>
        <w:t>и</w:t>
      </w:r>
      <w:r>
        <w:rPr>
          <w:rFonts w:ascii="Times New Roman" w:hAnsi="Times New Roman" w:cs="Times New Roman"/>
          <w:sz w:val="28"/>
          <w:szCs w:val="28"/>
        </w:rPr>
        <w:t>тарно-эпидемиологического благополучия населения и охрану окружающей ср</w:t>
      </w:r>
      <w:r>
        <w:rPr>
          <w:rFonts w:ascii="Times New Roman" w:hAnsi="Times New Roman" w:cs="Times New Roman"/>
          <w:sz w:val="28"/>
          <w:szCs w:val="28"/>
        </w:rPr>
        <w:t>е</w:t>
      </w:r>
      <w:r>
        <w:rPr>
          <w:rFonts w:ascii="Times New Roman" w:hAnsi="Times New Roman" w:cs="Times New Roman"/>
          <w:sz w:val="28"/>
          <w:szCs w:val="28"/>
        </w:rPr>
        <w:t>ды</w:t>
      </w:r>
    </w:p>
    <w:p w:rsidR="00A71687" w:rsidRPr="004E7D24" w:rsidRDefault="00A71687" w:rsidP="00275115">
      <w:pPr>
        <w:pStyle w:val="ListParagraph"/>
        <w:widowControl w:val="0"/>
        <w:numPr>
          <w:ilvl w:val="1"/>
          <w:numId w:val="46"/>
        </w:numPr>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Улица - обустроенная или приспособленная и используемая для дв</w:t>
      </w:r>
      <w:r w:rsidRPr="004E7D24">
        <w:rPr>
          <w:rFonts w:ascii="Times New Roman" w:hAnsi="Times New Roman" w:cs="Times New Roman"/>
          <w:sz w:val="28"/>
          <w:szCs w:val="28"/>
        </w:rPr>
        <w:t>и</w:t>
      </w:r>
      <w:r w:rsidRPr="004E7D24">
        <w:rPr>
          <w:rFonts w:ascii="Times New Roman" w:hAnsi="Times New Roman" w:cs="Times New Roman"/>
          <w:sz w:val="28"/>
          <w:szCs w:val="28"/>
        </w:rPr>
        <w:t>жения транспортных средств и пешеходов полоса земли либо поверхность иску</w:t>
      </w:r>
      <w:r w:rsidRPr="004E7D24">
        <w:rPr>
          <w:rFonts w:ascii="Times New Roman" w:hAnsi="Times New Roman" w:cs="Times New Roman"/>
          <w:sz w:val="28"/>
          <w:szCs w:val="28"/>
        </w:rPr>
        <w:t>с</w:t>
      </w:r>
      <w:r w:rsidRPr="004E7D24">
        <w:rPr>
          <w:rFonts w:ascii="Times New Roman" w:hAnsi="Times New Roman" w:cs="Times New Roman"/>
          <w:sz w:val="28"/>
          <w:szCs w:val="28"/>
        </w:rPr>
        <w:t>ственного сооружения, находящаяся в пределах населенных пунктов, в том числе магистральная дорога скоростного и регулируемого движения, пешеходная и па</w:t>
      </w:r>
      <w:r w:rsidRPr="004E7D24">
        <w:rPr>
          <w:rFonts w:ascii="Times New Roman" w:hAnsi="Times New Roman" w:cs="Times New Roman"/>
          <w:sz w:val="28"/>
          <w:szCs w:val="28"/>
        </w:rPr>
        <w:t>р</w:t>
      </w:r>
      <w:r w:rsidRPr="004E7D24">
        <w:rPr>
          <w:rFonts w:ascii="Times New Roman" w:hAnsi="Times New Roman" w:cs="Times New Roman"/>
          <w:sz w:val="28"/>
          <w:szCs w:val="28"/>
        </w:rPr>
        <w:t>ковая дорога, дорога в научно-производственных, промышленных и коммунал</w:t>
      </w:r>
      <w:r w:rsidRPr="004E7D24">
        <w:rPr>
          <w:rFonts w:ascii="Times New Roman" w:hAnsi="Times New Roman" w:cs="Times New Roman"/>
          <w:sz w:val="28"/>
          <w:szCs w:val="28"/>
        </w:rPr>
        <w:t>ь</w:t>
      </w:r>
      <w:r w:rsidRPr="004E7D24">
        <w:rPr>
          <w:rFonts w:ascii="Times New Roman" w:hAnsi="Times New Roman" w:cs="Times New Roman"/>
          <w:sz w:val="28"/>
          <w:szCs w:val="28"/>
        </w:rPr>
        <w:t>но-складских зонах (районах).</w:t>
      </w:r>
    </w:p>
    <w:p w:rsidR="00A71687" w:rsidRPr="00056681" w:rsidRDefault="00A71687" w:rsidP="004038A1">
      <w:pPr>
        <w:pStyle w:val="ListParagraph"/>
        <w:widowControl w:val="0"/>
        <w:numPr>
          <w:ilvl w:val="1"/>
          <w:numId w:val="46"/>
        </w:numPr>
        <w:tabs>
          <w:tab w:val="left" w:pos="1620"/>
        </w:tabs>
        <w:spacing w:line="240" w:lineRule="auto"/>
        <w:ind w:left="0" w:firstLine="900"/>
        <w:jc w:val="both"/>
        <w:rPr>
          <w:rFonts w:ascii="Times New Roman" w:hAnsi="Times New Roman" w:cs="Times New Roman"/>
          <w:sz w:val="28"/>
          <w:szCs w:val="28"/>
        </w:rPr>
      </w:pPr>
      <w:r w:rsidRPr="004E7D24">
        <w:rPr>
          <w:rFonts w:ascii="Times New Roman" w:hAnsi="Times New Roman" w:cs="Times New Roman"/>
          <w:sz w:val="28"/>
          <w:szCs w:val="28"/>
        </w:rPr>
        <w:t xml:space="preserve">Элементы благоустройства территории - декоративные, технические, </w:t>
      </w:r>
      <w:r w:rsidRPr="00056681">
        <w:rPr>
          <w:rFonts w:ascii="Times New Roman" w:hAnsi="Times New Roman" w:cs="Times New Roman"/>
          <w:sz w:val="28"/>
          <w:szCs w:val="28"/>
        </w:rPr>
        <w:t>планировочные, конструктивные решения, элементы ландшафта, различные виды оборудования и оформления, малые архитектурные формы, некапитальные нест</w:t>
      </w:r>
      <w:r w:rsidRPr="00056681">
        <w:rPr>
          <w:rFonts w:ascii="Times New Roman" w:hAnsi="Times New Roman" w:cs="Times New Roman"/>
          <w:sz w:val="28"/>
          <w:szCs w:val="28"/>
        </w:rPr>
        <w:t>а</w:t>
      </w:r>
      <w:r w:rsidRPr="00056681">
        <w:rPr>
          <w:rFonts w:ascii="Times New Roman" w:hAnsi="Times New Roman" w:cs="Times New Roman"/>
          <w:sz w:val="28"/>
          <w:szCs w:val="28"/>
        </w:rPr>
        <w:t>ционарные сооружения, наружная реклама и информация, используемые как с</w:t>
      </w:r>
      <w:r w:rsidRPr="00056681">
        <w:rPr>
          <w:rFonts w:ascii="Times New Roman" w:hAnsi="Times New Roman" w:cs="Times New Roman"/>
          <w:sz w:val="28"/>
          <w:szCs w:val="28"/>
        </w:rPr>
        <w:t>о</w:t>
      </w:r>
      <w:r w:rsidRPr="00056681">
        <w:rPr>
          <w:rFonts w:ascii="Times New Roman" w:hAnsi="Times New Roman" w:cs="Times New Roman"/>
          <w:sz w:val="28"/>
          <w:szCs w:val="28"/>
        </w:rPr>
        <w:t>ставные части благоустройства, а также система организации субъектов горо</w:t>
      </w:r>
      <w:r w:rsidRPr="00056681">
        <w:rPr>
          <w:rFonts w:ascii="Times New Roman" w:hAnsi="Times New Roman" w:cs="Times New Roman"/>
          <w:sz w:val="28"/>
          <w:szCs w:val="28"/>
        </w:rPr>
        <w:t>д</w:t>
      </w:r>
      <w:r w:rsidRPr="00056681">
        <w:rPr>
          <w:rFonts w:ascii="Times New Roman" w:hAnsi="Times New Roman" w:cs="Times New Roman"/>
          <w:sz w:val="28"/>
          <w:szCs w:val="28"/>
        </w:rPr>
        <w:t>ской среды.</w:t>
      </w:r>
    </w:p>
    <w:p w:rsidR="00A71687" w:rsidRPr="00056681" w:rsidRDefault="00A71687" w:rsidP="004038A1">
      <w:pPr>
        <w:widowControl w:val="0"/>
        <w:numPr>
          <w:ilvl w:val="1"/>
          <w:numId w:val="46"/>
        </w:numPr>
        <w:tabs>
          <w:tab w:val="num" w:pos="360"/>
          <w:tab w:val="left" w:pos="1260"/>
          <w:tab w:val="left" w:pos="1620"/>
          <w:tab w:val="left" w:pos="3080"/>
        </w:tabs>
        <w:spacing w:line="240" w:lineRule="auto"/>
        <w:ind w:left="0" w:firstLine="900"/>
        <w:jc w:val="both"/>
        <w:rPr>
          <w:rFonts w:ascii="Times New Roman" w:hAnsi="Times New Roman" w:cs="Times New Roman"/>
          <w:sz w:val="28"/>
          <w:szCs w:val="28"/>
        </w:rPr>
      </w:pPr>
      <w:r w:rsidRPr="00056681">
        <w:rPr>
          <w:rFonts w:ascii="Times New Roman" w:hAnsi="Times New Roman" w:cs="Times New Roman"/>
          <w:sz w:val="28"/>
          <w:szCs w:val="28"/>
        </w:rPr>
        <w:t xml:space="preserve">Правила содержат основные положения, необходимые для обеспечения должного санитарного состояния и благоустройства на территории </w:t>
      </w:r>
      <w:r>
        <w:rPr>
          <w:rFonts w:ascii="Times New Roman" w:hAnsi="Times New Roman" w:cs="Times New Roman"/>
          <w:sz w:val="28"/>
          <w:szCs w:val="28"/>
        </w:rPr>
        <w:t>Корж</w:t>
      </w:r>
      <w:r w:rsidRPr="00056681">
        <w:rPr>
          <w:rFonts w:ascii="Times New Roman" w:hAnsi="Times New Roman" w:cs="Times New Roman"/>
          <w:sz w:val="28"/>
          <w:szCs w:val="28"/>
        </w:rPr>
        <w:t>е</w:t>
      </w:r>
      <w:r w:rsidRPr="00056681">
        <w:rPr>
          <w:rFonts w:ascii="Times New Roman" w:hAnsi="Times New Roman" w:cs="Times New Roman"/>
          <w:sz w:val="28"/>
          <w:szCs w:val="28"/>
        </w:rPr>
        <w:t>в</w:t>
      </w:r>
      <w:r w:rsidRPr="00056681">
        <w:rPr>
          <w:rFonts w:ascii="Times New Roman" w:hAnsi="Times New Roman" w:cs="Times New Roman"/>
          <w:sz w:val="28"/>
          <w:szCs w:val="28"/>
        </w:rPr>
        <w:t>ского сельского поселения Славянского района (далее – сельское поселение) и обяз</w:t>
      </w:r>
      <w:r w:rsidRPr="00056681">
        <w:rPr>
          <w:rFonts w:ascii="Times New Roman" w:hAnsi="Times New Roman" w:cs="Times New Roman"/>
          <w:sz w:val="28"/>
          <w:szCs w:val="28"/>
        </w:rPr>
        <w:t>а</w:t>
      </w:r>
      <w:r w:rsidRPr="00056681">
        <w:rPr>
          <w:rFonts w:ascii="Times New Roman" w:hAnsi="Times New Roman" w:cs="Times New Roman"/>
          <w:sz w:val="28"/>
          <w:szCs w:val="28"/>
        </w:rPr>
        <w:t>тельны для исполнения предприятиями, организациями, учреждениями независ</w:t>
      </w:r>
      <w:r w:rsidRPr="00056681">
        <w:rPr>
          <w:rFonts w:ascii="Times New Roman" w:hAnsi="Times New Roman" w:cs="Times New Roman"/>
          <w:sz w:val="28"/>
          <w:szCs w:val="28"/>
        </w:rPr>
        <w:t>и</w:t>
      </w:r>
      <w:r w:rsidRPr="00056681">
        <w:rPr>
          <w:rFonts w:ascii="Times New Roman" w:hAnsi="Times New Roman" w:cs="Times New Roman"/>
          <w:sz w:val="28"/>
          <w:szCs w:val="28"/>
        </w:rPr>
        <w:t>мо от их ведомственной принадлежности и форм собственности и всеми гражд</w:t>
      </w:r>
      <w:r w:rsidRPr="00056681">
        <w:rPr>
          <w:rFonts w:ascii="Times New Roman" w:hAnsi="Times New Roman" w:cs="Times New Roman"/>
          <w:sz w:val="28"/>
          <w:szCs w:val="28"/>
        </w:rPr>
        <w:t>а</w:t>
      </w:r>
      <w:r w:rsidRPr="00056681">
        <w:rPr>
          <w:rFonts w:ascii="Times New Roman" w:hAnsi="Times New Roman" w:cs="Times New Roman"/>
          <w:sz w:val="28"/>
          <w:szCs w:val="28"/>
        </w:rPr>
        <w:t>нами, находящимися на территории сельского поселения, в части их к</w:t>
      </w:r>
      <w:r w:rsidRPr="00056681">
        <w:rPr>
          <w:rFonts w:ascii="Times New Roman" w:hAnsi="Times New Roman" w:cs="Times New Roman"/>
          <w:sz w:val="28"/>
          <w:szCs w:val="28"/>
        </w:rPr>
        <w:t>а</w:t>
      </w:r>
      <w:r w:rsidRPr="00056681">
        <w:rPr>
          <w:rFonts w:ascii="Times New Roman" w:hAnsi="Times New Roman" w:cs="Times New Roman"/>
          <w:sz w:val="28"/>
          <w:szCs w:val="28"/>
        </w:rPr>
        <w:t>сающейся.</w:t>
      </w:r>
    </w:p>
    <w:p w:rsidR="00A71687" w:rsidRPr="0005668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1.2</w:t>
      </w:r>
      <w:r>
        <w:rPr>
          <w:rFonts w:ascii="Times New Roman" w:hAnsi="Times New Roman" w:cs="Times New Roman"/>
          <w:sz w:val="28"/>
          <w:szCs w:val="28"/>
        </w:rPr>
        <w:t>2</w:t>
      </w:r>
      <w:r w:rsidRPr="00056681">
        <w:rPr>
          <w:rFonts w:ascii="Times New Roman" w:hAnsi="Times New Roman" w:cs="Times New Roman"/>
          <w:sz w:val="28"/>
          <w:szCs w:val="28"/>
        </w:rPr>
        <w:t>. В состав правил благоустройства включены следующие разделы (по</w:t>
      </w:r>
      <w:r w:rsidRPr="00056681">
        <w:rPr>
          <w:rFonts w:ascii="Times New Roman" w:hAnsi="Times New Roman" w:cs="Times New Roman"/>
          <w:sz w:val="28"/>
          <w:szCs w:val="28"/>
        </w:rPr>
        <w:t>д</w:t>
      </w:r>
      <w:r w:rsidRPr="00056681">
        <w:rPr>
          <w:rFonts w:ascii="Times New Roman" w:hAnsi="Times New Roman" w:cs="Times New Roman"/>
          <w:sz w:val="28"/>
          <w:szCs w:val="28"/>
        </w:rPr>
        <w:t>разделы):</w:t>
      </w:r>
    </w:p>
    <w:p w:rsidR="00A71687" w:rsidRPr="0005668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уборка территории, порядок содержания элементов благоустройства, раб</w:t>
      </w:r>
      <w:r w:rsidRPr="00056681">
        <w:rPr>
          <w:rFonts w:ascii="Times New Roman" w:hAnsi="Times New Roman" w:cs="Times New Roman"/>
          <w:sz w:val="28"/>
          <w:szCs w:val="28"/>
        </w:rPr>
        <w:t>о</w:t>
      </w:r>
      <w:r w:rsidRPr="00056681">
        <w:rPr>
          <w:rFonts w:ascii="Times New Roman" w:hAnsi="Times New Roman" w:cs="Times New Roman"/>
          <w:sz w:val="28"/>
          <w:szCs w:val="28"/>
        </w:rPr>
        <w:t>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w:t>
      </w:r>
      <w:r w:rsidRPr="00056681">
        <w:rPr>
          <w:rFonts w:ascii="Times New Roman" w:hAnsi="Times New Roman" w:cs="Times New Roman"/>
          <w:sz w:val="28"/>
          <w:szCs w:val="28"/>
        </w:rPr>
        <w:t>а</w:t>
      </w:r>
      <w:r w:rsidRPr="00056681">
        <w:rPr>
          <w:rFonts w:ascii="Times New Roman" w:hAnsi="Times New Roman" w:cs="Times New Roman"/>
          <w:sz w:val="28"/>
          <w:szCs w:val="28"/>
        </w:rPr>
        <w:t>ния к доступности сельской среды, праздничное оформление населенного пункта, содержание транспортных средств, основные положения о контроле за эксплуат</w:t>
      </w:r>
      <w:r w:rsidRPr="00056681">
        <w:rPr>
          <w:rFonts w:ascii="Times New Roman" w:hAnsi="Times New Roman" w:cs="Times New Roman"/>
          <w:sz w:val="28"/>
          <w:szCs w:val="28"/>
        </w:rPr>
        <w:t>а</w:t>
      </w:r>
      <w:r w:rsidRPr="00056681">
        <w:rPr>
          <w:rFonts w:ascii="Times New Roman" w:hAnsi="Times New Roman" w:cs="Times New Roman"/>
          <w:sz w:val="28"/>
          <w:szCs w:val="28"/>
        </w:rPr>
        <w:t>цией объектов благоустройства;</w:t>
      </w:r>
    </w:p>
    <w:p w:rsidR="00A71687" w:rsidRDefault="00A71687" w:rsidP="00275115">
      <w:pPr>
        <w:widowControl w:val="0"/>
        <w:autoSpaceDE w:val="0"/>
        <w:autoSpaceDN w:val="0"/>
        <w:adjustRightInd w:val="0"/>
        <w:spacing w:line="240" w:lineRule="auto"/>
        <w:ind w:firstLine="900"/>
        <w:jc w:val="both"/>
        <w:rPr>
          <w:rFonts w:ascii="Times New Roman" w:hAnsi="Times New Roman" w:cs="Times New Roman"/>
          <w:color w:val="212121"/>
          <w:sz w:val="28"/>
          <w:szCs w:val="28"/>
        </w:rPr>
      </w:pPr>
      <w:r w:rsidRPr="00056681">
        <w:rPr>
          <w:rFonts w:ascii="Times New Roman" w:hAnsi="Times New Roman" w:cs="Times New Roman"/>
          <w:sz w:val="28"/>
          <w:szCs w:val="28"/>
        </w:rPr>
        <w:t xml:space="preserve">- </w:t>
      </w:r>
      <w:r w:rsidRPr="00056681">
        <w:rPr>
          <w:rFonts w:ascii="Times New Roman" w:hAnsi="Times New Roman" w:cs="Times New Roman"/>
          <w:color w:val="212121"/>
          <w:sz w:val="28"/>
          <w:szCs w:val="28"/>
        </w:rPr>
        <w:t>требования к обустройству и содержанию строительных площадок на те</w:t>
      </w:r>
      <w:r w:rsidRPr="00056681">
        <w:rPr>
          <w:rFonts w:ascii="Times New Roman" w:hAnsi="Times New Roman" w:cs="Times New Roman"/>
          <w:color w:val="212121"/>
          <w:sz w:val="28"/>
          <w:szCs w:val="28"/>
        </w:rPr>
        <w:t>р</w:t>
      </w:r>
      <w:r w:rsidRPr="00056681">
        <w:rPr>
          <w:rFonts w:ascii="Times New Roman" w:hAnsi="Times New Roman" w:cs="Times New Roman"/>
          <w:color w:val="212121"/>
          <w:sz w:val="28"/>
          <w:szCs w:val="28"/>
        </w:rPr>
        <w:t xml:space="preserve">ритории </w:t>
      </w:r>
      <w:r w:rsidRPr="00056681">
        <w:rPr>
          <w:rFonts w:ascii="Times New Roman" w:hAnsi="Times New Roman" w:cs="Times New Roman"/>
          <w:sz w:val="28"/>
          <w:szCs w:val="28"/>
        </w:rPr>
        <w:t xml:space="preserve">сельского поселения </w:t>
      </w:r>
      <w:r w:rsidRPr="00056681">
        <w:rPr>
          <w:rFonts w:ascii="Times New Roman" w:hAnsi="Times New Roman" w:cs="Times New Roman"/>
          <w:color w:val="212121"/>
          <w:sz w:val="28"/>
          <w:szCs w:val="28"/>
        </w:rPr>
        <w:t>(далее - Требов</w:t>
      </w:r>
      <w:r w:rsidRPr="00056681">
        <w:rPr>
          <w:rFonts w:ascii="Times New Roman" w:hAnsi="Times New Roman" w:cs="Times New Roman"/>
          <w:color w:val="212121"/>
          <w:sz w:val="28"/>
          <w:szCs w:val="28"/>
        </w:rPr>
        <w:t>а</w:t>
      </w:r>
      <w:r w:rsidRPr="00056681">
        <w:rPr>
          <w:rFonts w:ascii="Times New Roman" w:hAnsi="Times New Roman" w:cs="Times New Roman"/>
          <w:color w:val="212121"/>
          <w:sz w:val="28"/>
          <w:szCs w:val="28"/>
        </w:rPr>
        <w:t>ния) разработаны с целью обеспечения благоприятной среды жизнедеятел</w:t>
      </w:r>
      <w:r w:rsidRPr="00056681">
        <w:rPr>
          <w:rFonts w:ascii="Times New Roman" w:hAnsi="Times New Roman" w:cs="Times New Roman"/>
          <w:color w:val="212121"/>
          <w:sz w:val="28"/>
          <w:szCs w:val="28"/>
        </w:rPr>
        <w:t>ь</w:t>
      </w:r>
      <w:r w:rsidRPr="00056681">
        <w:rPr>
          <w:rFonts w:ascii="Times New Roman" w:hAnsi="Times New Roman" w:cs="Times New Roman"/>
          <w:color w:val="212121"/>
          <w:sz w:val="28"/>
          <w:szCs w:val="28"/>
        </w:rPr>
        <w:t>ности и устанавливают требования к обустройству и содержанию мест производства р</w:t>
      </w:r>
      <w:r w:rsidRPr="00056681">
        <w:rPr>
          <w:rFonts w:ascii="Times New Roman" w:hAnsi="Times New Roman" w:cs="Times New Roman"/>
          <w:color w:val="212121"/>
          <w:sz w:val="28"/>
          <w:szCs w:val="28"/>
        </w:rPr>
        <w:t>а</w:t>
      </w:r>
      <w:r w:rsidRPr="00056681">
        <w:rPr>
          <w:rFonts w:ascii="Times New Roman" w:hAnsi="Times New Roman" w:cs="Times New Roman"/>
          <w:color w:val="212121"/>
          <w:sz w:val="28"/>
          <w:szCs w:val="28"/>
        </w:rPr>
        <w:t>бот и прилегающих территорий, разработаны на основании СНиП 12-01-2004 «Организация строительства», части 3, строительных норм и правил, распростр</w:t>
      </w:r>
      <w:r w:rsidRPr="00056681">
        <w:rPr>
          <w:rFonts w:ascii="Times New Roman" w:hAnsi="Times New Roman" w:cs="Times New Roman"/>
          <w:color w:val="212121"/>
          <w:sz w:val="28"/>
          <w:szCs w:val="28"/>
        </w:rPr>
        <w:t>а</w:t>
      </w:r>
      <w:r w:rsidRPr="00056681">
        <w:rPr>
          <w:rFonts w:ascii="Times New Roman" w:hAnsi="Times New Roman" w:cs="Times New Roman"/>
          <w:color w:val="212121"/>
          <w:sz w:val="28"/>
          <w:szCs w:val="28"/>
        </w:rPr>
        <w:t>няющейся на производство работ, СанПиН 2.2.3.1384-03 «Гигиенические треб</w:t>
      </w:r>
      <w:r w:rsidRPr="00056681">
        <w:rPr>
          <w:rFonts w:ascii="Times New Roman" w:hAnsi="Times New Roman" w:cs="Times New Roman"/>
          <w:color w:val="212121"/>
          <w:sz w:val="28"/>
          <w:szCs w:val="28"/>
        </w:rPr>
        <w:t>о</w:t>
      </w:r>
      <w:r w:rsidRPr="00056681">
        <w:rPr>
          <w:rFonts w:ascii="Times New Roman" w:hAnsi="Times New Roman" w:cs="Times New Roman"/>
          <w:color w:val="212121"/>
          <w:sz w:val="28"/>
          <w:szCs w:val="28"/>
        </w:rPr>
        <w:t xml:space="preserve">вания к организации строительного производства и строительных работ». </w:t>
      </w:r>
    </w:p>
    <w:p w:rsidR="00A71687" w:rsidRPr="00056681" w:rsidRDefault="00A71687" w:rsidP="00275115">
      <w:pPr>
        <w:widowControl w:val="0"/>
        <w:autoSpaceDE w:val="0"/>
        <w:autoSpaceDN w:val="0"/>
        <w:adjustRightInd w:val="0"/>
        <w:spacing w:line="240" w:lineRule="auto"/>
        <w:ind w:firstLine="900"/>
        <w:jc w:val="both"/>
        <w:rPr>
          <w:rFonts w:ascii="Times New Roman" w:hAnsi="Times New Roman" w:cs="Times New Roman"/>
          <w:color w:val="212121"/>
          <w:sz w:val="28"/>
          <w:szCs w:val="28"/>
        </w:rPr>
      </w:pPr>
      <w:r w:rsidRPr="00056681">
        <w:rPr>
          <w:rFonts w:ascii="Times New Roman" w:hAnsi="Times New Roman" w:cs="Times New Roman"/>
          <w:color w:val="212121"/>
          <w:sz w:val="28"/>
          <w:szCs w:val="28"/>
        </w:rPr>
        <w:t>Выпо</w:t>
      </w:r>
      <w:r w:rsidRPr="00056681">
        <w:rPr>
          <w:rFonts w:ascii="Times New Roman" w:hAnsi="Times New Roman" w:cs="Times New Roman"/>
          <w:color w:val="212121"/>
          <w:sz w:val="28"/>
          <w:szCs w:val="28"/>
        </w:rPr>
        <w:t>л</w:t>
      </w:r>
      <w:r w:rsidRPr="00056681">
        <w:rPr>
          <w:rFonts w:ascii="Times New Roman" w:hAnsi="Times New Roman" w:cs="Times New Roman"/>
          <w:color w:val="212121"/>
          <w:sz w:val="28"/>
          <w:szCs w:val="28"/>
        </w:rPr>
        <w:t xml:space="preserve">нение </w:t>
      </w:r>
      <w:r>
        <w:rPr>
          <w:rFonts w:ascii="Times New Roman" w:hAnsi="Times New Roman" w:cs="Times New Roman"/>
          <w:color w:val="212121"/>
          <w:sz w:val="28"/>
          <w:szCs w:val="28"/>
        </w:rPr>
        <w:t>т</w:t>
      </w:r>
      <w:r w:rsidRPr="00056681">
        <w:rPr>
          <w:rFonts w:ascii="Times New Roman" w:hAnsi="Times New Roman" w:cs="Times New Roman"/>
          <w:color w:val="212121"/>
          <w:sz w:val="28"/>
          <w:szCs w:val="28"/>
        </w:rPr>
        <w:t xml:space="preserve">ребований на территории </w:t>
      </w:r>
      <w:r w:rsidRPr="00056681">
        <w:rPr>
          <w:rFonts w:ascii="Times New Roman" w:hAnsi="Times New Roman" w:cs="Times New Roman"/>
          <w:sz w:val="28"/>
          <w:szCs w:val="28"/>
        </w:rPr>
        <w:t xml:space="preserve">сельского поселения </w:t>
      </w:r>
      <w:r w:rsidRPr="00056681">
        <w:rPr>
          <w:rFonts w:ascii="Times New Roman" w:hAnsi="Times New Roman" w:cs="Times New Roman"/>
          <w:color w:val="212121"/>
          <w:sz w:val="28"/>
          <w:szCs w:val="28"/>
        </w:rPr>
        <w:t>обязательно для всех участников градостроительной деятельности незав</w:t>
      </w:r>
      <w:r w:rsidRPr="00056681">
        <w:rPr>
          <w:rFonts w:ascii="Times New Roman" w:hAnsi="Times New Roman" w:cs="Times New Roman"/>
          <w:color w:val="212121"/>
          <w:sz w:val="28"/>
          <w:szCs w:val="28"/>
        </w:rPr>
        <w:t>и</w:t>
      </w:r>
      <w:r w:rsidRPr="00056681">
        <w:rPr>
          <w:rFonts w:ascii="Times New Roman" w:hAnsi="Times New Roman" w:cs="Times New Roman"/>
          <w:color w:val="212121"/>
          <w:sz w:val="28"/>
          <w:szCs w:val="28"/>
        </w:rPr>
        <w:t>симо от форм собственности и источников финансирования выполня</w:t>
      </w:r>
      <w:r w:rsidRPr="00056681">
        <w:rPr>
          <w:rFonts w:ascii="Times New Roman" w:hAnsi="Times New Roman" w:cs="Times New Roman"/>
          <w:color w:val="212121"/>
          <w:sz w:val="28"/>
          <w:szCs w:val="28"/>
        </w:rPr>
        <w:t>е</w:t>
      </w:r>
      <w:r w:rsidRPr="00056681">
        <w:rPr>
          <w:rFonts w:ascii="Times New Roman" w:hAnsi="Times New Roman" w:cs="Times New Roman"/>
          <w:color w:val="212121"/>
          <w:sz w:val="28"/>
          <w:szCs w:val="28"/>
        </w:rPr>
        <w:t>мых работ.</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1.23</w:t>
      </w: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Благоустройство сельского поселения обеспечивается деятельностью:</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администрации сельского поселения, осуществляющей организационную и контролирующую функции;</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специализированных организаций, выполняющих работы по санитарной очистке и уборке территории, благоустройству сельского поселения;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юридических лиц и индивидуальных предпринимателей, а также граждан, являющихся собственниками, землепользователями, землевладельцами или аре</w:t>
      </w:r>
      <w:r w:rsidRPr="00056681">
        <w:rPr>
          <w:rFonts w:ascii="Times New Roman" w:hAnsi="Times New Roman" w:cs="Times New Roman"/>
          <w:sz w:val="28"/>
          <w:szCs w:val="28"/>
        </w:rPr>
        <w:t>н</w:t>
      </w:r>
      <w:r w:rsidRPr="00056681">
        <w:rPr>
          <w:rFonts w:ascii="Times New Roman" w:hAnsi="Times New Roman" w:cs="Times New Roman"/>
          <w:sz w:val="28"/>
          <w:szCs w:val="28"/>
        </w:rPr>
        <w:t>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сельского поселения.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1.24</w:t>
      </w:r>
      <w:r w:rsidRPr="00056681">
        <w:rPr>
          <w:rFonts w:ascii="Times New Roman" w:hAnsi="Times New Roman" w:cs="Times New Roman"/>
          <w:sz w:val="28"/>
          <w:szCs w:val="28"/>
        </w:rPr>
        <w:t>. В Правилах используются следующие понятия и термины:</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безбарьерная среда – возможность вести независимый и полноценный о</w:t>
      </w:r>
      <w:r w:rsidRPr="00056681">
        <w:rPr>
          <w:rFonts w:ascii="Times New Roman" w:hAnsi="Times New Roman" w:cs="Times New Roman"/>
          <w:sz w:val="28"/>
          <w:szCs w:val="28"/>
        </w:rPr>
        <w:t>б</w:t>
      </w:r>
      <w:r w:rsidRPr="00056681">
        <w:rPr>
          <w:rFonts w:ascii="Times New Roman" w:hAnsi="Times New Roman" w:cs="Times New Roman"/>
          <w:sz w:val="28"/>
          <w:szCs w:val="28"/>
        </w:rPr>
        <w:t>раз жизни людям с ограниченными возможностями;</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беспроводные системы вызова помощника для оборудования зданий: кнопка вызова помощника;</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благоустройство – совокупность работ и мероприятий, направленных на создание благоприятных, здоровых и культурных условий жизни и досуга насел</w:t>
      </w:r>
      <w:r w:rsidRPr="00056681">
        <w:rPr>
          <w:rFonts w:ascii="Times New Roman" w:hAnsi="Times New Roman" w:cs="Times New Roman"/>
          <w:sz w:val="28"/>
          <w:szCs w:val="28"/>
        </w:rPr>
        <w:t>е</w:t>
      </w:r>
      <w:r w:rsidRPr="00056681">
        <w:rPr>
          <w:rFonts w:ascii="Times New Roman" w:hAnsi="Times New Roman" w:cs="Times New Roman"/>
          <w:sz w:val="28"/>
          <w:szCs w:val="28"/>
        </w:rPr>
        <w:t>ния на территории поселения, включающих в себя работы по инженерной подг</w:t>
      </w:r>
      <w:r w:rsidRPr="00056681">
        <w:rPr>
          <w:rFonts w:ascii="Times New Roman" w:hAnsi="Times New Roman" w:cs="Times New Roman"/>
          <w:sz w:val="28"/>
          <w:szCs w:val="28"/>
        </w:rPr>
        <w:t>о</w:t>
      </w:r>
      <w:r w:rsidRPr="00056681">
        <w:rPr>
          <w:rFonts w:ascii="Times New Roman" w:hAnsi="Times New Roman" w:cs="Times New Roman"/>
          <w:sz w:val="28"/>
          <w:szCs w:val="28"/>
        </w:rPr>
        <w:t>товке территорий, строительству и ремонту объектов благоустройства, малых а</w:t>
      </w:r>
      <w:r w:rsidRPr="00056681">
        <w:rPr>
          <w:rFonts w:ascii="Times New Roman" w:hAnsi="Times New Roman" w:cs="Times New Roman"/>
          <w:sz w:val="28"/>
          <w:szCs w:val="28"/>
        </w:rPr>
        <w:t>р</w:t>
      </w:r>
      <w:r w:rsidRPr="00056681">
        <w:rPr>
          <w:rFonts w:ascii="Times New Roman" w:hAnsi="Times New Roman" w:cs="Times New Roman"/>
          <w:sz w:val="28"/>
          <w:szCs w:val="28"/>
        </w:rPr>
        <w:t>хитектурных форм, объектов монументально-декоративного искусства, надлеж</w:t>
      </w:r>
      <w:r w:rsidRPr="00056681">
        <w:rPr>
          <w:rFonts w:ascii="Times New Roman" w:hAnsi="Times New Roman" w:cs="Times New Roman"/>
          <w:sz w:val="28"/>
          <w:szCs w:val="28"/>
        </w:rPr>
        <w:t>а</w:t>
      </w:r>
      <w:r w:rsidRPr="00056681">
        <w:rPr>
          <w:rFonts w:ascii="Times New Roman" w:hAnsi="Times New Roman" w:cs="Times New Roman"/>
          <w:sz w:val="28"/>
          <w:szCs w:val="28"/>
        </w:rPr>
        <w:t>щему санитарному содержанию территорий, освещению, озеленению, оборудов</w:t>
      </w:r>
      <w:r w:rsidRPr="00056681">
        <w:rPr>
          <w:rFonts w:ascii="Times New Roman" w:hAnsi="Times New Roman" w:cs="Times New Roman"/>
          <w:sz w:val="28"/>
          <w:szCs w:val="28"/>
        </w:rPr>
        <w:t>а</w:t>
      </w:r>
      <w:r w:rsidRPr="00056681">
        <w:rPr>
          <w:rFonts w:ascii="Times New Roman" w:hAnsi="Times New Roman" w:cs="Times New Roman"/>
          <w:sz w:val="28"/>
          <w:szCs w:val="28"/>
        </w:rPr>
        <w:t>нию сельской среды, внешней рекламы и информации, созданию внешнего обл</w:t>
      </w:r>
      <w:r w:rsidRPr="00056681">
        <w:rPr>
          <w:rFonts w:ascii="Times New Roman" w:hAnsi="Times New Roman" w:cs="Times New Roman"/>
          <w:sz w:val="28"/>
          <w:szCs w:val="28"/>
        </w:rPr>
        <w:t>и</w:t>
      </w:r>
      <w:r w:rsidRPr="00056681">
        <w:rPr>
          <w:rFonts w:ascii="Times New Roman" w:hAnsi="Times New Roman" w:cs="Times New Roman"/>
          <w:sz w:val="28"/>
          <w:szCs w:val="28"/>
        </w:rPr>
        <w:t>ка поселения;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bCs/>
          <w:sz w:val="28"/>
          <w:szCs w:val="28"/>
        </w:rPr>
        <w:t xml:space="preserve">- брошенный разукомплектованный автотранспорт - </w:t>
      </w:r>
      <w:r w:rsidRPr="00056681">
        <w:rPr>
          <w:rFonts w:ascii="Times New Roman" w:hAnsi="Times New Roman" w:cs="Times New Roman"/>
          <w:sz w:val="28"/>
          <w:szCs w:val="28"/>
        </w:rPr>
        <w:t>транспортное средство, от которого собственник в установленном порядке отказался, не имеющее собс</w:t>
      </w:r>
      <w:r w:rsidRPr="00056681">
        <w:rPr>
          <w:rFonts w:ascii="Times New Roman" w:hAnsi="Times New Roman" w:cs="Times New Roman"/>
          <w:sz w:val="28"/>
          <w:szCs w:val="28"/>
        </w:rPr>
        <w:t>т</w:t>
      </w:r>
      <w:r w:rsidRPr="00056681">
        <w:rPr>
          <w:rFonts w:ascii="Times New Roman" w:hAnsi="Times New Roman" w:cs="Times New Roman"/>
          <w:sz w:val="28"/>
          <w:szCs w:val="28"/>
        </w:rPr>
        <w:t>венника, собственник которого не известен. Как «</w:t>
      </w:r>
      <w:r>
        <w:rPr>
          <w:rFonts w:ascii="Times New Roman" w:hAnsi="Times New Roman" w:cs="Times New Roman"/>
          <w:sz w:val="28"/>
          <w:szCs w:val="28"/>
        </w:rPr>
        <w:t>б</w:t>
      </w:r>
      <w:r w:rsidRPr="00056681">
        <w:rPr>
          <w:rFonts w:ascii="Times New Roman" w:hAnsi="Times New Roman" w:cs="Times New Roman"/>
          <w:sz w:val="28"/>
          <w:szCs w:val="28"/>
        </w:rPr>
        <w:t>рошенный» рассматривается большегрузный автотранспорт (свыше 3,5 т.) или сельхозтехника, которая нах</w:t>
      </w:r>
      <w:r w:rsidRPr="00056681">
        <w:rPr>
          <w:rFonts w:ascii="Times New Roman" w:hAnsi="Times New Roman" w:cs="Times New Roman"/>
          <w:sz w:val="28"/>
          <w:szCs w:val="28"/>
        </w:rPr>
        <w:t>о</w:t>
      </w:r>
      <w:r w:rsidRPr="00056681">
        <w:rPr>
          <w:rFonts w:ascii="Times New Roman" w:hAnsi="Times New Roman" w:cs="Times New Roman"/>
          <w:sz w:val="28"/>
          <w:szCs w:val="28"/>
        </w:rPr>
        <w:t>дится около жилых домов, административных зданий, если она оставлена польз</w:t>
      </w:r>
      <w:r w:rsidRPr="00056681">
        <w:rPr>
          <w:rFonts w:ascii="Times New Roman" w:hAnsi="Times New Roman" w:cs="Times New Roman"/>
          <w:sz w:val="28"/>
          <w:szCs w:val="28"/>
        </w:rPr>
        <w:t>о</w:t>
      </w:r>
      <w:r w:rsidRPr="00056681">
        <w:rPr>
          <w:rFonts w:ascii="Times New Roman" w:hAnsi="Times New Roman" w:cs="Times New Roman"/>
          <w:sz w:val="28"/>
          <w:szCs w:val="28"/>
        </w:rPr>
        <w:t>вателем без присмотра в ночное время (с 23 до 06 часов) на срок более 1 часа. З</w:t>
      </w:r>
      <w:r w:rsidRPr="00056681">
        <w:rPr>
          <w:rFonts w:ascii="Times New Roman" w:hAnsi="Times New Roman" w:cs="Times New Roman"/>
          <w:sz w:val="28"/>
          <w:szCs w:val="28"/>
        </w:rPr>
        <w:t>а</w:t>
      </w:r>
      <w:r w:rsidRPr="00056681">
        <w:rPr>
          <w:rFonts w:ascii="Times New Roman" w:hAnsi="Times New Roman" w:cs="Times New Roman"/>
          <w:sz w:val="28"/>
          <w:szCs w:val="28"/>
        </w:rPr>
        <w:t>ключения о принадлежности транспортного средства, сельхозтехники (наличие или отсутствие собственника) представляют управление государственной инспе</w:t>
      </w:r>
      <w:r w:rsidRPr="00056681">
        <w:rPr>
          <w:rFonts w:ascii="Times New Roman" w:hAnsi="Times New Roman" w:cs="Times New Roman"/>
          <w:sz w:val="28"/>
          <w:szCs w:val="28"/>
        </w:rPr>
        <w:t>к</w:t>
      </w:r>
      <w:r w:rsidRPr="00056681">
        <w:rPr>
          <w:rFonts w:ascii="Times New Roman" w:hAnsi="Times New Roman" w:cs="Times New Roman"/>
          <w:sz w:val="28"/>
          <w:szCs w:val="28"/>
        </w:rPr>
        <w:t>ции безопасности дорожного движения (УГИБДД ГУВД) или Технадзор;</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внутренняя территория (территория организаций и иных хозяйствующих субъектов, граждан) – часть территории поселения, имеющая площадь, границы, местоположение, правовой статус и другие характеристики, предоставленная о</w:t>
      </w:r>
      <w:r w:rsidRPr="00056681">
        <w:rPr>
          <w:rFonts w:ascii="Times New Roman" w:hAnsi="Times New Roman" w:cs="Times New Roman"/>
          <w:sz w:val="28"/>
          <w:szCs w:val="28"/>
        </w:rPr>
        <w:t>р</w:t>
      </w:r>
      <w:r w:rsidRPr="00056681">
        <w:rPr>
          <w:rFonts w:ascii="Times New Roman" w:hAnsi="Times New Roman" w:cs="Times New Roman"/>
          <w:sz w:val="28"/>
          <w:szCs w:val="28"/>
        </w:rPr>
        <w:t>ганизациям, предпринимателям и гражданам на правах, предусмотренных закон</w:t>
      </w:r>
      <w:r w:rsidRPr="00056681">
        <w:rPr>
          <w:rFonts w:ascii="Times New Roman" w:hAnsi="Times New Roman" w:cs="Times New Roman"/>
          <w:sz w:val="28"/>
          <w:szCs w:val="28"/>
        </w:rPr>
        <w:t>о</w:t>
      </w:r>
      <w:r w:rsidRPr="00056681">
        <w:rPr>
          <w:rFonts w:ascii="Times New Roman" w:hAnsi="Times New Roman" w:cs="Times New Roman"/>
          <w:sz w:val="28"/>
          <w:szCs w:val="28"/>
        </w:rPr>
        <w:t>дательством;</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дворовая территория - территория, прилегающая к жилому многокварти</w:t>
      </w:r>
      <w:r w:rsidRPr="00056681">
        <w:rPr>
          <w:rFonts w:ascii="Times New Roman" w:hAnsi="Times New Roman" w:cs="Times New Roman"/>
          <w:sz w:val="28"/>
          <w:szCs w:val="28"/>
        </w:rPr>
        <w:t>р</w:t>
      </w:r>
      <w:r w:rsidRPr="00056681">
        <w:rPr>
          <w:rFonts w:ascii="Times New Roman" w:hAnsi="Times New Roman" w:cs="Times New Roman"/>
          <w:sz w:val="28"/>
          <w:szCs w:val="28"/>
        </w:rPr>
        <w:t>ному зданию и находящаяся в общем пользовании проживающих в нем лиц, огр</w:t>
      </w:r>
      <w:r w:rsidRPr="00056681">
        <w:rPr>
          <w:rFonts w:ascii="Times New Roman" w:hAnsi="Times New Roman" w:cs="Times New Roman"/>
          <w:sz w:val="28"/>
          <w:szCs w:val="28"/>
        </w:rPr>
        <w:t>а</w:t>
      </w:r>
      <w:r w:rsidRPr="00056681">
        <w:rPr>
          <w:rFonts w:ascii="Times New Roman" w:hAnsi="Times New Roman" w:cs="Times New Roman"/>
          <w:sz w:val="28"/>
          <w:szCs w:val="28"/>
        </w:rPr>
        <w:t>ниченная по периметру жилыми зданиями, строениями, сооружениями или огр</w:t>
      </w:r>
      <w:r w:rsidRPr="00056681">
        <w:rPr>
          <w:rFonts w:ascii="Times New Roman" w:hAnsi="Times New Roman" w:cs="Times New Roman"/>
          <w:sz w:val="28"/>
          <w:szCs w:val="28"/>
        </w:rPr>
        <w:t>а</w:t>
      </w:r>
      <w:r w:rsidRPr="00056681">
        <w:rPr>
          <w:rFonts w:ascii="Times New Roman" w:hAnsi="Times New Roman" w:cs="Times New Roman"/>
          <w:sz w:val="28"/>
          <w:szCs w:val="28"/>
        </w:rPr>
        <w:t>ждениями. На дворовой территории в интересах лиц, проживающих в жилом зд</w:t>
      </w:r>
      <w:r w:rsidRPr="00056681">
        <w:rPr>
          <w:rFonts w:ascii="Times New Roman" w:hAnsi="Times New Roman" w:cs="Times New Roman"/>
          <w:sz w:val="28"/>
          <w:szCs w:val="28"/>
        </w:rPr>
        <w:t>а</w:t>
      </w:r>
      <w:r w:rsidRPr="00056681">
        <w:rPr>
          <w:rFonts w:ascii="Times New Roman" w:hAnsi="Times New Roman" w:cs="Times New Roman"/>
          <w:sz w:val="28"/>
          <w:szCs w:val="28"/>
        </w:rPr>
        <w:t>нии, к которому она прилегает, размещаются детские площадки, места для отд</w:t>
      </w:r>
      <w:r w:rsidRPr="00056681">
        <w:rPr>
          <w:rFonts w:ascii="Times New Roman" w:hAnsi="Times New Roman" w:cs="Times New Roman"/>
          <w:sz w:val="28"/>
          <w:szCs w:val="28"/>
        </w:rPr>
        <w:t>ы</w:t>
      </w:r>
      <w:r w:rsidRPr="00056681">
        <w:rPr>
          <w:rFonts w:ascii="Times New Roman" w:hAnsi="Times New Roman" w:cs="Times New Roman"/>
          <w:sz w:val="28"/>
          <w:szCs w:val="28"/>
        </w:rPr>
        <w:t>ха, сушки белья, парковки автомобилей, зеленые насаждения и иные объекты о</w:t>
      </w:r>
      <w:r w:rsidRPr="00056681">
        <w:rPr>
          <w:rFonts w:ascii="Times New Roman" w:hAnsi="Times New Roman" w:cs="Times New Roman"/>
          <w:sz w:val="28"/>
          <w:szCs w:val="28"/>
        </w:rPr>
        <w:t>б</w:t>
      </w:r>
      <w:r w:rsidRPr="00056681">
        <w:rPr>
          <w:rFonts w:ascii="Times New Roman" w:hAnsi="Times New Roman" w:cs="Times New Roman"/>
          <w:sz w:val="28"/>
          <w:szCs w:val="28"/>
        </w:rPr>
        <w:t>щественного пользования;</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закрепленные территории – территория, подлежащая содержанию и уборке согласно п.</w:t>
      </w:r>
      <w:r>
        <w:rPr>
          <w:rFonts w:ascii="Times New Roman" w:hAnsi="Times New Roman" w:cs="Times New Roman"/>
          <w:sz w:val="28"/>
          <w:szCs w:val="28"/>
        </w:rPr>
        <w:t xml:space="preserve"> </w:t>
      </w:r>
      <w:r w:rsidRPr="00056681">
        <w:rPr>
          <w:rFonts w:ascii="Times New Roman" w:hAnsi="Times New Roman" w:cs="Times New Roman"/>
          <w:sz w:val="28"/>
          <w:szCs w:val="28"/>
        </w:rPr>
        <w:t>2.1. настоящих правил;</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ТБО – твердые бытовые отходы;</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b/>
          <w:sz w:val="28"/>
          <w:szCs w:val="28"/>
        </w:rPr>
      </w:pPr>
      <w:r w:rsidRPr="00056681">
        <w:rPr>
          <w:rFonts w:ascii="Times New Roman" w:hAnsi="Times New Roman" w:cs="Times New Roman"/>
          <w:sz w:val="28"/>
          <w:szCs w:val="28"/>
        </w:rPr>
        <w:t>- КГМ- крупногабаритный мусор;</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 - стандартная емкость для сбора ТБО объемом 0,7 – 0,75 м</w:t>
      </w:r>
      <w:r w:rsidRPr="00056681">
        <w:rPr>
          <w:rFonts w:ascii="Times New Roman" w:hAnsi="Times New Roman" w:cs="Times New Roman"/>
          <w:sz w:val="28"/>
          <w:szCs w:val="28"/>
          <w:vertAlign w:val="superscript"/>
        </w:rPr>
        <w:t>3</w:t>
      </w:r>
      <w:r w:rsidRPr="00056681">
        <w:rPr>
          <w:rFonts w:ascii="Times New Roman" w:hAnsi="Times New Roman" w:cs="Times New Roman"/>
          <w:sz w:val="28"/>
          <w:szCs w:val="28"/>
        </w:rPr>
        <w:t>;</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 КРЛ -</w:t>
      </w:r>
      <w:r>
        <w:rPr>
          <w:rFonts w:ascii="Times New Roman" w:hAnsi="Times New Roman" w:cs="Times New Roman"/>
          <w:sz w:val="28"/>
          <w:szCs w:val="28"/>
        </w:rPr>
        <w:t xml:space="preserve"> </w:t>
      </w:r>
      <w:r w:rsidRPr="00056681">
        <w:rPr>
          <w:rFonts w:ascii="Times New Roman" w:hAnsi="Times New Roman" w:cs="Times New Roman"/>
          <w:sz w:val="28"/>
          <w:szCs w:val="28"/>
        </w:rPr>
        <w:t>предназначен для накопления транспортной партии (скл</w:t>
      </w:r>
      <w:r w:rsidRPr="00056681">
        <w:rPr>
          <w:rFonts w:ascii="Times New Roman" w:hAnsi="Times New Roman" w:cs="Times New Roman"/>
          <w:sz w:val="28"/>
          <w:szCs w:val="28"/>
        </w:rPr>
        <w:t>а</w:t>
      </w:r>
      <w:r w:rsidRPr="00056681">
        <w:rPr>
          <w:rFonts w:ascii="Times New Roman" w:hAnsi="Times New Roman" w:cs="Times New Roman"/>
          <w:sz w:val="28"/>
          <w:szCs w:val="28"/>
        </w:rPr>
        <w:t>дирования при временном хранении) отработанных ртутных люминесцентных ламп на предприятиях и в организациях;</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контейнерная площадка для установки мусоросборников – специально оборудованная площадка для сбора и временного хранения ТБО с установкой н</w:t>
      </w:r>
      <w:r w:rsidRPr="00056681">
        <w:rPr>
          <w:rFonts w:ascii="Times New Roman" w:hAnsi="Times New Roman" w:cs="Times New Roman"/>
          <w:sz w:val="28"/>
          <w:szCs w:val="28"/>
        </w:rPr>
        <w:t>е</w:t>
      </w:r>
      <w:r w:rsidRPr="00056681">
        <w:rPr>
          <w:rFonts w:ascii="Times New Roman" w:hAnsi="Times New Roman" w:cs="Times New Roman"/>
          <w:sz w:val="28"/>
          <w:szCs w:val="28"/>
        </w:rPr>
        <w:t>обходимого и расчетного количества контейнеров под ТБО;</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вывоз твердых бытовых отходов (ТБО) и крупногабаритного мусора (КГМ) – выгрузка ТБО из контейнеров, загрузка КГМ в спецтранспорт, транспо</w:t>
      </w:r>
      <w:r w:rsidRPr="00056681">
        <w:rPr>
          <w:rFonts w:ascii="Times New Roman" w:hAnsi="Times New Roman" w:cs="Times New Roman"/>
          <w:sz w:val="28"/>
          <w:szCs w:val="28"/>
        </w:rPr>
        <w:t>р</w:t>
      </w:r>
      <w:r w:rsidRPr="00056681">
        <w:rPr>
          <w:rFonts w:ascii="Times New Roman" w:hAnsi="Times New Roman" w:cs="Times New Roman"/>
          <w:sz w:val="28"/>
          <w:szCs w:val="28"/>
        </w:rPr>
        <w:t>тировка их с мест сбора мусора на лицензированный объект утилизации (мусор</w:t>
      </w:r>
      <w:r w:rsidRPr="00056681">
        <w:rPr>
          <w:rFonts w:ascii="Times New Roman" w:hAnsi="Times New Roman" w:cs="Times New Roman"/>
          <w:sz w:val="28"/>
          <w:szCs w:val="28"/>
        </w:rPr>
        <w:t>о</w:t>
      </w:r>
      <w:r w:rsidRPr="00056681">
        <w:rPr>
          <w:rFonts w:ascii="Times New Roman" w:hAnsi="Times New Roman" w:cs="Times New Roman"/>
          <w:sz w:val="28"/>
          <w:szCs w:val="28"/>
        </w:rPr>
        <w:t>перегрузочные станции, мусоросжигательные заводы, полигоны захоронения и т.д.);</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график вывоза ТБО – составная часть договора на вывоз ТБО (КГМ) с ук</w:t>
      </w:r>
      <w:r w:rsidRPr="00056681">
        <w:rPr>
          <w:rFonts w:ascii="Times New Roman" w:hAnsi="Times New Roman" w:cs="Times New Roman"/>
          <w:sz w:val="28"/>
          <w:szCs w:val="28"/>
        </w:rPr>
        <w:t>а</w:t>
      </w:r>
      <w:r w:rsidRPr="00056681">
        <w:rPr>
          <w:rFonts w:ascii="Times New Roman" w:hAnsi="Times New Roman" w:cs="Times New Roman"/>
          <w:sz w:val="28"/>
          <w:szCs w:val="28"/>
        </w:rPr>
        <w:t>занием места (адреса), объема и времени вывоза;</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договор на вывоз ТБО (КГМ) – письменное соглашение, имеющее юрид</w:t>
      </w:r>
      <w:r w:rsidRPr="00056681">
        <w:rPr>
          <w:rFonts w:ascii="Times New Roman" w:hAnsi="Times New Roman" w:cs="Times New Roman"/>
          <w:sz w:val="28"/>
          <w:szCs w:val="28"/>
        </w:rPr>
        <w:t>и</w:t>
      </w:r>
      <w:r w:rsidRPr="00056681">
        <w:rPr>
          <w:rFonts w:ascii="Times New Roman" w:hAnsi="Times New Roman" w:cs="Times New Roman"/>
          <w:sz w:val="28"/>
          <w:szCs w:val="28"/>
        </w:rPr>
        <w:t xml:space="preserve">ческую силу, заключенное между заказчиком и подрядной </w:t>
      </w:r>
      <w:r>
        <w:rPr>
          <w:rFonts w:ascii="Times New Roman" w:hAnsi="Times New Roman" w:cs="Times New Roman"/>
          <w:sz w:val="28"/>
          <w:szCs w:val="28"/>
        </w:rPr>
        <w:t>лицензионной</w:t>
      </w:r>
      <w:r w:rsidRPr="00056681">
        <w:rPr>
          <w:rFonts w:ascii="Times New Roman" w:hAnsi="Times New Roman" w:cs="Times New Roman"/>
          <w:sz w:val="28"/>
          <w:szCs w:val="28"/>
        </w:rPr>
        <w:t xml:space="preserve"> о</w:t>
      </w:r>
      <w:r w:rsidRPr="00056681">
        <w:rPr>
          <w:rFonts w:ascii="Times New Roman" w:hAnsi="Times New Roman" w:cs="Times New Roman"/>
          <w:sz w:val="28"/>
          <w:szCs w:val="28"/>
        </w:rPr>
        <w:t>р</w:t>
      </w:r>
      <w:r w:rsidRPr="00056681">
        <w:rPr>
          <w:rFonts w:ascii="Times New Roman" w:hAnsi="Times New Roman" w:cs="Times New Roman"/>
          <w:sz w:val="28"/>
          <w:szCs w:val="28"/>
        </w:rPr>
        <w:t>ганизацией на вывоз ТБО (КГМ);</w:t>
      </w:r>
    </w:p>
    <w:p w:rsidR="00A71687" w:rsidRPr="00056681" w:rsidRDefault="00A71687" w:rsidP="00275115">
      <w:pPr>
        <w:widowControl w:val="0"/>
        <w:tabs>
          <w:tab w:val="left" w:pos="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захламление территории - самовольный (несанкционированный) сброс (размещение) или складирование ТБО, КГМ, отходов производства и строител</w:t>
      </w:r>
      <w:r w:rsidRPr="00056681">
        <w:rPr>
          <w:rFonts w:ascii="Times New Roman" w:hAnsi="Times New Roman" w:cs="Times New Roman"/>
          <w:sz w:val="28"/>
          <w:szCs w:val="28"/>
        </w:rPr>
        <w:t>ь</w:t>
      </w:r>
      <w:r w:rsidRPr="00056681">
        <w:rPr>
          <w:rFonts w:ascii="Times New Roman" w:hAnsi="Times New Roman" w:cs="Times New Roman"/>
          <w:sz w:val="28"/>
          <w:szCs w:val="28"/>
        </w:rPr>
        <w:t>ства, другого мусора, образованного в процессе деятельности юридических или физических лиц, на площади до 50 кв. м и объемом до 30 куб. м;</w:t>
      </w:r>
    </w:p>
    <w:p w:rsidR="00A71687" w:rsidRPr="00056681" w:rsidRDefault="00A71687" w:rsidP="00275115">
      <w:pPr>
        <w:pStyle w:val="NormalWeb"/>
        <w:widowControl w:val="0"/>
        <w:tabs>
          <w:tab w:val="left" w:pos="709"/>
        </w:tabs>
        <w:spacing w:before="0" w:beforeAutospacing="0" w:after="0" w:afterAutospacing="0"/>
        <w:ind w:firstLine="900"/>
        <w:jc w:val="both"/>
        <w:rPr>
          <w:sz w:val="28"/>
          <w:szCs w:val="28"/>
        </w:rPr>
      </w:pPr>
      <w:r w:rsidRPr="00056681">
        <w:rPr>
          <w:sz w:val="28"/>
          <w:szCs w:val="28"/>
        </w:rPr>
        <w:t>- газон - плодородно-растительный слой почв (далее - ПРС) антропогенного происхождения - участок земли с искусственно созданным травяным покровом;</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граждане с ограниченными возможностями - люди с нарушениями слуха и зрения, маломобильные группы населения (временно нетрудоспособные, мал</w:t>
      </w:r>
      <w:r w:rsidRPr="00056681">
        <w:rPr>
          <w:rFonts w:ascii="Times New Roman" w:hAnsi="Times New Roman" w:cs="Times New Roman"/>
          <w:sz w:val="28"/>
          <w:szCs w:val="28"/>
        </w:rPr>
        <w:t>о</w:t>
      </w:r>
      <w:r w:rsidRPr="00056681">
        <w:rPr>
          <w:rFonts w:ascii="Times New Roman" w:hAnsi="Times New Roman" w:cs="Times New Roman"/>
          <w:sz w:val="28"/>
          <w:szCs w:val="28"/>
        </w:rPr>
        <w:t>летние дети, беременные женщины, пожилые граждане, люди с детскими кол</w:t>
      </w:r>
      <w:r w:rsidRPr="00056681">
        <w:rPr>
          <w:rFonts w:ascii="Times New Roman" w:hAnsi="Times New Roman" w:cs="Times New Roman"/>
          <w:sz w:val="28"/>
          <w:szCs w:val="28"/>
        </w:rPr>
        <w:t>я</w:t>
      </w:r>
      <w:r w:rsidRPr="00056681">
        <w:rPr>
          <w:rFonts w:ascii="Times New Roman" w:hAnsi="Times New Roman" w:cs="Times New Roman"/>
          <w:sz w:val="28"/>
          <w:szCs w:val="28"/>
        </w:rPr>
        <w:t>сками);</w:t>
      </w:r>
    </w:p>
    <w:p w:rsidR="00A71687" w:rsidRPr="00056681" w:rsidRDefault="00A71687" w:rsidP="00275115">
      <w:pPr>
        <w:widowControl w:val="0"/>
        <w:tabs>
          <w:tab w:val="left" w:pos="709"/>
          <w:tab w:val="left" w:pos="3080"/>
        </w:tabs>
        <w:spacing w:line="240" w:lineRule="auto"/>
        <w:ind w:firstLine="900"/>
        <w:jc w:val="both"/>
        <w:rPr>
          <w:rFonts w:ascii="Times New Roman" w:hAnsi="Times New Roman" w:cs="Times New Roman"/>
          <w:spacing w:val="-1"/>
          <w:sz w:val="28"/>
          <w:szCs w:val="28"/>
        </w:rPr>
      </w:pPr>
      <w:r w:rsidRPr="00056681">
        <w:rPr>
          <w:rFonts w:ascii="Times New Roman" w:hAnsi="Times New Roman" w:cs="Times New Roman"/>
          <w:sz w:val="28"/>
          <w:szCs w:val="28"/>
        </w:rPr>
        <w:t>- зеленые насаждения - совокупность древесно-кустарниковой и травян</w:t>
      </w:r>
      <w:r w:rsidRPr="00056681">
        <w:rPr>
          <w:rFonts w:ascii="Times New Roman" w:hAnsi="Times New Roman" w:cs="Times New Roman"/>
          <w:sz w:val="28"/>
          <w:szCs w:val="28"/>
        </w:rPr>
        <w:t>и</w:t>
      </w:r>
      <w:r w:rsidRPr="00056681">
        <w:rPr>
          <w:rFonts w:ascii="Times New Roman" w:hAnsi="Times New Roman" w:cs="Times New Roman"/>
          <w:sz w:val="28"/>
          <w:szCs w:val="28"/>
        </w:rPr>
        <w:t>стой растительности естественного и искусственного происхождения (включая парки, бульвары, скверы, сады, газоны, цветники, а также отдельно стоящие дер</w:t>
      </w:r>
      <w:r w:rsidRPr="00056681">
        <w:rPr>
          <w:rFonts w:ascii="Times New Roman" w:hAnsi="Times New Roman" w:cs="Times New Roman"/>
          <w:sz w:val="28"/>
          <w:szCs w:val="28"/>
        </w:rPr>
        <w:t>е</w:t>
      </w:r>
      <w:r w:rsidRPr="00056681">
        <w:rPr>
          <w:rFonts w:ascii="Times New Roman" w:hAnsi="Times New Roman" w:cs="Times New Roman"/>
          <w:sz w:val="28"/>
          <w:szCs w:val="28"/>
        </w:rPr>
        <w:t>вья и кустарники);</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земляные работы - производство работ, связанных со вскрытием грунта при возведении объектов производственного и жилищно-гражданского назнач</w:t>
      </w:r>
      <w:r w:rsidRPr="00056681">
        <w:rPr>
          <w:rFonts w:ascii="Times New Roman" w:hAnsi="Times New Roman" w:cs="Times New Roman"/>
          <w:sz w:val="28"/>
          <w:szCs w:val="28"/>
        </w:rPr>
        <w:t>е</w:t>
      </w:r>
      <w:r w:rsidRPr="00056681">
        <w:rPr>
          <w:rFonts w:ascii="Times New Roman" w:hAnsi="Times New Roman" w:cs="Times New Roman"/>
          <w:sz w:val="28"/>
          <w:szCs w:val="28"/>
        </w:rPr>
        <w:t>ния, сооружений всех видов, подземных и наземных инженерных сетей и комм</w:t>
      </w:r>
      <w:r w:rsidRPr="00056681">
        <w:rPr>
          <w:rFonts w:ascii="Times New Roman" w:hAnsi="Times New Roman" w:cs="Times New Roman"/>
          <w:sz w:val="28"/>
          <w:szCs w:val="28"/>
        </w:rPr>
        <w:t>у</w:t>
      </w:r>
      <w:r w:rsidRPr="00056681">
        <w:rPr>
          <w:rFonts w:ascii="Times New Roman" w:hAnsi="Times New Roman" w:cs="Times New Roman"/>
          <w:sz w:val="28"/>
          <w:szCs w:val="28"/>
        </w:rPr>
        <w:t>никаций и т.д., за исключением пахотных работ (вертикальная разработка грунта на глубину более 30 см);</w:t>
      </w:r>
    </w:p>
    <w:p w:rsidR="00A71687" w:rsidRPr="00056681" w:rsidRDefault="00A71687" w:rsidP="00275115">
      <w:pPr>
        <w:widowControl w:val="0"/>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информационный терминал - предназначенный для получения общей и</w:t>
      </w:r>
      <w:r w:rsidRPr="00056681">
        <w:rPr>
          <w:rFonts w:ascii="Times New Roman" w:hAnsi="Times New Roman" w:cs="Times New Roman"/>
          <w:sz w:val="28"/>
          <w:szCs w:val="28"/>
        </w:rPr>
        <w:t>н</w:t>
      </w:r>
      <w:r w:rsidRPr="00056681">
        <w:rPr>
          <w:rFonts w:ascii="Times New Roman" w:hAnsi="Times New Roman" w:cs="Times New Roman"/>
          <w:sz w:val="28"/>
          <w:szCs w:val="28"/>
        </w:rPr>
        <w:t>формации о заведении, отображающий интерактивный план здания и пути прох</w:t>
      </w:r>
      <w:r w:rsidRPr="00056681">
        <w:rPr>
          <w:rFonts w:ascii="Times New Roman" w:hAnsi="Times New Roman" w:cs="Times New Roman"/>
          <w:sz w:val="28"/>
          <w:szCs w:val="28"/>
        </w:rPr>
        <w:t>о</w:t>
      </w:r>
      <w:r w:rsidRPr="00056681">
        <w:rPr>
          <w:rFonts w:ascii="Times New Roman" w:hAnsi="Times New Roman" w:cs="Times New Roman"/>
          <w:sz w:val="28"/>
          <w:szCs w:val="28"/>
        </w:rPr>
        <w:t>да по нему, в том числе для инвалидов-колясочников. Информационный терминал должен обладать мультиязычным интерфейсом и возможностью адаптации под конкретные требования пользователя (для слабовидящего – увеличивается шрифт и размер данных, для слабослышащих – прилагается индукционная панель, для инвалидов-колясочников – интерфейс перемещается в удобную зону);</w:t>
      </w:r>
    </w:p>
    <w:p w:rsidR="00A71687" w:rsidRPr="00056681" w:rsidRDefault="00A71687" w:rsidP="00275115">
      <w:pPr>
        <w:widowControl w:val="0"/>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индукционные системы (системы индукционной связи), представляющие собой переносную индукционную панель, информационную панель и стациона</w:t>
      </w:r>
      <w:r w:rsidRPr="00056681">
        <w:rPr>
          <w:rFonts w:ascii="Times New Roman" w:hAnsi="Times New Roman" w:cs="Times New Roman"/>
          <w:sz w:val="28"/>
          <w:szCs w:val="28"/>
        </w:rPr>
        <w:t>р</w:t>
      </w:r>
      <w:r w:rsidRPr="00056681">
        <w:rPr>
          <w:rFonts w:ascii="Times New Roman" w:hAnsi="Times New Roman" w:cs="Times New Roman"/>
          <w:sz w:val="28"/>
          <w:szCs w:val="28"/>
        </w:rPr>
        <w:t>ную индукционную петлю с усилителем. Индукционные системы безопасны, не оказывают вредного влияния на человека;</w:t>
      </w:r>
    </w:p>
    <w:p w:rsidR="00A71687" w:rsidRPr="00056681" w:rsidRDefault="00A71687" w:rsidP="00275115">
      <w:pPr>
        <w:widowControl w:val="0"/>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информационные значки, таблички и мнемосхемы: информационные зн</w:t>
      </w:r>
      <w:r w:rsidRPr="00056681">
        <w:rPr>
          <w:rFonts w:ascii="Times New Roman" w:hAnsi="Times New Roman" w:cs="Times New Roman"/>
          <w:sz w:val="28"/>
          <w:szCs w:val="28"/>
        </w:rPr>
        <w:t>а</w:t>
      </w:r>
      <w:r w:rsidRPr="00056681">
        <w:rPr>
          <w:rFonts w:ascii="Times New Roman" w:hAnsi="Times New Roman" w:cs="Times New Roman"/>
          <w:sz w:val="28"/>
          <w:szCs w:val="28"/>
        </w:rPr>
        <w:t>ки в формате, доступном для инвалидов и людей с нарушением зрения и слуха;</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капитальный ремонт - ремонт строений, зданий, сооружений и иных об</w:t>
      </w:r>
      <w:r w:rsidRPr="00056681">
        <w:rPr>
          <w:rFonts w:ascii="Times New Roman" w:hAnsi="Times New Roman" w:cs="Times New Roman"/>
          <w:sz w:val="28"/>
          <w:szCs w:val="28"/>
        </w:rPr>
        <w:t>ъ</w:t>
      </w:r>
      <w:r w:rsidRPr="00056681">
        <w:rPr>
          <w:rFonts w:ascii="Times New Roman" w:hAnsi="Times New Roman" w:cs="Times New Roman"/>
          <w:sz w:val="28"/>
          <w:szCs w:val="28"/>
        </w:rPr>
        <w:t>ектов с целью восстановления ресурса с заменой, при необходимости, констру</w:t>
      </w:r>
      <w:r w:rsidRPr="00056681">
        <w:rPr>
          <w:rFonts w:ascii="Times New Roman" w:hAnsi="Times New Roman" w:cs="Times New Roman"/>
          <w:sz w:val="28"/>
          <w:szCs w:val="28"/>
        </w:rPr>
        <w:t>к</w:t>
      </w:r>
      <w:r w:rsidRPr="00056681">
        <w:rPr>
          <w:rFonts w:ascii="Times New Roman" w:hAnsi="Times New Roman" w:cs="Times New Roman"/>
          <w:sz w:val="28"/>
          <w:szCs w:val="28"/>
        </w:rPr>
        <w:t>тивных элементов систем инженерного оборудования, а также улучшения эк</w:t>
      </w:r>
      <w:r w:rsidRPr="00056681">
        <w:rPr>
          <w:rFonts w:ascii="Times New Roman" w:hAnsi="Times New Roman" w:cs="Times New Roman"/>
          <w:sz w:val="28"/>
          <w:szCs w:val="28"/>
        </w:rPr>
        <w:t>с</w:t>
      </w:r>
      <w:r w:rsidRPr="00056681">
        <w:rPr>
          <w:rFonts w:ascii="Times New Roman" w:hAnsi="Times New Roman" w:cs="Times New Roman"/>
          <w:sz w:val="28"/>
          <w:szCs w:val="28"/>
        </w:rPr>
        <w:t>плуатационных показателей;</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b/>
          <w:sz w:val="28"/>
          <w:szCs w:val="28"/>
        </w:rPr>
      </w:pPr>
      <w:r w:rsidRPr="00056681">
        <w:rPr>
          <w:rFonts w:ascii="Times New Roman" w:hAnsi="Times New Roman" w:cs="Times New Roman"/>
          <w:sz w:val="28"/>
          <w:szCs w:val="28"/>
        </w:rPr>
        <w:t>- КГМ- крупно-габаритный мусор;</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 - стандартная емкость для сбора ТБО объемом 0,7 – 0,75 м</w:t>
      </w:r>
      <w:r w:rsidRPr="00056681">
        <w:rPr>
          <w:rFonts w:ascii="Times New Roman" w:hAnsi="Times New Roman" w:cs="Times New Roman"/>
          <w:sz w:val="28"/>
          <w:szCs w:val="28"/>
          <w:vertAlign w:val="superscript"/>
        </w:rPr>
        <w:t>3</w:t>
      </w:r>
      <w:r w:rsidRPr="00056681">
        <w:rPr>
          <w:rFonts w:ascii="Times New Roman" w:hAnsi="Times New Roman" w:cs="Times New Roman"/>
          <w:sz w:val="28"/>
          <w:szCs w:val="28"/>
        </w:rPr>
        <w:t>;</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 КРЛ -предназначен для накопления транспортной партии (скл</w:t>
      </w:r>
      <w:r w:rsidRPr="00056681">
        <w:rPr>
          <w:rFonts w:ascii="Times New Roman" w:hAnsi="Times New Roman" w:cs="Times New Roman"/>
          <w:sz w:val="28"/>
          <w:szCs w:val="28"/>
        </w:rPr>
        <w:t>а</w:t>
      </w:r>
      <w:r w:rsidRPr="00056681">
        <w:rPr>
          <w:rFonts w:ascii="Times New Roman" w:hAnsi="Times New Roman" w:cs="Times New Roman"/>
          <w:sz w:val="28"/>
          <w:szCs w:val="28"/>
        </w:rPr>
        <w:t>дирования при временном хранении) отработанных ртутных люминесцентных ламп на предприятиях и в организациях;</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контейнерная площадка для установки мусоросборников – специально оборудованная площадка для сбора и временного хранения ТБО с установкой н</w:t>
      </w:r>
      <w:r w:rsidRPr="00056681">
        <w:rPr>
          <w:rFonts w:ascii="Times New Roman" w:hAnsi="Times New Roman" w:cs="Times New Roman"/>
          <w:sz w:val="28"/>
          <w:szCs w:val="28"/>
        </w:rPr>
        <w:t>е</w:t>
      </w:r>
      <w:r w:rsidRPr="00056681">
        <w:rPr>
          <w:rFonts w:ascii="Times New Roman" w:hAnsi="Times New Roman" w:cs="Times New Roman"/>
          <w:sz w:val="28"/>
          <w:szCs w:val="28"/>
        </w:rPr>
        <w:t>обходимого и расчетного количества контейнеров под ТБО;</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некапитальные (временные) сооружения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w:t>
      </w:r>
      <w:r w:rsidRPr="00056681">
        <w:rPr>
          <w:rFonts w:ascii="Times New Roman" w:hAnsi="Times New Roman" w:cs="Times New Roman"/>
          <w:sz w:val="28"/>
          <w:szCs w:val="28"/>
        </w:rPr>
        <w:t>о</w:t>
      </w:r>
      <w:r w:rsidRPr="00056681">
        <w:rPr>
          <w:rFonts w:ascii="Times New Roman" w:hAnsi="Times New Roman" w:cs="Times New Roman"/>
          <w:sz w:val="28"/>
          <w:szCs w:val="28"/>
        </w:rPr>
        <w:t>оружения, в том числе объекты мелкорозничной торговли, включая то</w:t>
      </w:r>
      <w:r>
        <w:rPr>
          <w:rFonts w:ascii="Times New Roman" w:hAnsi="Times New Roman" w:cs="Times New Roman"/>
          <w:sz w:val="28"/>
          <w:szCs w:val="28"/>
        </w:rPr>
        <w:t>н</w:t>
      </w:r>
      <w:r w:rsidRPr="00056681">
        <w:rPr>
          <w:rFonts w:ascii="Times New Roman" w:hAnsi="Times New Roman" w:cs="Times New Roman"/>
          <w:sz w:val="28"/>
          <w:szCs w:val="28"/>
        </w:rPr>
        <w:t>ары, м</w:t>
      </w:r>
      <w:r w:rsidRPr="00056681">
        <w:rPr>
          <w:rFonts w:ascii="Times New Roman" w:hAnsi="Times New Roman" w:cs="Times New Roman"/>
          <w:sz w:val="28"/>
          <w:szCs w:val="28"/>
        </w:rPr>
        <w:t>а</w:t>
      </w:r>
      <w:r w:rsidRPr="00056681">
        <w:rPr>
          <w:rFonts w:ascii="Times New Roman" w:hAnsi="Times New Roman" w:cs="Times New Roman"/>
          <w:sz w:val="28"/>
          <w:szCs w:val="28"/>
        </w:rPr>
        <w:t>шины и прицепы, с которых ведется торговля, объекты попутного бытового о</w:t>
      </w:r>
      <w:r w:rsidRPr="00056681">
        <w:rPr>
          <w:rFonts w:ascii="Times New Roman" w:hAnsi="Times New Roman" w:cs="Times New Roman"/>
          <w:sz w:val="28"/>
          <w:szCs w:val="28"/>
        </w:rPr>
        <w:t>б</w:t>
      </w:r>
      <w:r w:rsidRPr="00056681">
        <w:rPr>
          <w:rFonts w:ascii="Times New Roman" w:hAnsi="Times New Roman" w:cs="Times New Roman"/>
          <w:sz w:val="28"/>
          <w:szCs w:val="28"/>
        </w:rPr>
        <w:t>служивания и питания, остановочные павильоны, наземные туалетные кабины, боксовые гаражи, другие объекты некапитального характера;</w:t>
      </w:r>
    </w:p>
    <w:p w:rsidR="00A71687" w:rsidRPr="00056681" w:rsidRDefault="00A71687" w:rsidP="00275115">
      <w:pPr>
        <w:widowControl w:val="0"/>
        <w:tabs>
          <w:tab w:val="left" w:pos="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несанкционированная свалка мусора – самовольный (несанкционирова</w:t>
      </w:r>
      <w:r w:rsidRPr="00056681">
        <w:rPr>
          <w:rFonts w:ascii="Times New Roman" w:hAnsi="Times New Roman" w:cs="Times New Roman"/>
          <w:sz w:val="28"/>
          <w:szCs w:val="28"/>
        </w:rPr>
        <w:t>н</w:t>
      </w:r>
      <w:r w:rsidRPr="00056681">
        <w:rPr>
          <w:rFonts w:ascii="Times New Roman" w:hAnsi="Times New Roman" w:cs="Times New Roman"/>
          <w:sz w:val="28"/>
          <w:szCs w:val="28"/>
        </w:rPr>
        <w:t>ный) сброс (размещение) или складирование ТБО, КГМ, отходов производства и строительства, другого мусора, образованного в процессе деятельности юридич</w:t>
      </w:r>
      <w:r w:rsidRPr="00056681">
        <w:rPr>
          <w:rFonts w:ascii="Times New Roman" w:hAnsi="Times New Roman" w:cs="Times New Roman"/>
          <w:sz w:val="28"/>
          <w:szCs w:val="28"/>
        </w:rPr>
        <w:t>е</w:t>
      </w:r>
      <w:r w:rsidRPr="00056681">
        <w:rPr>
          <w:rFonts w:ascii="Times New Roman" w:hAnsi="Times New Roman" w:cs="Times New Roman"/>
          <w:sz w:val="28"/>
          <w:szCs w:val="28"/>
        </w:rPr>
        <w:t>ских или физических лиц, на площади свыше 50 кв. м и объемом свыше 30 куб. м;</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ночное время - период времени с 23.00 до 6.00 часов;</w:t>
      </w:r>
    </w:p>
    <w:p w:rsidR="00A71687" w:rsidRPr="00056681" w:rsidRDefault="00A71687" w:rsidP="00275115">
      <w:pPr>
        <w:pStyle w:val="ConsPlusNormal"/>
        <w:tabs>
          <w:tab w:val="left" w:pos="709"/>
        </w:tabs>
        <w:ind w:firstLine="900"/>
        <w:jc w:val="both"/>
        <w:rPr>
          <w:rFonts w:ascii="Times New Roman" w:hAnsi="Times New Roman" w:cs="Times New Roman"/>
          <w:b/>
          <w:sz w:val="28"/>
          <w:szCs w:val="28"/>
        </w:rPr>
      </w:pPr>
      <w:r w:rsidRPr="00056681">
        <w:rPr>
          <w:rFonts w:ascii="Times New Roman" w:hAnsi="Times New Roman" w:cs="Times New Roman"/>
          <w:sz w:val="28"/>
          <w:szCs w:val="28"/>
        </w:rPr>
        <w:t>- объекты для организации доступной среды -лестницы жилых домов, ста</w:t>
      </w:r>
      <w:r w:rsidRPr="00056681">
        <w:rPr>
          <w:rFonts w:ascii="Times New Roman" w:hAnsi="Times New Roman" w:cs="Times New Roman"/>
          <w:sz w:val="28"/>
          <w:szCs w:val="28"/>
        </w:rPr>
        <w:t>н</w:t>
      </w:r>
      <w:r w:rsidRPr="00056681">
        <w:rPr>
          <w:rFonts w:ascii="Times New Roman" w:hAnsi="Times New Roman" w:cs="Times New Roman"/>
          <w:sz w:val="28"/>
          <w:szCs w:val="28"/>
        </w:rPr>
        <w:t>ции, кафе, магазины, кинотеатры, государственные учреждения и др;</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объекты (устройства) наружного освещения - осветительные приборы н</w:t>
      </w:r>
      <w:r w:rsidRPr="00056681">
        <w:rPr>
          <w:rFonts w:ascii="Times New Roman" w:hAnsi="Times New Roman" w:cs="Times New Roman"/>
          <w:sz w:val="28"/>
          <w:szCs w:val="28"/>
        </w:rPr>
        <w:t>а</w:t>
      </w:r>
      <w:r w:rsidRPr="00056681">
        <w:rPr>
          <w:rFonts w:ascii="Times New Roman" w:hAnsi="Times New Roman" w:cs="Times New Roman"/>
          <w:sz w:val="28"/>
          <w:szCs w:val="28"/>
        </w:rPr>
        <w:t>ружного освещения (светильники, прожекторы), которые могут устанавливаться на улицах, площадях, на специально предназначенных для такого освещения оп</w:t>
      </w:r>
      <w:r w:rsidRPr="00056681">
        <w:rPr>
          <w:rFonts w:ascii="Times New Roman" w:hAnsi="Times New Roman" w:cs="Times New Roman"/>
          <w:sz w:val="28"/>
          <w:szCs w:val="28"/>
        </w:rPr>
        <w:t>о</w:t>
      </w:r>
      <w:r w:rsidRPr="00056681">
        <w:rPr>
          <w:rFonts w:ascii="Times New Roman" w:hAnsi="Times New Roman" w:cs="Times New Roman"/>
          <w:sz w:val="28"/>
          <w:szCs w:val="28"/>
        </w:rPr>
        <w:t>рах, опорах контактной сети электрифицированного сельского  транспорта, ст</w:t>
      </w:r>
      <w:r w:rsidRPr="00056681">
        <w:rPr>
          <w:rFonts w:ascii="Times New Roman" w:hAnsi="Times New Roman" w:cs="Times New Roman"/>
          <w:sz w:val="28"/>
          <w:szCs w:val="28"/>
        </w:rPr>
        <w:t>е</w:t>
      </w:r>
      <w:r w:rsidRPr="00056681">
        <w:rPr>
          <w:rFonts w:ascii="Times New Roman" w:hAnsi="Times New Roman" w:cs="Times New Roman"/>
          <w:sz w:val="28"/>
          <w:szCs w:val="28"/>
        </w:rPr>
        <w:t>нах, перекрытиях зданий и сооружений, парапетах, ограждениях мостов и тран</w:t>
      </w:r>
      <w:r w:rsidRPr="00056681">
        <w:rPr>
          <w:rFonts w:ascii="Times New Roman" w:hAnsi="Times New Roman" w:cs="Times New Roman"/>
          <w:sz w:val="28"/>
          <w:szCs w:val="28"/>
        </w:rPr>
        <w:t>с</w:t>
      </w:r>
      <w:r w:rsidRPr="00056681">
        <w:rPr>
          <w:rFonts w:ascii="Times New Roman" w:hAnsi="Times New Roman" w:cs="Times New Roman"/>
          <w:sz w:val="28"/>
          <w:szCs w:val="28"/>
        </w:rPr>
        <w:t>портных эстакад, на металлических, железобетонных и других конструкциях зд</w:t>
      </w:r>
      <w:r w:rsidRPr="00056681">
        <w:rPr>
          <w:rFonts w:ascii="Times New Roman" w:hAnsi="Times New Roman" w:cs="Times New Roman"/>
          <w:sz w:val="28"/>
          <w:szCs w:val="28"/>
        </w:rPr>
        <w:t>а</w:t>
      </w:r>
      <w:r w:rsidRPr="00056681">
        <w:rPr>
          <w:rFonts w:ascii="Times New Roman" w:hAnsi="Times New Roman" w:cs="Times New Roman"/>
          <w:sz w:val="28"/>
          <w:szCs w:val="28"/>
        </w:rPr>
        <w:t>ний и сооружений и в иных местах общественного пользования;</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отведенная территория - часть территории сельского поселения, предо</w:t>
      </w:r>
      <w:r w:rsidRPr="00056681">
        <w:rPr>
          <w:rFonts w:ascii="Times New Roman" w:hAnsi="Times New Roman" w:cs="Times New Roman"/>
          <w:sz w:val="28"/>
          <w:szCs w:val="28"/>
        </w:rPr>
        <w:t>с</w:t>
      </w:r>
      <w:r w:rsidRPr="00056681">
        <w:rPr>
          <w:rFonts w:ascii="Times New Roman" w:hAnsi="Times New Roman" w:cs="Times New Roman"/>
          <w:sz w:val="28"/>
          <w:szCs w:val="28"/>
        </w:rPr>
        <w:t>тавленная в установленном порядке юридическим лицам и гражданам на праве собственности, аренды и ином праве;</w:t>
      </w:r>
    </w:p>
    <w:p w:rsidR="00A71687" w:rsidRPr="00056681" w:rsidRDefault="00A71687" w:rsidP="00275115">
      <w:pPr>
        <w:pStyle w:val="NormalWeb"/>
        <w:widowControl w:val="0"/>
        <w:tabs>
          <w:tab w:val="left" w:pos="709"/>
        </w:tabs>
        <w:spacing w:before="0" w:beforeAutospacing="0" w:after="0" w:afterAutospacing="0"/>
        <w:ind w:firstLine="900"/>
        <w:jc w:val="both"/>
        <w:rPr>
          <w:sz w:val="28"/>
          <w:szCs w:val="28"/>
        </w:rPr>
      </w:pPr>
      <w:r w:rsidRPr="00056681">
        <w:rPr>
          <w:sz w:val="28"/>
          <w:szCs w:val="28"/>
        </w:rPr>
        <w:t>- пандусы и подъемники - стационарные и мобильные пандусы и подъемн</w:t>
      </w:r>
      <w:r w:rsidRPr="00056681">
        <w:rPr>
          <w:sz w:val="28"/>
          <w:szCs w:val="28"/>
        </w:rPr>
        <w:t>и</w:t>
      </w:r>
      <w:r w:rsidRPr="00056681">
        <w:rPr>
          <w:sz w:val="28"/>
          <w:szCs w:val="28"/>
        </w:rPr>
        <w:t>ки для инвалидов, пожилых людей и маломобильных групп населения обеспеч</w:t>
      </w:r>
      <w:r w:rsidRPr="00056681">
        <w:rPr>
          <w:sz w:val="28"/>
          <w:szCs w:val="28"/>
        </w:rPr>
        <w:t>и</w:t>
      </w:r>
      <w:r w:rsidRPr="00056681">
        <w:rPr>
          <w:sz w:val="28"/>
          <w:szCs w:val="28"/>
        </w:rPr>
        <w:t>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A71687" w:rsidRPr="00056681" w:rsidRDefault="00A71687" w:rsidP="00275115">
      <w:pPr>
        <w:pStyle w:val="NormalWeb"/>
        <w:widowControl w:val="0"/>
        <w:tabs>
          <w:tab w:val="left" w:pos="709"/>
        </w:tabs>
        <w:spacing w:before="0" w:beforeAutospacing="0" w:after="0" w:afterAutospacing="0"/>
        <w:ind w:firstLine="900"/>
        <w:jc w:val="both"/>
        <w:rPr>
          <w:sz w:val="28"/>
          <w:szCs w:val="28"/>
        </w:rPr>
      </w:pPr>
      <w:r w:rsidRPr="00056681">
        <w:rPr>
          <w:sz w:val="28"/>
          <w:szCs w:val="28"/>
        </w:rPr>
        <w:t>- повреждение зеленых насаждений - причинение вреда кроне, стволу, ве</w:t>
      </w:r>
      <w:r w:rsidRPr="00056681">
        <w:rPr>
          <w:sz w:val="28"/>
          <w:szCs w:val="28"/>
        </w:rPr>
        <w:t>т</w:t>
      </w:r>
      <w:r w:rsidRPr="00056681">
        <w:rPr>
          <w:sz w:val="28"/>
          <w:szCs w:val="28"/>
        </w:rPr>
        <w:t>вям древесно-кустарниковых растений, их корневой системе, повреждение на</w:t>
      </w:r>
      <w:r w:rsidRPr="00056681">
        <w:rPr>
          <w:sz w:val="28"/>
          <w:szCs w:val="28"/>
        </w:rPr>
        <w:t>д</w:t>
      </w:r>
      <w:r w:rsidRPr="00056681">
        <w:rPr>
          <w:sz w:val="28"/>
          <w:szCs w:val="28"/>
        </w:rPr>
        <w:t>земной части и корневой системы травянистых растений, не влекущее прекращ</w:t>
      </w:r>
      <w:r w:rsidRPr="00056681">
        <w:rPr>
          <w:sz w:val="28"/>
          <w:szCs w:val="28"/>
        </w:rPr>
        <w:t>е</w:t>
      </w:r>
      <w:r w:rsidRPr="00056681">
        <w:rPr>
          <w:sz w:val="28"/>
          <w:szCs w:val="28"/>
        </w:rPr>
        <w:t>ние роста. Повреждением является механическое повреждение ветвей, корневой системы, нарушение целостности коры, нарушение целостности живого надпо</w:t>
      </w:r>
      <w:r w:rsidRPr="00056681">
        <w:rPr>
          <w:sz w:val="28"/>
          <w:szCs w:val="28"/>
        </w:rPr>
        <w:t>ч</w:t>
      </w:r>
      <w:r w:rsidRPr="00056681">
        <w:rPr>
          <w:sz w:val="28"/>
          <w:szCs w:val="28"/>
        </w:rPr>
        <w:t>венного покрова, загрязнение зеленых насаждений либо почвы в корневой зоне вредными веществами, поджог и иное причинение вреда;</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самовывоз (самостоятельный вывоз) – сбор, транспортировка отходов до мест их захоронения за счет собственных сил и средств собственника отходов при наличии специализированной техники;</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санитарная очистка территории – зачистка территорий, сбор, вывоз и ут</w:t>
      </w:r>
      <w:r w:rsidRPr="00056681">
        <w:rPr>
          <w:rFonts w:ascii="Times New Roman" w:hAnsi="Times New Roman" w:cs="Times New Roman"/>
          <w:sz w:val="28"/>
          <w:szCs w:val="28"/>
        </w:rPr>
        <w:t>и</w:t>
      </w:r>
      <w:r w:rsidRPr="00056681">
        <w:rPr>
          <w:rFonts w:ascii="Times New Roman" w:hAnsi="Times New Roman" w:cs="Times New Roman"/>
          <w:sz w:val="28"/>
          <w:szCs w:val="28"/>
        </w:rPr>
        <w:t>лизация (обезвреживание) твердых бытовых отходов (ТБО) и крупногабаритного мусора (КГМ) на полигоны;</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сбор ТБО – комплекс мероприятий, связанных с очисткой рабочими мус</w:t>
      </w:r>
      <w:r w:rsidRPr="00056681">
        <w:rPr>
          <w:rFonts w:ascii="Times New Roman" w:hAnsi="Times New Roman" w:cs="Times New Roman"/>
          <w:sz w:val="28"/>
          <w:szCs w:val="28"/>
        </w:rPr>
        <w:t>о</w:t>
      </w:r>
      <w:r w:rsidRPr="00056681">
        <w:rPr>
          <w:rFonts w:ascii="Times New Roman" w:hAnsi="Times New Roman" w:cs="Times New Roman"/>
          <w:sz w:val="28"/>
          <w:szCs w:val="28"/>
        </w:rPr>
        <w:t>рокамер, заполнением контейнеров и зачисткой контейнерных площадок;</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сбор КГМ – мероприятия по складированию КГМ на территории спец</w:t>
      </w:r>
      <w:r w:rsidRPr="00056681">
        <w:rPr>
          <w:rFonts w:ascii="Times New Roman" w:hAnsi="Times New Roman" w:cs="Times New Roman"/>
          <w:sz w:val="28"/>
          <w:szCs w:val="28"/>
        </w:rPr>
        <w:t>и</w:t>
      </w:r>
      <w:r w:rsidRPr="00056681">
        <w:rPr>
          <w:rFonts w:ascii="Times New Roman" w:hAnsi="Times New Roman" w:cs="Times New Roman"/>
          <w:sz w:val="28"/>
          <w:szCs w:val="28"/>
        </w:rPr>
        <w:t>ально отведенных мест, жильцами, дворниками или рабочими комплексной убо</w:t>
      </w:r>
      <w:r w:rsidRPr="00056681">
        <w:rPr>
          <w:rFonts w:ascii="Times New Roman" w:hAnsi="Times New Roman" w:cs="Times New Roman"/>
          <w:sz w:val="28"/>
          <w:szCs w:val="28"/>
        </w:rPr>
        <w:t>р</w:t>
      </w:r>
      <w:r w:rsidRPr="00056681">
        <w:rPr>
          <w:rFonts w:ascii="Times New Roman" w:hAnsi="Times New Roman" w:cs="Times New Roman"/>
          <w:sz w:val="28"/>
          <w:szCs w:val="28"/>
        </w:rPr>
        <w:t>ки;</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содержание объекта благоустройства - комплекс работ (мероприятий) по благоустройству, обеспечению чистоты, порядка и надлежащего состояния объе</w:t>
      </w:r>
      <w:r w:rsidRPr="00056681">
        <w:rPr>
          <w:rFonts w:ascii="Times New Roman" w:hAnsi="Times New Roman" w:cs="Times New Roman"/>
          <w:sz w:val="28"/>
          <w:szCs w:val="28"/>
        </w:rPr>
        <w:t>к</w:t>
      </w:r>
      <w:r w:rsidRPr="00056681">
        <w:rPr>
          <w:rFonts w:ascii="Times New Roman" w:hAnsi="Times New Roman" w:cs="Times New Roman"/>
          <w:sz w:val="28"/>
          <w:szCs w:val="28"/>
        </w:rPr>
        <w:t>та, установленных нормативными правовыми актами;</w:t>
      </w:r>
    </w:p>
    <w:p w:rsidR="00A71687" w:rsidRPr="00056681" w:rsidRDefault="00A71687" w:rsidP="00275115">
      <w:pPr>
        <w:widowControl w:val="0"/>
        <w:tabs>
          <w:tab w:val="left" w:pos="709"/>
        </w:tabs>
        <w:spacing w:line="240" w:lineRule="auto"/>
        <w:ind w:firstLine="900"/>
        <w:jc w:val="both"/>
        <w:rPr>
          <w:rFonts w:ascii="Times New Roman" w:hAnsi="Times New Roman" w:cs="Times New Roman"/>
          <w:sz w:val="28"/>
          <w:szCs w:val="28"/>
        </w:rPr>
      </w:pPr>
      <w:r w:rsidRPr="00056681">
        <w:rPr>
          <w:rFonts w:ascii="Times New Roman" w:hAnsi="Times New Roman" w:cs="Times New Roman"/>
          <w:spacing w:val="-1"/>
          <w:sz w:val="28"/>
          <w:szCs w:val="28"/>
        </w:rPr>
        <w:t>-</w:t>
      </w:r>
      <w:r>
        <w:rPr>
          <w:rFonts w:ascii="Times New Roman" w:hAnsi="Times New Roman" w:cs="Times New Roman"/>
          <w:spacing w:val="-1"/>
          <w:sz w:val="28"/>
          <w:szCs w:val="28"/>
        </w:rPr>
        <w:t> </w:t>
      </w:r>
      <w:r w:rsidRPr="00056681">
        <w:rPr>
          <w:rFonts w:ascii="Times New Roman" w:hAnsi="Times New Roman" w:cs="Times New Roman"/>
          <w:spacing w:val="-1"/>
          <w:sz w:val="28"/>
          <w:szCs w:val="28"/>
        </w:rPr>
        <w:t>сорная, карантинная растительность - травяная, кустарниковая растител</w:t>
      </w:r>
      <w:r w:rsidRPr="00056681">
        <w:rPr>
          <w:rFonts w:ascii="Times New Roman" w:hAnsi="Times New Roman" w:cs="Times New Roman"/>
          <w:spacing w:val="-1"/>
          <w:sz w:val="28"/>
          <w:szCs w:val="28"/>
        </w:rPr>
        <w:t>ь</w:t>
      </w:r>
      <w:r w:rsidRPr="00056681">
        <w:rPr>
          <w:rFonts w:ascii="Times New Roman" w:hAnsi="Times New Roman" w:cs="Times New Roman"/>
          <w:spacing w:val="-1"/>
          <w:sz w:val="28"/>
          <w:szCs w:val="28"/>
        </w:rPr>
        <w:t xml:space="preserve">ность, произрастание </w:t>
      </w:r>
      <w:r w:rsidRPr="00056681">
        <w:rPr>
          <w:rFonts w:ascii="Times New Roman" w:hAnsi="Times New Roman" w:cs="Times New Roman"/>
          <w:spacing w:val="5"/>
          <w:sz w:val="28"/>
          <w:szCs w:val="28"/>
        </w:rPr>
        <w:t xml:space="preserve">которой создает засоренность земельных участков, мест общего пользования и которая, в том числе, может являться причиной </w:t>
      </w:r>
      <w:r w:rsidRPr="00056681">
        <w:rPr>
          <w:rFonts w:ascii="Times New Roman" w:hAnsi="Times New Roman" w:cs="Times New Roman"/>
          <w:spacing w:val="-1"/>
          <w:sz w:val="28"/>
          <w:szCs w:val="28"/>
        </w:rPr>
        <w:t>отриц</w:t>
      </w:r>
      <w:r w:rsidRPr="00056681">
        <w:rPr>
          <w:rFonts w:ascii="Times New Roman" w:hAnsi="Times New Roman" w:cs="Times New Roman"/>
          <w:spacing w:val="-1"/>
          <w:sz w:val="28"/>
          <w:szCs w:val="28"/>
        </w:rPr>
        <w:t>а</w:t>
      </w:r>
      <w:r w:rsidRPr="00056681">
        <w:rPr>
          <w:rFonts w:ascii="Times New Roman" w:hAnsi="Times New Roman" w:cs="Times New Roman"/>
          <w:spacing w:val="-1"/>
          <w:sz w:val="28"/>
          <w:szCs w:val="28"/>
        </w:rPr>
        <w:t xml:space="preserve">тельного воздействия на здоровье и жизнь человека. </w:t>
      </w:r>
      <w:r w:rsidRPr="00056681">
        <w:rPr>
          <w:rFonts w:ascii="Times New Roman" w:hAnsi="Times New Roman" w:cs="Times New Roman"/>
          <w:sz w:val="28"/>
          <w:szCs w:val="28"/>
        </w:rPr>
        <w:t>Земли территории поселения должны постоянно быть свободны от сорной и карантинной растительности, н</w:t>
      </w:r>
      <w:r w:rsidRPr="00056681">
        <w:rPr>
          <w:rFonts w:ascii="Times New Roman" w:hAnsi="Times New Roman" w:cs="Times New Roman"/>
          <w:sz w:val="28"/>
          <w:szCs w:val="28"/>
        </w:rPr>
        <w:t>а</w:t>
      </w:r>
      <w:r w:rsidRPr="00056681">
        <w:rPr>
          <w:rFonts w:ascii="Times New Roman" w:hAnsi="Times New Roman" w:cs="Times New Roman"/>
          <w:sz w:val="28"/>
          <w:szCs w:val="28"/>
        </w:rPr>
        <w:t>носящей вред здоровью граждан и культурным растениям;</w:t>
      </w:r>
    </w:p>
    <w:p w:rsidR="00A71687" w:rsidRPr="00056681" w:rsidRDefault="00A71687" w:rsidP="00275115">
      <w:pPr>
        <w:widowControl w:val="0"/>
        <w:tabs>
          <w:tab w:val="left" w:pos="700"/>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специализированные организации по сбору и перевозке отходов – юрид</w:t>
      </w:r>
      <w:r w:rsidRPr="00056681">
        <w:rPr>
          <w:rFonts w:ascii="Times New Roman" w:hAnsi="Times New Roman" w:cs="Times New Roman"/>
          <w:sz w:val="28"/>
          <w:szCs w:val="28"/>
        </w:rPr>
        <w:t>и</w:t>
      </w:r>
      <w:r w:rsidRPr="00056681">
        <w:rPr>
          <w:rFonts w:ascii="Times New Roman" w:hAnsi="Times New Roman" w:cs="Times New Roman"/>
          <w:sz w:val="28"/>
          <w:szCs w:val="28"/>
        </w:rPr>
        <w:t>ческие лица или индивидуальные предприниматели, имеющие специальную м</w:t>
      </w:r>
      <w:r w:rsidRPr="00056681">
        <w:rPr>
          <w:rFonts w:ascii="Times New Roman" w:hAnsi="Times New Roman" w:cs="Times New Roman"/>
          <w:sz w:val="28"/>
          <w:szCs w:val="28"/>
        </w:rPr>
        <w:t>у</w:t>
      </w:r>
      <w:r w:rsidRPr="00056681">
        <w:rPr>
          <w:rFonts w:ascii="Times New Roman" w:hAnsi="Times New Roman" w:cs="Times New Roman"/>
          <w:sz w:val="28"/>
          <w:szCs w:val="28"/>
        </w:rPr>
        <w:t>соровозную технику, производственную базу и осуществляющие деятельность по сбору и вывозу отходов от мест их образования или накопления в места захорон</w:t>
      </w:r>
      <w:r w:rsidRPr="00056681">
        <w:rPr>
          <w:rFonts w:ascii="Times New Roman" w:hAnsi="Times New Roman" w:cs="Times New Roman"/>
          <w:sz w:val="28"/>
          <w:szCs w:val="28"/>
        </w:rPr>
        <w:t>е</w:t>
      </w:r>
      <w:r w:rsidRPr="00056681">
        <w:rPr>
          <w:rFonts w:ascii="Times New Roman" w:hAnsi="Times New Roman" w:cs="Times New Roman"/>
          <w:sz w:val="28"/>
          <w:szCs w:val="28"/>
        </w:rPr>
        <w:t>ния и использования отходов, имеющие разрешение на данный вид деятельности;</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средства размещения информации - конструкции, сооружения, технич</w:t>
      </w:r>
      <w:r w:rsidRPr="00056681">
        <w:rPr>
          <w:rFonts w:ascii="Times New Roman" w:hAnsi="Times New Roman" w:cs="Times New Roman"/>
          <w:sz w:val="28"/>
          <w:szCs w:val="28"/>
        </w:rPr>
        <w:t>е</w:t>
      </w:r>
      <w:r w:rsidRPr="00056681">
        <w:rPr>
          <w:rFonts w:ascii="Times New Roman" w:hAnsi="Times New Roman" w:cs="Times New Roman"/>
          <w:sz w:val="28"/>
          <w:szCs w:val="28"/>
        </w:rPr>
        <w:t>ские приспособления, художественные элементы и другие носители, предназн</w:t>
      </w:r>
      <w:r w:rsidRPr="00056681">
        <w:rPr>
          <w:rFonts w:ascii="Times New Roman" w:hAnsi="Times New Roman" w:cs="Times New Roman"/>
          <w:sz w:val="28"/>
          <w:szCs w:val="28"/>
        </w:rPr>
        <w:t>а</w:t>
      </w:r>
      <w:r w:rsidRPr="00056681">
        <w:rPr>
          <w:rFonts w:ascii="Times New Roman" w:hAnsi="Times New Roman" w:cs="Times New Roman"/>
          <w:sz w:val="28"/>
          <w:szCs w:val="28"/>
        </w:rPr>
        <w:t>ченные для распространения информации;</w:t>
      </w:r>
    </w:p>
    <w:p w:rsidR="00A71687" w:rsidRPr="00056681" w:rsidRDefault="00A71687" w:rsidP="00275115">
      <w:pPr>
        <w:pStyle w:val="ConsPlusNormal"/>
        <w:tabs>
          <w:tab w:val="left" w:pos="3080"/>
        </w:tabs>
        <w:ind w:firstLine="900"/>
        <w:jc w:val="both"/>
        <w:rPr>
          <w:rFonts w:ascii="Times New Roman" w:hAnsi="Times New Roman" w:cs="Times New Roman"/>
          <w:sz w:val="28"/>
          <w:szCs w:val="28"/>
        </w:rPr>
      </w:pPr>
      <w:r w:rsidRPr="00056681">
        <w:rPr>
          <w:rFonts w:ascii="Times New Roman" w:hAnsi="Times New Roman" w:cs="Times New Roman"/>
          <w:sz w:val="28"/>
          <w:szCs w:val="28"/>
        </w:rPr>
        <w:t>- ТБО и ЖБО (твердые и жидкие бытовые отходы) - отходы, образующиеся в результате жизнедеятельности человека (приготовление пищи, упаковка тов</w:t>
      </w:r>
      <w:r w:rsidRPr="00056681">
        <w:rPr>
          <w:rFonts w:ascii="Times New Roman" w:hAnsi="Times New Roman" w:cs="Times New Roman"/>
          <w:sz w:val="28"/>
          <w:szCs w:val="28"/>
        </w:rPr>
        <w:t>а</w:t>
      </w:r>
      <w:r w:rsidRPr="00056681">
        <w:rPr>
          <w:rFonts w:ascii="Times New Roman" w:hAnsi="Times New Roman" w:cs="Times New Roman"/>
          <w:sz w:val="28"/>
          <w:szCs w:val="28"/>
        </w:rPr>
        <w:t>ров, уборка и текущий ремонт жилых помещений, крупногабаритные предметы домашнего обихода, содержание придомовых территорий и мест общего польз</w:t>
      </w:r>
      <w:r w:rsidRPr="00056681">
        <w:rPr>
          <w:rFonts w:ascii="Times New Roman" w:hAnsi="Times New Roman" w:cs="Times New Roman"/>
          <w:sz w:val="28"/>
          <w:szCs w:val="28"/>
        </w:rPr>
        <w:t>о</w:t>
      </w:r>
      <w:r w:rsidRPr="00056681">
        <w:rPr>
          <w:rFonts w:ascii="Times New Roman" w:hAnsi="Times New Roman" w:cs="Times New Roman"/>
          <w:sz w:val="28"/>
          <w:szCs w:val="28"/>
        </w:rPr>
        <w:t>вания, содержание домашний животных и птиц, отходы от функционирования культурно - бытовых, учебных учреждений, организаций и предприятий торговли и общественного питания и других предприятий и организаций общественного назначения,  фекальные отходы нецентрализованной канализации и др.);</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текущий ремонт зданий и сооружений - систематически проводимые раб</w:t>
      </w:r>
      <w:r w:rsidRPr="00056681">
        <w:rPr>
          <w:rFonts w:ascii="Times New Roman" w:hAnsi="Times New Roman" w:cs="Times New Roman"/>
          <w:sz w:val="28"/>
          <w:szCs w:val="28"/>
        </w:rPr>
        <w:t>о</w:t>
      </w:r>
      <w:r w:rsidRPr="00056681">
        <w:rPr>
          <w:rFonts w:ascii="Times New Roman" w:hAnsi="Times New Roman" w:cs="Times New Roman"/>
          <w:sz w:val="28"/>
          <w:szCs w:val="28"/>
        </w:rPr>
        <w:t>ты по предупреждению преждевременного износа конструкций, отделки (в том числе окраски), инженерного оборудования, а также работы по устранению ме</w:t>
      </w:r>
      <w:r w:rsidRPr="00056681">
        <w:rPr>
          <w:rFonts w:ascii="Times New Roman" w:hAnsi="Times New Roman" w:cs="Times New Roman"/>
          <w:sz w:val="28"/>
          <w:szCs w:val="28"/>
        </w:rPr>
        <w:t>л</w:t>
      </w:r>
      <w:r w:rsidRPr="00056681">
        <w:rPr>
          <w:rFonts w:ascii="Times New Roman" w:hAnsi="Times New Roman" w:cs="Times New Roman"/>
          <w:sz w:val="28"/>
          <w:szCs w:val="28"/>
        </w:rPr>
        <w:t>ких повреждений и неисправностей;</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территория сельского поселения – территория, состоящая из всех земель в пределах административных границ сельского поселения, независимо от форм собственности и целевого назначения;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территория общего пользования – часть территории сельского поселения (площади, улицы, переулки, проезды, дороги, набережные, парки, скверы, газоны, прибрежная полоса и прочие территории) которой беспрепятственно пользуется неограниченный круг лиц;</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технические средства стабильного территориального размещения - средс</w:t>
      </w:r>
      <w:r w:rsidRPr="00056681">
        <w:rPr>
          <w:rFonts w:ascii="Times New Roman" w:hAnsi="Times New Roman" w:cs="Times New Roman"/>
          <w:sz w:val="28"/>
          <w:szCs w:val="28"/>
        </w:rPr>
        <w:t>т</w:t>
      </w:r>
      <w:r w:rsidRPr="00056681">
        <w:rPr>
          <w:rFonts w:ascii="Times New Roman" w:hAnsi="Times New Roman" w:cs="Times New Roman"/>
          <w:sz w:val="28"/>
          <w:szCs w:val="28"/>
        </w:rPr>
        <w:t>ва распространения информации в виде плакатов, стендов, световых и электро</w:t>
      </w:r>
      <w:r w:rsidRPr="00056681">
        <w:rPr>
          <w:rFonts w:ascii="Times New Roman" w:hAnsi="Times New Roman" w:cs="Times New Roman"/>
          <w:sz w:val="28"/>
          <w:szCs w:val="28"/>
        </w:rPr>
        <w:t>н</w:t>
      </w:r>
      <w:r w:rsidRPr="00056681">
        <w:rPr>
          <w:rFonts w:ascii="Times New Roman" w:hAnsi="Times New Roman" w:cs="Times New Roman"/>
          <w:sz w:val="28"/>
          <w:szCs w:val="28"/>
        </w:rPr>
        <w:t>ных табло, иных стационарных технических средств, предназначенных для нео</w:t>
      </w:r>
      <w:r w:rsidRPr="00056681">
        <w:rPr>
          <w:rFonts w:ascii="Times New Roman" w:hAnsi="Times New Roman" w:cs="Times New Roman"/>
          <w:sz w:val="28"/>
          <w:szCs w:val="28"/>
        </w:rPr>
        <w:t>п</w:t>
      </w:r>
      <w:r w:rsidRPr="00056681">
        <w:rPr>
          <w:rFonts w:ascii="Times New Roman" w:hAnsi="Times New Roman" w:cs="Times New Roman"/>
          <w:sz w:val="28"/>
          <w:szCs w:val="28"/>
        </w:rPr>
        <w:t>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w:t>
      </w:r>
      <w:r w:rsidRPr="00056681">
        <w:rPr>
          <w:rFonts w:ascii="Times New Roman" w:hAnsi="Times New Roman" w:cs="Times New Roman"/>
          <w:sz w:val="28"/>
          <w:szCs w:val="28"/>
        </w:rPr>
        <w:t>е</w:t>
      </w:r>
      <w:r w:rsidRPr="00056681">
        <w:rPr>
          <w:rFonts w:ascii="Times New Roman" w:hAnsi="Times New Roman" w:cs="Times New Roman"/>
          <w:sz w:val="28"/>
          <w:szCs w:val="28"/>
        </w:rPr>
        <w:t>ские средства, которые непосредственно связаны с землей, зданиями, строениями и сооружениями (то есть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улица - обустроенная или приспособленная и используемая для движения транспортных средств и пешеходов полоса земли либо поверхность искусстве</w:t>
      </w:r>
      <w:r w:rsidRPr="00056681">
        <w:rPr>
          <w:rFonts w:ascii="Times New Roman" w:hAnsi="Times New Roman" w:cs="Times New Roman"/>
          <w:sz w:val="28"/>
          <w:szCs w:val="28"/>
        </w:rPr>
        <w:t>н</w:t>
      </w:r>
      <w:r w:rsidRPr="00056681">
        <w:rPr>
          <w:rFonts w:ascii="Times New Roman" w:hAnsi="Times New Roman" w:cs="Times New Roman"/>
          <w:sz w:val="28"/>
          <w:szCs w:val="28"/>
        </w:rPr>
        <w:t>ного сооружения, находящаяся в пределах населенных пунктов, в том числе маг</w:t>
      </w:r>
      <w:r w:rsidRPr="00056681">
        <w:rPr>
          <w:rFonts w:ascii="Times New Roman" w:hAnsi="Times New Roman" w:cs="Times New Roman"/>
          <w:sz w:val="28"/>
          <w:szCs w:val="28"/>
        </w:rPr>
        <w:t>и</w:t>
      </w:r>
      <w:r w:rsidRPr="00056681">
        <w:rPr>
          <w:rFonts w:ascii="Times New Roman" w:hAnsi="Times New Roman" w:cs="Times New Roman"/>
          <w:sz w:val="28"/>
          <w:szCs w:val="28"/>
        </w:rPr>
        <w:t>стральная дорога скоростного и регулируемого движения, пешеходная и парковая дорога, дорога в производственных, промышленных и складских зонах (районах);</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фасад здания - наружная сторона здания или сооружения. Различают гла</w:t>
      </w:r>
      <w:r w:rsidRPr="00056681">
        <w:rPr>
          <w:rFonts w:ascii="Times New Roman" w:hAnsi="Times New Roman" w:cs="Times New Roman"/>
          <w:sz w:val="28"/>
          <w:szCs w:val="28"/>
        </w:rPr>
        <w:t>в</w:t>
      </w:r>
      <w:r w:rsidRPr="00056681">
        <w:rPr>
          <w:rFonts w:ascii="Times New Roman" w:hAnsi="Times New Roman" w:cs="Times New Roman"/>
          <w:sz w:val="28"/>
          <w:szCs w:val="28"/>
        </w:rPr>
        <w:t>ный фасад, уличный фасад, дворовый фасад и др.;</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хозяйствующие субъекты - коммерческие организации, некоммерческие организации, за исключением не занимающихся предпринимательской деятельн</w:t>
      </w:r>
      <w:r w:rsidRPr="00056681">
        <w:rPr>
          <w:rFonts w:ascii="Times New Roman" w:hAnsi="Times New Roman" w:cs="Times New Roman"/>
          <w:sz w:val="28"/>
          <w:szCs w:val="28"/>
        </w:rPr>
        <w:t>о</w:t>
      </w:r>
      <w:r w:rsidRPr="00056681">
        <w:rPr>
          <w:rFonts w:ascii="Times New Roman" w:hAnsi="Times New Roman" w:cs="Times New Roman"/>
          <w:sz w:val="28"/>
          <w:szCs w:val="28"/>
        </w:rPr>
        <w:t>стью, в том числе сельскохозяйственных потребительских кооперативов, а также</w:t>
      </w:r>
      <w:bookmarkStart w:id="1" w:name="_Toc341174457"/>
      <w:bookmarkStart w:id="2" w:name="_Toc341175003"/>
      <w:r w:rsidRPr="00056681">
        <w:rPr>
          <w:rFonts w:ascii="Times New Roman" w:hAnsi="Times New Roman" w:cs="Times New Roman"/>
          <w:sz w:val="28"/>
          <w:szCs w:val="28"/>
        </w:rPr>
        <w:t xml:space="preserve"> индивидуальные предприниматели;</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 санитарно-защитная зона</w:t>
      </w:r>
      <w:r>
        <w:rPr>
          <w:rFonts w:ascii="Times New Roman" w:hAnsi="Times New Roman" w:cs="Times New Roman"/>
          <w:sz w:val="28"/>
          <w:szCs w:val="28"/>
        </w:rPr>
        <w:t xml:space="preserve"> - </w:t>
      </w:r>
      <w:r w:rsidRPr="00056681">
        <w:rPr>
          <w:rFonts w:ascii="Times New Roman" w:hAnsi="Times New Roman" w:cs="Times New Roman"/>
          <w:sz w:val="28"/>
          <w:szCs w:val="28"/>
        </w:rPr>
        <w:t>особо функциональная зона, отделяющая пре</w:t>
      </w:r>
      <w:r w:rsidRPr="00056681">
        <w:rPr>
          <w:rFonts w:ascii="Times New Roman" w:hAnsi="Times New Roman" w:cs="Times New Roman"/>
          <w:sz w:val="28"/>
          <w:szCs w:val="28"/>
        </w:rPr>
        <w:t>д</w:t>
      </w:r>
      <w:r w:rsidRPr="00056681">
        <w:rPr>
          <w:rFonts w:ascii="Times New Roman" w:hAnsi="Times New Roman" w:cs="Times New Roman"/>
          <w:sz w:val="28"/>
          <w:szCs w:val="28"/>
        </w:rPr>
        <w:t xml:space="preserve">приятие. </w:t>
      </w:r>
    </w:p>
    <w:p w:rsidR="00A71687" w:rsidRPr="00056681" w:rsidRDefault="00A71687" w:rsidP="00275115">
      <w:pPr>
        <w:pStyle w:val="ConsPlusNormal"/>
        <w:tabs>
          <w:tab w:val="left" w:pos="709"/>
        </w:tabs>
        <w:ind w:firstLine="900"/>
        <w:jc w:val="both"/>
        <w:rPr>
          <w:rFonts w:ascii="Times New Roman" w:hAnsi="Times New Roman" w:cs="Times New Roman"/>
          <w:sz w:val="28"/>
          <w:szCs w:val="28"/>
        </w:rPr>
      </w:pPr>
      <w:r w:rsidRPr="00056681">
        <w:rPr>
          <w:rFonts w:ascii="Times New Roman" w:hAnsi="Times New Roman" w:cs="Times New Roman"/>
          <w:sz w:val="28"/>
          <w:szCs w:val="28"/>
        </w:rPr>
        <w:t>1.</w:t>
      </w:r>
      <w:r>
        <w:rPr>
          <w:rFonts w:ascii="Times New Roman" w:hAnsi="Times New Roman" w:cs="Times New Roman"/>
          <w:sz w:val="28"/>
          <w:szCs w:val="28"/>
        </w:rPr>
        <w:t>2</w:t>
      </w:r>
      <w:r w:rsidRPr="00056681">
        <w:rPr>
          <w:rFonts w:ascii="Times New Roman" w:hAnsi="Times New Roman" w:cs="Times New Roman"/>
          <w:sz w:val="28"/>
          <w:szCs w:val="28"/>
        </w:rPr>
        <w:t>5. Объекты благоустройства:</w:t>
      </w:r>
      <w:bookmarkEnd w:id="1"/>
      <w:bookmarkEnd w:id="2"/>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проезжая часть улиц и тротуары, дороги, обособленные пешеходные те</w:t>
      </w:r>
      <w:r w:rsidRPr="00056681">
        <w:rPr>
          <w:rFonts w:ascii="Times New Roman" w:hAnsi="Times New Roman" w:cs="Times New Roman"/>
          <w:sz w:val="28"/>
          <w:szCs w:val="28"/>
        </w:rPr>
        <w:t>р</w:t>
      </w:r>
      <w:r w:rsidRPr="00056681">
        <w:rPr>
          <w:rFonts w:ascii="Times New Roman" w:hAnsi="Times New Roman" w:cs="Times New Roman"/>
          <w:sz w:val="28"/>
          <w:szCs w:val="28"/>
        </w:rPr>
        <w:t>ритории, площади, внутриквартальные территории (в т.ч. детские и спортивные площадки), мосты, путепроводы, транспортные и пешеходные тоннели и другие искусственные сооружения, набережные, спуски к воде, пешеходные и велос</w:t>
      </w:r>
      <w:r w:rsidRPr="00056681">
        <w:rPr>
          <w:rFonts w:ascii="Times New Roman" w:hAnsi="Times New Roman" w:cs="Times New Roman"/>
          <w:sz w:val="28"/>
          <w:szCs w:val="28"/>
        </w:rPr>
        <w:t>и</w:t>
      </w:r>
      <w:r w:rsidRPr="00056681">
        <w:rPr>
          <w:rFonts w:ascii="Times New Roman" w:hAnsi="Times New Roman" w:cs="Times New Roman"/>
          <w:sz w:val="28"/>
          <w:szCs w:val="28"/>
        </w:rPr>
        <w:t>педные дорожки, привокзальные территории, остановки сельского пассажирского транспорта, переезды через железнодорожные пути, парки, сады, скверы, бульв</w:t>
      </w:r>
      <w:r w:rsidRPr="00056681">
        <w:rPr>
          <w:rFonts w:ascii="Times New Roman" w:hAnsi="Times New Roman" w:cs="Times New Roman"/>
          <w:sz w:val="28"/>
          <w:szCs w:val="28"/>
        </w:rPr>
        <w:t>а</w:t>
      </w:r>
      <w:r w:rsidRPr="00056681">
        <w:rPr>
          <w:rFonts w:ascii="Times New Roman" w:hAnsi="Times New Roman" w:cs="Times New Roman"/>
          <w:sz w:val="28"/>
          <w:szCs w:val="28"/>
        </w:rPr>
        <w:t>ры, газоны, пляжи, хозяйственные площадки, территории вокруг предприятий всех форм собственности, подъезды и территории, прилегающие к строительным площадкам, территории кладбищ и подъезды к ним, пустыри и иные поверхности земельных участков в общественно</w:t>
      </w:r>
      <w:r>
        <w:rPr>
          <w:rFonts w:ascii="Times New Roman" w:hAnsi="Times New Roman" w:cs="Times New Roman"/>
          <w:sz w:val="28"/>
          <w:szCs w:val="28"/>
        </w:rPr>
        <w:t>-</w:t>
      </w:r>
      <w:r w:rsidRPr="00056681">
        <w:rPr>
          <w:rFonts w:ascii="Times New Roman" w:hAnsi="Times New Roman" w:cs="Times New Roman"/>
          <w:sz w:val="28"/>
          <w:szCs w:val="28"/>
        </w:rPr>
        <w:t>деловых, жилых и рекреационных зонах;</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места и сооружения, предназначенные для санитарного содержания терр</w:t>
      </w:r>
      <w:r w:rsidRPr="00056681">
        <w:rPr>
          <w:rFonts w:ascii="Times New Roman" w:hAnsi="Times New Roman" w:cs="Times New Roman"/>
          <w:sz w:val="28"/>
          <w:szCs w:val="28"/>
        </w:rPr>
        <w:t>и</w:t>
      </w:r>
      <w:r w:rsidRPr="00056681">
        <w:rPr>
          <w:rFonts w:ascii="Times New Roman" w:hAnsi="Times New Roman" w:cs="Times New Roman"/>
          <w:sz w:val="28"/>
          <w:szCs w:val="28"/>
        </w:rPr>
        <w:t>тории, в том числе оборудование и сооружения для сбора и вывоза отходов пр</w:t>
      </w:r>
      <w:r w:rsidRPr="00056681">
        <w:rPr>
          <w:rFonts w:ascii="Times New Roman" w:hAnsi="Times New Roman" w:cs="Times New Roman"/>
          <w:sz w:val="28"/>
          <w:szCs w:val="28"/>
        </w:rPr>
        <w:t>о</w:t>
      </w:r>
      <w:r w:rsidRPr="00056681">
        <w:rPr>
          <w:rFonts w:ascii="Times New Roman" w:hAnsi="Times New Roman" w:cs="Times New Roman"/>
          <w:sz w:val="28"/>
          <w:szCs w:val="28"/>
        </w:rPr>
        <w:t>изводства и потребления;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территории производственных объектов, зон инженерной инфраструктуры и зон специального назначения, включая свалки, полигоны для захоронения отх</w:t>
      </w:r>
      <w:r w:rsidRPr="00056681">
        <w:rPr>
          <w:rFonts w:ascii="Times New Roman" w:hAnsi="Times New Roman" w:cs="Times New Roman"/>
          <w:sz w:val="28"/>
          <w:szCs w:val="28"/>
        </w:rPr>
        <w:t>о</w:t>
      </w:r>
      <w:r w:rsidRPr="00056681">
        <w:rPr>
          <w:rFonts w:ascii="Times New Roman" w:hAnsi="Times New Roman" w:cs="Times New Roman"/>
          <w:sz w:val="28"/>
          <w:szCs w:val="28"/>
        </w:rPr>
        <w:t>дов производства и потребления, а также прилегающие санитарно – защитные з</w:t>
      </w:r>
      <w:r w:rsidRPr="00056681">
        <w:rPr>
          <w:rFonts w:ascii="Times New Roman" w:hAnsi="Times New Roman" w:cs="Times New Roman"/>
          <w:sz w:val="28"/>
          <w:szCs w:val="28"/>
        </w:rPr>
        <w:t>о</w:t>
      </w:r>
      <w:r w:rsidRPr="00056681">
        <w:rPr>
          <w:rFonts w:ascii="Times New Roman" w:hAnsi="Times New Roman" w:cs="Times New Roman"/>
          <w:sz w:val="28"/>
          <w:szCs w:val="28"/>
        </w:rPr>
        <w:t>ны;</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территории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технические средства организации дорожного движения;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xml:space="preserve">- устройства наружного освещения и подсветки; </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причалы, дебаркадеры, стоянки маломерных судов, береговые сооружения и их внешние элементы;</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фасады зданий и сооружений, элементы их декора,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w:t>
      </w:r>
      <w:r w:rsidRPr="00056681">
        <w:rPr>
          <w:rFonts w:ascii="Times New Roman" w:hAnsi="Times New Roman" w:cs="Times New Roman"/>
          <w:sz w:val="28"/>
          <w:szCs w:val="28"/>
        </w:rPr>
        <w:t>е</w:t>
      </w:r>
      <w:r w:rsidRPr="00056681">
        <w:rPr>
          <w:rFonts w:ascii="Times New Roman" w:hAnsi="Times New Roman" w:cs="Times New Roman"/>
          <w:sz w:val="28"/>
          <w:szCs w:val="28"/>
        </w:rPr>
        <w:t>ри, балконы, наружные лестницы, лоджии, карнизы, столярные и металлоизделия, ставни, водосточные трубы, светильники, флагштоки, настенные кондиционеры и другое оборудование, пристроенное к стенам или вмонтированное в них, номе</w:t>
      </w:r>
      <w:r w:rsidRPr="00056681">
        <w:rPr>
          <w:rFonts w:ascii="Times New Roman" w:hAnsi="Times New Roman" w:cs="Times New Roman"/>
          <w:sz w:val="28"/>
          <w:szCs w:val="28"/>
        </w:rPr>
        <w:t>р</w:t>
      </w:r>
      <w:r w:rsidRPr="00056681">
        <w:rPr>
          <w:rFonts w:ascii="Times New Roman" w:hAnsi="Times New Roman" w:cs="Times New Roman"/>
          <w:sz w:val="28"/>
          <w:szCs w:val="28"/>
        </w:rPr>
        <w:t>ные знаки домов и лестничных клеток;</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заборы, ограждения, ворота;</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мемориальные комплексы, памятники и воинские захоронения;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малые архитектурные формы, уличная мебель и иные объекты декорати</w:t>
      </w:r>
      <w:r w:rsidRPr="00056681">
        <w:rPr>
          <w:rFonts w:ascii="Times New Roman" w:hAnsi="Times New Roman" w:cs="Times New Roman"/>
          <w:sz w:val="28"/>
          <w:szCs w:val="28"/>
        </w:rPr>
        <w:t>в</w:t>
      </w:r>
      <w:r w:rsidRPr="00056681">
        <w:rPr>
          <w:rFonts w:ascii="Times New Roman" w:hAnsi="Times New Roman" w:cs="Times New Roman"/>
          <w:sz w:val="28"/>
          <w:szCs w:val="28"/>
        </w:rPr>
        <w:t>ного и рекреационного назначения, в том числе произведения монументально – декоративного искусства (скульптуры, обелиски, стелы), памятные доски, фонт</w:t>
      </w:r>
      <w:r w:rsidRPr="00056681">
        <w:rPr>
          <w:rFonts w:ascii="Times New Roman" w:hAnsi="Times New Roman" w:cs="Times New Roman"/>
          <w:sz w:val="28"/>
          <w:szCs w:val="28"/>
        </w:rPr>
        <w:t>а</w:t>
      </w:r>
      <w:r w:rsidRPr="00056681">
        <w:rPr>
          <w:rFonts w:ascii="Times New Roman" w:hAnsi="Times New Roman" w:cs="Times New Roman"/>
          <w:sz w:val="28"/>
          <w:szCs w:val="28"/>
        </w:rPr>
        <w:t>ны, скамьи, беседки, эстрады, цветники;</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объекты оборудования детских, спортивных и спортивно – игровых пл</w:t>
      </w:r>
      <w:r w:rsidRPr="00056681">
        <w:rPr>
          <w:rFonts w:ascii="Times New Roman" w:hAnsi="Times New Roman" w:cs="Times New Roman"/>
          <w:sz w:val="28"/>
          <w:szCs w:val="28"/>
        </w:rPr>
        <w:t>о</w:t>
      </w:r>
      <w:r w:rsidRPr="00056681">
        <w:rPr>
          <w:rFonts w:ascii="Times New Roman" w:hAnsi="Times New Roman" w:cs="Times New Roman"/>
          <w:sz w:val="28"/>
          <w:szCs w:val="28"/>
        </w:rPr>
        <w:t>щадок;</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предметы праздничного оформления;</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объекты мелкорозничной торговой сети, летние кафе;</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отдельно расположенные объекты уличного оборудования, в том числе оборудованные посты контрольных служб, павильоны и навесы остановок общ</w:t>
      </w:r>
      <w:r w:rsidRPr="00056681">
        <w:rPr>
          <w:rFonts w:ascii="Times New Roman" w:hAnsi="Times New Roman" w:cs="Times New Roman"/>
          <w:sz w:val="28"/>
          <w:szCs w:val="28"/>
        </w:rPr>
        <w:t>е</w:t>
      </w:r>
      <w:r w:rsidRPr="00056681">
        <w:rPr>
          <w:rFonts w:ascii="Times New Roman" w:hAnsi="Times New Roman" w:cs="Times New Roman"/>
          <w:sz w:val="28"/>
          <w:szCs w:val="28"/>
        </w:rPr>
        <w:t>ственного транспорта, малые пункты связи,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w:t>
      </w:r>
      <w:r w:rsidRPr="00056681">
        <w:rPr>
          <w:rFonts w:ascii="Times New Roman" w:hAnsi="Times New Roman" w:cs="Times New Roman"/>
          <w:sz w:val="28"/>
          <w:szCs w:val="28"/>
        </w:rPr>
        <w:t>у</w:t>
      </w:r>
      <w:r w:rsidRPr="00056681">
        <w:rPr>
          <w:rFonts w:ascii="Times New Roman" w:hAnsi="Times New Roman" w:cs="Times New Roman"/>
          <w:sz w:val="28"/>
          <w:szCs w:val="28"/>
        </w:rPr>
        <w:t>соросборники;</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наружная часть производственных и инженерных сооружений;</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xml:space="preserve">- пожарные водоемы, сети дренажно-ливневой канализации; </w:t>
      </w:r>
    </w:p>
    <w:p w:rsidR="00A71687" w:rsidRPr="00056681" w:rsidRDefault="00A71687" w:rsidP="00275115">
      <w:pPr>
        <w:widowControl w:val="0"/>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зеленые насаждения на территории поселения, а также иные объекты, в отношении которых действия субъектов права регулируются установленными з</w:t>
      </w:r>
      <w:r w:rsidRPr="00056681">
        <w:rPr>
          <w:rFonts w:ascii="Times New Roman" w:hAnsi="Times New Roman" w:cs="Times New Roman"/>
          <w:sz w:val="28"/>
          <w:szCs w:val="28"/>
        </w:rPr>
        <w:t>а</w:t>
      </w:r>
      <w:r w:rsidRPr="00056681">
        <w:rPr>
          <w:rFonts w:ascii="Times New Roman" w:hAnsi="Times New Roman" w:cs="Times New Roman"/>
          <w:sz w:val="28"/>
          <w:szCs w:val="28"/>
        </w:rPr>
        <w:t>конодательством правилами и нормами благоустройства;</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металлический тент, гараж – «ракушка», «пенал» и т. п. - нестационарный объект движимого имущества, принадлежащий юридическому или физическому лицу, предназначенный для укрытия автотранспортного средства, размещаемый на территории сельского  поселения без проведения подготовительных работ к</w:t>
      </w:r>
      <w:r w:rsidRPr="00056681">
        <w:rPr>
          <w:rFonts w:ascii="Times New Roman" w:hAnsi="Times New Roman" w:cs="Times New Roman"/>
          <w:sz w:val="28"/>
          <w:szCs w:val="28"/>
        </w:rPr>
        <w:t>а</w:t>
      </w:r>
      <w:r w:rsidRPr="00056681">
        <w:rPr>
          <w:rFonts w:ascii="Times New Roman" w:hAnsi="Times New Roman" w:cs="Times New Roman"/>
          <w:sz w:val="28"/>
          <w:szCs w:val="28"/>
        </w:rPr>
        <w:t>питального характера в соответствии с порядком, определенным действующими нормативными правовыми актами;</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 средства наружной рекламы и информации - конструкции, сооружения, технические приспособления, художественные элементы и другие носители, предназначенные для распространения наружной рекламы и информации;</w:t>
      </w:r>
    </w:p>
    <w:p w:rsidR="00A71687" w:rsidRPr="00056681" w:rsidRDefault="00A71687" w:rsidP="00275115">
      <w:pPr>
        <w:widowControl w:val="0"/>
        <w:shd w:val="clear" w:color="auto" w:fill="FFFFFF"/>
        <w:tabs>
          <w:tab w:val="left" w:pos="3080"/>
        </w:tabs>
        <w:spacing w:line="240" w:lineRule="auto"/>
        <w:ind w:firstLine="900"/>
        <w:jc w:val="both"/>
        <w:rPr>
          <w:rFonts w:ascii="Times New Roman" w:hAnsi="Times New Roman" w:cs="Times New Roman"/>
          <w:sz w:val="28"/>
          <w:szCs w:val="28"/>
        </w:rPr>
      </w:pPr>
      <w:r w:rsidRPr="00056681">
        <w:rPr>
          <w:rFonts w:ascii="Times New Roman" w:hAnsi="Times New Roman" w:cs="Times New Roman"/>
          <w:sz w:val="28"/>
          <w:szCs w:val="28"/>
        </w:rPr>
        <w:t>-</w:t>
      </w:r>
      <w:r>
        <w:rPr>
          <w:rFonts w:ascii="Times New Roman" w:hAnsi="Times New Roman" w:cs="Times New Roman"/>
          <w:sz w:val="28"/>
          <w:szCs w:val="28"/>
        </w:rPr>
        <w:t> </w:t>
      </w:r>
      <w:r w:rsidRPr="00056681">
        <w:rPr>
          <w:rFonts w:ascii="Times New Roman" w:hAnsi="Times New Roman" w:cs="Times New Roman"/>
          <w:sz w:val="28"/>
          <w:szCs w:val="28"/>
        </w:rPr>
        <w:t>некапитальные сооружения - сооружения сезонного или вспомогательного назначения, в том числе летние павильоны, небольшие склады, торговые павил</w:t>
      </w:r>
      <w:r w:rsidRPr="00056681">
        <w:rPr>
          <w:rFonts w:ascii="Times New Roman" w:hAnsi="Times New Roman" w:cs="Times New Roman"/>
          <w:sz w:val="28"/>
          <w:szCs w:val="28"/>
        </w:rPr>
        <w:t>ь</w:t>
      </w:r>
      <w:r w:rsidRPr="00056681">
        <w:rPr>
          <w:rFonts w:ascii="Times New Roman" w:hAnsi="Times New Roman" w:cs="Times New Roman"/>
          <w:sz w:val="28"/>
          <w:szCs w:val="28"/>
        </w:rPr>
        <w:t>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A71687" w:rsidRPr="004E7D24" w:rsidRDefault="00A71687" w:rsidP="00275115">
      <w:pPr>
        <w:pStyle w:val="ListParagraph"/>
        <w:widowControl w:val="0"/>
        <w:spacing w:line="240" w:lineRule="auto"/>
        <w:ind w:left="0" w:firstLine="900"/>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3" w:name="_Toc472352440"/>
      <w:r w:rsidRPr="00057C8F">
        <w:rPr>
          <w:rFonts w:ascii="Times New Roman" w:hAnsi="Times New Roman" w:cs="Times New Roman"/>
          <w:b/>
          <w:sz w:val="28"/>
          <w:szCs w:val="28"/>
        </w:rPr>
        <w:t>ОБЩИЕ ПРИНЦИПЫ И ПОДХОДЫ</w:t>
      </w:r>
      <w:bookmarkEnd w:id="3"/>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Правила благоустройства сельского поселения имеют цель создание безопасной, удобной, экологически благопр</w:t>
      </w:r>
      <w:r>
        <w:rPr>
          <w:rFonts w:ascii="Times New Roman" w:hAnsi="Times New Roman" w:cs="Times New Roman"/>
          <w:sz w:val="28"/>
          <w:szCs w:val="28"/>
        </w:rPr>
        <w:t>и</w:t>
      </w:r>
      <w:r>
        <w:rPr>
          <w:rFonts w:ascii="Times New Roman" w:hAnsi="Times New Roman" w:cs="Times New Roman"/>
          <w:sz w:val="28"/>
          <w:szCs w:val="28"/>
        </w:rPr>
        <w:t>ятной и привлекательной жилой среды, способствующей комплексному и у</w:t>
      </w:r>
      <w:r>
        <w:rPr>
          <w:rFonts w:ascii="Times New Roman" w:hAnsi="Times New Roman" w:cs="Times New Roman"/>
          <w:sz w:val="28"/>
          <w:szCs w:val="28"/>
        </w:rPr>
        <w:t>с</w:t>
      </w:r>
      <w:r>
        <w:rPr>
          <w:rFonts w:ascii="Times New Roman" w:hAnsi="Times New Roman" w:cs="Times New Roman"/>
          <w:sz w:val="28"/>
          <w:szCs w:val="28"/>
        </w:rPr>
        <w:t xml:space="preserve">тойчивому развитию поселения. </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Деятельность по благоустройству включает в себя разработку проек</w:t>
      </w:r>
      <w:r>
        <w:rPr>
          <w:rFonts w:ascii="Times New Roman" w:hAnsi="Times New Roman" w:cs="Times New Roman"/>
          <w:sz w:val="28"/>
          <w:szCs w:val="28"/>
        </w:rPr>
        <w:t>т</w:t>
      </w:r>
      <w:r>
        <w:rPr>
          <w:rFonts w:ascii="Times New Roman" w:hAnsi="Times New Roman" w:cs="Times New Roman"/>
          <w:sz w:val="28"/>
          <w:szCs w:val="28"/>
        </w:rPr>
        <w:t xml:space="preserve">ной документации по благоустройству территорий, выполнение мероприятий по благоустройству и содержание объектов благоустройства. </w:t>
      </w:r>
    </w:p>
    <w:p w:rsidR="00A71687" w:rsidRPr="006C7B2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sidRPr="006C7B27">
        <w:rPr>
          <w:rFonts w:ascii="Times New Roman" w:hAnsi="Times New Roman" w:cs="Times New Roman"/>
          <w:sz w:val="28"/>
          <w:szCs w:val="28"/>
        </w:rPr>
        <w:t xml:space="preserve">Участниками </w:t>
      </w:r>
      <w:r>
        <w:rPr>
          <w:rFonts w:ascii="Times New Roman" w:hAnsi="Times New Roman" w:cs="Times New Roman"/>
          <w:sz w:val="28"/>
          <w:szCs w:val="28"/>
        </w:rPr>
        <w:t xml:space="preserve">деятельности </w:t>
      </w:r>
      <w:r w:rsidRPr="006C7B27">
        <w:rPr>
          <w:rFonts w:ascii="Times New Roman" w:hAnsi="Times New Roman" w:cs="Times New Roman"/>
          <w:sz w:val="28"/>
          <w:szCs w:val="28"/>
        </w:rPr>
        <w:t xml:space="preserve">по благоустройству </w:t>
      </w:r>
      <w:r>
        <w:rPr>
          <w:rFonts w:ascii="Times New Roman" w:hAnsi="Times New Roman" w:cs="Times New Roman"/>
          <w:sz w:val="28"/>
          <w:szCs w:val="28"/>
        </w:rPr>
        <w:t>являются, в том чи</w:t>
      </w:r>
      <w:r>
        <w:rPr>
          <w:rFonts w:ascii="Times New Roman" w:hAnsi="Times New Roman" w:cs="Times New Roman"/>
          <w:sz w:val="28"/>
          <w:szCs w:val="28"/>
        </w:rPr>
        <w:t>с</w:t>
      </w:r>
      <w:r>
        <w:rPr>
          <w:rFonts w:ascii="Times New Roman" w:hAnsi="Times New Roman" w:cs="Times New Roman"/>
          <w:sz w:val="28"/>
          <w:szCs w:val="28"/>
        </w:rPr>
        <w:t>ле</w:t>
      </w:r>
      <w:r w:rsidRPr="006C7B27">
        <w:rPr>
          <w:rFonts w:ascii="Times New Roman" w:hAnsi="Times New Roman" w:cs="Times New Roman"/>
          <w:sz w:val="28"/>
          <w:szCs w:val="28"/>
        </w:rPr>
        <w:t>: </w:t>
      </w:r>
    </w:p>
    <w:p w:rsidR="00A71687" w:rsidRPr="006C7B2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а) ж</w:t>
      </w:r>
      <w:r w:rsidRPr="006C7B27">
        <w:rPr>
          <w:rFonts w:ascii="Times New Roman" w:hAnsi="Times New Roman" w:cs="Times New Roman"/>
          <w:sz w:val="28"/>
          <w:szCs w:val="28"/>
        </w:rPr>
        <w:t>ители, которые формируют запрос на благоустройств</w:t>
      </w:r>
      <w:r>
        <w:rPr>
          <w:rFonts w:ascii="Times New Roman" w:hAnsi="Times New Roman" w:cs="Times New Roman"/>
          <w:sz w:val="28"/>
          <w:szCs w:val="28"/>
        </w:rPr>
        <w:t>о</w:t>
      </w:r>
      <w:r w:rsidRPr="006C7B27">
        <w:rPr>
          <w:rFonts w:ascii="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w:t>
      </w:r>
      <w:r w:rsidRPr="006C7B27">
        <w:rPr>
          <w:rFonts w:ascii="Times New Roman" w:hAnsi="Times New Roman" w:cs="Times New Roman"/>
          <w:sz w:val="28"/>
          <w:szCs w:val="28"/>
        </w:rPr>
        <w:t>а</w:t>
      </w:r>
      <w:r w:rsidRPr="006C7B27">
        <w:rPr>
          <w:rFonts w:ascii="Times New Roman" w:hAnsi="Times New Roman" w:cs="Times New Roman"/>
          <w:sz w:val="28"/>
          <w:szCs w:val="28"/>
        </w:rPr>
        <w:t>циями и объединениями</w:t>
      </w:r>
      <w:r>
        <w:rPr>
          <w:rFonts w:ascii="Times New Roman" w:hAnsi="Times New Roman" w:cs="Times New Roman"/>
          <w:sz w:val="28"/>
          <w:szCs w:val="28"/>
        </w:rPr>
        <w:t>;</w:t>
      </w:r>
    </w:p>
    <w:p w:rsidR="00A71687" w:rsidRPr="006C7B2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б) п</w:t>
      </w:r>
      <w:r w:rsidRPr="006C7B27">
        <w:rPr>
          <w:rFonts w:ascii="Times New Roman" w:hAnsi="Times New Roman" w:cs="Times New Roman"/>
          <w:sz w:val="28"/>
          <w:szCs w:val="28"/>
        </w:rPr>
        <w:t xml:space="preserve">редставители </w:t>
      </w:r>
      <w:r>
        <w:rPr>
          <w:rFonts w:ascii="Times New Roman" w:hAnsi="Times New Roman" w:cs="Times New Roman"/>
          <w:sz w:val="28"/>
          <w:szCs w:val="28"/>
        </w:rPr>
        <w:t>органов местного самоуправления</w:t>
      </w:r>
      <w:r w:rsidRPr="006C7B27">
        <w:rPr>
          <w:rFonts w:ascii="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hAnsi="Times New Roman" w:cs="Times New Roman"/>
          <w:sz w:val="28"/>
          <w:szCs w:val="28"/>
        </w:rPr>
        <w:t>;</w:t>
      </w:r>
    </w:p>
    <w:p w:rsidR="00A71687" w:rsidRPr="006C7B2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в) хозяйствующие субъекты, осуществляющие деятельность на территории сельского поселения</w:t>
      </w:r>
      <w:r w:rsidRPr="006C7B27">
        <w:rPr>
          <w:rFonts w:ascii="Times New Roman" w:hAnsi="Times New Roman" w:cs="Times New Roman"/>
          <w:sz w:val="28"/>
          <w:szCs w:val="28"/>
        </w:rPr>
        <w:t>, которы</w:t>
      </w:r>
      <w:r>
        <w:rPr>
          <w:rFonts w:ascii="Times New Roman" w:hAnsi="Times New Roman" w:cs="Times New Roman"/>
          <w:sz w:val="28"/>
          <w:szCs w:val="28"/>
        </w:rPr>
        <w:t>е</w:t>
      </w:r>
      <w:r w:rsidRPr="006C7B27">
        <w:rPr>
          <w:rFonts w:ascii="Times New Roman" w:hAnsi="Times New Roman" w:cs="Times New Roman"/>
          <w:sz w:val="28"/>
          <w:szCs w:val="28"/>
        </w:rPr>
        <w:t xml:space="preserve"> могут соучаствовать в </w:t>
      </w:r>
      <w:r>
        <w:rPr>
          <w:rFonts w:ascii="Times New Roman" w:hAnsi="Times New Roman" w:cs="Times New Roman"/>
          <w:sz w:val="28"/>
          <w:szCs w:val="28"/>
        </w:rPr>
        <w:t>формировании запроса на благоустройство, а также в</w:t>
      </w:r>
      <w:r w:rsidRPr="006C7B27">
        <w:rPr>
          <w:rFonts w:ascii="Times New Roman" w:hAnsi="Times New Roman" w:cs="Times New Roman"/>
          <w:sz w:val="28"/>
          <w:szCs w:val="28"/>
        </w:rPr>
        <w:t xml:space="preserve"> финансир</w:t>
      </w:r>
      <w:r w:rsidRPr="006C7B27">
        <w:rPr>
          <w:rFonts w:ascii="Times New Roman" w:hAnsi="Times New Roman" w:cs="Times New Roman"/>
          <w:sz w:val="28"/>
          <w:szCs w:val="28"/>
        </w:rPr>
        <w:t>о</w:t>
      </w:r>
      <w:r w:rsidRPr="006C7B27">
        <w:rPr>
          <w:rFonts w:ascii="Times New Roman" w:hAnsi="Times New Roman" w:cs="Times New Roman"/>
          <w:sz w:val="28"/>
          <w:szCs w:val="28"/>
        </w:rPr>
        <w:t>ва</w:t>
      </w:r>
      <w:r>
        <w:rPr>
          <w:rFonts w:ascii="Times New Roman" w:hAnsi="Times New Roman" w:cs="Times New Roman"/>
          <w:sz w:val="28"/>
          <w:szCs w:val="28"/>
        </w:rPr>
        <w:t xml:space="preserve">нии мероприятий по </w:t>
      </w:r>
      <w:r w:rsidRPr="006C7B27">
        <w:rPr>
          <w:rFonts w:ascii="Times New Roman" w:hAnsi="Times New Roman" w:cs="Times New Roman"/>
          <w:sz w:val="28"/>
          <w:szCs w:val="28"/>
        </w:rPr>
        <w:t>благоустройству</w:t>
      </w:r>
      <w:r>
        <w:rPr>
          <w:rFonts w:ascii="Times New Roman" w:hAnsi="Times New Roman" w:cs="Times New Roman"/>
          <w:sz w:val="28"/>
          <w:szCs w:val="28"/>
        </w:rPr>
        <w:t>;</w:t>
      </w:r>
    </w:p>
    <w:p w:rsidR="00A71687" w:rsidRPr="006C7B2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г) представители профессионального сообщества, в том числе</w:t>
      </w:r>
      <w:r w:rsidRPr="006C7B27">
        <w:rPr>
          <w:rFonts w:ascii="Times New Roman" w:hAnsi="Times New Roman" w:cs="Times New Roman"/>
          <w:sz w:val="28"/>
          <w:szCs w:val="28"/>
        </w:rPr>
        <w:t xml:space="preserve"> архитекторы и дизайнеры, которые разрабатывают концепции объектов благоустройства и со</w:t>
      </w:r>
      <w:r w:rsidRPr="006C7B27">
        <w:rPr>
          <w:rFonts w:ascii="Times New Roman" w:hAnsi="Times New Roman" w:cs="Times New Roman"/>
          <w:sz w:val="28"/>
          <w:szCs w:val="28"/>
        </w:rPr>
        <w:t>з</w:t>
      </w:r>
      <w:r w:rsidRPr="006C7B27">
        <w:rPr>
          <w:rFonts w:ascii="Times New Roman" w:hAnsi="Times New Roman" w:cs="Times New Roman"/>
          <w:sz w:val="28"/>
          <w:szCs w:val="28"/>
        </w:rPr>
        <w:t>дают рабочую документацию</w:t>
      </w:r>
      <w:r>
        <w:rPr>
          <w:rFonts w:ascii="Times New Roman" w:hAnsi="Times New Roman" w:cs="Times New Roman"/>
          <w:sz w:val="28"/>
          <w:szCs w:val="28"/>
        </w:rPr>
        <w:t>;</w:t>
      </w:r>
    </w:p>
    <w:p w:rsidR="00A7168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д) и</w:t>
      </w:r>
      <w:r w:rsidRPr="006C7B27">
        <w:rPr>
          <w:rFonts w:ascii="Times New Roman" w:hAnsi="Times New Roman" w:cs="Times New Roman"/>
          <w:sz w:val="28"/>
          <w:szCs w:val="28"/>
        </w:rPr>
        <w:t>сполнители работ</w:t>
      </w:r>
      <w:r>
        <w:rPr>
          <w:rFonts w:ascii="Times New Roman" w:hAnsi="Times New Roman" w:cs="Times New Roman"/>
          <w:sz w:val="28"/>
          <w:szCs w:val="28"/>
        </w:rPr>
        <w:t>, в том числе с</w:t>
      </w:r>
      <w:r w:rsidRPr="006C7B27">
        <w:rPr>
          <w:rFonts w:ascii="Times New Roman" w:hAnsi="Times New Roman" w:cs="Times New Roman"/>
          <w:sz w:val="28"/>
          <w:szCs w:val="28"/>
        </w:rPr>
        <w:t xml:space="preserve">троители, производители </w:t>
      </w:r>
      <w:r>
        <w:rPr>
          <w:rFonts w:ascii="Times New Roman" w:hAnsi="Times New Roman" w:cs="Times New Roman"/>
          <w:sz w:val="28"/>
          <w:szCs w:val="28"/>
        </w:rPr>
        <w:t>малых арх</w:t>
      </w:r>
      <w:r>
        <w:rPr>
          <w:rFonts w:ascii="Times New Roman" w:hAnsi="Times New Roman" w:cs="Times New Roman"/>
          <w:sz w:val="28"/>
          <w:szCs w:val="28"/>
        </w:rPr>
        <w:t>и</w:t>
      </w:r>
      <w:r>
        <w:rPr>
          <w:rFonts w:ascii="Times New Roman" w:hAnsi="Times New Roman" w:cs="Times New Roman"/>
          <w:sz w:val="28"/>
          <w:szCs w:val="28"/>
        </w:rPr>
        <w:t>тектурных форм и иные.</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Участие жителей населенного пункта (непосредственное или опоср</w:t>
      </w:r>
      <w:r>
        <w:rPr>
          <w:rFonts w:ascii="Times New Roman" w:hAnsi="Times New Roman" w:cs="Times New Roman"/>
          <w:sz w:val="28"/>
          <w:szCs w:val="28"/>
        </w:rPr>
        <w:t>е</w:t>
      </w:r>
      <w:r>
        <w:rPr>
          <w:rFonts w:ascii="Times New Roman" w:hAnsi="Times New Roman" w:cs="Times New Roman"/>
          <w:sz w:val="28"/>
          <w:szCs w:val="28"/>
        </w:rPr>
        <w:t>дованное) в деятельности по благоустройству является обязательным и осущест</w:t>
      </w:r>
      <w:r>
        <w:rPr>
          <w:rFonts w:ascii="Times New Roman" w:hAnsi="Times New Roman" w:cs="Times New Roman"/>
          <w:sz w:val="28"/>
          <w:szCs w:val="28"/>
        </w:rPr>
        <w:t>в</w:t>
      </w:r>
      <w:r>
        <w:rPr>
          <w:rFonts w:ascii="Times New Roman" w:hAnsi="Times New Roman" w:cs="Times New Roman"/>
          <w:sz w:val="28"/>
          <w:szCs w:val="28"/>
        </w:rPr>
        <w:t xml:space="preserve">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w:t>
      </w:r>
      <w:r w:rsidRPr="00480645">
        <w:rPr>
          <w:rFonts w:ascii="Times New Roman" w:hAnsi="Times New Roman" w:cs="Times New Roman"/>
          <w:sz w:val="28"/>
          <w:szCs w:val="28"/>
        </w:rPr>
        <w:t xml:space="preserve">разделом 12 настоящих правил благоустройства. </w:t>
      </w:r>
    </w:p>
    <w:p w:rsidR="00A71687" w:rsidRDefault="00A71687" w:rsidP="00480645">
      <w:pPr>
        <w:widowControl w:val="0"/>
        <w:spacing w:line="240" w:lineRule="auto"/>
        <w:ind w:firstLine="900"/>
        <w:contextualSpacing/>
        <w:jc w:val="both"/>
        <w:rPr>
          <w:rFonts w:ascii="Times New Roman" w:hAnsi="Times New Roman" w:cs="Times New Roman"/>
          <w:sz w:val="28"/>
          <w:szCs w:val="28"/>
        </w:rPr>
      </w:pPr>
      <w:r w:rsidRPr="00480645">
        <w:rPr>
          <w:rFonts w:ascii="Times New Roman" w:hAnsi="Times New Roman" w:cs="Times New Roman"/>
          <w:sz w:val="28"/>
          <w:szCs w:val="28"/>
        </w:rPr>
        <w:t>Форма участия определяется</w:t>
      </w:r>
      <w:r>
        <w:rPr>
          <w:rFonts w:ascii="Times New Roman" w:hAnsi="Times New Roman" w:cs="Times New Roman"/>
          <w:sz w:val="28"/>
          <w:szCs w:val="28"/>
        </w:rPr>
        <w:t xml:space="preserve"> органом местного самоуправления в зависимости от особенностей проекта по благоус</w:t>
      </w:r>
      <w:r>
        <w:rPr>
          <w:rFonts w:ascii="Times New Roman" w:hAnsi="Times New Roman" w:cs="Times New Roman"/>
          <w:sz w:val="28"/>
          <w:szCs w:val="28"/>
        </w:rPr>
        <w:t>т</w:t>
      </w:r>
      <w:r>
        <w:rPr>
          <w:rFonts w:ascii="Times New Roman" w:hAnsi="Times New Roman" w:cs="Times New Roman"/>
          <w:sz w:val="28"/>
          <w:szCs w:val="28"/>
        </w:rPr>
        <w:t>ройству</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w:t>
      </w:r>
      <w:r w:rsidRPr="00CC3E5E">
        <w:rPr>
          <w:rFonts w:ascii="Times New Roman" w:hAnsi="Times New Roman" w:cs="Times New Roman"/>
          <w:sz w:val="28"/>
          <w:szCs w:val="28"/>
        </w:rPr>
        <w:t xml:space="preserve"> объективн</w:t>
      </w:r>
      <w:r>
        <w:rPr>
          <w:rFonts w:ascii="Times New Roman" w:hAnsi="Times New Roman" w:cs="Times New Roman"/>
          <w:sz w:val="28"/>
          <w:szCs w:val="28"/>
        </w:rPr>
        <w:t>ой</w:t>
      </w:r>
      <w:r w:rsidRPr="00CC3E5E">
        <w:rPr>
          <w:rFonts w:ascii="Times New Roman" w:hAnsi="Times New Roman" w:cs="Times New Roman"/>
          <w:sz w:val="28"/>
          <w:szCs w:val="28"/>
        </w:rPr>
        <w:t xml:space="preserve"> потребност</w:t>
      </w:r>
      <w:r>
        <w:rPr>
          <w:rFonts w:ascii="Times New Roman" w:hAnsi="Times New Roman" w:cs="Times New Roman"/>
          <w:sz w:val="28"/>
          <w:szCs w:val="28"/>
        </w:rPr>
        <w:t>и</w:t>
      </w:r>
      <w:r w:rsidRPr="00CC3E5E">
        <w:rPr>
          <w:rFonts w:ascii="Times New Roman" w:hAnsi="Times New Roman" w:cs="Times New Roman"/>
          <w:sz w:val="28"/>
          <w:szCs w:val="28"/>
        </w:rPr>
        <w:t xml:space="preserve"> в развитии тех или иных общественных пространств, экономическ</w:t>
      </w:r>
      <w:r>
        <w:rPr>
          <w:rFonts w:ascii="Times New Roman" w:hAnsi="Times New Roman" w:cs="Times New Roman"/>
          <w:sz w:val="28"/>
          <w:szCs w:val="28"/>
        </w:rPr>
        <w:t>ой</w:t>
      </w:r>
      <w:r w:rsidRPr="00CC3E5E">
        <w:rPr>
          <w:rFonts w:ascii="Times New Roman" w:hAnsi="Times New Roman" w:cs="Times New Roman"/>
          <w:sz w:val="28"/>
          <w:szCs w:val="28"/>
        </w:rPr>
        <w:t xml:space="preserve"> эффективн</w:t>
      </w:r>
      <w:r w:rsidRPr="00CC3E5E">
        <w:rPr>
          <w:rFonts w:ascii="Times New Roman" w:hAnsi="Times New Roman" w:cs="Times New Roman"/>
          <w:sz w:val="28"/>
          <w:szCs w:val="28"/>
        </w:rPr>
        <w:t>о</w:t>
      </w:r>
      <w:r w:rsidRPr="00CC3E5E">
        <w:rPr>
          <w:rFonts w:ascii="Times New Roman" w:hAnsi="Times New Roman" w:cs="Times New Roman"/>
          <w:sz w:val="28"/>
          <w:szCs w:val="28"/>
        </w:rPr>
        <w:t>ст</w:t>
      </w:r>
      <w:r>
        <w:rPr>
          <w:rFonts w:ascii="Times New Roman" w:hAnsi="Times New Roman" w:cs="Times New Roman"/>
          <w:sz w:val="28"/>
          <w:szCs w:val="28"/>
        </w:rPr>
        <w:t>и</w:t>
      </w:r>
      <w:r w:rsidRPr="00CC3E5E">
        <w:rPr>
          <w:rFonts w:ascii="Times New Roman" w:hAnsi="Times New Roman" w:cs="Times New Roman"/>
          <w:sz w:val="28"/>
          <w:szCs w:val="28"/>
        </w:rPr>
        <w:t xml:space="preserve"> реализации и план</w:t>
      </w:r>
      <w:r>
        <w:rPr>
          <w:rFonts w:ascii="Times New Roman" w:hAnsi="Times New Roman" w:cs="Times New Roman"/>
          <w:sz w:val="28"/>
          <w:szCs w:val="28"/>
        </w:rPr>
        <w:t>ов</w:t>
      </w:r>
      <w:r w:rsidRPr="00CC3E5E">
        <w:rPr>
          <w:rFonts w:ascii="Times New Roman" w:hAnsi="Times New Roman" w:cs="Times New Roman"/>
          <w:sz w:val="28"/>
          <w:szCs w:val="28"/>
        </w:rPr>
        <w:t xml:space="preserve"> развития населенного пункта</w:t>
      </w:r>
      <w:r>
        <w:rPr>
          <w:rFonts w:ascii="Times New Roman" w:hAnsi="Times New Roman" w:cs="Times New Roman"/>
          <w:sz w:val="28"/>
          <w:szCs w:val="28"/>
        </w:rPr>
        <w:t xml:space="preserve">. </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Территории поселения удобно расположенные и легко доступные для большого числа жителей, должны использоваться с максимальной эффективн</w:t>
      </w:r>
      <w:r>
        <w:rPr>
          <w:rFonts w:ascii="Times New Roman" w:hAnsi="Times New Roman" w:cs="Times New Roman"/>
          <w:sz w:val="28"/>
          <w:szCs w:val="28"/>
        </w:rPr>
        <w:t>о</w:t>
      </w:r>
      <w:r>
        <w:rPr>
          <w:rFonts w:ascii="Times New Roman" w:hAnsi="Times New Roman" w:cs="Times New Roman"/>
          <w:sz w:val="28"/>
          <w:szCs w:val="28"/>
        </w:rPr>
        <w:t>стью, на протяжении как можно более длительного времени и в любой сезон. Должны быть обеспечена максимальная взаимосвязь пространств, до</w:t>
      </w:r>
      <w:r>
        <w:rPr>
          <w:rFonts w:ascii="Times New Roman" w:hAnsi="Times New Roman" w:cs="Times New Roman"/>
          <w:sz w:val="28"/>
          <w:szCs w:val="28"/>
        </w:rPr>
        <w:t>с</w:t>
      </w:r>
      <w:r>
        <w:rPr>
          <w:rFonts w:ascii="Times New Roman" w:hAnsi="Times New Roman" w:cs="Times New Roman"/>
          <w:sz w:val="28"/>
          <w:szCs w:val="28"/>
        </w:rPr>
        <w:t>тупность объектов инфраструктуры и сервиса, в том числе за счет ликвидации н</w:t>
      </w:r>
      <w:r>
        <w:rPr>
          <w:rFonts w:ascii="Times New Roman" w:hAnsi="Times New Roman" w:cs="Times New Roman"/>
          <w:sz w:val="28"/>
          <w:szCs w:val="28"/>
        </w:rPr>
        <w:t>е</w:t>
      </w:r>
      <w:r>
        <w:rPr>
          <w:rFonts w:ascii="Times New Roman" w:hAnsi="Times New Roman" w:cs="Times New Roman"/>
          <w:sz w:val="28"/>
          <w:szCs w:val="28"/>
        </w:rPr>
        <w:t>обоснованных барьеров и препятствий.</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Инфраструктура и благоустройство территорий поселения разрабат</w:t>
      </w:r>
      <w:r>
        <w:rPr>
          <w:rFonts w:ascii="Times New Roman" w:hAnsi="Times New Roman" w:cs="Times New Roman"/>
          <w:sz w:val="28"/>
          <w:szCs w:val="28"/>
        </w:rPr>
        <w:t>ы</w:t>
      </w:r>
      <w:r>
        <w:rPr>
          <w:rFonts w:ascii="Times New Roman" w:hAnsi="Times New Roman" w:cs="Times New Roman"/>
          <w:sz w:val="28"/>
          <w:szCs w:val="28"/>
        </w:rPr>
        <w:t>ваются с учетом приоритета пешеходов, общественного транспорта и велосипе</w:t>
      </w:r>
      <w:r>
        <w:rPr>
          <w:rFonts w:ascii="Times New Roman" w:hAnsi="Times New Roman" w:cs="Times New Roman"/>
          <w:sz w:val="28"/>
          <w:szCs w:val="28"/>
        </w:rPr>
        <w:t>д</w:t>
      </w:r>
      <w:r>
        <w:rPr>
          <w:rFonts w:ascii="Times New Roman" w:hAnsi="Times New Roman" w:cs="Times New Roman"/>
          <w:sz w:val="28"/>
          <w:szCs w:val="28"/>
        </w:rPr>
        <w:t>ного транспорта.</w:t>
      </w:r>
    </w:p>
    <w:p w:rsidR="00A71687" w:rsidRPr="00CC3E5E"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02023A">
        <w:rPr>
          <w:rFonts w:ascii="Times New Roman" w:hAnsi="Times New Roman" w:cs="Times New Roman"/>
          <w:sz w:val="28"/>
          <w:szCs w:val="28"/>
        </w:rPr>
        <w:t>Концепция благоустройства для каждой территории должна созд</w:t>
      </w:r>
      <w:r w:rsidRPr="0002023A">
        <w:rPr>
          <w:rFonts w:ascii="Times New Roman" w:hAnsi="Times New Roman" w:cs="Times New Roman"/>
          <w:sz w:val="28"/>
          <w:szCs w:val="28"/>
        </w:rPr>
        <w:t>а</w:t>
      </w:r>
      <w:r w:rsidRPr="0002023A">
        <w:rPr>
          <w:rFonts w:ascii="Times New Roman" w:hAnsi="Times New Roman" w:cs="Times New Roman"/>
          <w:sz w:val="28"/>
          <w:szCs w:val="28"/>
        </w:rPr>
        <w:t>ваться</w:t>
      </w:r>
      <w:r w:rsidRPr="00CC3E5E">
        <w:rPr>
          <w:rFonts w:ascii="Times New Roman" w:hAnsi="Times New Roman" w:cs="Times New Roman"/>
          <w:sz w:val="28"/>
          <w:szCs w:val="28"/>
        </w:rPr>
        <w:t xml:space="preserve"> с учётом потребностей и запросов жителей и других субъектов городской </w:t>
      </w:r>
      <w:r>
        <w:rPr>
          <w:rFonts w:ascii="Times New Roman" w:hAnsi="Times New Roman" w:cs="Times New Roman"/>
          <w:sz w:val="28"/>
          <w:szCs w:val="28"/>
        </w:rPr>
        <w:t xml:space="preserve">среды </w:t>
      </w:r>
      <w:r w:rsidRPr="00CC3E5E">
        <w:rPr>
          <w:rFonts w:ascii="Times New Roman" w:hAnsi="Times New Roman" w:cs="Times New Roman"/>
          <w:sz w:val="28"/>
          <w:szCs w:val="28"/>
        </w:rPr>
        <w:t>и при их непосредственном участии на всех этапах создания концепции, а также с учётом стратегических задач комплексного устойчивого развития горо</w:t>
      </w:r>
      <w:r w:rsidRPr="00CC3E5E">
        <w:rPr>
          <w:rFonts w:ascii="Times New Roman" w:hAnsi="Times New Roman" w:cs="Times New Roman"/>
          <w:sz w:val="28"/>
          <w:szCs w:val="28"/>
        </w:rPr>
        <w:t>д</w:t>
      </w:r>
      <w:r w:rsidRPr="00CC3E5E">
        <w:rPr>
          <w:rFonts w:ascii="Times New Roman" w:hAnsi="Times New Roman" w:cs="Times New Roman"/>
          <w:sz w:val="28"/>
          <w:szCs w:val="28"/>
        </w:rPr>
        <w:t xml:space="preserve">ской среды, в том числе формирования возможности для создания новых связей, общения и взаимодействия отдельных граждан и сообществ, </w:t>
      </w:r>
      <w:r>
        <w:rPr>
          <w:rFonts w:ascii="Times New Roman" w:hAnsi="Times New Roman" w:cs="Times New Roman"/>
          <w:sz w:val="28"/>
          <w:szCs w:val="28"/>
        </w:rPr>
        <w:t xml:space="preserve">их </w:t>
      </w:r>
      <w:r w:rsidRPr="00CC3E5E">
        <w:rPr>
          <w:rFonts w:ascii="Times New Roman" w:hAnsi="Times New Roman" w:cs="Times New Roman"/>
          <w:sz w:val="28"/>
          <w:szCs w:val="28"/>
        </w:rPr>
        <w:t>участия в прое</w:t>
      </w:r>
      <w:r w:rsidRPr="00CC3E5E">
        <w:rPr>
          <w:rFonts w:ascii="Times New Roman" w:hAnsi="Times New Roman" w:cs="Times New Roman"/>
          <w:sz w:val="28"/>
          <w:szCs w:val="28"/>
        </w:rPr>
        <w:t>к</w:t>
      </w:r>
      <w:r w:rsidRPr="00CC3E5E">
        <w:rPr>
          <w:rFonts w:ascii="Times New Roman" w:hAnsi="Times New Roman" w:cs="Times New Roman"/>
          <w:sz w:val="28"/>
          <w:szCs w:val="28"/>
        </w:rPr>
        <w:t xml:space="preserve">тировании и реализации проектов по развитию территории, содержанию </w:t>
      </w:r>
      <w:r>
        <w:rPr>
          <w:rFonts w:ascii="Times New Roman" w:hAnsi="Times New Roman" w:cs="Times New Roman"/>
          <w:sz w:val="28"/>
          <w:szCs w:val="28"/>
        </w:rPr>
        <w:t xml:space="preserve">объектов благоустройства </w:t>
      </w:r>
      <w:r w:rsidRPr="00CC3E5E">
        <w:rPr>
          <w:rFonts w:ascii="Times New Roman" w:hAnsi="Times New Roman" w:cs="Times New Roman"/>
          <w:sz w:val="28"/>
          <w:szCs w:val="28"/>
        </w:rPr>
        <w:t>и для других форм созидательного проявления творческого п</w:t>
      </w:r>
      <w:r w:rsidRPr="00CC3E5E">
        <w:rPr>
          <w:rFonts w:ascii="Times New Roman" w:hAnsi="Times New Roman" w:cs="Times New Roman"/>
          <w:sz w:val="28"/>
          <w:szCs w:val="28"/>
        </w:rPr>
        <w:t>о</w:t>
      </w:r>
      <w:r w:rsidRPr="00CC3E5E">
        <w:rPr>
          <w:rFonts w:ascii="Times New Roman" w:hAnsi="Times New Roman" w:cs="Times New Roman"/>
          <w:sz w:val="28"/>
          <w:szCs w:val="28"/>
        </w:rPr>
        <w:t>тенциала жителей данного населённого пункта.</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A71687" w:rsidRPr="00571B45"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571B45">
        <w:rPr>
          <w:rFonts w:ascii="Times New Roman" w:hAnsi="Times New Roman" w:cs="Times New Roman"/>
          <w:sz w:val="28"/>
          <w:szCs w:val="28"/>
        </w:rPr>
        <w:t>Принцип</w:t>
      </w:r>
      <w:r>
        <w:rPr>
          <w:rFonts w:ascii="Times New Roman" w:hAnsi="Times New Roman" w:cs="Times New Roman"/>
          <w:sz w:val="28"/>
          <w:szCs w:val="28"/>
        </w:rPr>
        <w:t xml:space="preserve"> </w:t>
      </w:r>
      <w:r w:rsidRPr="00571B45">
        <w:rPr>
          <w:rFonts w:ascii="Times New Roman" w:hAnsi="Times New Roman" w:cs="Times New Roman"/>
          <w:sz w:val="28"/>
          <w:szCs w:val="28"/>
        </w:rPr>
        <w:t>функционального разнообразия - насыщенность территории микрорайона (квартала, жилого комплекса) разнообразными социальными и ко</w:t>
      </w:r>
      <w:r w:rsidRPr="00571B45">
        <w:rPr>
          <w:rFonts w:ascii="Times New Roman" w:hAnsi="Times New Roman" w:cs="Times New Roman"/>
          <w:sz w:val="28"/>
          <w:szCs w:val="28"/>
        </w:rPr>
        <w:t>м</w:t>
      </w:r>
      <w:r w:rsidRPr="00571B45">
        <w:rPr>
          <w:rFonts w:ascii="Times New Roman" w:hAnsi="Times New Roman" w:cs="Times New Roman"/>
          <w:sz w:val="28"/>
          <w:szCs w:val="28"/>
        </w:rPr>
        <w:t>мерческими сервисами.</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571B45">
        <w:rPr>
          <w:rFonts w:ascii="Times New Roman" w:hAnsi="Times New Roman" w:cs="Times New Roman"/>
          <w:sz w:val="28"/>
          <w:szCs w:val="28"/>
        </w:rPr>
        <w:t>Принцип комфортной организации пешеходной среды -</w:t>
      </w:r>
      <w:r>
        <w:rPr>
          <w:rFonts w:ascii="Times New Roman" w:hAnsi="Times New Roman" w:cs="Times New Roman"/>
          <w:sz w:val="28"/>
          <w:szCs w:val="28"/>
        </w:rPr>
        <w:t xml:space="preserve"> создание в поселении условий для приятных, безопа</w:t>
      </w:r>
      <w:r>
        <w:rPr>
          <w:rFonts w:ascii="Times New Roman" w:hAnsi="Times New Roman" w:cs="Times New Roman"/>
          <w:sz w:val="28"/>
          <w:szCs w:val="28"/>
        </w:rPr>
        <w:t>с</w:t>
      </w:r>
      <w:r>
        <w:rPr>
          <w:rFonts w:ascii="Times New Roman" w:hAnsi="Times New Roman" w:cs="Times New Roman"/>
          <w:sz w:val="28"/>
          <w:szCs w:val="28"/>
        </w:rPr>
        <w:t>ных, удобных пешеходных прогулок. Привлекательность пешеходных прог</w:t>
      </w:r>
      <w:r>
        <w:rPr>
          <w:rFonts w:ascii="Times New Roman" w:hAnsi="Times New Roman" w:cs="Times New Roman"/>
          <w:sz w:val="28"/>
          <w:szCs w:val="28"/>
        </w:rPr>
        <w:t>у</w:t>
      </w:r>
      <w:r>
        <w:rPr>
          <w:rFonts w:ascii="Times New Roman" w:hAnsi="Times New Roman" w:cs="Times New Roman"/>
          <w:sz w:val="28"/>
          <w:szCs w:val="28"/>
        </w:rPr>
        <w:t>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w:t>
      </w:r>
      <w:r>
        <w:rPr>
          <w:rFonts w:ascii="Times New Roman" w:hAnsi="Times New Roman" w:cs="Times New Roman"/>
          <w:sz w:val="28"/>
          <w:szCs w:val="28"/>
        </w:rPr>
        <w:t>и</w:t>
      </w:r>
      <w:r>
        <w:rPr>
          <w:rFonts w:ascii="Times New Roman" w:hAnsi="Times New Roman" w:cs="Times New Roman"/>
          <w:sz w:val="28"/>
          <w:szCs w:val="28"/>
        </w:rPr>
        <w:t>ях.</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Принцип комфортной мобильности - наличие у жителей сопостав</w:t>
      </w:r>
      <w:r>
        <w:rPr>
          <w:rFonts w:ascii="Times New Roman" w:hAnsi="Times New Roman" w:cs="Times New Roman"/>
          <w:sz w:val="28"/>
          <w:szCs w:val="28"/>
        </w:rPr>
        <w:t>и</w:t>
      </w:r>
      <w:r>
        <w:rPr>
          <w:rFonts w:ascii="Times New Roman" w:hAnsi="Times New Roman" w:cs="Times New Roman"/>
          <w:sz w:val="28"/>
          <w:szCs w:val="28"/>
        </w:rPr>
        <w:t>мых по скорости и уровню комфорта возможностей доступа к основным точкам притяжения в населенном пункте и за его пределами при помощи различных в</w:t>
      </w:r>
      <w:r>
        <w:rPr>
          <w:rFonts w:ascii="Times New Roman" w:hAnsi="Times New Roman" w:cs="Times New Roman"/>
          <w:sz w:val="28"/>
          <w:szCs w:val="28"/>
        </w:rPr>
        <w:t>и</w:t>
      </w:r>
      <w:r>
        <w:rPr>
          <w:rFonts w:ascii="Times New Roman" w:hAnsi="Times New Roman" w:cs="Times New Roman"/>
          <w:sz w:val="28"/>
          <w:szCs w:val="28"/>
        </w:rPr>
        <w:t>дов транспорта (личный автотранспорт, различные виды общественного тран</w:t>
      </w:r>
      <w:r>
        <w:rPr>
          <w:rFonts w:ascii="Times New Roman" w:hAnsi="Times New Roman" w:cs="Times New Roman"/>
          <w:sz w:val="28"/>
          <w:szCs w:val="28"/>
        </w:rPr>
        <w:t>с</w:t>
      </w:r>
      <w:r>
        <w:rPr>
          <w:rFonts w:ascii="Times New Roman" w:hAnsi="Times New Roman" w:cs="Times New Roman"/>
          <w:sz w:val="28"/>
          <w:szCs w:val="28"/>
        </w:rPr>
        <w:t>порта, велосипед).</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Принцип комфортной среды для общения - гармоничное сосуществ</w:t>
      </w:r>
      <w:r>
        <w:rPr>
          <w:rFonts w:ascii="Times New Roman" w:hAnsi="Times New Roman" w:cs="Times New Roman"/>
          <w:sz w:val="28"/>
          <w:szCs w:val="28"/>
        </w:rPr>
        <w:t>о</w:t>
      </w:r>
      <w:r>
        <w:rPr>
          <w:rFonts w:ascii="Times New Roman" w:hAnsi="Times New Roman" w:cs="Times New Roman"/>
          <w:sz w:val="28"/>
          <w:szCs w:val="28"/>
        </w:rPr>
        <w:t>вание в поселении общественных пространств (территорий с высокой концентрацией людей, сервисов, элементов благоустройства, предназначенных для активной о</w:t>
      </w:r>
      <w:r>
        <w:rPr>
          <w:rFonts w:ascii="Times New Roman" w:hAnsi="Times New Roman" w:cs="Times New Roman"/>
          <w:sz w:val="28"/>
          <w:szCs w:val="28"/>
        </w:rPr>
        <w:t>б</w:t>
      </w:r>
      <w:r>
        <w:rPr>
          <w:rFonts w:ascii="Times New Roman" w:hAnsi="Times New Roman" w:cs="Times New Roman"/>
          <w:sz w:val="28"/>
          <w:szCs w:val="28"/>
        </w:rPr>
        <w:t>щественной жизни) и приватных пространств с ограниченным доступом пост</w:t>
      </w:r>
      <w:r>
        <w:rPr>
          <w:rFonts w:ascii="Times New Roman" w:hAnsi="Times New Roman" w:cs="Times New Roman"/>
          <w:sz w:val="28"/>
          <w:szCs w:val="28"/>
        </w:rPr>
        <w:t>о</w:t>
      </w:r>
      <w:r>
        <w:rPr>
          <w:rFonts w:ascii="Times New Roman" w:hAnsi="Times New Roman" w:cs="Times New Roman"/>
          <w:sz w:val="28"/>
          <w:szCs w:val="28"/>
        </w:rPr>
        <w:t>ронних людей, предназначенных для уединенного общения и проведения врем</w:t>
      </w:r>
      <w:r>
        <w:rPr>
          <w:rFonts w:ascii="Times New Roman" w:hAnsi="Times New Roman" w:cs="Times New Roman"/>
          <w:sz w:val="28"/>
          <w:szCs w:val="28"/>
        </w:rPr>
        <w:t>е</w:t>
      </w:r>
      <w:r>
        <w:rPr>
          <w:rFonts w:ascii="Times New Roman" w:hAnsi="Times New Roman" w:cs="Times New Roman"/>
          <w:sz w:val="28"/>
          <w:szCs w:val="28"/>
        </w:rPr>
        <w:t>ни.  Общественные и приватные пространства должны быть четко отделены друг от друга планировочными средствами.</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Принцип гармонии с природой - насыщенность общественных и пр</w:t>
      </w:r>
      <w:r>
        <w:rPr>
          <w:rFonts w:ascii="Times New Roman" w:hAnsi="Times New Roman" w:cs="Times New Roman"/>
          <w:sz w:val="28"/>
          <w:szCs w:val="28"/>
        </w:rPr>
        <w:t>и</w:t>
      </w:r>
      <w:r>
        <w:rPr>
          <w:rFonts w:ascii="Times New Roman" w:hAnsi="Times New Roman" w:cs="Times New Roman"/>
          <w:sz w:val="28"/>
          <w:szCs w:val="28"/>
        </w:rPr>
        <w:t>ватных пространств разнообразными элементами природной среды (зеленые н</w:t>
      </w:r>
      <w:r>
        <w:rPr>
          <w:rFonts w:ascii="Times New Roman" w:hAnsi="Times New Roman" w:cs="Times New Roman"/>
          <w:sz w:val="28"/>
          <w:szCs w:val="28"/>
        </w:rPr>
        <w:t>а</w:t>
      </w:r>
      <w:r>
        <w:rPr>
          <w:rFonts w:ascii="Times New Roman" w:hAnsi="Times New Roman" w:cs="Times New Roman"/>
          <w:sz w:val="28"/>
          <w:szCs w:val="28"/>
        </w:rPr>
        <w:t>саждения, водные объекты и др) различной площади, плотности территориальн</w:t>
      </w:r>
      <w:r>
        <w:rPr>
          <w:rFonts w:ascii="Times New Roman" w:hAnsi="Times New Roman" w:cs="Times New Roman"/>
          <w:sz w:val="28"/>
          <w:szCs w:val="28"/>
        </w:rPr>
        <w:t>о</w:t>
      </w:r>
      <w:r>
        <w:rPr>
          <w:rFonts w:ascii="Times New Roman" w:hAnsi="Times New Roman" w:cs="Times New Roman"/>
          <w:sz w:val="28"/>
          <w:szCs w:val="28"/>
        </w:rPr>
        <w:t>го размещения и пространственной организации в зависимости от функционал</w:t>
      </w:r>
      <w:r>
        <w:rPr>
          <w:rFonts w:ascii="Times New Roman" w:hAnsi="Times New Roman" w:cs="Times New Roman"/>
          <w:sz w:val="28"/>
          <w:szCs w:val="28"/>
        </w:rPr>
        <w:t>ь</w:t>
      </w:r>
      <w:r>
        <w:rPr>
          <w:rFonts w:ascii="Times New Roman" w:hAnsi="Times New Roman" w:cs="Times New Roman"/>
          <w:sz w:val="28"/>
          <w:szCs w:val="28"/>
        </w:rPr>
        <w:t xml:space="preserve">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A71687" w:rsidRPr="00FC1E88" w:rsidRDefault="00A71687" w:rsidP="00480645">
      <w:pPr>
        <w:widowControl w:val="0"/>
        <w:numPr>
          <w:ilvl w:val="1"/>
          <w:numId w:val="2"/>
        </w:numPr>
        <w:tabs>
          <w:tab w:val="left" w:pos="1800"/>
        </w:tabs>
        <w:spacing w:line="240" w:lineRule="auto"/>
        <w:ind w:left="0" w:firstLine="900"/>
        <w:contextualSpacing/>
        <w:jc w:val="both"/>
      </w:pPr>
      <w:r>
        <w:rPr>
          <w:rFonts w:ascii="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 должны обеспечивать принцип пр</w:t>
      </w:r>
      <w:r>
        <w:rPr>
          <w:rFonts w:ascii="Times New Roman" w:hAnsi="Times New Roman" w:cs="Times New Roman"/>
          <w:sz w:val="28"/>
          <w:szCs w:val="28"/>
        </w:rPr>
        <w:t>о</w:t>
      </w:r>
      <w:r>
        <w:rPr>
          <w:rFonts w:ascii="Times New Roman" w:hAnsi="Times New Roman" w:cs="Times New Roman"/>
          <w:sz w:val="28"/>
          <w:szCs w:val="28"/>
        </w:rPr>
        <w:t>странственной и планировочной взаимосвязи жилой и общественной среды, це</w:t>
      </w:r>
      <w:r>
        <w:rPr>
          <w:rFonts w:ascii="Times New Roman" w:hAnsi="Times New Roman" w:cs="Times New Roman"/>
          <w:sz w:val="28"/>
          <w:szCs w:val="28"/>
        </w:rPr>
        <w:t>н</w:t>
      </w:r>
      <w:r>
        <w:rPr>
          <w:rFonts w:ascii="Times New Roman" w:hAnsi="Times New Roman" w:cs="Times New Roman"/>
          <w:sz w:val="28"/>
          <w:szCs w:val="28"/>
        </w:rPr>
        <w:t>тров социального тяготения, транспортных узлов на всех уровнях.</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Комплексный проект должен учитывать следующие принципы фо</w:t>
      </w:r>
      <w:r>
        <w:rPr>
          <w:rFonts w:ascii="Times New Roman" w:hAnsi="Times New Roman" w:cs="Times New Roman"/>
          <w:sz w:val="28"/>
          <w:szCs w:val="28"/>
        </w:rPr>
        <w:t>р</w:t>
      </w:r>
      <w:r>
        <w:rPr>
          <w:rFonts w:ascii="Times New Roman" w:hAnsi="Times New Roman" w:cs="Times New Roman"/>
          <w:sz w:val="28"/>
          <w:szCs w:val="28"/>
        </w:rPr>
        <w:t>мирования безопасной городской среды:</w:t>
      </w:r>
    </w:p>
    <w:p w:rsidR="00A71687" w:rsidRDefault="00A71687" w:rsidP="00480645">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ориентация на пешехода, формирование единого (безбарьерного) пеш</w:t>
      </w:r>
      <w:r>
        <w:rPr>
          <w:rFonts w:ascii="Times New Roman" w:hAnsi="Times New Roman" w:cs="Times New Roman"/>
          <w:sz w:val="28"/>
          <w:szCs w:val="28"/>
        </w:rPr>
        <w:t>е</w:t>
      </w:r>
      <w:r>
        <w:rPr>
          <w:rFonts w:ascii="Times New Roman" w:hAnsi="Times New Roman" w:cs="Times New Roman"/>
          <w:sz w:val="28"/>
          <w:szCs w:val="28"/>
        </w:rPr>
        <w:t>ходного уровня;</w:t>
      </w:r>
    </w:p>
    <w:p w:rsidR="00A71687" w:rsidRDefault="00A71687" w:rsidP="00480645">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наличие устойчивой природной среды и природных сообществ, зеленых насаждений - деревьев и кустарников;</w:t>
      </w:r>
    </w:p>
    <w:p w:rsidR="00A71687" w:rsidRDefault="00A71687" w:rsidP="00480645">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комфортный уровень освещения территории;</w:t>
      </w:r>
    </w:p>
    <w:p w:rsidR="00A71687" w:rsidRDefault="00A71687" w:rsidP="00480645">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комплексное благоустройство территории с единым дизайн-кодом, обе</w:t>
      </w:r>
      <w:r>
        <w:rPr>
          <w:rFonts w:ascii="Times New Roman" w:hAnsi="Times New Roman" w:cs="Times New Roman"/>
          <w:sz w:val="28"/>
          <w:szCs w:val="28"/>
        </w:rPr>
        <w:t>с</w:t>
      </w:r>
      <w:r>
        <w:rPr>
          <w:rFonts w:ascii="Times New Roman" w:hAnsi="Times New Roman" w:cs="Times New Roman"/>
          <w:sz w:val="28"/>
          <w:szCs w:val="28"/>
        </w:rPr>
        <w:t>печенное необходимой инженерной инфраструктурой.</w:t>
      </w:r>
    </w:p>
    <w:p w:rsidR="00A71687" w:rsidRDefault="00A71687" w:rsidP="00480645">
      <w:pPr>
        <w:widowControl w:val="0"/>
        <w:numPr>
          <w:ilvl w:val="1"/>
          <w:numId w:val="2"/>
        </w:numPr>
        <w:tabs>
          <w:tab w:val="left" w:pos="1800"/>
        </w:tabs>
        <w:spacing w:line="240" w:lineRule="auto"/>
        <w:ind w:left="0" w:firstLine="900"/>
        <w:contextualSpacing/>
        <w:jc w:val="both"/>
      </w:pPr>
      <w:r w:rsidRPr="00FC1E88">
        <w:rPr>
          <w:rFonts w:ascii="Times New Roman" w:hAnsi="Times New Roman" w:cs="Times New Roman"/>
          <w:sz w:val="28"/>
          <w:szCs w:val="28"/>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строительство и эксплуатация объектов благоус</w:t>
      </w:r>
      <w:r>
        <w:rPr>
          <w:rFonts w:ascii="Times New Roman" w:hAnsi="Times New Roman" w:cs="Times New Roman"/>
          <w:sz w:val="28"/>
          <w:szCs w:val="28"/>
        </w:rPr>
        <w:t>т</w:t>
      </w:r>
      <w:r>
        <w:rPr>
          <w:rFonts w:ascii="Times New Roman" w:hAnsi="Times New Roman" w:cs="Times New Roman"/>
          <w:sz w:val="28"/>
          <w:szCs w:val="28"/>
        </w:rPr>
        <w:t>ройства различного функционального назначения должны обеспечивать требов</w:t>
      </w:r>
      <w:r>
        <w:rPr>
          <w:rFonts w:ascii="Times New Roman" w:hAnsi="Times New Roman" w:cs="Times New Roman"/>
          <w:sz w:val="28"/>
          <w:szCs w:val="28"/>
        </w:rPr>
        <w:t>а</w:t>
      </w:r>
      <w:r>
        <w:rPr>
          <w:rFonts w:ascii="Times New Roman" w:hAnsi="Times New Roman" w:cs="Times New Roman"/>
          <w:sz w:val="28"/>
          <w:szCs w:val="28"/>
        </w:rPr>
        <w:t>ния по охране и поддержанию здоровья человека, охраны исторической и пр</w:t>
      </w:r>
      <w:r>
        <w:rPr>
          <w:rFonts w:ascii="Times New Roman" w:hAnsi="Times New Roman" w:cs="Times New Roman"/>
          <w:sz w:val="28"/>
          <w:szCs w:val="28"/>
        </w:rPr>
        <w:t>и</w:t>
      </w:r>
      <w:r>
        <w:rPr>
          <w:rFonts w:ascii="Times New Roman" w:hAnsi="Times New Roman" w:cs="Times New Roman"/>
          <w:sz w:val="28"/>
          <w:szCs w:val="28"/>
        </w:rPr>
        <w:t>родной среды, создавать технические возможности беспрепятственного передв</w:t>
      </w:r>
      <w:r>
        <w:rPr>
          <w:rFonts w:ascii="Times New Roman" w:hAnsi="Times New Roman" w:cs="Times New Roman"/>
          <w:sz w:val="28"/>
          <w:szCs w:val="28"/>
        </w:rPr>
        <w:t>и</w:t>
      </w:r>
      <w:r>
        <w:rPr>
          <w:rFonts w:ascii="Times New Roman" w:hAnsi="Times New Roman" w:cs="Times New Roman"/>
          <w:sz w:val="28"/>
          <w:szCs w:val="28"/>
        </w:rPr>
        <w:t>жения маломобильных групп населения по территории сельского поселения, способствовать коммуникациям и взаимодействию гра</w:t>
      </w:r>
      <w:r>
        <w:rPr>
          <w:rFonts w:ascii="Times New Roman" w:hAnsi="Times New Roman" w:cs="Times New Roman"/>
          <w:sz w:val="28"/>
          <w:szCs w:val="28"/>
        </w:rPr>
        <w:t>ж</w:t>
      </w:r>
      <w:r>
        <w:rPr>
          <w:rFonts w:ascii="Times New Roman" w:hAnsi="Times New Roman" w:cs="Times New Roman"/>
          <w:sz w:val="28"/>
          <w:szCs w:val="28"/>
        </w:rPr>
        <w:t>дан и сообществ и формированию новых связей между ними.</w:t>
      </w:r>
    </w:p>
    <w:p w:rsidR="00A71687" w:rsidRPr="006E7DF8"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6E7DF8">
        <w:rPr>
          <w:rFonts w:ascii="Times New Roman" w:hAnsi="Times New Roman" w:cs="Times New Roman"/>
          <w:sz w:val="28"/>
          <w:szCs w:val="28"/>
        </w:rPr>
        <w:t>Реализация приоритет</w:t>
      </w:r>
      <w:r>
        <w:rPr>
          <w:rFonts w:ascii="Times New Roman" w:hAnsi="Times New Roman" w:cs="Times New Roman"/>
          <w:sz w:val="28"/>
          <w:szCs w:val="28"/>
        </w:rPr>
        <w:t>ов</w:t>
      </w:r>
      <w:r w:rsidRPr="006E7DF8">
        <w:rPr>
          <w:rFonts w:ascii="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A71687" w:rsidRDefault="00A71687" w:rsidP="0048064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6E7DF8">
        <w:rPr>
          <w:rFonts w:ascii="Times New Roman" w:hAnsi="Times New Roman" w:cs="Times New Roman"/>
          <w:sz w:val="28"/>
          <w:szCs w:val="28"/>
        </w:rPr>
        <w:t xml:space="preserve">В стратегии социально-экономического развития </w:t>
      </w:r>
      <w:r>
        <w:rPr>
          <w:rFonts w:ascii="Times New Roman" w:hAnsi="Times New Roman" w:cs="Times New Roman"/>
          <w:sz w:val="28"/>
          <w:szCs w:val="28"/>
        </w:rPr>
        <w:t>Коржевского сел</w:t>
      </w:r>
      <w:r>
        <w:rPr>
          <w:rFonts w:ascii="Times New Roman" w:hAnsi="Times New Roman" w:cs="Times New Roman"/>
          <w:sz w:val="28"/>
          <w:szCs w:val="28"/>
        </w:rPr>
        <w:t>ь</w:t>
      </w:r>
      <w:r>
        <w:rPr>
          <w:rFonts w:ascii="Times New Roman" w:hAnsi="Times New Roman" w:cs="Times New Roman"/>
          <w:sz w:val="28"/>
          <w:szCs w:val="28"/>
        </w:rPr>
        <w:t>ского поселения Славянского района</w:t>
      </w:r>
      <w:r w:rsidRPr="006E7DF8">
        <w:rPr>
          <w:rFonts w:ascii="Times New Roman" w:hAnsi="Times New Roman" w:cs="Times New Roman"/>
          <w:sz w:val="28"/>
          <w:szCs w:val="28"/>
        </w:rPr>
        <w:t xml:space="preserve"> ставятся основные задачи в области обесп</w:t>
      </w:r>
      <w:r w:rsidRPr="006E7DF8">
        <w:rPr>
          <w:rFonts w:ascii="Times New Roman" w:hAnsi="Times New Roman" w:cs="Times New Roman"/>
          <w:sz w:val="28"/>
          <w:szCs w:val="28"/>
        </w:rPr>
        <w:t>е</w:t>
      </w:r>
      <w:r w:rsidRPr="006E7DF8">
        <w:rPr>
          <w:rFonts w:ascii="Times New Roman" w:hAnsi="Times New Roman" w:cs="Times New Roman"/>
          <w:sz w:val="28"/>
          <w:szCs w:val="28"/>
        </w:rPr>
        <w:t>чения качества городской среды</w:t>
      </w:r>
      <w:r>
        <w:rPr>
          <w:rFonts w:ascii="Times New Roman" w:hAnsi="Times New Roman" w:cs="Times New Roman"/>
          <w:sz w:val="28"/>
          <w:szCs w:val="28"/>
        </w:rPr>
        <w:t>.</w:t>
      </w:r>
    </w:p>
    <w:p w:rsidR="00A71687" w:rsidRDefault="00A71687" w:rsidP="00480645">
      <w:pPr>
        <w:widowControl w:val="0"/>
        <w:spacing w:line="240" w:lineRule="auto"/>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4" w:name="_Toc472352442"/>
      <w:r w:rsidRPr="00057C8F">
        <w:rPr>
          <w:rFonts w:ascii="Times New Roman" w:hAnsi="Times New Roman" w:cs="Times New Roman"/>
          <w:b/>
          <w:sz w:val="28"/>
          <w:szCs w:val="28"/>
        </w:rPr>
        <w:t>ЭЛЕМЕНТЫ БЛАГОУСТРОЙСТВА ТЕРРИТОРИИ</w:t>
      </w:r>
      <w:bookmarkEnd w:id="4"/>
    </w:p>
    <w:p w:rsidR="00A71687" w:rsidRPr="002E2D56"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К элементам </w:t>
      </w:r>
      <w:r w:rsidRPr="002E2D56">
        <w:rPr>
          <w:rFonts w:ascii="Times New Roman" w:hAnsi="Times New Roman" w:cs="Times New Roman"/>
          <w:sz w:val="28"/>
          <w:szCs w:val="28"/>
        </w:rPr>
        <w:t>благоустройства</w:t>
      </w:r>
      <w:r>
        <w:rPr>
          <w:rFonts w:ascii="Times New Roman" w:hAnsi="Times New Roman" w:cs="Times New Roman"/>
          <w:sz w:val="28"/>
          <w:szCs w:val="28"/>
        </w:rPr>
        <w:t xml:space="preserve"> территории относятся в том числе сл</w:t>
      </w:r>
      <w:r>
        <w:rPr>
          <w:rFonts w:ascii="Times New Roman" w:hAnsi="Times New Roman" w:cs="Times New Roman"/>
          <w:sz w:val="28"/>
          <w:szCs w:val="28"/>
        </w:rPr>
        <w:t>е</w:t>
      </w:r>
      <w:r>
        <w:rPr>
          <w:rFonts w:ascii="Times New Roman" w:hAnsi="Times New Roman" w:cs="Times New Roman"/>
          <w:sz w:val="28"/>
          <w:szCs w:val="28"/>
        </w:rPr>
        <w:t>дующие элементы:</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 xml:space="preserve">пешеходные </w:t>
      </w:r>
      <w:r>
        <w:rPr>
          <w:rFonts w:ascii="Times New Roman" w:hAnsi="Times New Roman" w:cs="Times New Roman"/>
          <w:sz w:val="28"/>
          <w:szCs w:val="28"/>
        </w:rPr>
        <w:t>коммуникации</w:t>
      </w:r>
      <w:r w:rsidRPr="00706EB7">
        <w:rPr>
          <w:rFonts w:ascii="Times New Roman" w:hAnsi="Times New Roman" w:cs="Times New Roman"/>
          <w:sz w:val="28"/>
          <w:szCs w:val="28"/>
        </w:rPr>
        <w:t>;</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технические зоны транспортных, инженерных коммуникаций, инж</w:t>
      </w:r>
      <w:r w:rsidRPr="00706EB7">
        <w:rPr>
          <w:rFonts w:ascii="Times New Roman" w:hAnsi="Times New Roman" w:cs="Times New Roman"/>
          <w:sz w:val="28"/>
          <w:szCs w:val="28"/>
        </w:rPr>
        <w:t>е</w:t>
      </w:r>
      <w:r w:rsidRPr="00706EB7">
        <w:rPr>
          <w:rFonts w:ascii="Times New Roman" w:hAnsi="Times New Roman" w:cs="Times New Roman"/>
          <w:sz w:val="28"/>
          <w:szCs w:val="28"/>
        </w:rPr>
        <w:t>нерные коммуникации, водоохранные зоны;</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детские площадки;</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спортивные площадки;</w:t>
      </w:r>
    </w:p>
    <w:p w:rsidR="00A7168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контейнерные площадки;</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 xml:space="preserve">площадки для выгула </w:t>
      </w:r>
      <w:r>
        <w:rPr>
          <w:rFonts w:ascii="Times New Roman" w:hAnsi="Times New Roman" w:cs="Times New Roman"/>
          <w:sz w:val="28"/>
          <w:szCs w:val="28"/>
        </w:rPr>
        <w:t xml:space="preserve">и </w:t>
      </w:r>
      <w:r w:rsidRPr="00706EB7">
        <w:rPr>
          <w:rFonts w:ascii="Times New Roman" w:hAnsi="Times New Roman" w:cs="Times New Roman"/>
          <w:sz w:val="28"/>
          <w:szCs w:val="28"/>
        </w:rPr>
        <w:t>дрессировки животных;</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 xml:space="preserve">площадки автостоянок, размещение и хранение транспортных средств на территории </w:t>
      </w:r>
      <w:r>
        <w:rPr>
          <w:rFonts w:ascii="Times New Roman" w:hAnsi="Times New Roman" w:cs="Times New Roman"/>
          <w:sz w:val="28"/>
          <w:szCs w:val="28"/>
        </w:rPr>
        <w:t>сельского поселения</w:t>
      </w:r>
      <w:r w:rsidRPr="00706EB7">
        <w:rPr>
          <w:rFonts w:ascii="Times New Roman" w:hAnsi="Times New Roman" w:cs="Times New Roman"/>
          <w:sz w:val="28"/>
          <w:szCs w:val="28"/>
        </w:rPr>
        <w:t>;</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элементы освещения</w:t>
      </w:r>
      <w:r w:rsidRPr="00706EB7">
        <w:rPr>
          <w:rFonts w:ascii="Times New Roman" w:hAnsi="Times New Roman" w:cs="Times New Roman"/>
          <w:sz w:val="28"/>
          <w:szCs w:val="28"/>
        </w:rPr>
        <w:t>;</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средства размещения информации и рекламные конструкции;</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ограждения (заборы);</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элементы объектов капитального строительства;</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малые архитектурные формы;</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элементы озеленения;</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уличное коммунально-бытовое и техническое оборудование;</w:t>
      </w:r>
    </w:p>
    <w:p w:rsidR="00A71687" w:rsidRPr="00706EB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sidRPr="00706EB7">
        <w:rPr>
          <w:rFonts w:ascii="Times New Roman" w:hAnsi="Times New Roman" w:cs="Times New Roman"/>
          <w:sz w:val="28"/>
          <w:szCs w:val="28"/>
        </w:rPr>
        <w:t>водные устройства;</w:t>
      </w:r>
    </w:p>
    <w:p w:rsidR="00A7168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элементы инженерной подготовки и защиты территории;</w:t>
      </w:r>
    </w:p>
    <w:p w:rsidR="00A7168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покрытия;</w:t>
      </w:r>
    </w:p>
    <w:p w:rsidR="00A71687" w:rsidRDefault="00A71687" w:rsidP="00275115">
      <w:pPr>
        <w:pStyle w:val="ListParagraph"/>
        <w:widowControl w:val="0"/>
        <w:numPr>
          <w:ilvl w:val="0"/>
          <w:numId w:val="4"/>
        </w:numPr>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некапитальные нестационарные сооружения.</w:t>
      </w:r>
    </w:p>
    <w:p w:rsidR="00A71687" w:rsidRPr="002E2D56" w:rsidRDefault="00A71687" w:rsidP="00480645">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5" w:name="_Toc472352443"/>
      <w:r w:rsidRPr="002E2D56">
        <w:rPr>
          <w:rFonts w:ascii="Times New Roman" w:hAnsi="Times New Roman" w:cs="Times New Roman"/>
          <w:sz w:val="28"/>
          <w:szCs w:val="28"/>
        </w:rPr>
        <w:t>Элементы инженерной подготовки и защиты территории</w:t>
      </w:r>
      <w:bookmarkEnd w:id="5"/>
    </w:p>
    <w:p w:rsidR="00A71687" w:rsidRPr="002E2D56"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Элементы инженерной подготовки и защиты территории обеспечив</w:t>
      </w:r>
      <w:r>
        <w:rPr>
          <w:rFonts w:ascii="Times New Roman" w:hAnsi="Times New Roman" w:cs="Times New Roman"/>
          <w:sz w:val="28"/>
          <w:szCs w:val="28"/>
        </w:rPr>
        <w:t>а</w:t>
      </w:r>
      <w:r>
        <w:rPr>
          <w:rFonts w:ascii="Times New Roman" w:hAnsi="Times New Roman" w:cs="Times New Roman"/>
          <w:sz w:val="28"/>
          <w:szCs w:val="28"/>
        </w:rPr>
        <w:t>ют безопасность и удобство пользования территорией, ее защиту от неблагопр</w:t>
      </w:r>
      <w:r>
        <w:rPr>
          <w:rFonts w:ascii="Times New Roman" w:hAnsi="Times New Roman" w:cs="Times New Roman"/>
          <w:sz w:val="28"/>
          <w:szCs w:val="28"/>
        </w:rPr>
        <w:t>и</w:t>
      </w:r>
      <w:r>
        <w:rPr>
          <w:rFonts w:ascii="Times New Roman" w:hAnsi="Times New Roman" w:cs="Times New Roman"/>
          <w:sz w:val="28"/>
          <w:szCs w:val="28"/>
        </w:rPr>
        <w:t>ятных явлений природного и техногенного воздействия в связи с новым стро</w:t>
      </w:r>
      <w:r>
        <w:rPr>
          <w:rFonts w:ascii="Times New Roman" w:hAnsi="Times New Roman" w:cs="Times New Roman"/>
          <w:sz w:val="28"/>
          <w:szCs w:val="28"/>
        </w:rPr>
        <w:t>и</w:t>
      </w:r>
      <w:r>
        <w:rPr>
          <w:rFonts w:ascii="Times New Roman" w:hAnsi="Times New Roman" w:cs="Times New Roman"/>
          <w:sz w:val="28"/>
          <w:szCs w:val="28"/>
        </w:rPr>
        <w:t>тельством или реконструкцией. Проектирование элементов инженерной подг</w:t>
      </w:r>
      <w:r>
        <w:rPr>
          <w:rFonts w:ascii="Times New Roman" w:hAnsi="Times New Roman" w:cs="Times New Roman"/>
          <w:sz w:val="28"/>
          <w:szCs w:val="28"/>
        </w:rPr>
        <w:t>о</w:t>
      </w:r>
      <w:r>
        <w:rPr>
          <w:rFonts w:ascii="Times New Roman" w:hAnsi="Times New Roman" w:cs="Times New Roman"/>
          <w:sz w:val="28"/>
          <w:szCs w:val="28"/>
        </w:rPr>
        <w:t xml:space="preserve">товки и защиты территории производится в составе мероприятий по организации рельефа и стока поверхностных вод, </w:t>
      </w:r>
      <w:r w:rsidRPr="002E2D56">
        <w:rPr>
          <w:rFonts w:ascii="Times New Roman" w:hAnsi="Times New Roman" w:cs="Times New Roman"/>
          <w:sz w:val="28"/>
          <w:szCs w:val="28"/>
        </w:rPr>
        <w:t xml:space="preserve">а также </w:t>
      </w:r>
      <w:r>
        <w:rPr>
          <w:rFonts w:ascii="Times New Roman" w:hAnsi="Times New Roman" w:cs="Times New Roman"/>
          <w:sz w:val="28"/>
          <w:szCs w:val="28"/>
        </w:rPr>
        <w:t xml:space="preserve">мероприятий по </w:t>
      </w:r>
      <w:r w:rsidRPr="002E2D56">
        <w:rPr>
          <w:rFonts w:ascii="Times New Roman" w:hAnsi="Times New Roman" w:cs="Times New Roman"/>
          <w:sz w:val="28"/>
          <w:szCs w:val="28"/>
        </w:rPr>
        <w:t>устройству берег</w:t>
      </w:r>
      <w:r w:rsidRPr="002E2D56">
        <w:rPr>
          <w:rFonts w:ascii="Times New Roman" w:hAnsi="Times New Roman" w:cs="Times New Roman"/>
          <w:sz w:val="28"/>
          <w:szCs w:val="28"/>
        </w:rPr>
        <w:t>о</w:t>
      </w:r>
      <w:r w:rsidRPr="002E2D56">
        <w:rPr>
          <w:rFonts w:ascii="Times New Roman" w:hAnsi="Times New Roman" w:cs="Times New Roman"/>
          <w:sz w:val="28"/>
          <w:szCs w:val="28"/>
        </w:rPr>
        <w:t>укрепления, дамб обвалования, дренажных систем и прочих элементов, обеспеч</w:t>
      </w:r>
      <w:r w:rsidRPr="002E2D56">
        <w:rPr>
          <w:rFonts w:ascii="Times New Roman" w:hAnsi="Times New Roman" w:cs="Times New Roman"/>
          <w:sz w:val="28"/>
          <w:szCs w:val="28"/>
        </w:rPr>
        <w:t>и</w:t>
      </w:r>
      <w:r w:rsidRPr="002E2D56">
        <w:rPr>
          <w:rFonts w:ascii="Times New Roman" w:hAnsi="Times New Roman" w:cs="Times New Roman"/>
          <w:sz w:val="28"/>
          <w:szCs w:val="28"/>
        </w:rPr>
        <w:t>вающих инженерную защиту территорий</w:t>
      </w:r>
      <w:r>
        <w:rPr>
          <w:rFonts w:ascii="Times New Roman" w:hAnsi="Times New Roman" w:cs="Times New Roman"/>
          <w:sz w:val="28"/>
          <w:szCs w:val="28"/>
        </w:rPr>
        <w:t>.</w:t>
      </w:r>
    </w:p>
    <w:p w:rsidR="00A71687" w:rsidRPr="002E2D56"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2E2D56">
        <w:rPr>
          <w:rFonts w:ascii="Times New Roman" w:hAnsi="Times New Roman" w:cs="Times New Roman"/>
          <w:sz w:val="28"/>
          <w:szCs w:val="28"/>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w:t>
      </w:r>
      <w:r w:rsidRPr="002E2D56">
        <w:rPr>
          <w:rFonts w:ascii="Times New Roman" w:hAnsi="Times New Roman" w:cs="Times New Roman"/>
          <w:sz w:val="28"/>
          <w:szCs w:val="28"/>
        </w:rPr>
        <w:t>е</w:t>
      </w:r>
      <w:r w:rsidRPr="002E2D56">
        <w:rPr>
          <w:rFonts w:ascii="Times New Roman" w:hAnsi="Times New Roman" w:cs="Times New Roman"/>
          <w:sz w:val="28"/>
          <w:szCs w:val="28"/>
        </w:rPr>
        <w:t>мой территории, как правило, следует ориентировать на максимальное сохран</w:t>
      </w:r>
      <w:r w:rsidRPr="002E2D56">
        <w:rPr>
          <w:rFonts w:ascii="Times New Roman" w:hAnsi="Times New Roman" w:cs="Times New Roman"/>
          <w:sz w:val="28"/>
          <w:szCs w:val="28"/>
        </w:rPr>
        <w:t>е</w:t>
      </w:r>
      <w:r w:rsidRPr="002E2D56">
        <w:rPr>
          <w:rFonts w:ascii="Times New Roman" w:hAnsi="Times New Roman" w:cs="Times New Roman"/>
          <w:sz w:val="28"/>
          <w:szCs w:val="28"/>
        </w:rPr>
        <w:t>ние рельефа, почвенного покрова, имеющихся зеленых насаждений, условий с</w:t>
      </w:r>
      <w:r w:rsidRPr="002E2D56">
        <w:rPr>
          <w:rFonts w:ascii="Times New Roman" w:hAnsi="Times New Roman" w:cs="Times New Roman"/>
          <w:sz w:val="28"/>
          <w:szCs w:val="28"/>
        </w:rPr>
        <w:t>у</w:t>
      </w:r>
      <w:r w:rsidRPr="002E2D56">
        <w:rPr>
          <w:rFonts w:ascii="Times New Roman" w:hAnsi="Times New Roman" w:cs="Times New Roman"/>
          <w:sz w:val="28"/>
          <w:szCs w:val="28"/>
        </w:rPr>
        <w:t>ществующего поверхностного водоотвода, использование вытесняемых грунтов на площадке строительства.</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w:t>
      </w:r>
      <w:r>
        <w:rPr>
          <w:rFonts w:ascii="Times New Roman" w:hAnsi="Times New Roman" w:cs="Times New Roman"/>
          <w:sz w:val="28"/>
          <w:szCs w:val="28"/>
        </w:rPr>
        <w:t>д</w:t>
      </w:r>
      <w:r>
        <w:rPr>
          <w:rFonts w:ascii="Times New Roman" w:hAnsi="Times New Roman" w:cs="Times New Roman"/>
          <w:sz w:val="28"/>
          <w:szCs w:val="28"/>
        </w:rPr>
        <w:t>сыпки грунта на территории допускается использовать только минеральные гру</w:t>
      </w:r>
      <w:r>
        <w:rPr>
          <w:rFonts w:ascii="Times New Roman" w:hAnsi="Times New Roman" w:cs="Times New Roman"/>
          <w:sz w:val="28"/>
          <w:szCs w:val="28"/>
        </w:rPr>
        <w:t>н</w:t>
      </w:r>
      <w:r>
        <w:rPr>
          <w:rFonts w:ascii="Times New Roman" w:hAnsi="Times New Roman" w:cs="Times New Roman"/>
          <w:sz w:val="28"/>
          <w:szCs w:val="28"/>
        </w:rPr>
        <w:t>ты и верхние плодородные слои почвы.</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террасировании рельефа рекомендуется проектировать подпо</w:t>
      </w:r>
      <w:r>
        <w:rPr>
          <w:rFonts w:ascii="Times New Roman" w:hAnsi="Times New Roman" w:cs="Times New Roman"/>
          <w:sz w:val="28"/>
          <w:szCs w:val="28"/>
        </w:rPr>
        <w:t>р</w:t>
      </w:r>
      <w:r>
        <w:rPr>
          <w:rFonts w:ascii="Times New Roman" w:hAnsi="Times New Roman" w:cs="Times New Roman"/>
          <w:sz w:val="28"/>
          <w:szCs w:val="28"/>
        </w:rPr>
        <w:t>ные стенки и откосы. Максимально допустимые величины углов откосов устана</w:t>
      </w:r>
      <w:r>
        <w:rPr>
          <w:rFonts w:ascii="Times New Roman" w:hAnsi="Times New Roman" w:cs="Times New Roman"/>
          <w:sz w:val="28"/>
          <w:szCs w:val="28"/>
        </w:rPr>
        <w:t>в</w:t>
      </w:r>
      <w:r>
        <w:rPr>
          <w:rFonts w:ascii="Times New Roman" w:hAnsi="Times New Roman" w:cs="Times New Roman"/>
          <w:sz w:val="28"/>
          <w:szCs w:val="28"/>
        </w:rPr>
        <w:t>ливаются в зависимости от видов грунтов.</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укрепление откосов. Выбор материала и технологии укрепления зависят от местоположения откоса, предполага</w:t>
      </w:r>
      <w:r>
        <w:rPr>
          <w:rFonts w:ascii="Times New Roman" w:hAnsi="Times New Roman" w:cs="Times New Roman"/>
          <w:sz w:val="28"/>
          <w:szCs w:val="28"/>
        </w:rPr>
        <w:t>е</w:t>
      </w:r>
      <w:r>
        <w:rPr>
          <w:rFonts w:ascii="Times New Roman" w:hAnsi="Times New Roman" w:cs="Times New Roman"/>
          <w:sz w:val="28"/>
          <w:szCs w:val="28"/>
        </w:rPr>
        <w:t>мого уровня механических нагрузок на склон, крутизны склона и формируемой среды.</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зон особо охраняемых природных территорий для у</w:t>
      </w:r>
      <w:r>
        <w:rPr>
          <w:rFonts w:ascii="Times New Roman" w:hAnsi="Times New Roman" w:cs="Times New Roman"/>
          <w:sz w:val="28"/>
          <w:szCs w:val="28"/>
        </w:rPr>
        <w:t>к</w:t>
      </w:r>
      <w:r>
        <w:rPr>
          <w:rFonts w:ascii="Times New Roman" w:hAnsi="Times New Roman" w:cs="Times New Roman"/>
          <w:sz w:val="28"/>
          <w:szCs w:val="28"/>
        </w:rPr>
        <w:t>репления откосов открытых русел водоемов рекомендуется использовать мат</w:t>
      </w:r>
      <w:r>
        <w:rPr>
          <w:rFonts w:ascii="Times New Roman" w:hAnsi="Times New Roman" w:cs="Times New Roman"/>
          <w:sz w:val="28"/>
          <w:szCs w:val="28"/>
        </w:rPr>
        <w:t>е</w:t>
      </w:r>
      <w:r>
        <w:rPr>
          <w:rFonts w:ascii="Times New Roman" w:hAnsi="Times New Roman" w:cs="Times New Roman"/>
          <w:sz w:val="28"/>
          <w:szCs w:val="28"/>
        </w:rPr>
        <w:t>риалы и приемы, сохраняющие естественный вид берегов: габионные констру</w:t>
      </w:r>
      <w:r>
        <w:rPr>
          <w:rFonts w:ascii="Times New Roman" w:hAnsi="Times New Roman" w:cs="Times New Roman"/>
          <w:sz w:val="28"/>
          <w:szCs w:val="28"/>
        </w:rPr>
        <w:t>к</w:t>
      </w:r>
      <w:r>
        <w:rPr>
          <w:rFonts w:ascii="Times New Roman" w:hAnsi="Times New Roman" w:cs="Times New Roman"/>
          <w:sz w:val="28"/>
          <w:szCs w:val="28"/>
        </w:rPr>
        <w:t>ции или "матрацы Рено", нетканые синтетические материалы, покрытие типа "с</w:t>
      </w:r>
      <w:r>
        <w:rPr>
          <w:rFonts w:ascii="Times New Roman" w:hAnsi="Times New Roman" w:cs="Times New Roman"/>
          <w:sz w:val="28"/>
          <w:szCs w:val="28"/>
        </w:rPr>
        <w:t>о</w:t>
      </w:r>
      <w:r>
        <w:rPr>
          <w:rFonts w:ascii="Times New Roman" w:hAnsi="Times New Roman" w:cs="Times New Roman"/>
          <w:sz w:val="28"/>
          <w:szCs w:val="28"/>
        </w:rPr>
        <w:t>ты", одерновку, ряжевые деревянные берегоукрепления, естественный камень, п</w:t>
      </w:r>
      <w:r>
        <w:rPr>
          <w:rFonts w:ascii="Times New Roman" w:hAnsi="Times New Roman" w:cs="Times New Roman"/>
          <w:sz w:val="28"/>
          <w:szCs w:val="28"/>
        </w:rPr>
        <w:t>е</w:t>
      </w:r>
      <w:r>
        <w:rPr>
          <w:rFonts w:ascii="Times New Roman" w:hAnsi="Times New Roman" w:cs="Times New Roman"/>
          <w:sz w:val="28"/>
          <w:szCs w:val="28"/>
        </w:rPr>
        <w:t>сок, валуны, посадки растений и т.п.</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застройке укрепление откосов открытых русел рекоме</w:t>
      </w:r>
      <w:r>
        <w:rPr>
          <w:rFonts w:ascii="Times New Roman" w:hAnsi="Times New Roman" w:cs="Times New Roman"/>
          <w:sz w:val="28"/>
          <w:szCs w:val="28"/>
        </w:rPr>
        <w:t>н</w:t>
      </w:r>
      <w:r>
        <w:rPr>
          <w:rFonts w:ascii="Times New Roman" w:hAnsi="Times New Roman" w:cs="Times New Roman"/>
          <w:sz w:val="28"/>
          <w:szCs w:val="28"/>
        </w:rPr>
        <w:t>дуется вести с использованием материалов и приемов, предотвращающих неорг</w:t>
      </w:r>
      <w:r>
        <w:rPr>
          <w:rFonts w:ascii="Times New Roman" w:hAnsi="Times New Roman" w:cs="Times New Roman"/>
          <w:sz w:val="28"/>
          <w:szCs w:val="28"/>
        </w:rPr>
        <w:t>а</w:t>
      </w:r>
      <w:r>
        <w:rPr>
          <w:rFonts w:ascii="Times New Roman" w:hAnsi="Times New Roman" w:cs="Times New Roman"/>
          <w:sz w:val="28"/>
          <w:szCs w:val="28"/>
        </w:rPr>
        <w:t>низованное попадание поверхностного стока в водоем и разрушение берегов в у</w:t>
      </w:r>
      <w:r>
        <w:rPr>
          <w:rFonts w:ascii="Times New Roman" w:hAnsi="Times New Roman" w:cs="Times New Roman"/>
          <w:sz w:val="28"/>
          <w:szCs w:val="28"/>
        </w:rPr>
        <w:t>с</w:t>
      </w:r>
      <w:r>
        <w:rPr>
          <w:rFonts w:ascii="Times New Roman" w:hAnsi="Times New Roman" w:cs="Times New Roman"/>
          <w:sz w:val="28"/>
          <w:szCs w:val="28"/>
        </w:rPr>
        <w:t>ловиях высокого уровня механических нагрузок: формирование набережных с применением подпорных стенок, стеновых блоков, облицовкой плитами и омон</w:t>
      </w:r>
      <w:r>
        <w:rPr>
          <w:rFonts w:ascii="Times New Roman" w:hAnsi="Times New Roman" w:cs="Times New Roman"/>
          <w:sz w:val="28"/>
          <w:szCs w:val="28"/>
        </w:rPr>
        <w:t>о</w:t>
      </w:r>
      <w:r>
        <w:rPr>
          <w:rFonts w:ascii="Times New Roman" w:hAnsi="Times New Roman" w:cs="Times New Roman"/>
          <w:sz w:val="28"/>
          <w:szCs w:val="28"/>
        </w:rPr>
        <w:t>личиванием швов, т.п.</w:t>
      </w:r>
    </w:p>
    <w:p w:rsidR="00A71687" w:rsidRPr="005935C5"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5935C5">
        <w:rPr>
          <w:rFonts w:ascii="Times New Roman" w:hAnsi="Times New Roman" w:cs="Times New Roman"/>
          <w:sz w:val="28"/>
          <w:szCs w:val="28"/>
        </w:rPr>
        <w:t>Подпорные стенки рекомендуется проектировать с учетом констру</w:t>
      </w:r>
      <w:r w:rsidRPr="005935C5">
        <w:rPr>
          <w:rFonts w:ascii="Times New Roman" w:hAnsi="Times New Roman" w:cs="Times New Roman"/>
          <w:sz w:val="28"/>
          <w:szCs w:val="28"/>
        </w:rPr>
        <w:t>к</w:t>
      </w:r>
      <w:r w:rsidRPr="005935C5">
        <w:rPr>
          <w:rFonts w:ascii="Times New Roman" w:hAnsi="Times New Roman" w:cs="Times New Roman"/>
          <w:sz w:val="28"/>
          <w:szCs w:val="28"/>
        </w:rPr>
        <w:t xml:space="preserve">ций и разницы высот сопрягаемых террас в зависимости от каждого конкретного проектного решения. </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5935C5">
        <w:rPr>
          <w:rFonts w:ascii="Times New Roman" w:hAnsi="Times New Roman" w:cs="Times New Roman"/>
          <w:sz w:val="28"/>
          <w:szCs w:val="28"/>
        </w:rPr>
        <w:t>Рекомендуется предусматривать ограждение подпорных стенок и верхних</w:t>
      </w:r>
      <w:r>
        <w:rPr>
          <w:rFonts w:ascii="Times New Roman" w:hAnsi="Times New Roman" w:cs="Times New Roman"/>
          <w:sz w:val="28"/>
          <w:szCs w:val="28"/>
        </w:rPr>
        <w:t xml:space="preserve">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w:t>
      </w:r>
      <w:r>
        <w:rPr>
          <w:rFonts w:ascii="Times New Roman" w:hAnsi="Times New Roman" w:cs="Times New Roman"/>
          <w:sz w:val="28"/>
          <w:szCs w:val="28"/>
        </w:rPr>
        <w:t>е</w:t>
      </w:r>
      <w:r>
        <w:rPr>
          <w:rFonts w:ascii="Times New Roman" w:hAnsi="Times New Roman" w:cs="Times New Roman"/>
          <w:sz w:val="28"/>
          <w:szCs w:val="28"/>
        </w:rPr>
        <w:t>ния.</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Особое внимание при благоустройстве сельских пространств рекомендуется уделить организации системы поверхностного водоотвода и орг</w:t>
      </w:r>
      <w:r>
        <w:rPr>
          <w:rFonts w:ascii="Times New Roman" w:hAnsi="Times New Roman" w:cs="Times New Roman"/>
          <w:sz w:val="28"/>
          <w:szCs w:val="28"/>
        </w:rPr>
        <w:t>а</w:t>
      </w:r>
      <w:r>
        <w:rPr>
          <w:rFonts w:ascii="Times New Roman" w:hAnsi="Times New Roman" w:cs="Times New Roman"/>
          <w:sz w:val="28"/>
          <w:szCs w:val="28"/>
        </w:rPr>
        <w:t>низации инфильтрации поверхностного стока. При работе на природных компле</w:t>
      </w:r>
      <w:r>
        <w:rPr>
          <w:rFonts w:ascii="Times New Roman" w:hAnsi="Times New Roman" w:cs="Times New Roman"/>
          <w:sz w:val="28"/>
          <w:szCs w:val="28"/>
        </w:rPr>
        <w:t>к</w:t>
      </w:r>
      <w:r>
        <w:rPr>
          <w:rFonts w:ascii="Times New Roman" w:hAnsi="Times New Roman" w:cs="Times New Roman"/>
          <w:sz w:val="28"/>
          <w:szCs w:val="28"/>
        </w:rPr>
        <w:t>сах и озелененных территориях и других объектах благоустройства ландшафтно-архитектурными проектами необходимо максимально предусматривать возмо</w:t>
      </w:r>
      <w:r>
        <w:rPr>
          <w:rFonts w:ascii="Times New Roman" w:hAnsi="Times New Roman" w:cs="Times New Roman"/>
          <w:sz w:val="28"/>
          <w:szCs w:val="28"/>
        </w:rPr>
        <w:t>ж</w:t>
      </w:r>
      <w:r>
        <w:rPr>
          <w:rFonts w:ascii="Times New Roman" w:hAnsi="Times New Roman" w:cs="Times New Roman"/>
          <w:sz w:val="28"/>
          <w:szCs w:val="28"/>
        </w:rPr>
        <w:t>ность инфильтрации чистого дождевого стока на самом объекте благоустройства за счет создания устойчивых дренажных систем, устройства водопр</w:t>
      </w:r>
      <w:r>
        <w:rPr>
          <w:rFonts w:ascii="Times New Roman" w:hAnsi="Times New Roman" w:cs="Times New Roman"/>
          <w:sz w:val="28"/>
          <w:szCs w:val="28"/>
        </w:rPr>
        <w:t>о</w:t>
      </w:r>
      <w:r>
        <w:rPr>
          <w:rFonts w:ascii="Times New Roman" w:hAnsi="Times New Roman" w:cs="Times New Roman"/>
          <w:sz w:val="28"/>
          <w:szCs w:val="28"/>
        </w:rPr>
        <w:t>ницаемых покрытий, открытых задерненных канав с использованием высшей водной растительности.</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благоустраиваемой территории при наличии большого кол</w:t>
      </w:r>
      <w:r>
        <w:rPr>
          <w:rFonts w:ascii="Times New Roman" w:hAnsi="Times New Roman" w:cs="Times New Roman"/>
          <w:sz w:val="28"/>
          <w:szCs w:val="28"/>
        </w:rPr>
        <w:t>и</w:t>
      </w:r>
      <w:r>
        <w:rPr>
          <w:rFonts w:ascii="Times New Roman" w:hAnsi="Times New Roman" w:cs="Times New Roman"/>
          <w:sz w:val="28"/>
          <w:szCs w:val="28"/>
        </w:rPr>
        <w:t>чества твердого мощения следует использовать установку системы линейного н</w:t>
      </w:r>
      <w:r>
        <w:rPr>
          <w:rFonts w:ascii="Times New Roman" w:hAnsi="Times New Roman" w:cs="Times New Roman"/>
          <w:sz w:val="28"/>
          <w:szCs w:val="28"/>
        </w:rPr>
        <w:t>а</w:t>
      </w:r>
      <w:r>
        <w:rPr>
          <w:rFonts w:ascii="Times New Roman" w:hAnsi="Times New Roman" w:cs="Times New Roman"/>
          <w:sz w:val="28"/>
          <w:szCs w:val="28"/>
        </w:rPr>
        <w:t>земного и подземного водоотвода. Линейный водоотвод представляет систему к</w:t>
      </w:r>
      <w:r>
        <w:rPr>
          <w:rFonts w:ascii="Times New Roman" w:hAnsi="Times New Roman" w:cs="Times New Roman"/>
          <w:sz w:val="28"/>
          <w:szCs w:val="28"/>
        </w:rPr>
        <w:t>а</w:t>
      </w:r>
      <w:r>
        <w:rPr>
          <w:rFonts w:ascii="Times New Roman" w:hAnsi="Times New Roman" w:cs="Times New Roman"/>
          <w:sz w:val="28"/>
          <w:szCs w:val="28"/>
        </w:rPr>
        <w:t>налов, соединенных друг с другом в линию. Каналы разных размеров могут з</w:t>
      </w:r>
      <w:r>
        <w:rPr>
          <w:rFonts w:ascii="Times New Roman" w:hAnsi="Times New Roman" w:cs="Times New Roman"/>
          <w:sz w:val="28"/>
          <w:szCs w:val="28"/>
        </w:rPr>
        <w:t>а</w:t>
      </w:r>
      <w:r>
        <w:rPr>
          <w:rFonts w:ascii="Times New Roman" w:hAnsi="Times New Roman" w:cs="Times New Roman"/>
          <w:sz w:val="28"/>
          <w:szCs w:val="28"/>
        </w:rPr>
        <w:t>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хутора.</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Наружный водосток, используемый для отвода воды с кровель зданий, там где это возможно, рекомендуется использовать локально при пров</w:t>
      </w:r>
      <w:r>
        <w:rPr>
          <w:rFonts w:ascii="Times New Roman" w:hAnsi="Times New Roman" w:cs="Times New Roman"/>
          <w:sz w:val="28"/>
          <w:szCs w:val="28"/>
        </w:rPr>
        <w:t>е</w:t>
      </w:r>
      <w:r>
        <w:rPr>
          <w:rFonts w:ascii="Times New Roman" w:hAnsi="Times New Roman" w:cs="Times New Roman"/>
          <w:sz w:val="28"/>
          <w:szCs w:val="28"/>
        </w:rPr>
        <w:t>дении мероприятий по благоустройству каждой конкретной территории для орг</w:t>
      </w:r>
      <w:r>
        <w:rPr>
          <w:rFonts w:ascii="Times New Roman" w:hAnsi="Times New Roman" w:cs="Times New Roman"/>
          <w:sz w:val="28"/>
          <w:szCs w:val="28"/>
        </w:rPr>
        <w:t>а</w:t>
      </w:r>
      <w:r>
        <w:rPr>
          <w:rFonts w:ascii="Times New Roman" w:hAnsi="Times New Roman" w:cs="Times New Roman"/>
          <w:sz w:val="28"/>
          <w:szCs w:val="28"/>
        </w:rPr>
        <w:t>низации водных сооружений на объекте благоустройства, системы полива, а там где это не представляется возможным - связывать с общей системой ливневой к</w:t>
      </w:r>
      <w:r>
        <w:rPr>
          <w:rFonts w:ascii="Times New Roman" w:hAnsi="Times New Roman" w:cs="Times New Roman"/>
          <w:sz w:val="28"/>
          <w:szCs w:val="28"/>
        </w:rPr>
        <w:t>а</w:t>
      </w:r>
      <w:r>
        <w:rPr>
          <w:rFonts w:ascii="Times New Roman" w:hAnsi="Times New Roman" w:cs="Times New Roman"/>
          <w:sz w:val="28"/>
          <w:szCs w:val="28"/>
        </w:rPr>
        <w:t>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организации стока рекомендуется обеспечивать комплек</w:t>
      </w:r>
      <w:r>
        <w:rPr>
          <w:rFonts w:ascii="Times New Roman" w:hAnsi="Times New Roman" w:cs="Times New Roman"/>
          <w:sz w:val="28"/>
          <w:szCs w:val="28"/>
        </w:rPr>
        <w:t>с</w:t>
      </w:r>
      <w:r>
        <w:rPr>
          <w:rFonts w:ascii="Times New Roman" w:hAnsi="Times New Roman" w:cs="Times New Roman"/>
          <w:sz w:val="28"/>
          <w:szCs w:val="28"/>
        </w:rPr>
        <w:t>ное решение вопросов организации рельефа и устройства конструктивных эл</w:t>
      </w:r>
      <w:r>
        <w:rPr>
          <w:rFonts w:ascii="Times New Roman" w:hAnsi="Times New Roman" w:cs="Times New Roman"/>
          <w:sz w:val="28"/>
          <w:szCs w:val="28"/>
        </w:rPr>
        <w:t>е</w:t>
      </w:r>
      <w:r>
        <w:rPr>
          <w:rFonts w:ascii="Times New Roman" w:hAnsi="Times New Roman" w:cs="Times New Roman"/>
          <w:sz w:val="28"/>
          <w:szCs w:val="28"/>
        </w:rPr>
        <w:t>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w:t>
      </w:r>
      <w:r>
        <w:rPr>
          <w:rFonts w:ascii="Times New Roman" w:hAnsi="Times New Roman" w:cs="Times New Roman"/>
          <w:sz w:val="28"/>
          <w:szCs w:val="28"/>
        </w:rPr>
        <w:t>у</w:t>
      </w:r>
      <w:r>
        <w:rPr>
          <w:rFonts w:ascii="Times New Roman" w:hAnsi="Times New Roman" w:cs="Times New Roman"/>
          <w:sz w:val="28"/>
          <w:szCs w:val="28"/>
        </w:rPr>
        <w:t>сматривающий сток воды со скоростями, исключающими возможность эрозии почвы с учётом местоположения. существующих нормативов и технических у</w:t>
      </w:r>
      <w:r>
        <w:rPr>
          <w:rFonts w:ascii="Times New Roman" w:hAnsi="Times New Roman" w:cs="Times New Roman"/>
          <w:sz w:val="28"/>
          <w:szCs w:val="28"/>
        </w:rPr>
        <w:t>с</w:t>
      </w:r>
      <w:r>
        <w:rPr>
          <w:rFonts w:ascii="Times New Roman" w:hAnsi="Times New Roman" w:cs="Times New Roman"/>
          <w:sz w:val="28"/>
          <w:szCs w:val="28"/>
        </w:rPr>
        <w:t>ловий.</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Минимальные и максимальные уклоны рекомендуется назн</w:t>
      </w:r>
      <w:r>
        <w:rPr>
          <w:rFonts w:ascii="Times New Roman" w:hAnsi="Times New Roman" w:cs="Times New Roman"/>
          <w:sz w:val="28"/>
          <w:szCs w:val="28"/>
        </w:rPr>
        <w:t>а</w:t>
      </w:r>
      <w:r>
        <w:rPr>
          <w:rFonts w:ascii="Times New Roman" w:hAnsi="Times New Roman" w:cs="Times New Roman"/>
          <w:sz w:val="28"/>
          <w:szCs w:val="28"/>
        </w:rPr>
        <w:t>чать с учетом неразмывающих скоростей воды, которые принимаются в завис</w:t>
      </w:r>
      <w:r>
        <w:rPr>
          <w:rFonts w:ascii="Times New Roman" w:hAnsi="Times New Roman" w:cs="Times New Roman"/>
          <w:sz w:val="28"/>
          <w:szCs w:val="28"/>
        </w:rPr>
        <w:t>и</w:t>
      </w:r>
      <w:r>
        <w:rPr>
          <w:rFonts w:ascii="Times New Roman" w:hAnsi="Times New Roman" w:cs="Times New Roman"/>
          <w:sz w:val="28"/>
          <w:szCs w:val="28"/>
        </w:rPr>
        <w:t>мости от вида покрытия водоотводящих элементов. На участках рельефа, где ск</w:t>
      </w:r>
      <w:r>
        <w:rPr>
          <w:rFonts w:ascii="Times New Roman" w:hAnsi="Times New Roman" w:cs="Times New Roman"/>
          <w:sz w:val="28"/>
          <w:szCs w:val="28"/>
        </w:rPr>
        <w:t>о</w:t>
      </w:r>
      <w:r>
        <w:rPr>
          <w:rFonts w:ascii="Times New Roman" w:hAnsi="Times New Roman" w:cs="Times New Roman"/>
          <w:sz w:val="28"/>
          <w:szCs w:val="28"/>
        </w:rPr>
        <w:t>рости течения дождевых вод выше максимально допустимых, следует обеспеч</w:t>
      </w:r>
      <w:r>
        <w:rPr>
          <w:rFonts w:ascii="Times New Roman" w:hAnsi="Times New Roman" w:cs="Times New Roman"/>
          <w:sz w:val="28"/>
          <w:szCs w:val="28"/>
        </w:rPr>
        <w:t>и</w:t>
      </w:r>
      <w:r>
        <w:rPr>
          <w:rFonts w:ascii="Times New Roman" w:hAnsi="Times New Roman" w:cs="Times New Roman"/>
          <w:sz w:val="28"/>
          <w:szCs w:val="28"/>
        </w:rPr>
        <w:t>вать устройство быстротоков (ступенчатых перепадов).</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объектов рекреации водоотводные лотки могут обеспечивать сопряжение покрытия пешеходной коммуникации с газоном, их р</w:t>
      </w:r>
      <w:r>
        <w:rPr>
          <w:rFonts w:ascii="Times New Roman" w:hAnsi="Times New Roman" w:cs="Times New Roman"/>
          <w:sz w:val="28"/>
          <w:szCs w:val="28"/>
        </w:rPr>
        <w:t>е</w:t>
      </w:r>
      <w:r>
        <w:rPr>
          <w:rFonts w:ascii="Times New Roman" w:hAnsi="Times New Roman" w:cs="Times New Roman"/>
          <w:sz w:val="28"/>
          <w:szCs w:val="28"/>
        </w:rPr>
        <w:t>комендуется выполнять из элементов мощения (плоского булыжника, колотой или пиленой брусчатки, каменной плитки и др.), стыки допускается замонолич</w:t>
      </w:r>
      <w:r>
        <w:rPr>
          <w:rFonts w:ascii="Times New Roman" w:hAnsi="Times New Roman" w:cs="Times New Roman"/>
          <w:sz w:val="28"/>
          <w:szCs w:val="28"/>
        </w:rPr>
        <w:t>и</w:t>
      </w:r>
      <w:r>
        <w:rPr>
          <w:rFonts w:ascii="Times New Roman" w:hAnsi="Times New Roman" w:cs="Times New Roman"/>
          <w:sz w:val="28"/>
          <w:szCs w:val="28"/>
        </w:rPr>
        <w:t>вать раствором высококачественной глины.</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Дождеприемные колодцы являются элементами закрытой си</w:t>
      </w:r>
      <w:r>
        <w:rPr>
          <w:rFonts w:ascii="Times New Roman" w:hAnsi="Times New Roman" w:cs="Times New Roman"/>
          <w:sz w:val="28"/>
          <w:szCs w:val="28"/>
        </w:rPr>
        <w:t>с</w:t>
      </w:r>
      <w:r>
        <w:rPr>
          <w:rFonts w:ascii="Times New Roman" w:hAnsi="Times New Roman" w:cs="Times New Roman"/>
          <w:sz w:val="28"/>
          <w:szCs w:val="28"/>
        </w:rPr>
        <w:t>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w:t>
      </w:r>
      <w:r>
        <w:rPr>
          <w:rFonts w:ascii="Times New Roman" w:hAnsi="Times New Roman" w:cs="Times New Roman"/>
          <w:sz w:val="28"/>
          <w:szCs w:val="28"/>
        </w:rPr>
        <w:t>е</w:t>
      </w:r>
      <w:r>
        <w:rPr>
          <w:rFonts w:ascii="Times New Roman" w:hAnsi="Times New Roman" w:cs="Times New Roman"/>
          <w:sz w:val="28"/>
          <w:szCs w:val="28"/>
        </w:rPr>
        <w:t>ленного пункта не рекомендуется устройство поглощающих колодцев и испар</w:t>
      </w:r>
      <w:r>
        <w:rPr>
          <w:rFonts w:ascii="Times New Roman" w:hAnsi="Times New Roman" w:cs="Times New Roman"/>
          <w:sz w:val="28"/>
          <w:szCs w:val="28"/>
        </w:rPr>
        <w:t>и</w:t>
      </w:r>
      <w:r>
        <w:rPr>
          <w:rFonts w:ascii="Times New Roman" w:hAnsi="Times New Roman" w:cs="Times New Roman"/>
          <w:sz w:val="28"/>
          <w:szCs w:val="28"/>
        </w:rPr>
        <w:t>тельных площадок.</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обустройстве решеток, перекрывающих водоотводящие лотки на пешеходных коммуникациях, ребра решеток не рекомендуется распол</w:t>
      </w:r>
      <w:r>
        <w:rPr>
          <w:rFonts w:ascii="Times New Roman" w:hAnsi="Times New Roman" w:cs="Times New Roman"/>
          <w:sz w:val="28"/>
          <w:szCs w:val="28"/>
        </w:rPr>
        <w:t>а</w:t>
      </w:r>
      <w:r>
        <w:rPr>
          <w:rFonts w:ascii="Times New Roman" w:hAnsi="Times New Roman" w:cs="Times New Roman"/>
          <w:sz w:val="28"/>
          <w:szCs w:val="28"/>
        </w:rPr>
        <w:t>гать вдоль направления пешеходного движения, а ширину отверстий между ре</w:t>
      </w:r>
      <w:r>
        <w:rPr>
          <w:rFonts w:ascii="Times New Roman" w:hAnsi="Times New Roman" w:cs="Times New Roman"/>
          <w:sz w:val="28"/>
          <w:szCs w:val="28"/>
        </w:rPr>
        <w:t>б</w:t>
      </w:r>
      <w:r>
        <w:rPr>
          <w:rFonts w:ascii="Times New Roman" w:hAnsi="Times New Roman" w:cs="Times New Roman"/>
          <w:sz w:val="28"/>
          <w:szCs w:val="28"/>
        </w:rPr>
        <w:t>рами следует принимать не более 15 мм.</w:t>
      </w:r>
    </w:p>
    <w:p w:rsidR="00A71687" w:rsidRPr="002E2D56" w:rsidRDefault="00A71687" w:rsidP="00480645">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6" w:name="_Toc472352444"/>
      <w:r>
        <w:rPr>
          <w:rFonts w:ascii="Times New Roman" w:hAnsi="Times New Roman" w:cs="Times New Roman"/>
          <w:sz w:val="28"/>
          <w:szCs w:val="28"/>
        </w:rPr>
        <w:t>Элементы о</w:t>
      </w:r>
      <w:r w:rsidRPr="002E2D56">
        <w:rPr>
          <w:rFonts w:ascii="Times New Roman" w:hAnsi="Times New Roman" w:cs="Times New Roman"/>
          <w:sz w:val="28"/>
          <w:szCs w:val="28"/>
        </w:rPr>
        <w:t>зеленени</w:t>
      </w:r>
      <w:r>
        <w:rPr>
          <w:rFonts w:ascii="Times New Roman" w:hAnsi="Times New Roman" w:cs="Times New Roman"/>
          <w:sz w:val="28"/>
          <w:szCs w:val="28"/>
        </w:rPr>
        <w:t>я</w:t>
      </w:r>
      <w:bookmarkEnd w:id="6"/>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Озеленение составная и необходимая часть благоустройства и лан</w:t>
      </w:r>
      <w:r>
        <w:rPr>
          <w:rFonts w:ascii="Times New Roman" w:hAnsi="Times New Roman" w:cs="Times New Roman"/>
          <w:sz w:val="28"/>
          <w:szCs w:val="28"/>
        </w:rPr>
        <w:t>д</w:t>
      </w:r>
      <w:r>
        <w:rPr>
          <w:rFonts w:ascii="Times New Roman" w:hAnsi="Times New Roman" w:cs="Times New Roman"/>
          <w:sz w:val="28"/>
          <w:szCs w:val="28"/>
        </w:rPr>
        <w:t>шафтной организации территории, обеспечивающая формирование устойчивой среды с активным использован</w:t>
      </w:r>
      <w:r>
        <w:rPr>
          <w:rFonts w:ascii="Times New Roman" w:hAnsi="Times New Roman" w:cs="Times New Roman"/>
          <w:sz w:val="28"/>
          <w:szCs w:val="28"/>
        </w:rPr>
        <w:t>и</w:t>
      </w:r>
      <w:r>
        <w:rPr>
          <w:rFonts w:ascii="Times New Roman" w:hAnsi="Times New Roman" w:cs="Times New Roman"/>
          <w:sz w:val="28"/>
          <w:szCs w:val="28"/>
        </w:rPr>
        <w:t>ем существующих и/или создаваемых вновь природных комплексов, а также по</w:t>
      </w:r>
      <w:r>
        <w:rPr>
          <w:rFonts w:ascii="Times New Roman" w:hAnsi="Times New Roman" w:cs="Times New Roman"/>
          <w:sz w:val="28"/>
          <w:szCs w:val="28"/>
        </w:rPr>
        <w:t>д</w:t>
      </w:r>
      <w:r>
        <w:rPr>
          <w:rFonts w:ascii="Times New Roman" w:hAnsi="Times New Roman" w:cs="Times New Roman"/>
          <w:sz w:val="28"/>
          <w:szCs w:val="28"/>
        </w:rPr>
        <w:t>держание и бережный уход за ранее созданной или изначально существующей природной средой на территории сельского поселения.</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Работы по озеленению следует планировать в комплексе и в конте</w:t>
      </w:r>
      <w:r>
        <w:rPr>
          <w:rFonts w:ascii="Times New Roman" w:hAnsi="Times New Roman" w:cs="Times New Roman"/>
          <w:sz w:val="28"/>
          <w:szCs w:val="28"/>
        </w:rPr>
        <w:t>к</w:t>
      </w:r>
      <w:r>
        <w:rPr>
          <w:rFonts w:ascii="Times New Roman" w:hAnsi="Times New Roman" w:cs="Times New Roman"/>
          <w:sz w:val="28"/>
          <w:szCs w:val="28"/>
        </w:rPr>
        <w:t>сте общего зеленого “каркаса” сельского поселения, обеспечивающего  для всех жителей доступ  к неурбанизированным ландша</w:t>
      </w:r>
      <w:r>
        <w:rPr>
          <w:rFonts w:ascii="Times New Roman" w:hAnsi="Times New Roman" w:cs="Times New Roman"/>
          <w:sz w:val="28"/>
          <w:szCs w:val="28"/>
        </w:rPr>
        <w:t>ф</w:t>
      </w:r>
      <w:r>
        <w:rPr>
          <w:rFonts w:ascii="Times New Roman" w:hAnsi="Times New Roman" w:cs="Times New Roman"/>
          <w:sz w:val="28"/>
          <w:szCs w:val="28"/>
        </w:rPr>
        <w:t>там, возможность для занятий спортом и общения, физический комфорт и улу</w:t>
      </w:r>
      <w:r>
        <w:rPr>
          <w:rFonts w:ascii="Times New Roman" w:hAnsi="Times New Roman" w:cs="Times New Roman"/>
          <w:sz w:val="28"/>
          <w:szCs w:val="28"/>
        </w:rPr>
        <w:t>ч</w:t>
      </w:r>
      <w:r>
        <w:rPr>
          <w:rFonts w:ascii="Times New Roman" w:hAnsi="Times New Roman" w:cs="Times New Roman"/>
          <w:sz w:val="28"/>
          <w:szCs w:val="28"/>
        </w:rPr>
        <w:t>шения визуальных и экологических характеристик окружающей среды.</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Основными типами насаждений и озеленения могут являться: ряд</w:t>
      </w:r>
      <w:r>
        <w:rPr>
          <w:rFonts w:ascii="Times New Roman" w:hAnsi="Times New Roman" w:cs="Times New Roman"/>
          <w:sz w:val="28"/>
          <w:szCs w:val="28"/>
        </w:rPr>
        <w:t>о</w:t>
      </w:r>
      <w:r>
        <w:rPr>
          <w:rFonts w:ascii="Times New Roman" w:hAnsi="Times New Roman" w:cs="Times New Roman"/>
          <w:sz w:val="28"/>
          <w:szCs w:val="28"/>
        </w:rPr>
        <w:t>вые посадки, аллеи, живые изгороди, солитеры, группы, массивы, группы, сол</w:t>
      </w:r>
      <w:r>
        <w:rPr>
          <w:rFonts w:ascii="Times New Roman" w:hAnsi="Times New Roman" w:cs="Times New Roman"/>
          <w:sz w:val="28"/>
          <w:szCs w:val="28"/>
        </w:rPr>
        <w:t>и</w:t>
      </w:r>
      <w:r>
        <w:rPr>
          <w:rFonts w:ascii="Times New Roman" w:hAnsi="Times New Roman" w:cs="Times New Roman"/>
          <w:sz w:val="28"/>
          <w:szCs w:val="28"/>
        </w:rPr>
        <w:t>теры, живые изгороди, кулисы, боскеты, шпалеры, газоны (партерные, обыкн</w:t>
      </w:r>
      <w:r>
        <w:rPr>
          <w:rFonts w:ascii="Times New Roman" w:hAnsi="Times New Roman" w:cs="Times New Roman"/>
          <w:sz w:val="28"/>
          <w:szCs w:val="28"/>
        </w:rPr>
        <w:t>о</w:t>
      </w:r>
      <w:r>
        <w:rPr>
          <w:rFonts w:ascii="Times New Roman" w:hAnsi="Times New Roman" w:cs="Times New Roman"/>
          <w:sz w:val="28"/>
          <w:szCs w:val="28"/>
        </w:rPr>
        <w:t>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w:t>
      </w:r>
      <w:r>
        <w:rPr>
          <w:rFonts w:ascii="Times New Roman" w:hAnsi="Times New Roman" w:cs="Times New Roman"/>
          <w:sz w:val="28"/>
          <w:szCs w:val="28"/>
        </w:rPr>
        <w:t>у</w:t>
      </w:r>
      <w:r>
        <w:rPr>
          <w:rFonts w:ascii="Times New Roman" w:hAnsi="Times New Roman" w:cs="Times New Roman"/>
          <w:sz w:val="28"/>
          <w:szCs w:val="28"/>
        </w:rPr>
        <w:t>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w:t>
      </w:r>
      <w:r>
        <w:rPr>
          <w:rFonts w:ascii="Times New Roman" w:hAnsi="Times New Roman" w:cs="Times New Roman"/>
          <w:sz w:val="28"/>
          <w:szCs w:val="28"/>
        </w:rPr>
        <w:t>е</w:t>
      </w:r>
      <w:r>
        <w:rPr>
          <w:rFonts w:ascii="Times New Roman" w:hAnsi="Times New Roman" w:cs="Times New Roman"/>
          <w:sz w:val="28"/>
          <w:szCs w:val="28"/>
        </w:rPr>
        <w:t>жду собой и с застройкой населенного пункта.</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w:t>
      </w:r>
      <w:r>
        <w:rPr>
          <w:rFonts w:ascii="Times New Roman" w:hAnsi="Times New Roman" w:cs="Times New Roman"/>
          <w:sz w:val="28"/>
          <w:szCs w:val="28"/>
        </w:rPr>
        <w:t>н</w:t>
      </w:r>
      <w:r>
        <w:rPr>
          <w:rFonts w:ascii="Times New Roman" w:hAnsi="Times New Roman" w:cs="Times New Roman"/>
          <w:sz w:val="28"/>
          <w:szCs w:val="28"/>
        </w:rPr>
        <w:t>тейнеры, вазоны и т.п.). Работы проводятся исключительно по проекту. Стационарное и мобильное озеленение, как правило, используют для создания архите</w:t>
      </w:r>
      <w:r>
        <w:rPr>
          <w:rFonts w:ascii="Times New Roman" w:hAnsi="Times New Roman" w:cs="Times New Roman"/>
          <w:sz w:val="28"/>
          <w:szCs w:val="28"/>
        </w:rPr>
        <w:t>к</w:t>
      </w:r>
      <w:r>
        <w:rPr>
          <w:rFonts w:ascii="Times New Roman" w:hAnsi="Times New Roman" w:cs="Times New Roman"/>
          <w:sz w:val="28"/>
          <w:szCs w:val="28"/>
        </w:rPr>
        <w:t>турно-ландшафтных объектов (газонов, садов, парков, скверов, бульваров, двор</w:t>
      </w:r>
      <w:r>
        <w:rPr>
          <w:rFonts w:ascii="Times New Roman" w:hAnsi="Times New Roman" w:cs="Times New Roman"/>
          <w:sz w:val="28"/>
          <w:szCs w:val="28"/>
        </w:rPr>
        <w:t>о</w:t>
      </w:r>
      <w:r>
        <w:rPr>
          <w:rFonts w:ascii="Times New Roman" w:hAnsi="Times New Roman" w:cs="Times New Roman"/>
          <w:sz w:val="28"/>
          <w:szCs w:val="28"/>
        </w:rPr>
        <w:t>вых территорий и т.п. цветников, площадок с кустами и деревьями и т.п.) на естес</w:t>
      </w:r>
      <w:r>
        <w:rPr>
          <w:rFonts w:ascii="Times New Roman" w:hAnsi="Times New Roman" w:cs="Times New Roman"/>
          <w:sz w:val="28"/>
          <w:szCs w:val="28"/>
        </w:rPr>
        <w:t>т</w:t>
      </w:r>
      <w:r>
        <w:rPr>
          <w:rFonts w:ascii="Times New Roman" w:hAnsi="Times New Roman" w:cs="Times New Roman"/>
          <w:sz w:val="28"/>
          <w:szCs w:val="28"/>
        </w:rPr>
        <w:t>венных и искусственных элементах рельефа, крышах (озеленение крыш), фас</w:t>
      </w:r>
      <w:r>
        <w:rPr>
          <w:rFonts w:ascii="Times New Roman" w:hAnsi="Times New Roman" w:cs="Times New Roman"/>
          <w:sz w:val="28"/>
          <w:szCs w:val="28"/>
        </w:rPr>
        <w:t>а</w:t>
      </w:r>
      <w:r>
        <w:rPr>
          <w:rFonts w:ascii="Times New Roman" w:hAnsi="Times New Roman" w:cs="Times New Roman"/>
          <w:sz w:val="28"/>
          <w:szCs w:val="28"/>
        </w:rPr>
        <w:t>дах (вертикальное озеленение) зданий и сооружений.</w:t>
      </w:r>
    </w:p>
    <w:p w:rsidR="00A71687" w:rsidRDefault="00A71687" w:rsidP="0048064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озеленения учитываются минимальные рассто</w:t>
      </w:r>
      <w:r>
        <w:rPr>
          <w:rFonts w:ascii="Times New Roman" w:hAnsi="Times New Roman" w:cs="Times New Roman"/>
          <w:sz w:val="28"/>
          <w:szCs w:val="28"/>
        </w:rPr>
        <w:t>я</w:t>
      </w:r>
      <w:r>
        <w:rPr>
          <w:rFonts w:ascii="Times New Roman" w:hAnsi="Times New Roman" w:cs="Times New Roman"/>
          <w:sz w:val="28"/>
          <w:szCs w:val="28"/>
        </w:rPr>
        <w:t>ния посадок деревьев и кустарников до инженерных сетей, зданий и сооружений. Для сокращения минимально допустимых расстояний рекомендуется использ</w:t>
      </w:r>
      <w:r>
        <w:rPr>
          <w:rFonts w:ascii="Times New Roman" w:hAnsi="Times New Roman" w:cs="Times New Roman"/>
          <w:sz w:val="28"/>
          <w:szCs w:val="28"/>
        </w:rPr>
        <w:t>о</w:t>
      </w:r>
      <w:r>
        <w:rPr>
          <w:rFonts w:ascii="Times New Roman" w:hAnsi="Times New Roman" w:cs="Times New Roman"/>
          <w:sz w:val="28"/>
          <w:szCs w:val="28"/>
        </w:rPr>
        <w:t>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w:t>
      </w:r>
      <w:r>
        <w:rPr>
          <w:rFonts w:ascii="Times New Roman" w:hAnsi="Times New Roman" w:cs="Times New Roman"/>
          <w:sz w:val="28"/>
          <w:szCs w:val="28"/>
        </w:rPr>
        <w:t>е</w:t>
      </w:r>
      <w:r>
        <w:rPr>
          <w:rFonts w:ascii="Times New Roman" w:hAnsi="Times New Roman" w:cs="Times New Roman"/>
          <w:sz w:val="28"/>
          <w:szCs w:val="28"/>
        </w:rPr>
        <w:t>няемых территорий на участках различного функционального назначения, пар</w:t>
      </w:r>
      <w:r>
        <w:rPr>
          <w:rFonts w:ascii="Times New Roman" w:hAnsi="Times New Roman" w:cs="Times New Roman"/>
          <w:sz w:val="28"/>
          <w:szCs w:val="28"/>
        </w:rPr>
        <w:t>а</w:t>
      </w:r>
      <w:r>
        <w:rPr>
          <w:rFonts w:ascii="Times New Roman" w:hAnsi="Times New Roman" w:cs="Times New Roman"/>
          <w:sz w:val="28"/>
          <w:szCs w:val="28"/>
        </w:rPr>
        <w:t>метры и требования для сортировки посадочного материала.</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озеленения и формирование системы зеленых наса</w:t>
      </w:r>
      <w:r>
        <w:rPr>
          <w:rFonts w:ascii="Times New Roman" w:hAnsi="Times New Roman" w:cs="Times New Roman"/>
          <w:sz w:val="28"/>
          <w:szCs w:val="28"/>
        </w:rPr>
        <w:t>ж</w:t>
      </w:r>
      <w:r>
        <w:rPr>
          <w:rFonts w:ascii="Times New Roman" w:hAnsi="Times New Roman" w:cs="Times New Roman"/>
          <w:sz w:val="28"/>
          <w:szCs w:val="28"/>
        </w:rPr>
        <w:t>дений как “зеленого каркаса”, на территории сельского посел</w:t>
      </w:r>
      <w:r>
        <w:rPr>
          <w:rFonts w:ascii="Times New Roman" w:hAnsi="Times New Roman" w:cs="Times New Roman"/>
          <w:sz w:val="28"/>
          <w:szCs w:val="28"/>
        </w:rPr>
        <w:t>е</w:t>
      </w:r>
      <w:r>
        <w:rPr>
          <w:rFonts w:ascii="Times New Roman" w:hAnsi="Times New Roman" w:cs="Times New Roman"/>
          <w:sz w:val="28"/>
          <w:szCs w:val="28"/>
        </w:rPr>
        <w:t>ния рекомендуется вести с учетом факторов потери (в той или иной ст</w:t>
      </w:r>
      <w:r>
        <w:rPr>
          <w:rFonts w:ascii="Times New Roman" w:hAnsi="Times New Roman" w:cs="Times New Roman"/>
          <w:sz w:val="28"/>
          <w:szCs w:val="28"/>
        </w:rPr>
        <w:t>е</w:t>
      </w:r>
      <w:r>
        <w:rPr>
          <w:rFonts w:ascii="Times New Roman" w:hAnsi="Times New Roman" w:cs="Times New Roman"/>
          <w:sz w:val="28"/>
          <w:szCs w:val="28"/>
        </w:rPr>
        <w:t xml:space="preserve">пени) способности экосистем поселения к саморегуляции. </w:t>
      </w:r>
    </w:p>
    <w:p w:rsidR="00A71687" w:rsidRDefault="00A71687" w:rsidP="00AB7947">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Для обеспечения жи</w:t>
      </w:r>
      <w:r>
        <w:rPr>
          <w:rFonts w:ascii="Times New Roman" w:hAnsi="Times New Roman" w:cs="Times New Roman"/>
          <w:sz w:val="28"/>
          <w:szCs w:val="28"/>
        </w:rPr>
        <w:t>з</w:t>
      </w:r>
      <w:r>
        <w:rPr>
          <w:rFonts w:ascii="Times New Roman" w:hAnsi="Times New Roman" w:cs="Times New Roman"/>
          <w:sz w:val="28"/>
          <w:szCs w:val="28"/>
        </w:rPr>
        <w:t>неспособности зелёных насаждений и озеленяемых территорий в целом населе</w:t>
      </w:r>
      <w:r>
        <w:rPr>
          <w:rFonts w:ascii="Times New Roman" w:hAnsi="Times New Roman" w:cs="Times New Roman"/>
          <w:sz w:val="28"/>
          <w:szCs w:val="28"/>
        </w:rPr>
        <w:t>н</w:t>
      </w:r>
      <w:r>
        <w:rPr>
          <w:rFonts w:ascii="Times New Roman" w:hAnsi="Times New Roman" w:cs="Times New Roman"/>
          <w:sz w:val="28"/>
          <w:szCs w:val="28"/>
        </w:rPr>
        <w:t>ного пункта обычно требуется:</w:t>
      </w:r>
    </w:p>
    <w:p w:rsidR="00A71687" w:rsidRDefault="00A71687" w:rsidP="00275115">
      <w:pPr>
        <w:widowControl w:val="0"/>
        <w:spacing w:line="240" w:lineRule="auto"/>
        <w:ind w:firstLine="900"/>
        <w:jc w:val="both"/>
      </w:pPr>
      <w:r>
        <w:rPr>
          <w:rFonts w:ascii="Times New Roman" w:hAnsi="Times New Roman" w:cs="Times New Roman"/>
          <w:sz w:val="28"/>
          <w:szCs w:val="28"/>
        </w:rPr>
        <w:t>- производить благоустройство и озеленение территории в зонах особо о</w:t>
      </w:r>
      <w:r>
        <w:rPr>
          <w:rFonts w:ascii="Times New Roman" w:hAnsi="Times New Roman" w:cs="Times New Roman"/>
          <w:sz w:val="28"/>
          <w:szCs w:val="28"/>
        </w:rPr>
        <w:t>х</w:t>
      </w:r>
      <w:r>
        <w:rPr>
          <w:rFonts w:ascii="Times New Roman" w:hAnsi="Times New Roman" w:cs="Times New Roman"/>
          <w:sz w:val="28"/>
          <w:szCs w:val="28"/>
        </w:rPr>
        <w:t>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A71687" w:rsidRDefault="00A71687" w:rsidP="00275115">
      <w:pPr>
        <w:widowControl w:val="0"/>
        <w:spacing w:line="240" w:lineRule="auto"/>
        <w:ind w:firstLine="900"/>
        <w:jc w:val="both"/>
      </w:pPr>
      <w:r>
        <w:rPr>
          <w:rFonts w:ascii="Times New Roman" w:hAnsi="Times New Roman" w:cs="Times New Roman"/>
          <w:sz w:val="28"/>
          <w:szCs w:val="28"/>
        </w:rPr>
        <w:t>- учитывать степень техногенных нагрузок от прилегающих территорий;</w:t>
      </w:r>
    </w:p>
    <w:p w:rsidR="00A71687" w:rsidRDefault="00A71687" w:rsidP="00275115">
      <w:pPr>
        <w:widowControl w:val="0"/>
        <w:spacing w:line="240" w:lineRule="auto"/>
        <w:ind w:firstLine="900"/>
        <w:jc w:val="both"/>
      </w:pPr>
      <w:r>
        <w:rPr>
          <w:rFonts w:ascii="Times New Roman" w:hAnsi="Times New Roman" w:cs="Times New Roman"/>
          <w:sz w:val="28"/>
          <w:szCs w:val="28"/>
        </w:rPr>
        <w:t>- осуществлять для посадок подбор адаптированных видов древесных ра</w:t>
      </w:r>
      <w:r>
        <w:rPr>
          <w:rFonts w:ascii="Times New Roman" w:hAnsi="Times New Roman" w:cs="Times New Roman"/>
          <w:sz w:val="28"/>
          <w:szCs w:val="28"/>
        </w:rPr>
        <w:t>с</w:t>
      </w:r>
      <w:r>
        <w:rPr>
          <w:rFonts w:ascii="Times New Roman" w:hAnsi="Times New Roman" w:cs="Times New Roman"/>
          <w:sz w:val="28"/>
          <w:szCs w:val="28"/>
        </w:rPr>
        <w:t>тений (пород) с учетом характеристик их устойчивости к воздействию антроп</w:t>
      </w:r>
      <w:r>
        <w:rPr>
          <w:rFonts w:ascii="Times New Roman" w:hAnsi="Times New Roman" w:cs="Times New Roman"/>
          <w:sz w:val="28"/>
          <w:szCs w:val="28"/>
        </w:rPr>
        <w:t>о</w:t>
      </w:r>
      <w:r>
        <w:rPr>
          <w:rFonts w:ascii="Times New Roman" w:hAnsi="Times New Roman" w:cs="Times New Roman"/>
          <w:sz w:val="28"/>
          <w:szCs w:val="28"/>
        </w:rPr>
        <w:t>генных факторов.</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sidRPr="005935C5">
        <w:rPr>
          <w:rFonts w:ascii="Times New Roman" w:hAnsi="Times New Roman" w:cs="Times New Roman"/>
          <w:sz w:val="28"/>
          <w:szCs w:val="28"/>
        </w:rPr>
        <w:t xml:space="preserve">На территории </w:t>
      </w:r>
      <w:r>
        <w:rPr>
          <w:rFonts w:ascii="Times New Roman" w:hAnsi="Times New Roman" w:cs="Times New Roman"/>
          <w:sz w:val="28"/>
          <w:szCs w:val="28"/>
        </w:rPr>
        <w:t>сельского поселения рек</w:t>
      </w:r>
      <w:r>
        <w:rPr>
          <w:rFonts w:ascii="Times New Roman" w:hAnsi="Times New Roman" w:cs="Times New Roman"/>
          <w:sz w:val="28"/>
          <w:szCs w:val="28"/>
        </w:rPr>
        <w:t>о</w:t>
      </w:r>
      <w:r>
        <w:rPr>
          <w:rFonts w:ascii="Times New Roman" w:hAnsi="Times New Roman" w:cs="Times New Roman"/>
          <w:sz w:val="28"/>
          <w:szCs w:val="28"/>
        </w:rPr>
        <w:t xml:space="preserve">мендуется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посадке деревьев в зонах действия теплотрасс рекомендуется учитывать фактор прогревания почвы в обе стороны от оси теплотрассы.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w:t>
      </w:r>
      <w:r>
        <w:rPr>
          <w:rFonts w:ascii="Times New Roman" w:hAnsi="Times New Roman" w:cs="Times New Roman"/>
          <w:sz w:val="28"/>
          <w:szCs w:val="28"/>
        </w:rPr>
        <w:t>о</w:t>
      </w:r>
      <w:r>
        <w:rPr>
          <w:rFonts w:ascii="Times New Roman" w:hAnsi="Times New Roman" w:cs="Times New Roman"/>
          <w:sz w:val="28"/>
          <w:szCs w:val="28"/>
        </w:rPr>
        <w:t>вать защитные насаждения; при воздействии нескольких факторов рекомендуется выбирать ведущий по интенсивности и (или) наиболее значимый для функци</w:t>
      </w:r>
      <w:r>
        <w:rPr>
          <w:rFonts w:ascii="Times New Roman" w:hAnsi="Times New Roman" w:cs="Times New Roman"/>
          <w:sz w:val="28"/>
          <w:szCs w:val="28"/>
        </w:rPr>
        <w:t>о</w:t>
      </w:r>
      <w:r>
        <w:rPr>
          <w:rFonts w:ascii="Times New Roman" w:hAnsi="Times New Roman" w:cs="Times New Roman"/>
          <w:sz w:val="28"/>
          <w:szCs w:val="28"/>
        </w:rPr>
        <w:t>нального назначения территории.</w:t>
      </w:r>
    </w:p>
    <w:p w:rsidR="00A71687" w:rsidRDefault="00A71687" w:rsidP="00275115">
      <w:pPr>
        <w:widowControl w:val="0"/>
        <w:numPr>
          <w:ilvl w:val="3"/>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защиты от ветра рекомендуется использовать зеленые н</w:t>
      </w:r>
      <w:r>
        <w:rPr>
          <w:rFonts w:ascii="Times New Roman" w:hAnsi="Times New Roman" w:cs="Times New Roman"/>
          <w:sz w:val="28"/>
          <w:szCs w:val="28"/>
        </w:rPr>
        <w:t>а</w:t>
      </w:r>
      <w:r>
        <w:rPr>
          <w:rFonts w:ascii="Times New Roman" w:hAnsi="Times New Roman" w:cs="Times New Roman"/>
          <w:sz w:val="28"/>
          <w:szCs w:val="28"/>
        </w:rPr>
        <w:t>саждения ажурной конструкции с вертикальной сомкнутостью полога 60 - 70%.</w:t>
      </w:r>
    </w:p>
    <w:p w:rsidR="00A71687" w:rsidRDefault="00A71687" w:rsidP="00275115">
      <w:pPr>
        <w:widowControl w:val="0"/>
        <w:numPr>
          <w:ilvl w:val="3"/>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A71687" w:rsidRDefault="00A71687" w:rsidP="00275115">
      <w:pPr>
        <w:widowControl w:val="0"/>
        <w:numPr>
          <w:ilvl w:val="3"/>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условиях высокого уровня загрязнения воздуха рекомендуе</w:t>
      </w:r>
      <w:r>
        <w:rPr>
          <w:rFonts w:ascii="Times New Roman" w:hAnsi="Times New Roman" w:cs="Times New Roman"/>
          <w:sz w:val="28"/>
          <w:szCs w:val="28"/>
        </w:rPr>
        <w:t>т</w:t>
      </w:r>
      <w:r>
        <w:rPr>
          <w:rFonts w:ascii="Times New Roman" w:hAnsi="Times New Roman" w:cs="Times New Roman"/>
          <w:sz w:val="28"/>
          <w:szCs w:val="28"/>
        </w:rPr>
        <w:t>ся формировать многорядные древесно-кустарниковые посадки: при хорошем р</w:t>
      </w:r>
      <w:r>
        <w:rPr>
          <w:rFonts w:ascii="Times New Roman" w:hAnsi="Times New Roman" w:cs="Times New Roman"/>
          <w:sz w:val="28"/>
          <w:szCs w:val="28"/>
        </w:rPr>
        <w:t>е</w:t>
      </w:r>
      <w:r>
        <w:rPr>
          <w:rFonts w:ascii="Times New Roman" w:hAnsi="Times New Roman" w:cs="Times New Roman"/>
          <w:sz w:val="28"/>
          <w:szCs w:val="28"/>
        </w:rPr>
        <w:t>жиме проветривания - закрытого типа (смыкание крон), при плохом режиме пр</w:t>
      </w:r>
      <w:r>
        <w:rPr>
          <w:rFonts w:ascii="Times New Roman" w:hAnsi="Times New Roman" w:cs="Times New Roman"/>
          <w:sz w:val="28"/>
          <w:szCs w:val="28"/>
        </w:rPr>
        <w:t>о</w:t>
      </w:r>
      <w:r>
        <w:rPr>
          <w:rFonts w:ascii="Times New Roman" w:hAnsi="Times New Roman" w:cs="Times New Roman"/>
          <w:sz w:val="28"/>
          <w:szCs w:val="28"/>
        </w:rPr>
        <w:t>ветривания - открытого, фильтрующего типа (несмыкание крон).</w:t>
      </w:r>
    </w:p>
    <w:p w:rsidR="00A71687" w:rsidRPr="000B14FB" w:rsidRDefault="00A71687" w:rsidP="00275115">
      <w:pPr>
        <w:widowControl w:val="0"/>
        <w:numPr>
          <w:ilvl w:val="3"/>
          <w:numId w:val="2"/>
        </w:numPr>
        <w:tabs>
          <w:tab w:val="left" w:pos="1620"/>
        </w:tabs>
        <w:spacing w:line="240" w:lineRule="auto"/>
        <w:ind w:left="0" w:firstLine="900"/>
        <w:contextualSpacing/>
        <w:jc w:val="both"/>
        <w:rPr>
          <w:rFonts w:ascii="Times New Roman" w:hAnsi="Times New Roman" w:cs="Times New Roman"/>
          <w:sz w:val="28"/>
          <w:szCs w:val="28"/>
        </w:rPr>
      </w:pPr>
      <w:r w:rsidRPr="000B14FB">
        <w:rPr>
          <w:rFonts w:ascii="Times New Roman" w:hAnsi="Times New Roman" w:cs="Times New Roman"/>
          <w:sz w:val="28"/>
          <w:szCs w:val="28"/>
        </w:rPr>
        <w:t xml:space="preserve">Жители </w:t>
      </w:r>
      <w:r>
        <w:rPr>
          <w:rFonts w:ascii="Times New Roman" w:hAnsi="Times New Roman" w:cs="Times New Roman"/>
          <w:sz w:val="28"/>
          <w:szCs w:val="28"/>
        </w:rPr>
        <w:t xml:space="preserve">сельского поселения </w:t>
      </w:r>
      <w:r w:rsidRPr="000B14FB">
        <w:rPr>
          <w:rFonts w:ascii="Times New Roman" w:hAnsi="Times New Roman" w:cs="Times New Roman"/>
          <w:sz w:val="28"/>
          <w:szCs w:val="28"/>
        </w:rPr>
        <w:t>должны быть обеспечены качественными озелененными территориями в шаговой досту</w:t>
      </w:r>
      <w:r w:rsidRPr="000B14FB">
        <w:rPr>
          <w:rFonts w:ascii="Times New Roman" w:hAnsi="Times New Roman" w:cs="Times New Roman"/>
          <w:sz w:val="28"/>
          <w:szCs w:val="28"/>
        </w:rPr>
        <w:t>п</w:t>
      </w:r>
      <w:r w:rsidRPr="000B14FB">
        <w:rPr>
          <w:rFonts w:ascii="Times New Roman" w:hAnsi="Times New Roman" w:cs="Times New Roman"/>
          <w:sz w:val="28"/>
          <w:szCs w:val="28"/>
        </w:rPr>
        <w:t>ности от дома.</w:t>
      </w:r>
      <w:r>
        <w:rPr>
          <w:rFonts w:ascii="Times New Roman" w:hAnsi="Times New Roman" w:cs="Times New Roman"/>
          <w:sz w:val="28"/>
          <w:szCs w:val="28"/>
        </w:rPr>
        <w:t xml:space="preserve"> </w:t>
      </w:r>
      <w:r w:rsidRPr="000B14FB">
        <w:rPr>
          <w:rFonts w:ascii="Times New Roman" w:hAnsi="Times New Roman" w:cs="Times New Roman"/>
          <w:sz w:val="28"/>
          <w:szCs w:val="28"/>
        </w:rPr>
        <w:t>Зеленые пространства рекомендуется проектировать приспосо</w:t>
      </w:r>
      <w:r w:rsidRPr="000B14FB">
        <w:rPr>
          <w:rFonts w:ascii="Times New Roman" w:hAnsi="Times New Roman" w:cs="Times New Roman"/>
          <w:sz w:val="28"/>
          <w:szCs w:val="28"/>
        </w:rPr>
        <w:t>б</w:t>
      </w:r>
      <w:r w:rsidRPr="000B14FB">
        <w:rPr>
          <w:rFonts w:ascii="Times New Roman" w:hAnsi="Times New Roman" w:cs="Times New Roman"/>
          <w:sz w:val="28"/>
          <w:szCs w:val="28"/>
        </w:rPr>
        <w:t>ленными для активного использования</w:t>
      </w:r>
      <w:r>
        <w:rPr>
          <w:rFonts w:ascii="Times New Roman" w:hAnsi="Times New Roman" w:cs="Times New Roman"/>
          <w:sz w:val="28"/>
          <w:szCs w:val="28"/>
        </w:rPr>
        <w:t xml:space="preserve"> с</w:t>
      </w:r>
      <w:r w:rsidRPr="000B14FB">
        <w:rPr>
          <w:rFonts w:ascii="Times New Roman" w:hAnsi="Times New Roman" w:cs="Times New Roman"/>
          <w:sz w:val="28"/>
          <w:szCs w:val="28"/>
        </w:rPr>
        <w:t xml:space="preserve"> учетом концепции устойчивого развития и бережного отношения к окружающей среде.</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озелененных пространств необходимо учитывать факторы биоразнообразия и непрерывности озелененных элементов окружаюшей среды, необходимо создавать проекты зеленых “каркасов” для поддержания внутренних экос</w:t>
      </w:r>
      <w:r>
        <w:rPr>
          <w:rFonts w:ascii="Times New Roman" w:hAnsi="Times New Roman" w:cs="Times New Roman"/>
          <w:sz w:val="28"/>
          <w:szCs w:val="28"/>
        </w:rPr>
        <w:t>и</w:t>
      </w:r>
      <w:r>
        <w:rPr>
          <w:rFonts w:ascii="Times New Roman" w:hAnsi="Times New Roman" w:cs="Times New Roman"/>
          <w:sz w:val="28"/>
          <w:szCs w:val="28"/>
        </w:rPr>
        <w:t>стемных связей.</w:t>
      </w:r>
    </w:p>
    <w:p w:rsidR="00A71687" w:rsidRDefault="00A71687" w:rsidP="00AB7947">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7" w:name="_Toc472352445"/>
      <w:r>
        <w:rPr>
          <w:rFonts w:ascii="Times New Roman" w:hAnsi="Times New Roman" w:cs="Times New Roman"/>
          <w:sz w:val="28"/>
          <w:szCs w:val="28"/>
        </w:rPr>
        <w:t>Виды покрытий</w:t>
      </w:r>
      <w:bookmarkEnd w:id="7"/>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Покрытия поверхности обеспечивают на территории сельского поселения условия безопасного и комфортного передв</w:t>
      </w:r>
      <w:r>
        <w:rPr>
          <w:rFonts w:ascii="Times New Roman" w:hAnsi="Times New Roman" w:cs="Times New Roman"/>
          <w:sz w:val="28"/>
          <w:szCs w:val="28"/>
        </w:rPr>
        <w:t>и</w:t>
      </w:r>
      <w:r>
        <w:rPr>
          <w:rFonts w:ascii="Times New Roman" w:hAnsi="Times New Roman" w:cs="Times New Roman"/>
          <w:sz w:val="28"/>
          <w:szCs w:val="28"/>
        </w:rPr>
        <w:t>жения, а также формируют архитектурно-художественный облик среды. Для ц</w:t>
      </w:r>
      <w:r>
        <w:rPr>
          <w:rFonts w:ascii="Times New Roman" w:hAnsi="Times New Roman" w:cs="Times New Roman"/>
          <w:sz w:val="28"/>
          <w:szCs w:val="28"/>
        </w:rPr>
        <w:t>е</w:t>
      </w:r>
      <w:r>
        <w:rPr>
          <w:rFonts w:ascii="Times New Roman" w:hAnsi="Times New Roman" w:cs="Times New Roman"/>
          <w:sz w:val="28"/>
          <w:szCs w:val="28"/>
        </w:rPr>
        <w:t>лей благоустройства территории рекомендуется определять следующие виды п</w:t>
      </w:r>
      <w:r>
        <w:rPr>
          <w:rFonts w:ascii="Times New Roman" w:hAnsi="Times New Roman" w:cs="Times New Roman"/>
          <w:sz w:val="28"/>
          <w:szCs w:val="28"/>
        </w:rPr>
        <w:t>о</w:t>
      </w:r>
      <w:r>
        <w:rPr>
          <w:rFonts w:ascii="Times New Roman" w:hAnsi="Times New Roman" w:cs="Times New Roman"/>
          <w:sz w:val="28"/>
          <w:szCs w:val="28"/>
        </w:rPr>
        <w:t>крытий:</w:t>
      </w:r>
    </w:p>
    <w:p w:rsidR="00A71687" w:rsidRDefault="00A71687" w:rsidP="00AB7947">
      <w:pPr>
        <w:widowControl w:val="0"/>
        <w:tabs>
          <w:tab w:val="left" w:pos="1800"/>
        </w:tabs>
        <w:spacing w:line="240" w:lineRule="auto"/>
        <w:ind w:firstLine="900"/>
        <w:jc w:val="both"/>
      </w:pPr>
      <w:r>
        <w:rPr>
          <w:rFonts w:ascii="Times New Roman" w:hAnsi="Times New Roman" w:cs="Times New Roman"/>
          <w:sz w:val="28"/>
          <w:szCs w:val="28"/>
        </w:rPr>
        <w:t>- твердые (капитальные) - монолитные или сборные, выполняемые из а</w:t>
      </w:r>
      <w:r>
        <w:rPr>
          <w:rFonts w:ascii="Times New Roman" w:hAnsi="Times New Roman" w:cs="Times New Roman"/>
          <w:sz w:val="28"/>
          <w:szCs w:val="28"/>
        </w:rPr>
        <w:t>с</w:t>
      </w:r>
      <w:r>
        <w:rPr>
          <w:rFonts w:ascii="Times New Roman" w:hAnsi="Times New Roman" w:cs="Times New Roman"/>
          <w:sz w:val="28"/>
          <w:szCs w:val="28"/>
        </w:rPr>
        <w:t>фальтобетона, цементобетона, природного камня и т.п. материалов;</w:t>
      </w:r>
    </w:p>
    <w:p w:rsidR="00A71687" w:rsidRDefault="00A71687" w:rsidP="00AB7947">
      <w:pPr>
        <w:widowControl w:val="0"/>
        <w:tabs>
          <w:tab w:val="left" w:pos="1800"/>
        </w:tabs>
        <w:spacing w:line="240" w:lineRule="auto"/>
        <w:ind w:firstLine="900"/>
        <w:jc w:val="both"/>
      </w:pPr>
      <w:r>
        <w:rPr>
          <w:rFonts w:ascii="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w:t>
      </w:r>
      <w:r>
        <w:rPr>
          <w:rFonts w:ascii="Times New Roman" w:hAnsi="Times New Roman" w:cs="Times New Roman"/>
          <w:sz w:val="28"/>
          <w:szCs w:val="28"/>
        </w:rPr>
        <w:t>н</w:t>
      </w:r>
      <w:r>
        <w:rPr>
          <w:rFonts w:ascii="Times New Roman" w:hAnsi="Times New Roman" w:cs="Times New Roman"/>
          <w:sz w:val="28"/>
          <w:szCs w:val="28"/>
        </w:rPr>
        <w:t>ных или укрепленных вяжущими;</w:t>
      </w:r>
    </w:p>
    <w:p w:rsidR="00A71687" w:rsidRDefault="00A71687" w:rsidP="00AB7947">
      <w:pPr>
        <w:widowControl w:val="0"/>
        <w:tabs>
          <w:tab w:val="left" w:pos="1800"/>
        </w:tabs>
        <w:spacing w:line="240" w:lineRule="auto"/>
        <w:ind w:firstLine="900"/>
        <w:jc w:val="both"/>
      </w:pPr>
      <w:r>
        <w:rPr>
          <w:rFonts w:ascii="Times New Roman" w:hAnsi="Times New Roman" w:cs="Times New Roman"/>
          <w:sz w:val="28"/>
          <w:szCs w:val="28"/>
        </w:rPr>
        <w:t>- газонные, выполняемые по специальным технологиям подготовки и п</w:t>
      </w:r>
      <w:r>
        <w:rPr>
          <w:rFonts w:ascii="Times New Roman" w:hAnsi="Times New Roman" w:cs="Times New Roman"/>
          <w:sz w:val="28"/>
          <w:szCs w:val="28"/>
        </w:rPr>
        <w:t>о</w:t>
      </w:r>
      <w:r>
        <w:rPr>
          <w:rFonts w:ascii="Times New Roman" w:hAnsi="Times New Roman" w:cs="Times New Roman"/>
          <w:sz w:val="28"/>
          <w:szCs w:val="28"/>
        </w:rPr>
        <w:t>садки травяного покрова;</w:t>
      </w:r>
    </w:p>
    <w:p w:rsidR="00A71687" w:rsidRDefault="00A71687" w:rsidP="00AB7947">
      <w:pPr>
        <w:widowControl w:val="0"/>
        <w:tabs>
          <w:tab w:val="left" w:pos="1800"/>
        </w:tabs>
        <w:spacing w:line="240" w:lineRule="auto"/>
        <w:ind w:firstLine="900"/>
        <w:jc w:val="both"/>
      </w:pPr>
      <w:r>
        <w:rPr>
          <w:rFonts w:ascii="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 не р</w:t>
      </w:r>
      <w:r>
        <w:rPr>
          <w:rFonts w:ascii="Times New Roman" w:hAnsi="Times New Roman" w:cs="Times New Roman"/>
          <w:sz w:val="28"/>
          <w:szCs w:val="28"/>
        </w:rPr>
        <w:t>е</w:t>
      </w:r>
      <w:r>
        <w:rPr>
          <w:rFonts w:ascii="Times New Roman" w:hAnsi="Times New Roman" w:cs="Times New Roman"/>
          <w:sz w:val="28"/>
          <w:szCs w:val="28"/>
        </w:rPr>
        <w:t>комендуется допускать наличия участков почвы без перечисленных видов покр</w:t>
      </w:r>
      <w:r>
        <w:rPr>
          <w:rFonts w:ascii="Times New Roman" w:hAnsi="Times New Roman" w:cs="Times New Roman"/>
          <w:sz w:val="28"/>
          <w:szCs w:val="28"/>
        </w:rPr>
        <w:t>ы</w:t>
      </w:r>
      <w:r>
        <w:rPr>
          <w:rFonts w:ascii="Times New Roman" w:hAnsi="Times New Roman" w:cs="Times New Roman"/>
          <w:sz w:val="28"/>
          <w:szCs w:val="28"/>
        </w:rPr>
        <w:t>тий, за исключением дорожной сети на особо охраняемых территориях зон особо охраняемых природных территорий и участков территории в процессе реконс</w:t>
      </w:r>
      <w:r>
        <w:rPr>
          <w:rFonts w:ascii="Times New Roman" w:hAnsi="Times New Roman" w:cs="Times New Roman"/>
          <w:sz w:val="28"/>
          <w:szCs w:val="28"/>
        </w:rPr>
        <w:t>т</w:t>
      </w:r>
      <w:r>
        <w:rPr>
          <w:rFonts w:ascii="Times New Roman" w:hAnsi="Times New Roman" w:cs="Times New Roman"/>
          <w:sz w:val="28"/>
          <w:szCs w:val="28"/>
        </w:rPr>
        <w:t>рукции и строительства.</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w:t>
      </w:r>
      <w:r>
        <w:rPr>
          <w:rFonts w:ascii="Times New Roman" w:hAnsi="Times New Roman" w:cs="Times New Roman"/>
          <w:sz w:val="28"/>
          <w:szCs w:val="28"/>
        </w:rPr>
        <w:t>р</w:t>
      </w:r>
      <w:r>
        <w:rPr>
          <w:rFonts w:ascii="Times New Roman" w:hAnsi="Times New Roman" w:cs="Times New Roman"/>
          <w:sz w:val="28"/>
          <w:szCs w:val="28"/>
        </w:rPr>
        <w:t>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w:t>
      </w:r>
      <w:r>
        <w:rPr>
          <w:rFonts w:ascii="Times New Roman" w:hAnsi="Times New Roman" w:cs="Times New Roman"/>
          <w:sz w:val="28"/>
          <w:szCs w:val="28"/>
        </w:rPr>
        <w:t>и</w:t>
      </w:r>
      <w:r>
        <w:rPr>
          <w:rFonts w:ascii="Times New Roman" w:hAnsi="Times New Roman" w:cs="Times New Roman"/>
          <w:sz w:val="28"/>
          <w:szCs w:val="28"/>
        </w:rPr>
        <w:t>торий (детских, спортивных площадок, площадок для выгула собак, прогулочных дорожек и т.п. объектов); газонных и комбинированных, как наиболее экологи</w:t>
      </w:r>
      <w:r>
        <w:rPr>
          <w:rFonts w:ascii="Times New Roman" w:hAnsi="Times New Roman" w:cs="Times New Roman"/>
          <w:sz w:val="28"/>
          <w:szCs w:val="28"/>
        </w:rPr>
        <w:t>ч</w:t>
      </w:r>
      <w:r>
        <w:rPr>
          <w:rFonts w:ascii="Times New Roman" w:hAnsi="Times New Roman" w:cs="Times New Roman"/>
          <w:sz w:val="28"/>
          <w:szCs w:val="28"/>
        </w:rPr>
        <w:t>ных.</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w:t>
      </w:r>
      <w:r>
        <w:rPr>
          <w:rFonts w:ascii="Times New Roman" w:hAnsi="Times New Roman" w:cs="Times New Roman"/>
          <w:sz w:val="28"/>
          <w:szCs w:val="28"/>
        </w:rPr>
        <w:t>ы</w:t>
      </w:r>
      <w:r>
        <w:rPr>
          <w:rFonts w:ascii="Times New Roman" w:hAnsi="Times New Roman" w:cs="Times New Roman"/>
          <w:sz w:val="28"/>
          <w:szCs w:val="28"/>
        </w:rPr>
        <w:t>тия кафельной, метлахской плитки, гладких или отполированных плит из иску</w:t>
      </w:r>
      <w:r>
        <w:rPr>
          <w:rFonts w:ascii="Times New Roman" w:hAnsi="Times New Roman" w:cs="Times New Roman"/>
          <w:sz w:val="28"/>
          <w:szCs w:val="28"/>
        </w:rPr>
        <w:t>с</w:t>
      </w:r>
      <w:r>
        <w:rPr>
          <w:rFonts w:ascii="Times New Roman" w:hAnsi="Times New Roman" w:cs="Times New Roman"/>
          <w:sz w:val="28"/>
          <w:szCs w:val="28"/>
        </w:rPr>
        <w:t>ственного и естественного камня на территории пешеходных коммуникаций, в н</w:t>
      </w:r>
      <w:r>
        <w:rPr>
          <w:rFonts w:ascii="Times New Roman" w:hAnsi="Times New Roman" w:cs="Times New Roman"/>
          <w:sz w:val="28"/>
          <w:szCs w:val="28"/>
        </w:rPr>
        <w:t>а</w:t>
      </w:r>
      <w:r>
        <w:rPr>
          <w:rFonts w:ascii="Times New Roman" w:hAnsi="Times New Roman" w:cs="Times New Roman"/>
          <w:sz w:val="28"/>
          <w:szCs w:val="28"/>
        </w:rPr>
        <w:t>земных и подземных переходах, на ступенях лестниц, площадках крылец входных групп зданий.</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уклон поверхности твердых видов покрытия, обеспечивающий отвод поверхностных вод, - на водоразделах при н</w:t>
      </w:r>
      <w:r>
        <w:rPr>
          <w:rFonts w:ascii="Times New Roman" w:hAnsi="Times New Roman" w:cs="Times New Roman"/>
          <w:sz w:val="28"/>
          <w:szCs w:val="28"/>
        </w:rPr>
        <w:t>а</w:t>
      </w:r>
      <w:r>
        <w:rPr>
          <w:rFonts w:ascii="Times New Roman" w:hAnsi="Times New Roman" w:cs="Times New Roman"/>
          <w:sz w:val="28"/>
          <w:szCs w:val="28"/>
        </w:rPr>
        <w:t>личии системы дождевой канализации не менее 4 промилле; при отсутствии си</w:t>
      </w:r>
      <w:r>
        <w:rPr>
          <w:rFonts w:ascii="Times New Roman" w:hAnsi="Times New Roman" w:cs="Times New Roman"/>
          <w:sz w:val="28"/>
          <w:szCs w:val="28"/>
        </w:rPr>
        <w:t>с</w:t>
      </w:r>
      <w:r>
        <w:rPr>
          <w:rFonts w:ascii="Times New Roman" w:hAnsi="Times New Roman" w:cs="Times New Roman"/>
          <w:sz w:val="28"/>
          <w:szCs w:val="28"/>
        </w:rPr>
        <w:t>темы дождевой канализации - не менее 5 промилле. Максимальные уклоны н</w:t>
      </w:r>
      <w:r>
        <w:rPr>
          <w:rFonts w:ascii="Times New Roman" w:hAnsi="Times New Roman" w:cs="Times New Roman"/>
          <w:sz w:val="28"/>
          <w:szCs w:val="28"/>
        </w:rPr>
        <w:t>а</w:t>
      </w:r>
      <w:r>
        <w:rPr>
          <w:rFonts w:ascii="Times New Roman" w:hAnsi="Times New Roman" w:cs="Times New Roman"/>
          <w:sz w:val="28"/>
          <w:szCs w:val="28"/>
        </w:rPr>
        <w:t>значаются в зависимости от условий движения транспорта и пешеходов.</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общественных пространств сельского поселения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w:t>
      </w:r>
      <w:r>
        <w:rPr>
          <w:rFonts w:ascii="Times New Roman" w:hAnsi="Times New Roman" w:cs="Times New Roman"/>
          <w:sz w:val="28"/>
          <w:szCs w:val="28"/>
        </w:rPr>
        <w:t>е</w:t>
      </w:r>
      <w:r>
        <w:rPr>
          <w:rFonts w:ascii="Times New Roman" w:hAnsi="Times New Roman" w:cs="Times New Roman"/>
          <w:sz w:val="28"/>
          <w:szCs w:val="28"/>
        </w:rPr>
        <w:t>ния.</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деревьев, расположенных в мощении рекомендуется применять различные виды защиты (приствольные решетки, бордюры, периметральные ск</w:t>
      </w:r>
      <w:r>
        <w:rPr>
          <w:rFonts w:ascii="Times New Roman" w:hAnsi="Times New Roman" w:cs="Times New Roman"/>
          <w:sz w:val="28"/>
          <w:szCs w:val="28"/>
        </w:rPr>
        <w:t>а</w:t>
      </w:r>
      <w:r>
        <w:rPr>
          <w:rFonts w:ascii="Times New Roman" w:hAnsi="Times New Roman" w:cs="Times New Roman"/>
          <w:sz w:val="28"/>
          <w:szCs w:val="28"/>
        </w:rPr>
        <w:t>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A71687" w:rsidRDefault="00A71687" w:rsidP="00AB7947">
      <w:pPr>
        <w:widowControl w:val="0"/>
        <w:numPr>
          <w:ilvl w:val="2"/>
          <w:numId w:val="2"/>
        </w:numPr>
        <w:tabs>
          <w:tab w:val="left" w:pos="1800"/>
        </w:tabs>
        <w:spacing w:line="240" w:lineRule="auto"/>
        <w:ind w:left="0" w:firstLine="900"/>
        <w:contextualSpacing/>
        <w:jc w:val="both"/>
      </w:pPr>
      <w:r w:rsidRPr="00EE615F">
        <w:rPr>
          <w:rFonts w:ascii="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A71687" w:rsidRDefault="00A71687" w:rsidP="00AB7947">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стыке тротуара и проезжей части, как правило, устанавливают д</w:t>
      </w:r>
      <w:r>
        <w:rPr>
          <w:rFonts w:ascii="Times New Roman" w:hAnsi="Times New Roman" w:cs="Times New Roman"/>
          <w:sz w:val="28"/>
          <w:szCs w:val="28"/>
        </w:rPr>
        <w:t>о</w:t>
      </w:r>
      <w:r>
        <w:rPr>
          <w:rFonts w:ascii="Times New Roman" w:hAnsi="Times New Roman" w:cs="Times New Roman"/>
          <w:sz w:val="28"/>
          <w:szCs w:val="28"/>
        </w:rPr>
        <w:t>рожные бортовые камни. Для предотвращения наезда автотранспорта на газон в местах сопряжения покрытия проезжей части с газоном рекомендуется примен</w:t>
      </w:r>
      <w:r>
        <w:rPr>
          <w:rFonts w:ascii="Times New Roman" w:hAnsi="Times New Roman" w:cs="Times New Roman"/>
          <w:sz w:val="28"/>
          <w:szCs w:val="28"/>
        </w:rPr>
        <w:t>е</w:t>
      </w:r>
      <w:r>
        <w:rPr>
          <w:rFonts w:ascii="Times New Roman" w:hAnsi="Times New Roman" w:cs="Times New Roman"/>
          <w:sz w:val="28"/>
          <w:szCs w:val="28"/>
        </w:rPr>
        <w:t>ние высокого бортового камня на улицах, а также площадках автостоянок при крупных объектах обслуживания.</w:t>
      </w:r>
    </w:p>
    <w:p w:rsidR="00A71687" w:rsidRDefault="00A71687" w:rsidP="00AB7947">
      <w:pPr>
        <w:widowControl w:val="0"/>
        <w:numPr>
          <w:ilvl w:val="2"/>
          <w:numId w:val="2"/>
        </w:numPr>
        <w:tabs>
          <w:tab w:val="left" w:pos="1620"/>
          <w:tab w:val="left" w:pos="1800"/>
        </w:tabs>
        <w:spacing w:line="240" w:lineRule="auto"/>
        <w:ind w:left="0" w:firstLine="900"/>
        <w:contextualSpacing/>
        <w:jc w:val="both"/>
      </w:pPr>
      <w:r w:rsidRPr="00EE615F">
        <w:rPr>
          <w:rFonts w:ascii="Times New Roman" w:hAnsi="Times New Roman" w:cs="Times New Roman"/>
          <w:sz w:val="28"/>
          <w:szCs w:val="28"/>
        </w:rPr>
        <w:t>При сопряжении покрытия пешеходных коммуникаций с газ</w:t>
      </w:r>
      <w:r w:rsidRPr="00EE615F">
        <w:rPr>
          <w:rFonts w:ascii="Times New Roman" w:hAnsi="Times New Roman" w:cs="Times New Roman"/>
          <w:sz w:val="28"/>
          <w:szCs w:val="28"/>
        </w:rPr>
        <w:t>о</w:t>
      </w:r>
      <w:r w:rsidRPr="00EE615F">
        <w:rPr>
          <w:rFonts w:ascii="Times New Roman" w:hAnsi="Times New Roman" w:cs="Times New Roman"/>
          <w:sz w:val="28"/>
          <w:szCs w:val="28"/>
        </w:rPr>
        <w:t>ном можно устанавливать садовый борт, что защищает газон и предотвращает п</w:t>
      </w:r>
      <w:r w:rsidRPr="00EE615F">
        <w:rPr>
          <w:rFonts w:ascii="Times New Roman" w:hAnsi="Times New Roman" w:cs="Times New Roman"/>
          <w:sz w:val="28"/>
          <w:szCs w:val="28"/>
        </w:rPr>
        <w:t>о</w:t>
      </w:r>
      <w:r w:rsidRPr="00EE615F">
        <w:rPr>
          <w:rFonts w:ascii="Times New Roman" w:hAnsi="Times New Roman" w:cs="Times New Roman"/>
          <w:sz w:val="28"/>
          <w:szCs w:val="28"/>
        </w:rPr>
        <w:t>падание грязи и растительного мусора на покрытие, увеличивая срок его службы. На территории пешеходных зон возможно использование естественных матери</w:t>
      </w:r>
      <w:r w:rsidRPr="00EE615F">
        <w:rPr>
          <w:rFonts w:ascii="Times New Roman" w:hAnsi="Times New Roman" w:cs="Times New Roman"/>
          <w:sz w:val="28"/>
          <w:szCs w:val="28"/>
        </w:rPr>
        <w:t>а</w:t>
      </w:r>
      <w:r w:rsidRPr="00EE615F">
        <w:rPr>
          <w:rFonts w:ascii="Times New Roman" w:hAnsi="Times New Roman" w:cs="Times New Roman"/>
          <w:sz w:val="28"/>
          <w:szCs w:val="28"/>
        </w:rPr>
        <w:t>лов (кирпич, дерево, валуны, керамический борт и т.п.) для оформления прим</w:t>
      </w:r>
      <w:r w:rsidRPr="00EE615F">
        <w:rPr>
          <w:rFonts w:ascii="Times New Roman" w:hAnsi="Times New Roman" w:cs="Times New Roman"/>
          <w:sz w:val="28"/>
          <w:szCs w:val="28"/>
        </w:rPr>
        <w:t>ы</w:t>
      </w:r>
      <w:r w:rsidRPr="00EE615F">
        <w:rPr>
          <w:rFonts w:ascii="Times New Roman" w:hAnsi="Times New Roman" w:cs="Times New Roman"/>
          <w:sz w:val="28"/>
          <w:szCs w:val="28"/>
        </w:rPr>
        <w:t>кания различных типов покрытия.</w:t>
      </w:r>
    </w:p>
    <w:p w:rsidR="00A71687" w:rsidRDefault="00A71687" w:rsidP="00AB7947">
      <w:pPr>
        <w:widowControl w:val="0"/>
        <w:numPr>
          <w:ilvl w:val="2"/>
          <w:numId w:val="2"/>
        </w:numPr>
        <w:tabs>
          <w:tab w:val="left" w:pos="1620"/>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уклонах пешеходных коммуникаций более 60 промилле р</w:t>
      </w:r>
      <w:r>
        <w:rPr>
          <w:rFonts w:ascii="Times New Roman" w:hAnsi="Times New Roman" w:cs="Times New Roman"/>
          <w:sz w:val="28"/>
          <w:szCs w:val="28"/>
        </w:rPr>
        <w:t>е</w:t>
      </w:r>
      <w:r>
        <w:rPr>
          <w:rFonts w:ascii="Times New Roman" w:hAnsi="Times New Roman" w:cs="Times New Roman"/>
          <w:sz w:val="28"/>
          <w:szCs w:val="28"/>
        </w:rPr>
        <w:t>комендуется предусматривать устройство лестниц. На основных пешеходных коммуникациях в местах размещения учреждений здравоохранения и других об</w:t>
      </w:r>
      <w:r>
        <w:rPr>
          <w:rFonts w:ascii="Times New Roman" w:hAnsi="Times New Roman" w:cs="Times New Roman"/>
          <w:sz w:val="28"/>
          <w:szCs w:val="28"/>
        </w:rPr>
        <w:t>ъ</w:t>
      </w:r>
      <w:r>
        <w:rPr>
          <w:rFonts w:ascii="Times New Roman" w:hAnsi="Times New Roman" w:cs="Times New Roman"/>
          <w:sz w:val="28"/>
          <w:szCs w:val="28"/>
        </w:rPr>
        <w:t>ектов массового посещения, домов инвалидов и престарелых ступени и лестницы рекомендуется предусматривать при уклонах более 50 промилле, обязательно с</w:t>
      </w:r>
      <w:r>
        <w:rPr>
          <w:rFonts w:ascii="Times New Roman" w:hAnsi="Times New Roman" w:cs="Times New Roman"/>
          <w:sz w:val="28"/>
          <w:szCs w:val="28"/>
        </w:rPr>
        <w:t>о</w:t>
      </w:r>
      <w:r>
        <w:rPr>
          <w:rFonts w:ascii="Times New Roman" w:hAnsi="Times New Roman" w:cs="Times New Roman"/>
          <w:sz w:val="28"/>
          <w:szCs w:val="28"/>
        </w:rPr>
        <w:t>провождая их пандусом. При пересечении основных пешеходных коммуникаций с проездами или в иных случаях, оговоренных в задании на проектирование, р</w:t>
      </w:r>
      <w:r>
        <w:rPr>
          <w:rFonts w:ascii="Times New Roman" w:hAnsi="Times New Roman" w:cs="Times New Roman"/>
          <w:sz w:val="28"/>
          <w:szCs w:val="28"/>
        </w:rPr>
        <w:t>е</w:t>
      </w:r>
      <w:r>
        <w:rPr>
          <w:rFonts w:ascii="Times New Roman" w:hAnsi="Times New Roman" w:cs="Times New Roman"/>
          <w:sz w:val="28"/>
          <w:szCs w:val="28"/>
        </w:rPr>
        <w:t>комендуется предусматривать бордюрный пандус для обеспечения спуска с п</w:t>
      </w:r>
      <w:r>
        <w:rPr>
          <w:rFonts w:ascii="Times New Roman" w:hAnsi="Times New Roman" w:cs="Times New Roman"/>
          <w:sz w:val="28"/>
          <w:szCs w:val="28"/>
        </w:rPr>
        <w:t>о</w:t>
      </w:r>
      <w:r>
        <w:rPr>
          <w:rFonts w:ascii="Times New Roman" w:hAnsi="Times New Roman" w:cs="Times New Roman"/>
          <w:sz w:val="28"/>
          <w:szCs w:val="28"/>
        </w:rPr>
        <w:t>крытия тротуара на уровень дорожного покрытия.</w:t>
      </w:r>
    </w:p>
    <w:p w:rsidR="00A71687" w:rsidRDefault="00A71687" w:rsidP="00AB7947">
      <w:pPr>
        <w:widowControl w:val="0"/>
        <w:numPr>
          <w:ilvl w:val="2"/>
          <w:numId w:val="2"/>
        </w:numPr>
        <w:tabs>
          <w:tab w:val="left" w:pos="1620"/>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w:t>
      </w:r>
      <w:r>
        <w:rPr>
          <w:rFonts w:ascii="Times New Roman" w:hAnsi="Times New Roman" w:cs="Times New Roman"/>
          <w:sz w:val="28"/>
          <w:szCs w:val="28"/>
        </w:rPr>
        <w:t>а</w:t>
      </w:r>
      <w:r>
        <w:rPr>
          <w:rFonts w:ascii="Times New Roman" w:hAnsi="Times New Roman" w:cs="Times New Roman"/>
          <w:sz w:val="28"/>
          <w:szCs w:val="28"/>
        </w:rPr>
        <w:t xml:space="preserve">ми яркой контрастной окраски. </w:t>
      </w:r>
    </w:p>
    <w:p w:rsidR="00A71687" w:rsidRDefault="00A71687" w:rsidP="00734C00">
      <w:pPr>
        <w:widowControl w:val="0"/>
        <w:tabs>
          <w:tab w:val="left" w:pos="162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w:t>
      </w:r>
      <w:r>
        <w:rPr>
          <w:rFonts w:ascii="Times New Roman" w:hAnsi="Times New Roman" w:cs="Times New Roman"/>
          <w:sz w:val="28"/>
          <w:szCs w:val="28"/>
        </w:rPr>
        <w:t>о</w:t>
      </w:r>
      <w:r>
        <w:rPr>
          <w:rFonts w:ascii="Times New Roman" w:hAnsi="Times New Roman" w:cs="Times New Roman"/>
          <w:sz w:val="28"/>
          <w:szCs w:val="28"/>
        </w:rPr>
        <w:t>рий населенного пункта высота ступеней может быть увеличена до 150 мм, а ш</w:t>
      </w:r>
      <w:r>
        <w:rPr>
          <w:rFonts w:ascii="Times New Roman" w:hAnsi="Times New Roman" w:cs="Times New Roman"/>
          <w:sz w:val="28"/>
          <w:szCs w:val="28"/>
        </w:rPr>
        <w:t>и</w:t>
      </w:r>
      <w:r>
        <w:rPr>
          <w:rFonts w:ascii="Times New Roman" w:hAnsi="Times New Roman" w:cs="Times New Roman"/>
          <w:sz w:val="28"/>
          <w:szCs w:val="28"/>
        </w:rPr>
        <w:t>рина ступеней и длина площадки - уменьшена до 300 мм и 1,0 м соответственно.</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Пандус обычно выполняется из нескользкого материала с шер</w:t>
      </w:r>
      <w:r>
        <w:rPr>
          <w:rFonts w:ascii="Times New Roman" w:hAnsi="Times New Roman" w:cs="Times New Roman"/>
          <w:sz w:val="28"/>
          <w:szCs w:val="28"/>
        </w:rPr>
        <w:t>о</w:t>
      </w:r>
      <w:r>
        <w:rPr>
          <w:rFonts w:ascii="Times New Roman" w:hAnsi="Times New Roman" w:cs="Times New Roman"/>
          <w:sz w:val="28"/>
          <w:szCs w:val="28"/>
        </w:rPr>
        <w:t>ховатой текстурой поверхности без горизонтальных канавок. При отсутствии о</w:t>
      </w:r>
      <w:r>
        <w:rPr>
          <w:rFonts w:ascii="Times New Roman" w:hAnsi="Times New Roman" w:cs="Times New Roman"/>
          <w:sz w:val="28"/>
          <w:szCs w:val="28"/>
        </w:rPr>
        <w:t>г</w:t>
      </w:r>
      <w:r>
        <w:rPr>
          <w:rFonts w:ascii="Times New Roman" w:hAnsi="Times New Roman" w:cs="Times New Roman"/>
          <w:sz w:val="28"/>
          <w:szCs w:val="28"/>
        </w:rPr>
        <w:t>раждающих пандус конструкций предусматривается ограждающий бортик выс</w:t>
      </w:r>
      <w:r>
        <w:rPr>
          <w:rFonts w:ascii="Times New Roman" w:hAnsi="Times New Roman" w:cs="Times New Roman"/>
          <w:sz w:val="28"/>
          <w:szCs w:val="28"/>
        </w:rPr>
        <w:t>о</w:t>
      </w:r>
      <w:r>
        <w:rPr>
          <w:rFonts w:ascii="Times New Roman" w:hAnsi="Times New Roman" w:cs="Times New Roman"/>
          <w:sz w:val="28"/>
          <w:szCs w:val="28"/>
        </w:rPr>
        <w:t xml:space="preserve">той не менее 75 мм и поручни. </w:t>
      </w:r>
      <w:r w:rsidRPr="00CC515C">
        <w:rPr>
          <w:rFonts w:ascii="Times New Roman" w:hAnsi="Times New Roman" w:cs="Times New Roman"/>
          <w:sz w:val="28"/>
          <w:szCs w:val="28"/>
        </w:rPr>
        <w:t xml:space="preserve">Зависимость уклона пандуса от высоты подъема рекомендуется принимать по таблице 1 Приложения </w:t>
      </w:r>
      <w:r>
        <w:rPr>
          <w:rFonts w:ascii="Times New Roman" w:hAnsi="Times New Roman" w:cs="Times New Roman"/>
          <w:sz w:val="28"/>
          <w:szCs w:val="28"/>
        </w:rPr>
        <w:t>№</w:t>
      </w:r>
      <w:r w:rsidRPr="00CC515C">
        <w:rPr>
          <w:rFonts w:ascii="Times New Roman" w:hAnsi="Times New Roman" w:cs="Times New Roman"/>
          <w:sz w:val="28"/>
          <w:szCs w:val="28"/>
        </w:rPr>
        <w:t xml:space="preserve">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Правилам</w:t>
      </w:r>
      <w:r w:rsidRPr="00CC515C">
        <w:rPr>
          <w:rFonts w:ascii="Times New Roman" w:hAnsi="Times New Roman" w:cs="Times New Roman"/>
          <w:sz w:val="28"/>
          <w:szCs w:val="28"/>
        </w:rPr>
        <w:t>.</w:t>
      </w:r>
      <w:r>
        <w:rPr>
          <w:rFonts w:ascii="Times New Roman" w:hAnsi="Times New Roman" w:cs="Times New Roman"/>
          <w:sz w:val="28"/>
          <w:szCs w:val="28"/>
        </w:rPr>
        <w:t xml:space="preserve"> Уклон бордюрного пандуса, как правило, принимают 1:12.</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w:t>
      </w:r>
      <w:r>
        <w:rPr>
          <w:rFonts w:ascii="Times New Roman" w:hAnsi="Times New Roman" w:cs="Times New Roman"/>
          <w:sz w:val="28"/>
          <w:szCs w:val="28"/>
        </w:rPr>
        <w:t>о</w:t>
      </w:r>
      <w:r>
        <w:rPr>
          <w:rFonts w:ascii="Times New Roman" w:hAnsi="Times New Roman" w:cs="Times New Roman"/>
          <w:sz w:val="28"/>
          <w:szCs w:val="28"/>
        </w:rPr>
        <w:t>мендуется проектировать дренажные устройства. Горизонтальные участки пути в начале и конце пандуса рекомендуется выполнять отличающимися от окружа</w:t>
      </w:r>
      <w:r>
        <w:rPr>
          <w:rFonts w:ascii="Times New Roman" w:hAnsi="Times New Roman" w:cs="Times New Roman"/>
          <w:sz w:val="28"/>
          <w:szCs w:val="28"/>
        </w:rPr>
        <w:t>ю</w:t>
      </w:r>
      <w:r>
        <w:rPr>
          <w:rFonts w:ascii="Times New Roman" w:hAnsi="Times New Roman" w:cs="Times New Roman"/>
          <w:sz w:val="28"/>
          <w:szCs w:val="28"/>
        </w:rPr>
        <w:t>щих поверхностей текстурой и цветом.</w:t>
      </w:r>
    </w:p>
    <w:p w:rsidR="00A71687" w:rsidRPr="00734C00" w:rsidRDefault="00A71687" w:rsidP="00275115">
      <w:pPr>
        <w:widowControl w:val="0"/>
        <w:numPr>
          <w:ilvl w:val="2"/>
          <w:numId w:val="2"/>
        </w:numPr>
        <w:tabs>
          <w:tab w:val="left" w:pos="1620"/>
        </w:tabs>
        <w:spacing w:line="240" w:lineRule="auto"/>
        <w:ind w:left="0" w:firstLine="900"/>
        <w:contextualSpacing/>
        <w:jc w:val="both"/>
      </w:pPr>
      <w:r w:rsidRPr="00EE615F">
        <w:rPr>
          <w:rFonts w:ascii="Times New Roman" w:hAnsi="Times New Roman" w:cs="Times New Roman"/>
          <w:sz w:val="28"/>
          <w:szCs w:val="28"/>
        </w:rPr>
        <w:t>По обеим сторонам лестницы или пандуса рекомендуется пр</w:t>
      </w:r>
      <w:r w:rsidRPr="00EE615F">
        <w:rPr>
          <w:rFonts w:ascii="Times New Roman" w:hAnsi="Times New Roman" w:cs="Times New Roman"/>
          <w:sz w:val="28"/>
          <w:szCs w:val="28"/>
        </w:rPr>
        <w:t>е</w:t>
      </w:r>
      <w:r w:rsidRPr="00EE615F">
        <w:rPr>
          <w:rFonts w:ascii="Times New Roman" w:hAnsi="Times New Roman" w:cs="Times New Roman"/>
          <w:sz w:val="28"/>
          <w:szCs w:val="28"/>
        </w:rPr>
        <w:t>дусматривать поручни на высоте 800 - 920 мм круглого или прямоугольного сеч</w:t>
      </w:r>
      <w:r w:rsidRPr="00EE615F">
        <w:rPr>
          <w:rFonts w:ascii="Times New Roman" w:hAnsi="Times New Roman" w:cs="Times New Roman"/>
          <w:sz w:val="28"/>
          <w:szCs w:val="28"/>
        </w:rPr>
        <w:t>е</w:t>
      </w:r>
      <w:r w:rsidRPr="00EE615F">
        <w:rPr>
          <w:rFonts w:ascii="Times New Roman" w:hAnsi="Times New Roman" w:cs="Times New Roman"/>
          <w:sz w:val="28"/>
          <w:szCs w:val="28"/>
        </w:rPr>
        <w:t xml:space="preserve">ния, удобного для охвата рукой и отстоящего от стены на 40 мм. </w:t>
      </w:r>
    </w:p>
    <w:p w:rsidR="00A71687" w:rsidRDefault="00A71687" w:rsidP="00275115">
      <w:pPr>
        <w:widowControl w:val="0"/>
        <w:numPr>
          <w:ilvl w:val="2"/>
          <w:numId w:val="2"/>
        </w:numPr>
        <w:tabs>
          <w:tab w:val="left" w:pos="1620"/>
        </w:tabs>
        <w:spacing w:line="240" w:lineRule="auto"/>
        <w:ind w:left="0" w:firstLine="900"/>
        <w:contextualSpacing/>
        <w:jc w:val="both"/>
      </w:pPr>
      <w:r w:rsidRPr="00EE615F">
        <w:rPr>
          <w:rFonts w:ascii="Times New Roman" w:hAnsi="Times New Roman" w:cs="Times New Roman"/>
          <w:sz w:val="28"/>
          <w:szCs w:val="28"/>
        </w:rPr>
        <w:t>При ширине л</w:t>
      </w:r>
      <w:r w:rsidRPr="00EE615F">
        <w:rPr>
          <w:rFonts w:ascii="Times New Roman" w:hAnsi="Times New Roman" w:cs="Times New Roman"/>
          <w:sz w:val="28"/>
          <w:szCs w:val="28"/>
        </w:rPr>
        <w:t>е</w:t>
      </w:r>
      <w:r w:rsidRPr="00EE615F">
        <w:rPr>
          <w:rFonts w:ascii="Times New Roman" w:hAnsi="Times New Roman" w:cs="Times New Roman"/>
          <w:sz w:val="28"/>
          <w:szCs w:val="28"/>
        </w:rPr>
        <w:t xml:space="preserve">стниц 2,5 м и </w:t>
      </w:r>
      <w:r w:rsidRPr="005935C5">
        <w:rPr>
          <w:rFonts w:ascii="Times New Roman" w:hAnsi="Times New Roman" w:cs="Times New Roman"/>
          <w:sz w:val="28"/>
          <w:szCs w:val="28"/>
        </w:rPr>
        <w:t xml:space="preserve">более рекомендуется предусматривать разделительные поручни. Длину поручней </w:t>
      </w:r>
      <w:r>
        <w:rPr>
          <w:rFonts w:ascii="Times New Roman" w:hAnsi="Times New Roman" w:cs="Times New Roman"/>
          <w:sz w:val="28"/>
          <w:szCs w:val="28"/>
        </w:rPr>
        <w:t xml:space="preserve">рекомендуется </w:t>
      </w:r>
      <w:r w:rsidRPr="005935C5">
        <w:rPr>
          <w:rFonts w:ascii="Times New Roman" w:hAnsi="Times New Roman" w:cs="Times New Roman"/>
          <w:sz w:val="28"/>
          <w:szCs w:val="28"/>
        </w:rPr>
        <w:t>устанавливать больше длины пандуса или лестн</w:t>
      </w:r>
      <w:r w:rsidRPr="005935C5">
        <w:rPr>
          <w:rFonts w:ascii="Times New Roman" w:hAnsi="Times New Roman" w:cs="Times New Roman"/>
          <w:sz w:val="28"/>
          <w:szCs w:val="28"/>
        </w:rPr>
        <w:t>и</w:t>
      </w:r>
      <w:r w:rsidRPr="005935C5">
        <w:rPr>
          <w:rFonts w:ascii="Times New Roman" w:hAnsi="Times New Roman" w:cs="Times New Roman"/>
          <w:sz w:val="28"/>
          <w:szCs w:val="28"/>
        </w:rPr>
        <w:t>цы с каждой стороны не менее</w:t>
      </w:r>
      <w:r w:rsidRPr="00EE615F">
        <w:rPr>
          <w:rFonts w:ascii="Times New Roman" w:hAnsi="Times New Roman" w:cs="Times New Roman"/>
          <w:sz w:val="28"/>
          <w:szCs w:val="28"/>
        </w:rPr>
        <w:t xml:space="preserve"> чем на 0,3 м, с округленными и гладкими концами поручней. При проектировании рекомендуется предусматривать конструкции п</w:t>
      </w:r>
      <w:r w:rsidRPr="00EE615F">
        <w:rPr>
          <w:rFonts w:ascii="Times New Roman" w:hAnsi="Times New Roman" w:cs="Times New Roman"/>
          <w:sz w:val="28"/>
          <w:szCs w:val="28"/>
        </w:rPr>
        <w:t>о</w:t>
      </w:r>
      <w:r w:rsidRPr="00EE615F">
        <w:rPr>
          <w:rFonts w:ascii="Times New Roman" w:hAnsi="Times New Roman" w:cs="Times New Roman"/>
          <w:sz w:val="28"/>
          <w:szCs w:val="28"/>
        </w:rPr>
        <w:t>ручней, исключающие соприкосновение руки с металлом.</w:t>
      </w:r>
    </w:p>
    <w:p w:rsidR="00A71687" w:rsidRDefault="00A71687" w:rsidP="00734C00">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8" w:name="_Toc472352446"/>
      <w:r w:rsidRPr="00EE615F">
        <w:rPr>
          <w:rFonts w:ascii="Times New Roman" w:hAnsi="Times New Roman" w:cs="Times New Roman"/>
          <w:sz w:val="28"/>
          <w:szCs w:val="28"/>
        </w:rPr>
        <w:t>Ограждения</w:t>
      </w:r>
      <w:bookmarkEnd w:id="8"/>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целях благоустройства на территории сельского пос</w:t>
      </w:r>
      <w:r>
        <w:rPr>
          <w:rFonts w:ascii="Times New Roman" w:hAnsi="Times New Roman" w:cs="Times New Roman"/>
          <w:sz w:val="28"/>
          <w:szCs w:val="28"/>
        </w:rPr>
        <w:t>е</w:t>
      </w:r>
      <w:r>
        <w:rPr>
          <w:rFonts w:ascii="Times New Roman" w:hAnsi="Times New Roman" w:cs="Times New Roman"/>
          <w:sz w:val="28"/>
          <w:szCs w:val="28"/>
        </w:rPr>
        <w:t>ления рекомендуется предусматривать применение разли</w:t>
      </w:r>
      <w:r>
        <w:rPr>
          <w:rFonts w:ascii="Times New Roman" w:hAnsi="Times New Roman" w:cs="Times New Roman"/>
          <w:sz w:val="28"/>
          <w:szCs w:val="28"/>
        </w:rPr>
        <w:t>ч</w:t>
      </w:r>
      <w:r>
        <w:rPr>
          <w:rFonts w:ascii="Times New Roman" w:hAnsi="Times New Roman" w:cs="Times New Roman"/>
          <w:sz w:val="28"/>
          <w:szCs w:val="28"/>
        </w:rPr>
        <w:t>ных видов ограждений, которые различаются: по назначению (декоративные, з</w:t>
      </w:r>
      <w:r>
        <w:rPr>
          <w:rFonts w:ascii="Times New Roman" w:hAnsi="Times New Roman" w:cs="Times New Roman"/>
          <w:sz w:val="28"/>
          <w:szCs w:val="28"/>
        </w:rPr>
        <w:t>а</w:t>
      </w:r>
      <w:r>
        <w:rPr>
          <w:rFonts w:ascii="Times New Roman" w:hAnsi="Times New Roman" w:cs="Times New Roman"/>
          <w:sz w:val="28"/>
          <w:szCs w:val="28"/>
        </w:rPr>
        <w:t>щитные, их сочетание), высоте (низкие - 0,3 - 1,0 м, средние - 1,1 - 1,7 м, выс</w:t>
      </w:r>
      <w:r>
        <w:rPr>
          <w:rFonts w:ascii="Times New Roman" w:hAnsi="Times New Roman" w:cs="Times New Roman"/>
          <w:sz w:val="28"/>
          <w:szCs w:val="28"/>
        </w:rPr>
        <w:t>о</w:t>
      </w:r>
      <w:r>
        <w:rPr>
          <w:rFonts w:ascii="Times New Roman" w:hAnsi="Times New Roman" w:cs="Times New Roman"/>
          <w:sz w:val="28"/>
          <w:szCs w:val="28"/>
        </w:rPr>
        <w:t>кие - 1,8 - 3,0 м), виду материала (металлические, железобетонные и др.), степени пр</w:t>
      </w:r>
      <w:r>
        <w:rPr>
          <w:rFonts w:ascii="Times New Roman" w:hAnsi="Times New Roman" w:cs="Times New Roman"/>
          <w:sz w:val="28"/>
          <w:szCs w:val="28"/>
        </w:rPr>
        <w:t>о</w:t>
      </w:r>
      <w:r>
        <w:rPr>
          <w:rFonts w:ascii="Times New Roman" w:hAnsi="Times New Roman" w:cs="Times New Roman"/>
          <w:sz w:val="28"/>
          <w:szCs w:val="28"/>
        </w:rPr>
        <w:t>ницаемости для взгляда (прозрачные, глухие), степени стационарности (постоя</w:t>
      </w:r>
      <w:r>
        <w:rPr>
          <w:rFonts w:ascii="Times New Roman" w:hAnsi="Times New Roman" w:cs="Times New Roman"/>
          <w:sz w:val="28"/>
          <w:szCs w:val="28"/>
        </w:rPr>
        <w:t>н</w:t>
      </w:r>
      <w:r>
        <w:rPr>
          <w:rFonts w:ascii="Times New Roman" w:hAnsi="Times New Roman" w:cs="Times New Roman"/>
          <w:sz w:val="28"/>
          <w:szCs w:val="28"/>
        </w:rPr>
        <w:t>ные, временные, передвижные).</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ограждений рекомендуется производить в зависим</w:t>
      </w:r>
      <w:r>
        <w:rPr>
          <w:rFonts w:ascii="Times New Roman" w:hAnsi="Times New Roman" w:cs="Times New Roman"/>
          <w:sz w:val="28"/>
          <w:szCs w:val="28"/>
        </w:rPr>
        <w:t>о</w:t>
      </w:r>
      <w:r>
        <w:rPr>
          <w:rFonts w:ascii="Times New Roman" w:hAnsi="Times New Roman" w:cs="Times New Roman"/>
          <w:sz w:val="28"/>
          <w:szCs w:val="28"/>
        </w:rPr>
        <w:t>сти от их местоположения и назначения.</w:t>
      </w:r>
    </w:p>
    <w:p w:rsidR="00A71687" w:rsidRPr="005935C5"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Ограждения магистралей и транспортных сооружений хутора рек</w:t>
      </w:r>
      <w:r>
        <w:rPr>
          <w:rFonts w:ascii="Times New Roman" w:hAnsi="Times New Roman" w:cs="Times New Roman"/>
          <w:sz w:val="28"/>
          <w:szCs w:val="28"/>
        </w:rPr>
        <w:t>о</w:t>
      </w:r>
      <w:r>
        <w:rPr>
          <w:rFonts w:ascii="Times New Roman" w:hAnsi="Times New Roman" w:cs="Times New Roman"/>
          <w:sz w:val="28"/>
          <w:szCs w:val="28"/>
        </w:rPr>
        <w:t xml:space="preserve">мендуется проектировать согласно ГОСТ Р 52289, ГОСТ 26804, верхних бровок откосов и террас - </w:t>
      </w:r>
      <w:r w:rsidRPr="005935C5">
        <w:rPr>
          <w:rFonts w:ascii="Times New Roman" w:hAnsi="Times New Roman" w:cs="Times New Roman"/>
          <w:sz w:val="28"/>
          <w:szCs w:val="28"/>
        </w:rPr>
        <w:t>согласно разделу 4.2</w:t>
      </w:r>
      <w:r>
        <w:rPr>
          <w:rFonts w:ascii="Times New Roman" w:hAnsi="Times New Roman" w:cs="Times New Roman"/>
          <w:sz w:val="28"/>
          <w:szCs w:val="28"/>
        </w:rPr>
        <w:t>.</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Сплошное ограждение многоквартирных домов является нежелател</w:t>
      </w:r>
      <w:r>
        <w:rPr>
          <w:rFonts w:ascii="Times New Roman" w:hAnsi="Times New Roman" w:cs="Times New Roman"/>
          <w:sz w:val="28"/>
          <w:szCs w:val="28"/>
        </w:rPr>
        <w:t>ь</w:t>
      </w:r>
      <w:r>
        <w:rPr>
          <w:rFonts w:ascii="Times New Roman" w:hAnsi="Times New Roman" w:cs="Times New Roman"/>
          <w:sz w:val="28"/>
          <w:szCs w:val="28"/>
        </w:rPr>
        <w:t>ным.</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w:t>
      </w:r>
      <w:r>
        <w:rPr>
          <w:rFonts w:ascii="Times New Roman" w:hAnsi="Times New Roman" w:cs="Times New Roman"/>
          <w:sz w:val="28"/>
          <w:szCs w:val="28"/>
        </w:rPr>
        <w:t>т</w:t>
      </w:r>
      <w:r>
        <w:rPr>
          <w:rFonts w:ascii="Times New Roman" w:hAnsi="Times New Roman" w:cs="Times New Roman"/>
          <w:sz w:val="28"/>
          <w:szCs w:val="28"/>
        </w:rPr>
        <w:t>рукции ограждений, позволяющие производить ремонтные или строительные р</w:t>
      </w:r>
      <w:r>
        <w:rPr>
          <w:rFonts w:ascii="Times New Roman" w:hAnsi="Times New Roman" w:cs="Times New Roman"/>
          <w:sz w:val="28"/>
          <w:szCs w:val="28"/>
        </w:rPr>
        <w:t>а</w:t>
      </w:r>
      <w:r>
        <w:rPr>
          <w:rFonts w:ascii="Times New Roman" w:hAnsi="Times New Roman" w:cs="Times New Roman"/>
          <w:sz w:val="28"/>
          <w:szCs w:val="28"/>
        </w:rPr>
        <w:t>боты.</w:t>
      </w:r>
    </w:p>
    <w:p w:rsidR="00A71687" w:rsidRPr="001F6AEA" w:rsidRDefault="00A71687" w:rsidP="00734C00">
      <w:pPr>
        <w:widowControl w:val="0"/>
        <w:numPr>
          <w:ilvl w:val="2"/>
          <w:numId w:val="2"/>
        </w:numPr>
        <w:tabs>
          <w:tab w:val="left" w:pos="1800"/>
        </w:tabs>
        <w:spacing w:line="240" w:lineRule="auto"/>
        <w:ind w:left="0" w:firstLine="900"/>
        <w:contextualSpacing/>
        <w:jc w:val="both"/>
      </w:pPr>
      <w:r w:rsidRPr="00EE615F">
        <w:rPr>
          <w:rFonts w:ascii="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w:t>
      </w:r>
      <w:r w:rsidRPr="00EE615F">
        <w:rPr>
          <w:rFonts w:ascii="Times New Roman" w:hAnsi="Times New Roman" w:cs="Times New Roman"/>
          <w:sz w:val="28"/>
          <w:szCs w:val="28"/>
        </w:rPr>
        <w:t>з</w:t>
      </w:r>
      <w:r w:rsidRPr="00EE615F">
        <w:rPr>
          <w:rFonts w:ascii="Times New Roman" w:hAnsi="Times New Roman" w:cs="Times New Roman"/>
          <w:sz w:val="28"/>
          <w:szCs w:val="28"/>
        </w:rPr>
        <w:t>раста, породы дерева и прочих характеристик.</w:t>
      </w:r>
    </w:p>
    <w:p w:rsidR="00A71687" w:rsidRPr="001F6AEA"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1F6AEA">
        <w:rPr>
          <w:rFonts w:ascii="Times New Roman" w:hAnsi="Times New Roman" w:cs="Times New Roman"/>
          <w:sz w:val="28"/>
          <w:szCs w:val="28"/>
        </w:rPr>
        <w:t xml:space="preserve">При проектировании ограждений </w:t>
      </w:r>
      <w:r>
        <w:rPr>
          <w:rFonts w:ascii="Times New Roman" w:hAnsi="Times New Roman" w:cs="Times New Roman"/>
          <w:sz w:val="28"/>
          <w:szCs w:val="28"/>
        </w:rPr>
        <w:t xml:space="preserve">рекомендуется </w:t>
      </w:r>
      <w:r w:rsidRPr="001F6AEA">
        <w:rPr>
          <w:rFonts w:ascii="Times New Roman" w:hAnsi="Times New Roman" w:cs="Times New Roman"/>
          <w:sz w:val="28"/>
          <w:szCs w:val="28"/>
        </w:rPr>
        <w:t>учитывать сл</w:t>
      </w:r>
      <w:r w:rsidRPr="001F6AEA">
        <w:rPr>
          <w:rFonts w:ascii="Times New Roman" w:hAnsi="Times New Roman" w:cs="Times New Roman"/>
          <w:sz w:val="28"/>
          <w:szCs w:val="28"/>
        </w:rPr>
        <w:t>е</w:t>
      </w:r>
      <w:r w:rsidRPr="001F6AEA">
        <w:rPr>
          <w:rFonts w:ascii="Times New Roman" w:hAnsi="Times New Roman" w:cs="Times New Roman"/>
          <w:sz w:val="28"/>
          <w:szCs w:val="28"/>
        </w:rPr>
        <w:t>дующие требования:</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разграничить зеленую зону (газоны, клумбы, парки) с маршрутами пешех</w:t>
      </w:r>
      <w:r w:rsidRPr="001F6AEA">
        <w:rPr>
          <w:rFonts w:ascii="Times New Roman" w:hAnsi="Times New Roman" w:cs="Times New Roman"/>
          <w:sz w:val="28"/>
          <w:szCs w:val="28"/>
        </w:rPr>
        <w:t>о</w:t>
      </w:r>
      <w:r w:rsidRPr="001F6AEA">
        <w:rPr>
          <w:rFonts w:ascii="Times New Roman" w:hAnsi="Times New Roman" w:cs="Times New Roman"/>
          <w:sz w:val="28"/>
          <w:szCs w:val="28"/>
        </w:rPr>
        <w:t xml:space="preserve">дов и транспорта; </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выполнять проектирование дорожек и тротуаров с учетом потоков людей и маршрутов;</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выполнять разграничение зеленых зон и транзитных путей с помощью д</w:t>
      </w:r>
      <w:r w:rsidRPr="001F6AEA">
        <w:rPr>
          <w:rFonts w:ascii="Times New Roman" w:hAnsi="Times New Roman" w:cs="Times New Roman"/>
          <w:sz w:val="28"/>
          <w:szCs w:val="28"/>
        </w:rPr>
        <w:t>е</w:t>
      </w:r>
      <w:r w:rsidRPr="001F6AEA">
        <w:rPr>
          <w:rFonts w:ascii="Times New Roman" w:hAnsi="Times New Roman" w:cs="Times New Roman"/>
          <w:sz w:val="28"/>
          <w:szCs w:val="28"/>
        </w:rPr>
        <w:t xml:space="preserve">ликатных приемов (например, разной высотой уровня или созданием зеленых кустовых ограждений); </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использовать (в особенности на границах зеленых зон) многолетних всес</w:t>
      </w:r>
      <w:r w:rsidRPr="001F6AEA">
        <w:rPr>
          <w:rFonts w:ascii="Times New Roman" w:hAnsi="Times New Roman" w:cs="Times New Roman"/>
          <w:sz w:val="28"/>
          <w:szCs w:val="28"/>
        </w:rPr>
        <w:t>е</w:t>
      </w:r>
      <w:r w:rsidRPr="001F6AEA">
        <w:rPr>
          <w:rFonts w:ascii="Times New Roman" w:hAnsi="Times New Roman" w:cs="Times New Roman"/>
          <w:sz w:val="28"/>
          <w:szCs w:val="28"/>
        </w:rPr>
        <w:t>зонных кустистых растений;</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A71687" w:rsidRDefault="00A71687" w:rsidP="00275115">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F6AEA">
        <w:rPr>
          <w:rFonts w:ascii="Times New Roman" w:hAnsi="Times New Roman" w:cs="Times New Roman"/>
          <w:sz w:val="28"/>
          <w:szCs w:val="28"/>
        </w:rPr>
        <w:t>цвето-графическое оформление ограждений (как и остальных объектов) должно быть максимально нейтрально к окружению. Допустимы нат</w:t>
      </w:r>
      <w:r w:rsidRPr="001F6AEA">
        <w:rPr>
          <w:rFonts w:ascii="Times New Roman" w:hAnsi="Times New Roman" w:cs="Times New Roman"/>
          <w:sz w:val="28"/>
          <w:szCs w:val="28"/>
        </w:rPr>
        <w:t>у</w:t>
      </w:r>
      <w:r w:rsidRPr="001F6AEA">
        <w:rPr>
          <w:rFonts w:ascii="Times New Roman" w:hAnsi="Times New Roman" w:cs="Times New Roman"/>
          <w:sz w:val="28"/>
          <w:szCs w:val="28"/>
        </w:rPr>
        <w:t>ральные цвета материалов (камень, металл, дерево и подобные), либо нейтрал</w:t>
      </w:r>
      <w:r w:rsidRPr="001F6AEA">
        <w:rPr>
          <w:rFonts w:ascii="Times New Roman" w:hAnsi="Times New Roman" w:cs="Times New Roman"/>
          <w:sz w:val="28"/>
          <w:szCs w:val="28"/>
        </w:rPr>
        <w:t>ь</w:t>
      </w:r>
      <w:r w:rsidRPr="001F6AEA">
        <w:rPr>
          <w:rFonts w:ascii="Times New Roman" w:hAnsi="Times New Roman" w:cs="Times New Roman"/>
          <w:sz w:val="28"/>
          <w:szCs w:val="28"/>
        </w:rPr>
        <w:t xml:space="preserve">ные цвета (черный, белый, серый, темные оттенки других цветов). </w:t>
      </w:r>
    </w:p>
    <w:p w:rsidR="00A71687" w:rsidRPr="001F6AEA" w:rsidRDefault="00A71687" w:rsidP="00275115">
      <w:pPr>
        <w:widowControl w:val="0"/>
        <w:spacing w:line="240" w:lineRule="auto"/>
        <w:ind w:firstLine="900"/>
        <w:contextualSpacing/>
        <w:jc w:val="both"/>
        <w:rPr>
          <w:rFonts w:ascii="Times New Roman" w:hAnsi="Times New Roman" w:cs="Times New Roman"/>
          <w:sz w:val="28"/>
          <w:szCs w:val="28"/>
        </w:rPr>
      </w:pPr>
      <w:r w:rsidRPr="001F6AEA">
        <w:rPr>
          <w:rFonts w:ascii="Times New Roman" w:hAnsi="Times New Roman" w:cs="Times New Roman"/>
          <w:sz w:val="28"/>
          <w:szCs w:val="28"/>
        </w:rPr>
        <w:t>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w:t>
      </w:r>
      <w:r w:rsidRPr="001F6AEA">
        <w:rPr>
          <w:rFonts w:ascii="Times New Roman" w:hAnsi="Times New Roman" w:cs="Times New Roman"/>
          <w:sz w:val="28"/>
          <w:szCs w:val="28"/>
        </w:rPr>
        <w:t>н</w:t>
      </w:r>
      <w:r w:rsidRPr="001F6AEA">
        <w:rPr>
          <w:rFonts w:ascii="Times New Roman" w:hAnsi="Times New Roman" w:cs="Times New Roman"/>
          <w:sz w:val="28"/>
          <w:szCs w:val="28"/>
        </w:rPr>
        <w:t>ные). Серые оттенки окраски используются для объектов вне зеленой зоны.</w:t>
      </w:r>
    </w:p>
    <w:p w:rsidR="00A71687" w:rsidRDefault="00A71687" w:rsidP="00275115">
      <w:pPr>
        <w:pStyle w:val="Heading1"/>
        <w:keepNext w:val="0"/>
        <w:keepLines w:val="0"/>
        <w:widowControl w:val="0"/>
        <w:numPr>
          <w:ilvl w:val="1"/>
          <w:numId w:val="2"/>
        </w:numPr>
        <w:spacing w:before="0" w:after="0" w:line="240" w:lineRule="auto"/>
        <w:ind w:left="0" w:firstLine="900"/>
        <w:jc w:val="center"/>
        <w:rPr>
          <w:rFonts w:ascii="Times New Roman" w:hAnsi="Times New Roman" w:cs="Times New Roman"/>
          <w:sz w:val="28"/>
          <w:szCs w:val="28"/>
        </w:rPr>
      </w:pPr>
      <w:bookmarkStart w:id="9" w:name="_Toc472352447"/>
      <w:r>
        <w:rPr>
          <w:rFonts w:ascii="Times New Roman" w:hAnsi="Times New Roman" w:cs="Times New Roman"/>
          <w:sz w:val="28"/>
          <w:szCs w:val="28"/>
        </w:rPr>
        <w:t>Водные устройства</w:t>
      </w:r>
      <w:bookmarkEnd w:id="9"/>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 водным устройствам относятся фонтаны, питьевые фонтанчики, бюветы, родники, декоративные водоемы. Водные устройства выполняют декор</w:t>
      </w:r>
      <w:r>
        <w:rPr>
          <w:rFonts w:ascii="Times New Roman" w:hAnsi="Times New Roman" w:cs="Times New Roman"/>
          <w:sz w:val="28"/>
          <w:szCs w:val="28"/>
        </w:rPr>
        <w:t>а</w:t>
      </w:r>
      <w:r>
        <w:rPr>
          <w:rFonts w:ascii="Times New Roman" w:hAnsi="Times New Roman" w:cs="Times New Roman"/>
          <w:sz w:val="28"/>
          <w:szCs w:val="28"/>
        </w:rPr>
        <w:t>тивно-эстетическую и природоохранную функции, улучшают микроклимат, во</w:t>
      </w:r>
      <w:r>
        <w:rPr>
          <w:rFonts w:ascii="Times New Roman" w:hAnsi="Times New Roman" w:cs="Times New Roman"/>
          <w:sz w:val="28"/>
          <w:szCs w:val="28"/>
        </w:rPr>
        <w:t>з</w:t>
      </w:r>
      <w:r>
        <w:rPr>
          <w:rFonts w:ascii="Times New Roman" w:hAnsi="Times New Roman" w:cs="Times New Roman"/>
          <w:sz w:val="28"/>
          <w:szCs w:val="28"/>
        </w:rPr>
        <w:t xml:space="preserve">душную и акустическую среду. </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Фонтаны рекомендуется проектировать на основании индивидуал</w:t>
      </w:r>
      <w:r>
        <w:rPr>
          <w:rFonts w:ascii="Times New Roman" w:hAnsi="Times New Roman" w:cs="Times New Roman"/>
          <w:sz w:val="28"/>
          <w:szCs w:val="28"/>
        </w:rPr>
        <w:t>ь</w:t>
      </w:r>
      <w:r>
        <w:rPr>
          <w:rFonts w:ascii="Times New Roman" w:hAnsi="Times New Roman" w:cs="Times New Roman"/>
          <w:sz w:val="28"/>
          <w:szCs w:val="28"/>
        </w:rPr>
        <w:t xml:space="preserve">ных </w:t>
      </w:r>
      <w:r>
        <w:rPr>
          <w:rFonts w:ascii="Times New Roman" w:hAnsi="Times New Roman" w:cs="Times New Roman"/>
          <w:color w:val="4C1130"/>
          <w:sz w:val="28"/>
          <w:szCs w:val="28"/>
        </w:rPr>
        <w:t xml:space="preserve">архитектурных </w:t>
      </w:r>
      <w:r>
        <w:rPr>
          <w:rFonts w:ascii="Times New Roman" w:hAnsi="Times New Roman" w:cs="Times New Roman"/>
          <w:sz w:val="28"/>
          <w:szCs w:val="28"/>
        </w:rPr>
        <w:t>проектных разработок.</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Питьевые фонтанчики могут быть как типовыми, так и выполненн</w:t>
      </w:r>
      <w:r>
        <w:rPr>
          <w:rFonts w:ascii="Times New Roman" w:hAnsi="Times New Roman" w:cs="Times New Roman"/>
          <w:sz w:val="28"/>
          <w:szCs w:val="28"/>
        </w:rPr>
        <w:t>ы</w:t>
      </w:r>
      <w:r>
        <w:rPr>
          <w:rFonts w:ascii="Times New Roman" w:hAnsi="Times New Roman" w:cs="Times New Roman"/>
          <w:sz w:val="28"/>
          <w:szCs w:val="28"/>
        </w:rPr>
        <w:t>ми по специально разработанному проекту, их следует размещать в зонах отдыха и рекомендуется - на спортивных площадках. Место размещения питьевого фо</w:t>
      </w:r>
      <w:r>
        <w:rPr>
          <w:rFonts w:ascii="Times New Roman" w:hAnsi="Times New Roman" w:cs="Times New Roman"/>
          <w:sz w:val="28"/>
          <w:szCs w:val="28"/>
        </w:rPr>
        <w:t>н</w:t>
      </w:r>
      <w:r>
        <w:rPr>
          <w:rFonts w:ascii="Times New Roman" w:hAnsi="Times New Roman" w:cs="Times New Roman"/>
          <w:sz w:val="28"/>
          <w:szCs w:val="28"/>
        </w:rPr>
        <w:t>танчика и подход к нему рекомендуется оборудовать твердым видом покрытия, высота должна составлять не более 90 см для взрослых и не более 70 см для д</w:t>
      </w:r>
      <w:r>
        <w:rPr>
          <w:rFonts w:ascii="Times New Roman" w:hAnsi="Times New Roman" w:cs="Times New Roman"/>
          <w:sz w:val="28"/>
          <w:szCs w:val="28"/>
        </w:rPr>
        <w:t>е</w:t>
      </w:r>
      <w:r>
        <w:rPr>
          <w:rFonts w:ascii="Times New Roman" w:hAnsi="Times New Roman" w:cs="Times New Roman"/>
          <w:sz w:val="28"/>
          <w:szCs w:val="28"/>
        </w:rPr>
        <w:t>тей.</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Следует учитывать, что родники на территории сельск</w:t>
      </w:r>
      <w:r>
        <w:rPr>
          <w:rFonts w:ascii="Times New Roman" w:hAnsi="Times New Roman" w:cs="Times New Roman"/>
          <w:sz w:val="28"/>
          <w:szCs w:val="28"/>
        </w:rPr>
        <w:t>о</w:t>
      </w:r>
      <w:r>
        <w:rPr>
          <w:rFonts w:ascii="Times New Roman" w:hAnsi="Times New Roman" w:cs="Times New Roman"/>
          <w:sz w:val="28"/>
          <w:szCs w:val="28"/>
        </w:rPr>
        <w:t>го поселения должны соответствовать качеству воды согла</w:t>
      </w:r>
      <w:r>
        <w:rPr>
          <w:rFonts w:ascii="Times New Roman" w:hAnsi="Times New Roman" w:cs="Times New Roman"/>
          <w:sz w:val="28"/>
          <w:szCs w:val="28"/>
        </w:rPr>
        <w:t>с</w:t>
      </w:r>
      <w:r>
        <w:rPr>
          <w:rFonts w:ascii="Times New Roman" w:hAnsi="Times New Roman" w:cs="Times New Roman"/>
          <w:sz w:val="28"/>
          <w:szCs w:val="28"/>
        </w:rPr>
        <w:t>но требованиям СанПиНов и иметь положительное заключение органов санита</w:t>
      </w:r>
      <w:r>
        <w:rPr>
          <w:rFonts w:ascii="Times New Roman" w:hAnsi="Times New Roman" w:cs="Times New Roman"/>
          <w:sz w:val="28"/>
          <w:szCs w:val="28"/>
        </w:rPr>
        <w:t>р</w:t>
      </w:r>
      <w:r>
        <w:rPr>
          <w:rFonts w:ascii="Times New Roman" w:hAnsi="Times New Roman" w:cs="Times New Roman"/>
          <w:sz w:val="28"/>
          <w:szCs w:val="28"/>
        </w:rPr>
        <w:t>но-эпидемиологического надзора, на особо охраняемых территориях для обус</w:t>
      </w:r>
      <w:r>
        <w:rPr>
          <w:rFonts w:ascii="Times New Roman" w:hAnsi="Times New Roman" w:cs="Times New Roman"/>
          <w:sz w:val="28"/>
          <w:szCs w:val="28"/>
        </w:rPr>
        <w:t>т</w:t>
      </w:r>
      <w:r>
        <w:rPr>
          <w:rFonts w:ascii="Times New Roman" w:hAnsi="Times New Roman" w:cs="Times New Roman"/>
          <w:sz w:val="28"/>
          <w:szCs w:val="28"/>
        </w:rPr>
        <w:t>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w:t>
      </w:r>
      <w:r>
        <w:rPr>
          <w:rFonts w:ascii="Times New Roman" w:hAnsi="Times New Roman" w:cs="Times New Roman"/>
          <w:sz w:val="28"/>
          <w:szCs w:val="28"/>
        </w:rPr>
        <w:t>о</w:t>
      </w:r>
      <w:r>
        <w:rPr>
          <w:rFonts w:ascii="Times New Roman" w:hAnsi="Times New Roman" w:cs="Times New Roman"/>
          <w:sz w:val="28"/>
          <w:szCs w:val="28"/>
        </w:rPr>
        <w:t>крытия, приспособлением для подачи родниковой воды (желоб, труба, иной вид водотока), чашей водосбора, системой водоотведения.</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Декоративные водоемы рекомендуется сооружать с использованием рельефа или на ровной поверхности в сочетании с газоном, плиточным покрыт</w:t>
      </w:r>
      <w:r>
        <w:rPr>
          <w:rFonts w:ascii="Times New Roman" w:hAnsi="Times New Roman" w:cs="Times New Roman"/>
          <w:sz w:val="28"/>
          <w:szCs w:val="28"/>
        </w:rPr>
        <w:t>и</w:t>
      </w:r>
      <w:r>
        <w:rPr>
          <w:rFonts w:ascii="Times New Roman" w:hAnsi="Times New Roman" w:cs="Times New Roman"/>
          <w:sz w:val="28"/>
          <w:szCs w:val="28"/>
        </w:rPr>
        <w:t>ем, цветниками, древесно-кустарниковыми посадками. Дно водоема рекомендуе</w:t>
      </w:r>
      <w:r>
        <w:rPr>
          <w:rFonts w:ascii="Times New Roman" w:hAnsi="Times New Roman" w:cs="Times New Roman"/>
          <w:sz w:val="28"/>
          <w:szCs w:val="28"/>
        </w:rPr>
        <w:t>т</w:t>
      </w:r>
      <w:r>
        <w:rPr>
          <w:rFonts w:ascii="Times New Roman" w:hAnsi="Times New Roman" w:cs="Times New Roman"/>
          <w:sz w:val="28"/>
          <w:szCs w:val="28"/>
        </w:rPr>
        <w:t>ся делать гладким, удобным для очистки. Рекомендуется использование приемов цветового и светового оформления.</w:t>
      </w:r>
    </w:p>
    <w:p w:rsidR="00A71687" w:rsidRDefault="00A71687" w:rsidP="00734C00">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10" w:name="_Toc472352448"/>
      <w:r>
        <w:rPr>
          <w:rFonts w:ascii="Times New Roman" w:hAnsi="Times New Roman" w:cs="Times New Roman"/>
          <w:sz w:val="28"/>
          <w:szCs w:val="28"/>
        </w:rPr>
        <w:t xml:space="preserve">Мебель для территорий </w:t>
      </w:r>
      <w:bookmarkEnd w:id="10"/>
      <w:r>
        <w:rPr>
          <w:rFonts w:ascii="Times New Roman" w:hAnsi="Times New Roman" w:cs="Times New Roman"/>
          <w:sz w:val="28"/>
          <w:szCs w:val="28"/>
        </w:rPr>
        <w:t>сельского поселения</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 мебели на территории сельского поселения о</w:t>
      </w:r>
      <w:r>
        <w:rPr>
          <w:rFonts w:ascii="Times New Roman" w:hAnsi="Times New Roman" w:cs="Times New Roman"/>
          <w:sz w:val="28"/>
          <w:szCs w:val="28"/>
        </w:rPr>
        <w:t>т</w:t>
      </w:r>
      <w:r>
        <w:rPr>
          <w:rFonts w:ascii="Times New Roman" w:hAnsi="Times New Roman" w:cs="Times New Roman"/>
          <w:sz w:val="28"/>
          <w:szCs w:val="28"/>
        </w:rPr>
        <w:t>носятся: различные виды скамей отдыха, размещаемые на территории обществе</w:t>
      </w:r>
      <w:r>
        <w:rPr>
          <w:rFonts w:ascii="Times New Roman" w:hAnsi="Times New Roman" w:cs="Times New Roman"/>
          <w:sz w:val="28"/>
          <w:szCs w:val="28"/>
        </w:rPr>
        <w:t>н</w:t>
      </w:r>
      <w:r>
        <w:rPr>
          <w:rFonts w:ascii="Times New Roman" w:hAnsi="Times New Roman" w:cs="Times New Roman"/>
          <w:sz w:val="28"/>
          <w:szCs w:val="28"/>
        </w:rPr>
        <w:t>ных пространств, рекреаций и дворов; скамей и столов - на площадках для н</w:t>
      </w:r>
      <w:r>
        <w:rPr>
          <w:rFonts w:ascii="Times New Roman" w:hAnsi="Times New Roman" w:cs="Times New Roman"/>
          <w:sz w:val="28"/>
          <w:szCs w:val="28"/>
        </w:rPr>
        <w:t>а</w:t>
      </w:r>
      <w:r>
        <w:rPr>
          <w:rFonts w:ascii="Times New Roman" w:hAnsi="Times New Roman" w:cs="Times New Roman"/>
          <w:sz w:val="28"/>
          <w:szCs w:val="28"/>
        </w:rPr>
        <w:t>стольных игр, летних кафе и др.</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Установку скамей рекомендуется предусматривать на твердые виды покрытия или фундамент. В зонах отдыха, лесопарках, на детских площадках м</w:t>
      </w:r>
      <w:r>
        <w:rPr>
          <w:rFonts w:ascii="Times New Roman" w:hAnsi="Times New Roman" w:cs="Times New Roman"/>
          <w:sz w:val="28"/>
          <w:szCs w:val="28"/>
        </w:rPr>
        <w:t>о</w:t>
      </w:r>
      <w:r>
        <w:rPr>
          <w:rFonts w:ascii="Times New Roman" w:hAnsi="Times New Roman" w:cs="Times New Roman"/>
          <w:sz w:val="28"/>
          <w:szCs w:val="28"/>
        </w:rPr>
        <w:t>жет допускаться установка скамей на мягкие виды покрытия. При наличии фу</w:t>
      </w:r>
      <w:r>
        <w:rPr>
          <w:rFonts w:ascii="Times New Roman" w:hAnsi="Times New Roman" w:cs="Times New Roman"/>
          <w:sz w:val="28"/>
          <w:szCs w:val="28"/>
        </w:rPr>
        <w:t>н</w:t>
      </w:r>
      <w:r>
        <w:rPr>
          <w:rFonts w:ascii="Times New Roman" w:hAnsi="Times New Roman" w:cs="Times New Roman"/>
          <w:sz w:val="28"/>
          <w:szCs w:val="28"/>
        </w:rPr>
        <w:t>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w:t>
      </w:r>
      <w:r>
        <w:rPr>
          <w:rFonts w:ascii="Times New Roman" w:hAnsi="Times New Roman" w:cs="Times New Roman"/>
          <w:sz w:val="28"/>
          <w:szCs w:val="28"/>
        </w:rPr>
        <w:t>о</w:t>
      </w:r>
      <w:r>
        <w:rPr>
          <w:rFonts w:ascii="Times New Roman" w:hAnsi="Times New Roman" w:cs="Times New Roman"/>
          <w:sz w:val="28"/>
          <w:szCs w:val="28"/>
        </w:rPr>
        <w:t>сти скамьи для отдыха рекомендуется выполнять из дерева, с различными видами водоустойчивой обработки (предпочтительно - пропиткой).</w:t>
      </w:r>
    </w:p>
    <w:p w:rsidR="00A71687" w:rsidRDefault="00A71687" w:rsidP="00734C0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Количество размещаемой мебели рекомендуется устанавливать в зависимости от функци</w:t>
      </w:r>
      <w:r>
        <w:rPr>
          <w:rFonts w:ascii="Times New Roman" w:hAnsi="Times New Roman" w:cs="Times New Roman"/>
          <w:sz w:val="28"/>
          <w:szCs w:val="28"/>
        </w:rPr>
        <w:t>о</w:t>
      </w:r>
      <w:r>
        <w:rPr>
          <w:rFonts w:ascii="Times New Roman" w:hAnsi="Times New Roman" w:cs="Times New Roman"/>
          <w:sz w:val="28"/>
          <w:szCs w:val="28"/>
        </w:rPr>
        <w:t>нального назначения территории и количества посетителей на этой территории.</w:t>
      </w:r>
    </w:p>
    <w:p w:rsidR="00A71687" w:rsidRDefault="00A71687" w:rsidP="00734C00">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11" w:name="_Toc472352449"/>
      <w:r>
        <w:rPr>
          <w:rFonts w:ascii="Times New Roman" w:hAnsi="Times New Roman" w:cs="Times New Roman"/>
          <w:sz w:val="28"/>
          <w:szCs w:val="28"/>
        </w:rPr>
        <w:t>Уличное коммунально-бытовое оборудование</w:t>
      </w:r>
      <w:bookmarkEnd w:id="11"/>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Улично-коммунальное оборудование, как правило, представлено ра</w:t>
      </w:r>
      <w:r>
        <w:rPr>
          <w:rFonts w:ascii="Times New Roman" w:hAnsi="Times New Roman" w:cs="Times New Roman"/>
          <w:sz w:val="28"/>
          <w:szCs w:val="28"/>
        </w:rPr>
        <w:t>з</w:t>
      </w:r>
      <w:r>
        <w:rPr>
          <w:rFonts w:ascii="Times New Roman" w:hAnsi="Times New Roman" w:cs="Times New Roman"/>
          <w:sz w:val="28"/>
          <w:szCs w:val="28"/>
        </w:rPr>
        <w:t>личными видами мусоросборников - контейнеров и урн. Основными требовани</w:t>
      </w:r>
      <w:r>
        <w:rPr>
          <w:rFonts w:ascii="Times New Roman" w:hAnsi="Times New Roman" w:cs="Times New Roman"/>
          <w:sz w:val="28"/>
          <w:szCs w:val="28"/>
        </w:rPr>
        <w:t>я</w:t>
      </w:r>
      <w:r>
        <w:rPr>
          <w:rFonts w:ascii="Times New Roman" w:hAnsi="Times New Roman" w:cs="Times New Roman"/>
          <w:sz w:val="28"/>
          <w:szCs w:val="28"/>
        </w:rPr>
        <w:t>ми при выборе того или иного вида коммунально-бытового оборудования могут являться: обеспечение безопасности среды обитания для здоровья человека, эк</w:t>
      </w:r>
      <w:r>
        <w:rPr>
          <w:rFonts w:ascii="Times New Roman" w:hAnsi="Times New Roman" w:cs="Times New Roman"/>
          <w:sz w:val="28"/>
          <w:szCs w:val="28"/>
        </w:rPr>
        <w:t>о</w:t>
      </w:r>
      <w:r>
        <w:rPr>
          <w:rFonts w:ascii="Times New Roman" w:hAnsi="Times New Roman" w:cs="Times New Roman"/>
          <w:sz w:val="28"/>
          <w:szCs w:val="28"/>
        </w:rPr>
        <w:t>логической безопасности, экономическая целесообразность, технологическая безопасность, удобство пользования, эргономичность, эстетическая привлек</w:t>
      </w:r>
      <w:r>
        <w:rPr>
          <w:rFonts w:ascii="Times New Roman" w:hAnsi="Times New Roman" w:cs="Times New Roman"/>
          <w:sz w:val="28"/>
          <w:szCs w:val="28"/>
        </w:rPr>
        <w:t>а</w:t>
      </w:r>
      <w:r>
        <w:rPr>
          <w:rFonts w:ascii="Times New Roman" w:hAnsi="Times New Roman" w:cs="Times New Roman"/>
          <w:sz w:val="28"/>
          <w:szCs w:val="28"/>
        </w:rPr>
        <w:t>тельность, сочетание с механизмами, обеспечивающими удаление накопленного мусора.</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(остановочные павильоны). </w:t>
      </w:r>
    </w:p>
    <w:p w:rsidR="00A71687" w:rsidRDefault="00A71687" w:rsidP="004E102B">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3.8.2.1. Урны должны быть з</w:t>
      </w:r>
      <w:r>
        <w:rPr>
          <w:rFonts w:ascii="Times New Roman" w:hAnsi="Times New Roman" w:cs="Times New Roman"/>
          <w:sz w:val="28"/>
          <w:szCs w:val="28"/>
        </w:rPr>
        <w:t>а</w:t>
      </w:r>
      <w:r>
        <w:rPr>
          <w:rFonts w:ascii="Times New Roman" w:hAnsi="Times New Roman" w:cs="Times New Roman"/>
          <w:sz w:val="28"/>
          <w:szCs w:val="28"/>
        </w:rPr>
        <w:t xml:space="preserve">метными, их </w:t>
      </w:r>
      <w:r w:rsidRPr="00CC515C">
        <w:rPr>
          <w:rFonts w:ascii="Times New Roman" w:hAnsi="Times New Roman" w:cs="Times New Roman"/>
          <w:sz w:val="28"/>
          <w:szCs w:val="28"/>
        </w:rPr>
        <w:t>размер</w:t>
      </w:r>
      <w:r>
        <w:rPr>
          <w:rFonts w:ascii="Times New Roman" w:hAnsi="Times New Roman" w:cs="Times New Roman"/>
          <w:sz w:val="28"/>
          <w:szCs w:val="28"/>
        </w:rPr>
        <w:t xml:space="preserve"> и количество определяется потоком людей на территории.  Интервал при расстановке малых контейнеров и урн (без учета обязательной ра</w:t>
      </w:r>
      <w:r>
        <w:rPr>
          <w:rFonts w:ascii="Times New Roman" w:hAnsi="Times New Roman" w:cs="Times New Roman"/>
          <w:sz w:val="28"/>
          <w:szCs w:val="28"/>
        </w:rPr>
        <w:t>с</w:t>
      </w:r>
      <w:r>
        <w:rPr>
          <w:rFonts w:ascii="Times New Roman" w:hAnsi="Times New Roman" w:cs="Times New Roman"/>
          <w:sz w:val="28"/>
          <w:szCs w:val="28"/>
        </w:rPr>
        <w:t>становки у вышеперечисленных объектов) может составлять: на основных пеш</w:t>
      </w:r>
      <w:r>
        <w:rPr>
          <w:rFonts w:ascii="Times New Roman" w:hAnsi="Times New Roman" w:cs="Times New Roman"/>
          <w:sz w:val="28"/>
          <w:szCs w:val="28"/>
        </w:rPr>
        <w:t>е</w:t>
      </w:r>
      <w:r>
        <w:rPr>
          <w:rFonts w:ascii="Times New Roman" w:hAnsi="Times New Roman" w:cs="Times New Roman"/>
          <w:sz w:val="28"/>
          <w:szCs w:val="28"/>
        </w:rPr>
        <w:t>ходных коммуникациях - не более 60 м, других территорий сельск</w:t>
      </w:r>
      <w:r>
        <w:rPr>
          <w:rFonts w:ascii="Times New Roman" w:hAnsi="Times New Roman" w:cs="Times New Roman"/>
          <w:sz w:val="28"/>
          <w:szCs w:val="28"/>
        </w:rPr>
        <w:t>о</w:t>
      </w:r>
      <w:r>
        <w:rPr>
          <w:rFonts w:ascii="Times New Roman" w:hAnsi="Times New Roman" w:cs="Times New Roman"/>
          <w:sz w:val="28"/>
          <w:szCs w:val="28"/>
        </w:rPr>
        <w:t xml:space="preserve">го поселения - не более 100 м. </w:t>
      </w:r>
    </w:p>
    <w:p w:rsidR="00A71687" w:rsidRDefault="00A71687" w:rsidP="004E102B">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3.8.2.2. На территории объектов ре</w:t>
      </w:r>
      <w:r>
        <w:rPr>
          <w:rFonts w:ascii="Times New Roman" w:hAnsi="Times New Roman" w:cs="Times New Roman"/>
          <w:sz w:val="28"/>
          <w:szCs w:val="28"/>
        </w:rPr>
        <w:t>к</w:t>
      </w:r>
      <w:r>
        <w:rPr>
          <w:rFonts w:ascii="Times New Roman" w:hAnsi="Times New Roman" w:cs="Times New Roman"/>
          <w:sz w:val="28"/>
          <w:szCs w:val="28"/>
        </w:rPr>
        <w:t>реации расстановку малых контейнеров и урн следует предусматривать у скамей, некапитальных нестационарных сооружений и уличного технического оборуд</w:t>
      </w:r>
      <w:r>
        <w:rPr>
          <w:rFonts w:ascii="Times New Roman" w:hAnsi="Times New Roman" w:cs="Times New Roman"/>
          <w:sz w:val="28"/>
          <w:szCs w:val="28"/>
        </w:rPr>
        <w:t>о</w:t>
      </w:r>
      <w:r>
        <w:rPr>
          <w:rFonts w:ascii="Times New Roman" w:hAnsi="Times New Roman" w:cs="Times New Roman"/>
          <w:sz w:val="28"/>
          <w:szCs w:val="28"/>
        </w:rPr>
        <w:t>вания, ориентированных на продажу продуктов питания. Кроме того, урны след</w:t>
      </w:r>
      <w:r>
        <w:rPr>
          <w:rFonts w:ascii="Times New Roman" w:hAnsi="Times New Roman" w:cs="Times New Roman"/>
          <w:sz w:val="28"/>
          <w:szCs w:val="28"/>
        </w:rPr>
        <w:t>у</w:t>
      </w:r>
      <w:r>
        <w:rPr>
          <w:rFonts w:ascii="Times New Roman" w:hAnsi="Times New Roman" w:cs="Times New Roman"/>
          <w:sz w:val="28"/>
          <w:szCs w:val="28"/>
        </w:rPr>
        <w:t>ет устанавливать на остановках общественного транспорта. Во всех случаях сл</w:t>
      </w:r>
      <w:r>
        <w:rPr>
          <w:rFonts w:ascii="Times New Roman" w:hAnsi="Times New Roman" w:cs="Times New Roman"/>
          <w:sz w:val="28"/>
          <w:szCs w:val="28"/>
        </w:rPr>
        <w:t>е</w:t>
      </w:r>
      <w:r>
        <w:rPr>
          <w:rFonts w:ascii="Times New Roman" w:hAnsi="Times New Roman" w:cs="Times New Roman"/>
          <w:sz w:val="28"/>
          <w:szCs w:val="28"/>
        </w:rPr>
        <w:t>дует предусматривать расстановку, не мешающую передвижению пеш</w:t>
      </w:r>
      <w:r>
        <w:rPr>
          <w:rFonts w:ascii="Times New Roman" w:hAnsi="Times New Roman" w:cs="Times New Roman"/>
          <w:sz w:val="28"/>
          <w:szCs w:val="28"/>
        </w:rPr>
        <w:t>е</w:t>
      </w:r>
      <w:r>
        <w:rPr>
          <w:rFonts w:ascii="Times New Roman" w:hAnsi="Times New Roman" w:cs="Times New Roman"/>
          <w:sz w:val="28"/>
          <w:szCs w:val="28"/>
        </w:rPr>
        <w:t>ходов, проезду инвалидных и детских колясок.</w:t>
      </w:r>
    </w:p>
    <w:p w:rsidR="00A71687" w:rsidRDefault="00A71687" w:rsidP="00846D80">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Сбор бытового мусора может осуществляться в контейнеры различн</w:t>
      </w:r>
      <w:r>
        <w:rPr>
          <w:rFonts w:ascii="Times New Roman" w:hAnsi="Times New Roman" w:cs="Times New Roman"/>
          <w:sz w:val="28"/>
          <w:szCs w:val="28"/>
        </w:rPr>
        <w:t>о</w:t>
      </w:r>
      <w:r>
        <w:rPr>
          <w:rFonts w:ascii="Times New Roman" w:hAnsi="Times New Roman" w:cs="Times New Roman"/>
          <w:sz w:val="28"/>
          <w:szCs w:val="28"/>
        </w:rPr>
        <w:t>го вида и объема, определяемые исходя из наличия машин и механизмов, обесп</w:t>
      </w:r>
      <w:r>
        <w:rPr>
          <w:rFonts w:ascii="Times New Roman" w:hAnsi="Times New Roman" w:cs="Times New Roman"/>
          <w:sz w:val="28"/>
          <w:szCs w:val="28"/>
        </w:rPr>
        <w:t>е</w:t>
      </w:r>
      <w:r>
        <w:rPr>
          <w:rFonts w:ascii="Times New Roman" w:hAnsi="Times New Roman" w:cs="Times New Roman"/>
          <w:sz w:val="28"/>
          <w:szCs w:val="28"/>
        </w:rPr>
        <w:t>чивающих удаление отходов. Предпочтительно использовать контейнеры закр</w:t>
      </w:r>
      <w:r>
        <w:rPr>
          <w:rFonts w:ascii="Times New Roman" w:hAnsi="Times New Roman" w:cs="Times New Roman"/>
          <w:sz w:val="28"/>
          <w:szCs w:val="28"/>
        </w:rPr>
        <w:t>ы</w:t>
      </w:r>
      <w:r>
        <w:rPr>
          <w:rFonts w:ascii="Times New Roman" w:hAnsi="Times New Roman" w:cs="Times New Roman"/>
          <w:sz w:val="28"/>
          <w:szCs w:val="28"/>
        </w:rPr>
        <w:t>того способа хранения. Конкретное количество и объем контейнеров определяе</w:t>
      </w:r>
      <w:r>
        <w:rPr>
          <w:rFonts w:ascii="Times New Roman" w:hAnsi="Times New Roman" w:cs="Times New Roman"/>
          <w:sz w:val="28"/>
          <w:szCs w:val="28"/>
        </w:rPr>
        <w:t>т</w:t>
      </w:r>
      <w:r>
        <w:rPr>
          <w:rFonts w:ascii="Times New Roman" w:hAnsi="Times New Roman" w:cs="Times New Roman"/>
          <w:sz w:val="28"/>
          <w:szCs w:val="28"/>
        </w:rPr>
        <w:t>ся расчетами генеральной схемы санитарной очистки территории, принятой а</w:t>
      </w:r>
      <w:r>
        <w:rPr>
          <w:rFonts w:ascii="Times New Roman" w:hAnsi="Times New Roman" w:cs="Times New Roman"/>
          <w:sz w:val="28"/>
          <w:szCs w:val="28"/>
        </w:rPr>
        <w:t>д</w:t>
      </w:r>
      <w:r>
        <w:rPr>
          <w:rFonts w:ascii="Times New Roman" w:hAnsi="Times New Roman" w:cs="Times New Roman"/>
          <w:sz w:val="28"/>
          <w:szCs w:val="28"/>
        </w:rPr>
        <w:t>министрацией сельского поселения, с гл</w:t>
      </w:r>
      <w:r>
        <w:rPr>
          <w:rFonts w:ascii="Times New Roman" w:hAnsi="Times New Roman" w:cs="Times New Roman"/>
          <w:sz w:val="28"/>
          <w:szCs w:val="28"/>
        </w:rPr>
        <w:t>у</w:t>
      </w:r>
      <w:r>
        <w:rPr>
          <w:rFonts w:ascii="Times New Roman" w:hAnsi="Times New Roman" w:cs="Times New Roman"/>
          <w:sz w:val="28"/>
          <w:szCs w:val="28"/>
        </w:rPr>
        <w:t xml:space="preserve">бокой проработкой деталей технологического процесса. </w:t>
      </w:r>
    </w:p>
    <w:p w:rsidR="00A71687" w:rsidRDefault="00A71687" w:rsidP="004E102B">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Контейнеры должны соответс</w:t>
      </w:r>
      <w:r>
        <w:rPr>
          <w:rFonts w:ascii="Times New Roman" w:hAnsi="Times New Roman" w:cs="Times New Roman"/>
          <w:sz w:val="28"/>
          <w:szCs w:val="28"/>
        </w:rPr>
        <w:t>т</w:t>
      </w:r>
      <w:r>
        <w:rPr>
          <w:rFonts w:ascii="Times New Roman" w:hAnsi="Times New Roman" w:cs="Times New Roman"/>
          <w:sz w:val="28"/>
          <w:szCs w:val="28"/>
        </w:rPr>
        <w:t>вовать параметрам их санитарной очистки и обеззараживания, а также уровню шума. Контейнеры могут храниться на территории владельца или на сп</w:t>
      </w:r>
      <w:r>
        <w:rPr>
          <w:rFonts w:ascii="Times New Roman" w:hAnsi="Times New Roman" w:cs="Times New Roman"/>
          <w:sz w:val="28"/>
          <w:szCs w:val="28"/>
        </w:rPr>
        <w:t>е</w:t>
      </w:r>
      <w:r>
        <w:rPr>
          <w:rFonts w:ascii="Times New Roman" w:hAnsi="Times New Roman" w:cs="Times New Roman"/>
          <w:sz w:val="28"/>
          <w:szCs w:val="28"/>
        </w:rPr>
        <w:t>циально оборудованной площадке.</w:t>
      </w:r>
    </w:p>
    <w:p w:rsidR="00A71687" w:rsidRDefault="00A71687" w:rsidP="004E102B">
      <w:pPr>
        <w:pStyle w:val="Heading1"/>
        <w:keepNext w:val="0"/>
        <w:keepLines w:val="0"/>
        <w:widowControl w:val="0"/>
        <w:numPr>
          <w:ilvl w:val="1"/>
          <w:numId w:val="2"/>
        </w:numPr>
        <w:spacing w:before="0" w:after="0" w:line="240" w:lineRule="auto"/>
        <w:ind w:left="0" w:firstLine="900"/>
        <w:rPr>
          <w:rFonts w:ascii="Times New Roman" w:hAnsi="Times New Roman" w:cs="Times New Roman"/>
          <w:sz w:val="28"/>
          <w:szCs w:val="28"/>
        </w:rPr>
      </w:pPr>
      <w:bookmarkStart w:id="12" w:name="_Toc472352450"/>
      <w:r>
        <w:rPr>
          <w:rFonts w:ascii="Times New Roman" w:hAnsi="Times New Roman" w:cs="Times New Roman"/>
          <w:sz w:val="28"/>
          <w:szCs w:val="28"/>
        </w:rPr>
        <w:t>Уличное техническое оборудование</w:t>
      </w:r>
      <w:bookmarkEnd w:id="12"/>
    </w:p>
    <w:p w:rsidR="00A71687" w:rsidRDefault="00A71687" w:rsidP="004E102B">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 уличному техническому оборудованию относятся: укрытия такс</w:t>
      </w:r>
      <w:r>
        <w:rPr>
          <w:rFonts w:ascii="Times New Roman" w:hAnsi="Times New Roman" w:cs="Times New Roman"/>
          <w:sz w:val="28"/>
          <w:szCs w:val="28"/>
        </w:rPr>
        <w:t>о</w:t>
      </w:r>
      <w:r>
        <w:rPr>
          <w:rFonts w:ascii="Times New Roman" w:hAnsi="Times New Roman" w:cs="Times New Roman"/>
          <w:sz w:val="28"/>
          <w:szCs w:val="28"/>
        </w:rPr>
        <w:t>фонов, почтовые ящики, автоматы по продаже воды и др., торговые палатки, эл</w:t>
      </w:r>
      <w:r>
        <w:rPr>
          <w:rFonts w:ascii="Times New Roman" w:hAnsi="Times New Roman" w:cs="Times New Roman"/>
          <w:sz w:val="28"/>
          <w:szCs w:val="28"/>
        </w:rPr>
        <w:t>е</w:t>
      </w:r>
      <w:r>
        <w:rPr>
          <w:rFonts w:ascii="Times New Roman" w:hAnsi="Times New Roman" w:cs="Times New Roman"/>
          <w:sz w:val="28"/>
          <w:szCs w:val="28"/>
        </w:rPr>
        <w:t>менты инженерного оборудования (подъемные площадки для инвалидных кол</w:t>
      </w:r>
      <w:r>
        <w:rPr>
          <w:rFonts w:ascii="Times New Roman" w:hAnsi="Times New Roman" w:cs="Times New Roman"/>
          <w:sz w:val="28"/>
          <w:szCs w:val="28"/>
        </w:rPr>
        <w:t>я</w:t>
      </w:r>
      <w:r>
        <w:rPr>
          <w:rFonts w:ascii="Times New Roman" w:hAnsi="Times New Roman" w:cs="Times New Roman"/>
          <w:sz w:val="28"/>
          <w:szCs w:val="28"/>
        </w:rPr>
        <w:t>сок, смотровые люки, решетки дождеприемных колодцев, вентиляционные шахты подземных коммуникаций, шкафы телефонной связи и т.п.).</w:t>
      </w:r>
    </w:p>
    <w:p w:rsidR="00A71687" w:rsidRDefault="00A71687" w:rsidP="004E102B">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Установка уличного технического оборудования должна обеспеч</w:t>
      </w:r>
      <w:r>
        <w:rPr>
          <w:rFonts w:ascii="Times New Roman" w:hAnsi="Times New Roman" w:cs="Times New Roman"/>
          <w:sz w:val="28"/>
          <w:szCs w:val="28"/>
        </w:rPr>
        <w:t>и</w:t>
      </w:r>
      <w:r>
        <w:rPr>
          <w:rFonts w:ascii="Times New Roman" w:hAnsi="Times New Roman" w:cs="Times New Roman"/>
          <w:sz w:val="28"/>
          <w:szCs w:val="28"/>
        </w:rPr>
        <w:t>вать удобный подход к оборудованию и соответствовать разделу 3 СНиП 35-01.</w:t>
      </w:r>
    </w:p>
    <w:p w:rsidR="00A71687" w:rsidRDefault="00A71687" w:rsidP="004E102B">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установке таксофонов на территориях общественного, жилого, рекреационного назначения рекомендуется предусматривать их электроосвещ</w:t>
      </w:r>
      <w:r>
        <w:rPr>
          <w:rFonts w:ascii="Times New Roman" w:hAnsi="Times New Roman" w:cs="Times New Roman"/>
          <w:sz w:val="28"/>
          <w:szCs w:val="28"/>
        </w:rPr>
        <w:t>е</w:t>
      </w:r>
      <w:r>
        <w:rPr>
          <w:rFonts w:ascii="Times New Roman" w:hAnsi="Times New Roman" w:cs="Times New Roman"/>
          <w:sz w:val="28"/>
          <w:szCs w:val="28"/>
        </w:rPr>
        <w:t>ние. Места размещения таксофонов рекомендуется проектировать в максимал</w:t>
      </w:r>
      <w:r>
        <w:rPr>
          <w:rFonts w:ascii="Times New Roman" w:hAnsi="Times New Roman" w:cs="Times New Roman"/>
          <w:sz w:val="28"/>
          <w:szCs w:val="28"/>
        </w:rPr>
        <w:t>ь</w:t>
      </w:r>
      <w:r>
        <w:rPr>
          <w:rFonts w:ascii="Times New Roman" w:hAnsi="Times New Roman" w:cs="Times New Roman"/>
          <w:sz w:val="28"/>
          <w:szCs w:val="28"/>
        </w:rPr>
        <w:t>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w:t>
      </w:r>
      <w:r>
        <w:rPr>
          <w:rFonts w:ascii="Times New Roman" w:hAnsi="Times New Roman" w:cs="Times New Roman"/>
          <w:sz w:val="28"/>
          <w:szCs w:val="28"/>
        </w:rPr>
        <w:t>а</w:t>
      </w:r>
      <w:r>
        <w:rPr>
          <w:rFonts w:ascii="Times New Roman" w:hAnsi="Times New Roman" w:cs="Times New Roman"/>
          <w:sz w:val="28"/>
          <w:szCs w:val="28"/>
        </w:rPr>
        <w:t>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выполнять оформление элементов инженерного об</w:t>
      </w:r>
      <w:r>
        <w:rPr>
          <w:rFonts w:ascii="Times New Roman" w:hAnsi="Times New Roman" w:cs="Times New Roman"/>
          <w:sz w:val="28"/>
          <w:szCs w:val="28"/>
        </w:rPr>
        <w:t>о</w:t>
      </w:r>
      <w:r>
        <w:rPr>
          <w:rFonts w:ascii="Times New Roman" w:hAnsi="Times New Roman" w:cs="Times New Roman"/>
          <w:sz w:val="28"/>
          <w:szCs w:val="28"/>
        </w:rPr>
        <w:t>рудования, не нарушающей уровень благоустройства формируемой среды, уху</w:t>
      </w:r>
      <w:r>
        <w:rPr>
          <w:rFonts w:ascii="Times New Roman" w:hAnsi="Times New Roman" w:cs="Times New Roman"/>
          <w:sz w:val="28"/>
          <w:szCs w:val="28"/>
        </w:rPr>
        <w:t>д</w:t>
      </w:r>
      <w:r>
        <w:rPr>
          <w:rFonts w:ascii="Times New Roman" w:hAnsi="Times New Roman" w:cs="Times New Roman"/>
          <w:sz w:val="28"/>
          <w:szCs w:val="28"/>
        </w:rPr>
        <w:t>шающей условия передвижения, противоречащей техническим условиям, в том числе:</w:t>
      </w:r>
    </w:p>
    <w:p w:rsidR="00A71687" w:rsidRDefault="00A71687" w:rsidP="00275115">
      <w:pPr>
        <w:widowControl w:val="0"/>
        <w:spacing w:line="240" w:lineRule="auto"/>
        <w:ind w:firstLine="900"/>
        <w:jc w:val="both"/>
      </w:pPr>
      <w:r>
        <w:rPr>
          <w:rFonts w:ascii="Times New Roman" w:hAnsi="Times New Roman" w:cs="Times New Roman"/>
          <w:sz w:val="28"/>
          <w:szCs w:val="28"/>
        </w:rPr>
        <w:t>- крышки люков смотровых колодцев, расположенных на территории пеш</w:t>
      </w:r>
      <w:r>
        <w:rPr>
          <w:rFonts w:ascii="Times New Roman" w:hAnsi="Times New Roman" w:cs="Times New Roman"/>
          <w:sz w:val="28"/>
          <w:szCs w:val="28"/>
        </w:rPr>
        <w:t>е</w:t>
      </w:r>
      <w:r>
        <w:rPr>
          <w:rFonts w:ascii="Times New Roman" w:hAnsi="Times New Roman" w:cs="Times New Roman"/>
          <w:sz w:val="28"/>
          <w:szCs w:val="28"/>
        </w:rPr>
        <w:t>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w:t>
      </w:r>
      <w:r>
        <w:rPr>
          <w:rFonts w:ascii="Times New Roman" w:hAnsi="Times New Roman" w:cs="Times New Roman"/>
          <w:sz w:val="28"/>
          <w:szCs w:val="28"/>
        </w:rPr>
        <w:t>ы</w:t>
      </w:r>
      <w:r>
        <w:rPr>
          <w:rFonts w:ascii="Times New Roman" w:hAnsi="Times New Roman" w:cs="Times New Roman"/>
          <w:sz w:val="28"/>
          <w:szCs w:val="28"/>
        </w:rPr>
        <w:t>тием тротуара - не более 15 мм;</w:t>
      </w:r>
    </w:p>
    <w:p w:rsidR="00A71687" w:rsidRDefault="00A71687" w:rsidP="00275115">
      <w:pPr>
        <w:widowControl w:val="0"/>
        <w:spacing w:line="240" w:lineRule="auto"/>
        <w:ind w:firstLine="900"/>
        <w:jc w:val="both"/>
      </w:pPr>
      <w:r>
        <w:rPr>
          <w:rFonts w:ascii="Times New Roman" w:hAnsi="Times New Roman" w:cs="Times New Roman"/>
          <w:sz w:val="28"/>
          <w:szCs w:val="28"/>
        </w:rPr>
        <w:t>- вентиляционные шахты оборудовать решетками.</w:t>
      </w:r>
    </w:p>
    <w:p w:rsidR="00A71687" w:rsidRDefault="00A71687" w:rsidP="004E102B">
      <w:pPr>
        <w:pStyle w:val="Heading1"/>
        <w:keepNext w:val="0"/>
        <w:keepLines w:val="0"/>
        <w:widowControl w:val="0"/>
        <w:numPr>
          <w:ilvl w:val="1"/>
          <w:numId w:val="2"/>
        </w:numPr>
        <w:tabs>
          <w:tab w:val="left" w:pos="1620"/>
        </w:tabs>
        <w:spacing w:before="0" w:after="0" w:line="240" w:lineRule="auto"/>
        <w:ind w:left="0" w:firstLine="900"/>
        <w:rPr>
          <w:rFonts w:ascii="Times New Roman" w:hAnsi="Times New Roman" w:cs="Times New Roman"/>
          <w:sz w:val="28"/>
          <w:szCs w:val="28"/>
        </w:rPr>
      </w:pPr>
      <w:bookmarkStart w:id="13" w:name="_Toc472352451"/>
      <w:r>
        <w:rPr>
          <w:rFonts w:ascii="Times New Roman" w:hAnsi="Times New Roman" w:cs="Times New Roman"/>
          <w:sz w:val="28"/>
          <w:szCs w:val="28"/>
        </w:rPr>
        <w:t>Игровое и спортивное оборудование</w:t>
      </w:r>
      <w:bookmarkEnd w:id="13"/>
    </w:p>
    <w:p w:rsidR="00A71687" w:rsidRDefault="00A71687" w:rsidP="004E102B">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Игровое и спортивное оборудование на территории сельского поселения представлено игровыми, физкульту</w:t>
      </w:r>
      <w:r>
        <w:rPr>
          <w:rFonts w:ascii="Times New Roman" w:hAnsi="Times New Roman" w:cs="Times New Roman"/>
          <w:sz w:val="28"/>
          <w:szCs w:val="28"/>
        </w:rPr>
        <w:t>р</w:t>
      </w:r>
      <w:r>
        <w:rPr>
          <w:rFonts w:ascii="Times New Roman" w:hAnsi="Times New Roman" w:cs="Times New Roman"/>
          <w:sz w:val="28"/>
          <w:szCs w:val="28"/>
        </w:rPr>
        <w:t>но-оздоровительными устройствами, сооружениями и (или) их комплексами. При выборе состава игрового и спортивного оборудования для детей и подростков р</w:t>
      </w:r>
      <w:r>
        <w:rPr>
          <w:rFonts w:ascii="Times New Roman" w:hAnsi="Times New Roman" w:cs="Times New Roman"/>
          <w:sz w:val="28"/>
          <w:szCs w:val="28"/>
        </w:rPr>
        <w:t>е</w:t>
      </w:r>
      <w:r>
        <w:rPr>
          <w:rFonts w:ascii="Times New Roman" w:hAnsi="Times New Roman" w:cs="Times New Roman"/>
          <w:sz w:val="28"/>
          <w:szCs w:val="28"/>
        </w:rPr>
        <w:t>комендуется обеспечивать соответствие оборудования анатомо-физиологическим особенностям разных возрастных групп.</w:t>
      </w:r>
    </w:p>
    <w:p w:rsidR="00A71687" w:rsidRDefault="00A71687" w:rsidP="004E102B">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Игровое оборудование</w:t>
      </w:r>
    </w:p>
    <w:p w:rsidR="00A71687" w:rsidRDefault="00A71687" w:rsidP="004E102B">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Следует учитывать, что игровое оборудование должно соотве</w:t>
      </w:r>
      <w:r>
        <w:rPr>
          <w:rFonts w:ascii="Times New Roman" w:hAnsi="Times New Roman" w:cs="Times New Roman"/>
          <w:sz w:val="28"/>
          <w:szCs w:val="28"/>
        </w:rPr>
        <w:t>т</w:t>
      </w:r>
      <w:r>
        <w:rPr>
          <w:rFonts w:ascii="Times New Roman" w:hAnsi="Times New Roman" w:cs="Times New Roman"/>
          <w:sz w:val="28"/>
          <w:szCs w:val="28"/>
        </w:rPr>
        <w:t>ствовать требованиям санитарно-гигиенических норм, охраны жизни и здоровья ребенка, быть удобным в технической эксплуатации, эстетически привлекател</w:t>
      </w:r>
      <w:r>
        <w:rPr>
          <w:rFonts w:ascii="Times New Roman" w:hAnsi="Times New Roman" w:cs="Times New Roman"/>
          <w:sz w:val="28"/>
          <w:szCs w:val="28"/>
        </w:rPr>
        <w:t>ь</w:t>
      </w:r>
      <w:r>
        <w:rPr>
          <w:rFonts w:ascii="Times New Roman" w:hAnsi="Times New Roman" w:cs="Times New Roman"/>
          <w:sz w:val="28"/>
          <w:szCs w:val="28"/>
        </w:rPr>
        <w:t>ным. Рекомендуется применение модульного оборудования, обеспечивающего вариантность сочетаний элементов.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следующие требования к мат</w:t>
      </w:r>
      <w:r>
        <w:rPr>
          <w:rFonts w:ascii="Times New Roman" w:hAnsi="Times New Roman" w:cs="Times New Roman"/>
          <w:sz w:val="28"/>
          <w:szCs w:val="28"/>
        </w:rPr>
        <w:t>е</w:t>
      </w:r>
      <w:r>
        <w:rPr>
          <w:rFonts w:ascii="Times New Roman" w:hAnsi="Times New Roman" w:cs="Times New Roman"/>
          <w:sz w:val="28"/>
          <w:szCs w:val="28"/>
        </w:rPr>
        <w:t>риалу игрового оборудования и условиям его обработки:</w:t>
      </w:r>
    </w:p>
    <w:p w:rsidR="00A71687" w:rsidRDefault="00A71687" w:rsidP="00275115">
      <w:pPr>
        <w:widowControl w:val="0"/>
        <w:spacing w:line="240" w:lineRule="auto"/>
        <w:ind w:firstLine="900"/>
        <w:jc w:val="both"/>
      </w:pPr>
      <w:r>
        <w:rPr>
          <w:rFonts w:ascii="Times New Roman" w:hAnsi="Times New Roman" w:cs="Times New Roman"/>
          <w:sz w:val="28"/>
          <w:szCs w:val="28"/>
        </w:rPr>
        <w:t>- деревянное оборудование выполненное из твердых пород дерева со спец</w:t>
      </w:r>
      <w:r>
        <w:rPr>
          <w:rFonts w:ascii="Times New Roman" w:hAnsi="Times New Roman" w:cs="Times New Roman"/>
          <w:sz w:val="28"/>
          <w:szCs w:val="28"/>
        </w:rPr>
        <w:t>и</w:t>
      </w:r>
      <w:r>
        <w:rPr>
          <w:rFonts w:ascii="Times New Roman" w:hAnsi="Times New Roman" w:cs="Times New Roman"/>
          <w:sz w:val="28"/>
          <w:szCs w:val="28"/>
        </w:rPr>
        <w:t>альной обработкой, предотвращающей гниение, усыхание, возгорание, сколы; о</w:t>
      </w:r>
      <w:r>
        <w:rPr>
          <w:rFonts w:ascii="Times New Roman" w:hAnsi="Times New Roman" w:cs="Times New Roman"/>
          <w:sz w:val="28"/>
          <w:szCs w:val="28"/>
        </w:rPr>
        <w:t>т</w:t>
      </w:r>
      <w:r>
        <w:rPr>
          <w:rFonts w:ascii="Times New Roman" w:hAnsi="Times New Roman" w:cs="Times New Roman"/>
          <w:sz w:val="28"/>
          <w:szCs w:val="28"/>
        </w:rPr>
        <w:t>полированное, острые углы закруглены;</w:t>
      </w:r>
    </w:p>
    <w:p w:rsidR="00A71687" w:rsidRDefault="00A71687" w:rsidP="00275115">
      <w:pPr>
        <w:widowControl w:val="0"/>
        <w:spacing w:line="240" w:lineRule="auto"/>
        <w:ind w:firstLine="900"/>
        <w:jc w:val="both"/>
      </w:pPr>
      <w:r>
        <w:rPr>
          <w:rFonts w:ascii="Times New Roman" w:hAnsi="Times New Roman" w:cs="Times New Roman"/>
          <w:sz w:val="28"/>
          <w:szCs w:val="28"/>
        </w:rPr>
        <w:t>- металл следует применять преимущественно для несущих конструкций оборудования, иметь надежные соединения и соответствующую обработку (вл</w:t>
      </w:r>
      <w:r>
        <w:rPr>
          <w:rFonts w:ascii="Times New Roman" w:hAnsi="Times New Roman" w:cs="Times New Roman"/>
          <w:sz w:val="28"/>
          <w:szCs w:val="28"/>
        </w:rPr>
        <w:t>а</w:t>
      </w:r>
      <w:r>
        <w:rPr>
          <w:rFonts w:ascii="Times New Roman" w:hAnsi="Times New Roman" w:cs="Times New Roman"/>
          <w:sz w:val="28"/>
          <w:szCs w:val="28"/>
        </w:rPr>
        <w:t>гостойкая покраска, антикоррозийное покрытие); рекомендуется применять м</w:t>
      </w:r>
      <w:r>
        <w:rPr>
          <w:rFonts w:ascii="Times New Roman" w:hAnsi="Times New Roman" w:cs="Times New Roman"/>
          <w:sz w:val="28"/>
          <w:szCs w:val="28"/>
        </w:rPr>
        <w:t>е</w:t>
      </w:r>
      <w:r>
        <w:rPr>
          <w:rFonts w:ascii="Times New Roman" w:hAnsi="Times New Roman" w:cs="Times New Roman"/>
          <w:sz w:val="28"/>
          <w:szCs w:val="28"/>
        </w:rPr>
        <w:t>таллопластик (не травмирует, не ржавеет, морозоустойчив);</w:t>
      </w:r>
    </w:p>
    <w:p w:rsidR="00A71687" w:rsidRDefault="00A71687" w:rsidP="00275115">
      <w:pPr>
        <w:widowControl w:val="0"/>
        <w:spacing w:line="240" w:lineRule="auto"/>
        <w:ind w:firstLine="900"/>
        <w:jc w:val="both"/>
      </w:pPr>
      <w:r>
        <w:rPr>
          <w:rFonts w:ascii="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w:t>
      </w:r>
      <w:r>
        <w:rPr>
          <w:rFonts w:ascii="Times New Roman" w:hAnsi="Times New Roman" w:cs="Times New Roman"/>
          <w:sz w:val="28"/>
          <w:szCs w:val="28"/>
        </w:rPr>
        <w:t>о</w:t>
      </w:r>
      <w:r>
        <w:rPr>
          <w:rFonts w:ascii="Times New Roman" w:hAnsi="Times New Roman" w:cs="Times New Roman"/>
          <w:sz w:val="28"/>
          <w:szCs w:val="28"/>
        </w:rPr>
        <w:t>верхности;</w:t>
      </w:r>
    </w:p>
    <w:p w:rsidR="00A71687" w:rsidRDefault="00A71687" w:rsidP="00275115">
      <w:pPr>
        <w:widowControl w:val="0"/>
        <w:spacing w:line="240" w:lineRule="auto"/>
        <w:ind w:firstLine="900"/>
        <w:jc w:val="both"/>
      </w:pPr>
      <w:r>
        <w:rPr>
          <w:rFonts w:ascii="Times New Roman" w:hAnsi="Times New Roman" w:cs="Times New Roman"/>
          <w:sz w:val="28"/>
          <w:szCs w:val="28"/>
        </w:rPr>
        <w:t>- оборудование из пластика и полимеров следует выполнять с гладкой п</w:t>
      </w:r>
      <w:r>
        <w:rPr>
          <w:rFonts w:ascii="Times New Roman" w:hAnsi="Times New Roman" w:cs="Times New Roman"/>
          <w:sz w:val="28"/>
          <w:szCs w:val="28"/>
        </w:rPr>
        <w:t>о</w:t>
      </w:r>
      <w:r>
        <w:rPr>
          <w:rFonts w:ascii="Times New Roman" w:hAnsi="Times New Roman" w:cs="Times New Roman"/>
          <w:sz w:val="28"/>
          <w:szCs w:val="28"/>
        </w:rPr>
        <w:t>верхностью и яркой, чистой цветовой гаммой окраски, не выцветающей от во</w:t>
      </w:r>
      <w:r>
        <w:rPr>
          <w:rFonts w:ascii="Times New Roman" w:hAnsi="Times New Roman" w:cs="Times New Roman"/>
          <w:sz w:val="28"/>
          <w:szCs w:val="28"/>
        </w:rPr>
        <w:t>з</w:t>
      </w:r>
      <w:r>
        <w:rPr>
          <w:rFonts w:ascii="Times New Roman" w:hAnsi="Times New Roman" w:cs="Times New Roman"/>
          <w:sz w:val="28"/>
          <w:szCs w:val="28"/>
        </w:rPr>
        <w:t>действия климатических факторов.</w:t>
      </w:r>
    </w:p>
    <w:p w:rsidR="00A71687" w:rsidRPr="00CC515C"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требованиях к конструкциям игрового оборудования рек</w:t>
      </w:r>
      <w:r>
        <w:rPr>
          <w:rFonts w:ascii="Times New Roman" w:hAnsi="Times New Roman" w:cs="Times New Roman"/>
          <w:sz w:val="28"/>
          <w:szCs w:val="28"/>
        </w:rPr>
        <w:t>о</w:t>
      </w:r>
      <w:r>
        <w:rPr>
          <w:rFonts w:ascii="Times New Roman" w:hAnsi="Times New Roman" w:cs="Times New Roman"/>
          <w:sz w:val="28"/>
          <w:szCs w:val="28"/>
        </w:rPr>
        <w:t xml:space="preserve">мендуется исключать острые углы, застревание частей тела ребенка, их </w:t>
      </w:r>
      <w:r w:rsidRPr="00CC515C">
        <w:rPr>
          <w:rFonts w:ascii="Times New Roman" w:hAnsi="Times New Roman" w:cs="Times New Roman"/>
          <w:sz w:val="28"/>
          <w:szCs w:val="28"/>
        </w:rPr>
        <w:t>попадание под элементы оборудования в состоянии движения; поручни оборудования дол</w:t>
      </w:r>
      <w:r w:rsidRPr="00CC515C">
        <w:rPr>
          <w:rFonts w:ascii="Times New Roman" w:hAnsi="Times New Roman" w:cs="Times New Roman"/>
          <w:sz w:val="28"/>
          <w:szCs w:val="28"/>
        </w:rPr>
        <w:t>ж</w:t>
      </w:r>
      <w:r w:rsidRPr="00CC515C">
        <w:rPr>
          <w:rFonts w:ascii="Times New Roman" w:hAnsi="Times New Roman" w:cs="Times New Roman"/>
          <w:sz w:val="28"/>
          <w:szCs w:val="28"/>
        </w:rPr>
        <w:t>ны полностью охватываться рукой ребенка; для оказания экстренной помощи д</w:t>
      </w:r>
      <w:r w:rsidRPr="00CC515C">
        <w:rPr>
          <w:rFonts w:ascii="Times New Roman" w:hAnsi="Times New Roman" w:cs="Times New Roman"/>
          <w:sz w:val="28"/>
          <w:szCs w:val="28"/>
        </w:rPr>
        <w:t>е</w:t>
      </w:r>
      <w:r w:rsidRPr="00CC515C">
        <w:rPr>
          <w:rFonts w:ascii="Times New Roman" w:hAnsi="Times New Roman" w:cs="Times New Roman"/>
          <w:sz w:val="28"/>
          <w:szCs w:val="28"/>
        </w:rPr>
        <w:t>тям в комплексы игрового оборудования при глубине внутреннего пространства более 2 м необходимо предусматривать возможность доступа внутрь в виде о</w:t>
      </w:r>
      <w:r w:rsidRPr="00CC515C">
        <w:rPr>
          <w:rFonts w:ascii="Times New Roman" w:hAnsi="Times New Roman" w:cs="Times New Roman"/>
          <w:sz w:val="28"/>
          <w:szCs w:val="28"/>
        </w:rPr>
        <w:t>т</w:t>
      </w:r>
      <w:r w:rsidRPr="00CC515C">
        <w:rPr>
          <w:rFonts w:ascii="Times New Roman" w:hAnsi="Times New Roman" w:cs="Times New Roman"/>
          <w:sz w:val="28"/>
          <w:szCs w:val="28"/>
        </w:rPr>
        <w:t>верстий (не менее двух) диаметром не менее 500 мм.</w:t>
      </w:r>
    </w:p>
    <w:p w:rsidR="00A71687" w:rsidRPr="00CC515C" w:rsidRDefault="00A71687" w:rsidP="00275115">
      <w:pPr>
        <w:widowControl w:val="0"/>
        <w:numPr>
          <w:ilvl w:val="3"/>
          <w:numId w:val="2"/>
        </w:numPr>
        <w:spacing w:line="240" w:lineRule="auto"/>
        <w:ind w:left="0" w:firstLine="900"/>
        <w:contextualSpacing/>
        <w:jc w:val="both"/>
      </w:pPr>
      <w:r w:rsidRPr="00CC515C">
        <w:rPr>
          <w:rFonts w:ascii="Times New Roman" w:hAnsi="Times New Roman" w:cs="Times New Roman"/>
          <w:sz w:val="28"/>
          <w:szCs w:val="28"/>
        </w:rPr>
        <w:t>При размещении игрового оборудования на детских игровых площадках рекомендуется соблюдать минимальные расстояния безопасности, в</w:t>
      </w:r>
      <w:r>
        <w:rPr>
          <w:rFonts w:ascii="Times New Roman" w:hAnsi="Times New Roman" w:cs="Times New Roman"/>
          <w:sz w:val="28"/>
          <w:szCs w:val="28"/>
        </w:rPr>
        <w:t xml:space="preserve"> </w:t>
      </w:r>
      <w:r w:rsidRPr="00CC515C">
        <w:rPr>
          <w:rFonts w:ascii="Times New Roman" w:hAnsi="Times New Roman" w:cs="Times New Roman"/>
          <w:sz w:val="28"/>
          <w:szCs w:val="28"/>
        </w:rPr>
        <w:t xml:space="preserve">соответствии с таблицей </w:t>
      </w:r>
      <w:r>
        <w:rPr>
          <w:rFonts w:ascii="Times New Roman" w:hAnsi="Times New Roman" w:cs="Times New Roman"/>
          <w:sz w:val="28"/>
          <w:szCs w:val="28"/>
        </w:rPr>
        <w:t>2</w:t>
      </w:r>
      <w:r w:rsidRPr="00CC515C">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CC515C">
        <w:rPr>
          <w:rFonts w:ascii="Times New Roman" w:hAnsi="Times New Roman" w:cs="Times New Roman"/>
          <w:sz w:val="28"/>
          <w:szCs w:val="28"/>
        </w:rPr>
        <w:t xml:space="preserve">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Правилам, в</w:t>
      </w:r>
      <w:r w:rsidRPr="00CC515C">
        <w:rPr>
          <w:rFonts w:ascii="Times New Roman" w:hAnsi="Times New Roman" w:cs="Times New Roman"/>
          <w:sz w:val="28"/>
          <w:szCs w:val="28"/>
        </w:rPr>
        <w:t xml:space="preserve">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w:t>
      </w:r>
      <w:r w:rsidRPr="00CC515C">
        <w:rPr>
          <w:rFonts w:ascii="Times New Roman" w:hAnsi="Times New Roman" w:cs="Times New Roman"/>
          <w:sz w:val="28"/>
          <w:szCs w:val="28"/>
        </w:rPr>
        <w:t>и</w:t>
      </w:r>
      <w:r w:rsidRPr="00CC515C">
        <w:rPr>
          <w:rFonts w:ascii="Times New Roman" w:hAnsi="Times New Roman" w:cs="Times New Roman"/>
          <w:sz w:val="28"/>
          <w:szCs w:val="28"/>
        </w:rPr>
        <w:t xml:space="preserve">нимать согласно таблице </w:t>
      </w:r>
      <w:r>
        <w:rPr>
          <w:rFonts w:ascii="Times New Roman" w:hAnsi="Times New Roman" w:cs="Times New Roman"/>
          <w:sz w:val="28"/>
          <w:szCs w:val="28"/>
        </w:rPr>
        <w:t>3</w:t>
      </w:r>
      <w:r w:rsidRPr="00CC515C">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CC515C">
        <w:rPr>
          <w:rFonts w:ascii="Times New Roman" w:hAnsi="Times New Roman" w:cs="Times New Roman"/>
          <w:sz w:val="28"/>
          <w:szCs w:val="28"/>
        </w:rPr>
        <w:t xml:space="preserve"> </w:t>
      </w:r>
      <w:r>
        <w:rPr>
          <w:rFonts w:ascii="Times New Roman" w:hAnsi="Times New Roman" w:cs="Times New Roman"/>
          <w:sz w:val="28"/>
          <w:szCs w:val="28"/>
        </w:rPr>
        <w:t>1</w:t>
      </w:r>
      <w:r w:rsidRPr="00CC515C">
        <w:rPr>
          <w:rFonts w:ascii="Times New Roman" w:hAnsi="Times New Roman" w:cs="Times New Roman"/>
          <w:sz w:val="28"/>
          <w:szCs w:val="28"/>
        </w:rPr>
        <w:t xml:space="preserve"> к настоящим </w:t>
      </w:r>
      <w:r>
        <w:rPr>
          <w:rFonts w:ascii="Times New Roman" w:hAnsi="Times New Roman" w:cs="Times New Roman"/>
          <w:sz w:val="28"/>
          <w:szCs w:val="28"/>
        </w:rPr>
        <w:t>Правилам</w:t>
      </w:r>
      <w:r w:rsidRPr="00CC515C">
        <w:rPr>
          <w:rFonts w:ascii="Times New Roman" w:hAnsi="Times New Roman" w:cs="Times New Roman"/>
          <w:sz w:val="28"/>
          <w:szCs w:val="28"/>
        </w:rPr>
        <w:t>.</w:t>
      </w:r>
    </w:p>
    <w:p w:rsidR="00A71687" w:rsidRDefault="00A71687" w:rsidP="004E102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Спортивное оборудование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w:t>
      </w:r>
      <w:r>
        <w:rPr>
          <w:rFonts w:ascii="Times New Roman" w:hAnsi="Times New Roman" w:cs="Times New Roman"/>
          <w:sz w:val="28"/>
          <w:szCs w:val="28"/>
        </w:rPr>
        <w:t>н</w:t>
      </w:r>
      <w:r>
        <w:rPr>
          <w:rFonts w:ascii="Times New Roman" w:hAnsi="Times New Roman" w:cs="Times New Roman"/>
          <w:sz w:val="28"/>
          <w:szCs w:val="28"/>
        </w:rPr>
        <w:t>ным из бревен и брусьев со специально обработанной поверхностью, исключа</w:t>
      </w:r>
      <w:r>
        <w:rPr>
          <w:rFonts w:ascii="Times New Roman" w:hAnsi="Times New Roman" w:cs="Times New Roman"/>
          <w:sz w:val="28"/>
          <w:szCs w:val="28"/>
        </w:rPr>
        <w:t>ю</w:t>
      </w:r>
      <w:r>
        <w:rPr>
          <w:rFonts w:ascii="Times New Roman" w:hAnsi="Times New Roman" w:cs="Times New Roman"/>
          <w:sz w:val="28"/>
          <w:szCs w:val="28"/>
        </w:rPr>
        <w:t>щей получение травм (отсутствие трещин, сколов и т.п.). При размещении след</w:t>
      </w:r>
      <w:r>
        <w:rPr>
          <w:rFonts w:ascii="Times New Roman" w:hAnsi="Times New Roman" w:cs="Times New Roman"/>
          <w:sz w:val="28"/>
          <w:szCs w:val="28"/>
        </w:rPr>
        <w:t>у</w:t>
      </w:r>
      <w:r>
        <w:rPr>
          <w:rFonts w:ascii="Times New Roman" w:hAnsi="Times New Roman" w:cs="Times New Roman"/>
          <w:sz w:val="28"/>
          <w:szCs w:val="28"/>
        </w:rPr>
        <w:t>ет руководствоваться каталогами сертифицированного оборудования.</w:t>
      </w:r>
    </w:p>
    <w:p w:rsidR="00A71687" w:rsidRDefault="00A71687" w:rsidP="004E102B">
      <w:pPr>
        <w:pStyle w:val="Heading1"/>
        <w:keepNext w:val="0"/>
        <w:keepLines w:val="0"/>
        <w:widowControl w:val="0"/>
        <w:numPr>
          <w:ilvl w:val="1"/>
          <w:numId w:val="2"/>
        </w:numPr>
        <w:tabs>
          <w:tab w:val="left" w:pos="1620"/>
        </w:tabs>
        <w:spacing w:before="0" w:after="0" w:line="240" w:lineRule="auto"/>
        <w:ind w:left="0" w:firstLine="900"/>
        <w:rPr>
          <w:rFonts w:ascii="Times New Roman" w:hAnsi="Times New Roman" w:cs="Times New Roman"/>
          <w:sz w:val="28"/>
          <w:szCs w:val="28"/>
        </w:rPr>
      </w:pPr>
      <w:bookmarkStart w:id="14" w:name="_Toc472352452"/>
      <w:r>
        <w:rPr>
          <w:rFonts w:ascii="Times New Roman" w:hAnsi="Times New Roman" w:cs="Times New Roman"/>
          <w:sz w:val="28"/>
          <w:szCs w:val="28"/>
        </w:rPr>
        <w:t>Освещение и осветительное оборудование</w:t>
      </w:r>
      <w:bookmarkEnd w:id="14"/>
    </w:p>
    <w:p w:rsidR="00A7168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различных градостроительных условиях рекомендуется пр</w:t>
      </w:r>
      <w:r>
        <w:rPr>
          <w:rFonts w:ascii="Times New Roman" w:hAnsi="Times New Roman" w:cs="Times New Roman"/>
          <w:sz w:val="28"/>
          <w:szCs w:val="28"/>
        </w:rPr>
        <w:t>е</w:t>
      </w:r>
      <w:r>
        <w:rPr>
          <w:rFonts w:ascii="Times New Roman" w:hAnsi="Times New Roman" w:cs="Times New Roman"/>
          <w:sz w:val="28"/>
          <w:szCs w:val="28"/>
        </w:rPr>
        <w:t>дусматривать функциональное, архитектурное и информационное освещение с целью решения утилитарных, светопланировочных и светокомпозиционных з</w:t>
      </w:r>
      <w:r>
        <w:rPr>
          <w:rFonts w:ascii="Times New Roman" w:hAnsi="Times New Roman" w:cs="Times New Roman"/>
          <w:sz w:val="28"/>
          <w:szCs w:val="28"/>
        </w:rPr>
        <w:t>а</w:t>
      </w:r>
      <w:r>
        <w:rPr>
          <w:rFonts w:ascii="Times New Roman" w:hAnsi="Times New Roman" w:cs="Times New Roman"/>
          <w:sz w:val="28"/>
          <w:szCs w:val="28"/>
        </w:rPr>
        <w:t>дач, в т.ч. при необходимости светоцветового зонирования территорий сельского поселения и формирования системы свет</w:t>
      </w:r>
      <w:r>
        <w:rPr>
          <w:rFonts w:ascii="Times New Roman" w:hAnsi="Times New Roman" w:cs="Times New Roman"/>
          <w:sz w:val="28"/>
          <w:szCs w:val="28"/>
        </w:rPr>
        <w:t>о</w:t>
      </w:r>
      <w:r>
        <w:rPr>
          <w:rFonts w:ascii="Times New Roman" w:hAnsi="Times New Roman" w:cs="Times New Roman"/>
          <w:sz w:val="28"/>
          <w:szCs w:val="28"/>
        </w:rPr>
        <w:t>пространственных ансамблей.</w:t>
      </w:r>
    </w:p>
    <w:p w:rsidR="00A7168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каждой из трех основных групп освет</w:t>
      </w:r>
      <w:r>
        <w:rPr>
          <w:rFonts w:ascii="Times New Roman" w:hAnsi="Times New Roman" w:cs="Times New Roman"/>
          <w:sz w:val="28"/>
          <w:szCs w:val="28"/>
        </w:rPr>
        <w:t>и</w:t>
      </w:r>
      <w:r>
        <w:rPr>
          <w:rFonts w:ascii="Times New Roman" w:hAnsi="Times New Roman" w:cs="Times New Roman"/>
          <w:sz w:val="28"/>
          <w:szCs w:val="28"/>
        </w:rPr>
        <w:t>тельных установок (функционального, архитектурного освещения, световой и</w:t>
      </w:r>
      <w:r>
        <w:rPr>
          <w:rFonts w:ascii="Times New Roman" w:hAnsi="Times New Roman" w:cs="Times New Roman"/>
          <w:sz w:val="28"/>
          <w:szCs w:val="28"/>
        </w:rPr>
        <w:t>н</w:t>
      </w:r>
      <w:r>
        <w:rPr>
          <w:rFonts w:ascii="Times New Roman" w:hAnsi="Times New Roman" w:cs="Times New Roman"/>
          <w:sz w:val="28"/>
          <w:szCs w:val="28"/>
        </w:rPr>
        <w:t>формации) рекомендуется обеспечивать:</w:t>
      </w:r>
    </w:p>
    <w:p w:rsidR="00A71687" w:rsidRDefault="00A71687" w:rsidP="00275115">
      <w:pPr>
        <w:widowControl w:val="0"/>
        <w:spacing w:line="240" w:lineRule="auto"/>
        <w:ind w:firstLine="900"/>
        <w:jc w:val="both"/>
      </w:pPr>
      <w:r>
        <w:rPr>
          <w:rFonts w:ascii="Times New Roman" w:hAnsi="Times New Roman" w:cs="Times New Roman"/>
          <w:sz w:val="28"/>
          <w:szCs w:val="28"/>
        </w:rPr>
        <w:t>- количественные и качественные показатели, предусмотренные действу</w:t>
      </w:r>
      <w:r>
        <w:rPr>
          <w:rFonts w:ascii="Times New Roman" w:hAnsi="Times New Roman" w:cs="Times New Roman"/>
          <w:sz w:val="28"/>
          <w:szCs w:val="28"/>
        </w:rPr>
        <w:t>ю</w:t>
      </w:r>
      <w:r>
        <w:rPr>
          <w:rFonts w:ascii="Times New Roman" w:hAnsi="Times New Roman" w:cs="Times New Roman"/>
          <w:sz w:val="28"/>
          <w:szCs w:val="28"/>
        </w:rPr>
        <w:t>щими нормами искусственного освещения селитебных территорий и наружного архитектурного освещения (СНиП 23-05);</w:t>
      </w:r>
    </w:p>
    <w:p w:rsidR="00A71687" w:rsidRDefault="00A71687" w:rsidP="00275115">
      <w:pPr>
        <w:widowControl w:val="0"/>
        <w:spacing w:line="240" w:lineRule="auto"/>
        <w:ind w:firstLine="900"/>
        <w:jc w:val="both"/>
      </w:pPr>
      <w:r>
        <w:rPr>
          <w:rFonts w:ascii="Times New Roman" w:hAnsi="Times New Roman" w:cs="Times New Roman"/>
          <w:sz w:val="28"/>
          <w:szCs w:val="28"/>
        </w:rPr>
        <w:t>- надежность работы установок согласно Правилам устройства электроуст</w:t>
      </w:r>
      <w:r>
        <w:rPr>
          <w:rFonts w:ascii="Times New Roman" w:hAnsi="Times New Roman" w:cs="Times New Roman"/>
          <w:sz w:val="28"/>
          <w:szCs w:val="28"/>
        </w:rPr>
        <w:t>а</w:t>
      </w:r>
      <w:r>
        <w:rPr>
          <w:rFonts w:ascii="Times New Roman" w:hAnsi="Times New Roman" w:cs="Times New Roman"/>
          <w:sz w:val="28"/>
          <w:szCs w:val="28"/>
        </w:rPr>
        <w:t>новок (ПУЭ), безопасность населения, обслуживающего персонала и, в необх</w:t>
      </w:r>
      <w:r>
        <w:rPr>
          <w:rFonts w:ascii="Times New Roman" w:hAnsi="Times New Roman" w:cs="Times New Roman"/>
          <w:sz w:val="28"/>
          <w:szCs w:val="28"/>
        </w:rPr>
        <w:t>о</w:t>
      </w:r>
      <w:r>
        <w:rPr>
          <w:rFonts w:ascii="Times New Roman" w:hAnsi="Times New Roman" w:cs="Times New Roman"/>
          <w:sz w:val="28"/>
          <w:szCs w:val="28"/>
        </w:rPr>
        <w:t>димых случаях, защищенность от вандализма;</w:t>
      </w:r>
    </w:p>
    <w:p w:rsidR="00A71687" w:rsidRDefault="00A71687" w:rsidP="00275115">
      <w:pPr>
        <w:widowControl w:val="0"/>
        <w:spacing w:line="240" w:lineRule="auto"/>
        <w:ind w:firstLine="900"/>
        <w:jc w:val="both"/>
      </w:pPr>
      <w:r>
        <w:rPr>
          <w:rFonts w:ascii="Times New Roman" w:hAnsi="Times New Roman" w:cs="Times New Roman"/>
          <w:sz w:val="28"/>
          <w:szCs w:val="28"/>
        </w:rPr>
        <w:t>- экономичность и энергоэффективность применяемых установок, раци</w:t>
      </w:r>
      <w:r>
        <w:rPr>
          <w:rFonts w:ascii="Times New Roman" w:hAnsi="Times New Roman" w:cs="Times New Roman"/>
          <w:sz w:val="28"/>
          <w:szCs w:val="28"/>
        </w:rPr>
        <w:t>о</w:t>
      </w:r>
      <w:r>
        <w:rPr>
          <w:rFonts w:ascii="Times New Roman" w:hAnsi="Times New Roman" w:cs="Times New Roman"/>
          <w:sz w:val="28"/>
          <w:szCs w:val="28"/>
        </w:rPr>
        <w:t>нальное распределение и использование электроэнергии;</w:t>
      </w:r>
    </w:p>
    <w:p w:rsidR="00A71687" w:rsidRDefault="00A71687" w:rsidP="00275115">
      <w:pPr>
        <w:widowControl w:val="0"/>
        <w:spacing w:line="240" w:lineRule="auto"/>
        <w:ind w:firstLine="900"/>
        <w:jc w:val="both"/>
      </w:pPr>
      <w:r>
        <w:rPr>
          <w:rFonts w:ascii="Times New Roman" w:hAnsi="Times New Roman" w:cs="Times New Roman"/>
          <w:sz w:val="28"/>
          <w:szCs w:val="28"/>
        </w:rPr>
        <w:t>- эстетика элементов осветительных установок, их дизайн, качество мат</w:t>
      </w:r>
      <w:r>
        <w:rPr>
          <w:rFonts w:ascii="Times New Roman" w:hAnsi="Times New Roman" w:cs="Times New Roman"/>
          <w:sz w:val="28"/>
          <w:szCs w:val="28"/>
        </w:rPr>
        <w:t>е</w:t>
      </w:r>
      <w:r>
        <w:rPr>
          <w:rFonts w:ascii="Times New Roman" w:hAnsi="Times New Roman" w:cs="Times New Roman"/>
          <w:sz w:val="28"/>
          <w:szCs w:val="28"/>
        </w:rPr>
        <w:t>риалов и изделий с учетом восприятия в дневное и ночное время;</w:t>
      </w:r>
    </w:p>
    <w:p w:rsidR="00A71687" w:rsidRDefault="00A71687" w:rsidP="00275115">
      <w:pPr>
        <w:widowControl w:val="0"/>
        <w:spacing w:line="240" w:lineRule="auto"/>
        <w:ind w:firstLine="900"/>
        <w:jc w:val="both"/>
      </w:pPr>
      <w:r>
        <w:rPr>
          <w:rFonts w:ascii="Times New Roman" w:hAnsi="Times New Roman" w:cs="Times New Roman"/>
          <w:sz w:val="28"/>
          <w:szCs w:val="28"/>
        </w:rPr>
        <w:t>- удобство обслуживания и управления при разных режимах работы устан</w:t>
      </w:r>
      <w:r>
        <w:rPr>
          <w:rFonts w:ascii="Times New Roman" w:hAnsi="Times New Roman" w:cs="Times New Roman"/>
          <w:sz w:val="28"/>
          <w:szCs w:val="28"/>
        </w:rPr>
        <w:t>о</w:t>
      </w:r>
      <w:r>
        <w:rPr>
          <w:rFonts w:ascii="Times New Roman" w:hAnsi="Times New Roman" w:cs="Times New Roman"/>
          <w:sz w:val="28"/>
          <w:szCs w:val="28"/>
        </w:rPr>
        <w:t>вок.</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Функциональное освещение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Функциональное освещение (ФО) осуществляется стациона</w:t>
      </w:r>
      <w:r>
        <w:rPr>
          <w:rFonts w:ascii="Times New Roman" w:hAnsi="Times New Roman" w:cs="Times New Roman"/>
          <w:sz w:val="28"/>
          <w:szCs w:val="28"/>
        </w:rPr>
        <w:t>р</w:t>
      </w:r>
      <w:r>
        <w:rPr>
          <w:rFonts w:ascii="Times New Roman" w:hAnsi="Times New Roman" w:cs="Times New Roman"/>
          <w:sz w:val="28"/>
          <w:szCs w:val="28"/>
        </w:rPr>
        <w:t>ными установками освещения дорожных покрытий и пространств в транспортных и пешеходных зонах. Установки ФО, как правило, подразделяют на обычные, в</w:t>
      </w:r>
      <w:r>
        <w:rPr>
          <w:rFonts w:ascii="Times New Roman" w:hAnsi="Times New Roman" w:cs="Times New Roman"/>
          <w:sz w:val="28"/>
          <w:szCs w:val="28"/>
        </w:rPr>
        <w:t>ы</w:t>
      </w:r>
      <w:r>
        <w:rPr>
          <w:rFonts w:ascii="Times New Roman" w:hAnsi="Times New Roman" w:cs="Times New Roman"/>
          <w:sz w:val="28"/>
          <w:szCs w:val="28"/>
        </w:rPr>
        <w:t>сокомачтовые, парапетные, газонные и встроенные.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обычных установках светильники рекомендуется располагать на опорах (венчающие, консольные), подвесах или фасадах (бра, плафоны) на в</w:t>
      </w:r>
      <w:r>
        <w:rPr>
          <w:rFonts w:ascii="Times New Roman" w:hAnsi="Times New Roman" w:cs="Times New Roman"/>
          <w:sz w:val="28"/>
          <w:szCs w:val="28"/>
        </w:rPr>
        <w:t>ы</w:t>
      </w:r>
      <w:r>
        <w:rPr>
          <w:rFonts w:ascii="Times New Roman" w:hAnsi="Times New Roman" w:cs="Times New Roman"/>
          <w:sz w:val="28"/>
          <w:szCs w:val="28"/>
        </w:rPr>
        <w:t>соте от 3 до 15 м. Их рекомендуется применять в транспортных и пешеходных з</w:t>
      </w:r>
      <w:r>
        <w:rPr>
          <w:rFonts w:ascii="Times New Roman" w:hAnsi="Times New Roman" w:cs="Times New Roman"/>
          <w:sz w:val="28"/>
          <w:szCs w:val="28"/>
        </w:rPr>
        <w:t>о</w:t>
      </w:r>
      <w:r>
        <w:rPr>
          <w:rFonts w:ascii="Times New Roman" w:hAnsi="Times New Roman" w:cs="Times New Roman"/>
          <w:sz w:val="28"/>
          <w:szCs w:val="28"/>
        </w:rPr>
        <w:t>нах как наиболее традиционные.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высокомачтовых установках осветительные приборы (пр</w:t>
      </w:r>
      <w:r>
        <w:rPr>
          <w:rFonts w:ascii="Times New Roman" w:hAnsi="Times New Roman" w:cs="Times New Roman"/>
          <w:sz w:val="28"/>
          <w:szCs w:val="28"/>
        </w:rPr>
        <w:t>о</w:t>
      </w:r>
      <w:r>
        <w:rPr>
          <w:rFonts w:ascii="Times New Roman" w:hAnsi="Times New Roman" w:cs="Times New Roman"/>
          <w:sz w:val="28"/>
          <w:szCs w:val="28"/>
        </w:rPr>
        <w:t>жекторы или светильники) рекомендуется располагать на опорах на высоте 20 и более метров. Эти установки рекомендуется использовать для освещения обши</w:t>
      </w:r>
      <w:r>
        <w:rPr>
          <w:rFonts w:ascii="Times New Roman" w:hAnsi="Times New Roman" w:cs="Times New Roman"/>
          <w:sz w:val="28"/>
          <w:szCs w:val="28"/>
        </w:rPr>
        <w:t>р</w:t>
      </w:r>
      <w:r>
        <w:rPr>
          <w:rFonts w:ascii="Times New Roman" w:hAnsi="Times New Roman" w:cs="Times New Roman"/>
          <w:sz w:val="28"/>
          <w:szCs w:val="28"/>
        </w:rPr>
        <w:t>ных пространств, транспортных развязок и магистралей, открытых паркингов.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парапетных установках светильники рекомендуется встра</w:t>
      </w:r>
      <w:r>
        <w:rPr>
          <w:rFonts w:ascii="Times New Roman" w:hAnsi="Times New Roman" w:cs="Times New Roman"/>
          <w:sz w:val="28"/>
          <w:szCs w:val="28"/>
        </w:rPr>
        <w:t>и</w:t>
      </w:r>
      <w:r>
        <w:rPr>
          <w:rFonts w:ascii="Times New Roman" w:hAnsi="Times New Roman" w:cs="Times New Roman"/>
          <w:sz w:val="28"/>
          <w:szCs w:val="28"/>
        </w:rPr>
        <w:t>вать линией или пунктиром в парапет высотой до 1,2 метров, ограждающий пр</w:t>
      </w:r>
      <w:r>
        <w:rPr>
          <w:rFonts w:ascii="Times New Roman" w:hAnsi="Times New Roman" w:cs="Times New Roman"/>
          <w:sz w:val="28"/>
          <w:szCs w:val="28"/>
        </w:rPr>
        <w:t>о</w:t>
      </w:r>
      <w:r>
        <w:rPr>
          <w:rFonts w:ascii="Times New Roman" w:hAnsi="Times New Roman" w:cs="Times New Roman"/>
          <w:sz w:val="28"/>
          <w:szCs w:val="28"/>
        </w:rPr>
        <w:t>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w:t>
      </w:r>
      <w:r>
        <w:rPr>
          <w:rFonts w:ascii="Times New Roman" w:hAnsi="Times New Roman" w:cs="Times New Roman"/>
          <w:sz w:val="28"/>
          <w:szCs w:val="28"/>
        </w:rPr>
        <w:t>ь</w:t>
      </w:r>
      <w:r>
        <w:rPr>
          <w:rFonts w:ascii="Times New Roman" w:hAnsi="Times New Roman" w:cs="Times New Roman"/>
          <w:sz w:val="28"/>
          <w:szCs w:val="28"/>
        </w:rPr>
        <w:t>ного вандализма.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Светильники, встроенные в ступени, подпорные стенки, огра</w:t>
      </w:r>
      <w:r>
        <w:rPr>
          <w:rFonts w:ascii="Times New Roman" w:hAnsi="Times New Roman" w:cs="Times New Roman"/>
          <w:sz w:val="28"/>
          <w:szCs w:val="28"/>
        </w:rPr>
        <w:t>ж</w:t>
      </w:r>
      <w:r>
        <w:rPr>
          <w:rFonts w:ascii="Times New Roman" w:hAnsi="Times New Roman" w:cs="Times New Roman"/>
          <w:sz w:val="28"/>
          <w:szCs w:val="28"/>
        </w:rPr>
        <w:t>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Архитектурное освещение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Архитектурное освещение (АО) рекомендуется применять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w:t>
      </w:r>
      <w:r>
        <w:rPr>
          <w:rFonts w:ascii="Times New Roman" w:hAnsi="Times New Roman" w:cs="Times New Roman"/>
          <w:sz w:val="28"/>
          <w:szCs w:val="28"/>
        </w:rPr>
        <w:t>и</w:t>
      </w:r>
      <w:r>
        <w:rPr>
          <w:rFonts w:ascii="Times New Roman" w:hAnsi="Times New Roman" w:cs="Times New Roman"/>
          <w:sz w:val="28"/>
          <w:szCs w:val="28"/>
        </w:rPr>
        <w:t>нантных и достопримечательных объектов, ландшафтных композиций, создания световых ансамблей. Оно обычно осуществляется стационарными или временн</w:t>
      </w:r>
      <w:r>
        <w:rPr>
          <w:rFonts w:ascii="Times New Roman" w:hAnsi="Times New Roman" w:cs="Times New Roman"/>
          <w:sz w:val="28"/>
          <w:szCs w:val="28"/>
        </w:rPr>
        <w:t>ы</w:t>
      </w:r>
      <w:r>
        <w:rPr>
          <w:rFonts w:ascii="Times New Roman" w:hAnsi="Times New Roman" w:cs="Times New Roman"/>
          <w:sz w:val="28"/>
          <w:szCs w:val="28"/>
        </w:rPr>
        <w:t>ми установками освещения объектов, главным образом, наружного освещения их фасадных поверхностей.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 временным установкам АО относится праздничная иллюм</w:t>
      </w:r>
      <w:r>
        <w:rPr>
          <w:rFonts w:ascii="Times New Roman" w:hAnsi="Times New Roman" w:cs="Times New Roman"/>
          <w:sz w:val="28"/>
          <w:szCs w:val="28"/>
        </w:rPr>
        <w:t>и</w:t>
      </w:r>
      <w:r>
        <w:rPr>
          <w:rFonts w:ascii="Times New Roman" w:hAnsi="Times New Roman" w:cs="Times New Roman"/>
          <w:sz w:val="28"/>
          <w:szCs w:val="28"/>
        </w:rPr>
        <w:t>нация: световые гирлянды, сетки, контурные обтяжки, светографические элеме</w:t>
      </w:r>
      <w:r>
        <w:rPr>
          <w:rFonts w:ascii="Times New Roman" w:hAnsi="Times New Roman" w:cs="Times New Roman"/>
          <w:sz w:val="28"/>
          <w:szCs w:val="28"/>
        </w:rPr>
        <w:t>н</w:t>
      </w:r>
      <w:r>
        <w:rPr>
          <w:rFonts w:ascii="Times New Roman" w:hAnsi="Times New Roman" w:cs="Times New Roman"/>
          <w:sz w:val="28"/>
          <w:szCs w:val="28"/>
        </w:rPr>
        <w:t>ты, панно и объемные композиции из ламп накаливания, разрядных, светодиодов, световодов, световые проекции, лазерные рисунки и т.п.</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w:t>
      </w:r>
      <w:r>
        <w:rPr>
          <w:rFonts w:ascii="Times New Roman" w:hAnsi="Times New Roman" w:cs="Times New Roman"/>
          <w:sz w:val="28"/>
          <w:szCs w:val="28"/>
        </w:rPr>
        <w:t>о</w:t>
      </w:r>
      <w:r>
        <w:rPr>
          <w:rFonts w:ascii="Times New Roman" w:hAnsi="Times New Roman" w:cs="Times New Roman"/>
          <w:sz w:val="28"/>
          <w:szCs w:val="28"/>
        </w:rPr>
        <w:t>оружений, зеленых насаждений, для иллюминации, световой информации и ре</w:t>
      </w:r>
      <w:r>
        <w:rPr>
          <w:rFonts w:ascii="Times New Roman" w:hAnsi="Times New Roman" w:cs="Times New Roman"/>
          <w:sz w:val="28"/>
          <w:szCs w:val="28"/>
        </w:rPr>
        <w:t>к</w:t>
      </w:r>
      <w:r>
        <w:rPr>
          <w:rFonts w:ascii="Times New Roman" w:hAnsi="Times New Roman" w:cs="Times New Roman"/>
          <w:sz w:val="28"/>
          <w:szCs w:val="28"/>
        </w:rPr>
        <w:t>ламы, элементы которых могут крепиться на опорах уличных светильников.</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Световая информация</w:t>
      </w:r>
    </w:p>
    <w:p w:rsidR="00A71687"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Световая информация (СИ), в том числе, световая реклама, как правило, должна помогать ориентации пешеходов и водителей автотранспорта в сельском пространстве и участвовать в решении светокомпозиционных задач. Рекомендуется учитывать размещение, габариты, формы и светоцветовые пар</w:t>
      </w:r>
      <w:r>
        <w:rPr>
          <w:rFonts w:ascii="Times New Roman" w:hAnsi="Times New Roman" w:cs="Times New Roman"/>
          <w:sz w:val="28"/>
          <w:szCs w:val="28"/>
        </w:rPr>
        <w:t>а</w:t>
      </w:r>
      <w:r>
        <w:rPr>
          <w:rFonts w:ascii="Times New Roman" w:hAnsi="Times New Roman" w:cs="Times New Roman"/>
          <w:sz w:val="28"/>
          <w:szCs w:val="28"/>
        </w:rPr>
        <w:t>метры элементов такой информации, обеспечивающие четкость восприятия с ра</w:t>
      </w:r>
      <w:r>
        <w:rPr>
          <w:rFonts w:ascii="Times New Roman" w:hAnsi="Times New Roman" w:cs="Times New Roman"/>
          <w:sz w:val="28"/>
          <w:szCs w:val="28"/>
        </w:rPr>
        <w:t>с</w:t>
      </w:r>
      <w:r>
        <w:rPr>
          <w:rFonts w:ascii="Times New Roman" w:hAnsi="Times New Roman" w:cs="Times New Roman"/>
          <w:sz w:val="28"/>
          <w:szCs w:val="28"/>
        </w:rPr>
        <w:t>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Источники света</w:t>
      </w:r>
    </w:p>
    <w:p w:rsidR="00A71687" w:rsidRDefault="00A71687" w:rsidP="00275115">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71687" w:rsidRDefault="00A71687" w:rsidP="00275115">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Источники света в установках ФО рекомендуется выбирать с учетом требований, улучшения ориентации, формирования благоприятных зр</w:t>
      </w:r>
      <w:r>
        <w:rPr>
          <w:rFonts w:ascii="Times New Roman" w:hAnsi="Times New Roman" w:cs="Times New Roman"/>
          <w:sz w:val="28"/>
          <w:szCs w:val="28"/>
        </w:rPr>
        <w:t>и</w:t>
      </w:r>
      <w:r>
        <w:rPr>
          <w:rFonts w:ascii="Times New Roman" w:hAnsi="Times New Roman" w:cs="Times New Roman"/>
          <w:sz w:val="28"/>
          <w:szCs w:val="28"/>
        </w:rPr>
        <w:t>тельных условий, а также, в случае необходимости, светоцветового зонирования.</w:t>
      </w:r>
    </w:p>
    <w:p w:rsidR="00A71687" w:rsidRDefault="00A71687" w:rsidP="00275115">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установках АО и СИ рекомендуются к использованию исто</w:t>
      </w:r>
      <w:r>
        <w:rPr>
          <w:rFonts w:ascii="Times New Roman" w:hAnsi="Times New Roman" w:cs="Times New Roman"/>
          <w:sz w:val="28"/>
          <w:szCs w:val="28"/>
        </w:rPr>
        <w:t>ч</w:t>
      </w:r>
      <w:r>
        <w:rPr>
          <w:rFonts w:ascii="Times New Roman" w:hAnsi="Times New Roman" w:cs="Times New Roman"/>
          <w:sz w:val="28"/>
          <w:szCs w:val="28"/>
        </w:rPr>
        <w:t>ники белого или цветного света с учетом формируемых условия световой и цв</w:t>
      </w:r>
      <w:r>
        <w:rPr>
          <w:rFonts w:ascii="Times New Roman" w:hAnsi="Times New Roman" w:cs="Times New Roman"/>
          <w:sz w:val="28"/>
          <w:szCs w:val="28"/>
        </w:rPr>
        <w:t>е</w:t>
      </w:r>
      <w:r>
        <w:rPr>
          <w:rFonts w:ascii="Times New Roman" w:hAnsi="Times New Roman" w:cs="Times New Roman"/>
          <w:sz w:val="28"/>
          <w:szCs w:val="28"/>
        </w:rPr>
        <w:t>товой адаптации и суммарный зрительный эффект, создаваемый совместным де</w:t>
      </w:r>
      <w:r>
        <w:rPr>
          <w:rFonts w:ascii="Times New Roman" w:hAnsi="Times New Roman" w:cs="Times New Roman"/>
          <w:sz w:val="28"/>
          <w:szCs w:val="28"/>
        </w:rPr>
        <w:t>й</w:t>
      </w:r>
      <w:r>
        <w:rPr>
          <w:rFonts w:ascii="Times New Roman" w:hAnsi="Times New Roman" w:cs="Times New Roman"/>
          <w:sz w:val="28"/>
          <w:szCs w:val="28"/>
        </w:rPr>
        <w:t>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7168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Освещение транспортных и пешеходных зон</w:t>
      </w:r>
    </w:p>
    <w:p w:rsidR="00A71687" w:rsidRDefault="00A71687" w:rsidP="00275115">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установках ФО транспортных и пешеходных зон рекоменд</w:t>
      </w:r>
      <w:r>
        <w:rPr>
          <w:rFonts w:ascii="Times New Roman" w:hAnsi="Times New Roman" w:cs="Times New Roman"/>
          <w:sz w:val="28"/>
          <w:szCs w:val="28"/>
        </w:rPr>
        <w:t>у</w:t>
      </w:r>
      <w:r>
        <w:rPr>
          <w:rFonts w:ascii="Times New Roman" w:hAnsi="Times New Roman" w:cs="Times New Roman"/>
          <w:sz w:val="28"/>
          <w:szCs w:val="28"/>
        </w:rPr>
        <w:t>ется применять осветительные приборы направленного в нижнюю полусферу прямого, рассеянного или отраженного света. Применение светильников с нео</w:t>
      </w:r>
      <w:r>
        <w:rPr>
          <w:rFonts w:ascii="Times New Roman" w:hAnsi="Times New Roman" w:cs="Times New Roman"/>
          <w:sz w:val="28"/>
          <w:szCs w:val="28"/>
        </w:rPr>
        <w:t>г</w:t>
      </w:r>
      <w:r>
        <w:rPr>
          <w:rFonts w:ascii="Times New Roman" w:hAnsi="Times New Roman" w:cs="Times New Roman"/>
          <w:sz w:val="28"/>
          <w:szCs w:val="28"/>
        </w:rPr>
        <w:t>раниченным светораспределением (типа шаров из прозрачного или светорассе</w:t>
      </w:r>
      <w:r>
        <w:rPr>
          <w:rFonts w:ascii="Times New Roman" w:hAnsi="Times New Roman" w:cs="Times New Roman"/>
          <w:sz w:val="28"/>
          <w:szCs w:val="28"/>
        </w:rPr>
        <w:t>и</w:t>
      </w:r>
      <w:r>
        <w:rPr>
          <w:rFonts w:ascii="Times New Roman" w:hAnsi="Times New Roman" w:cs="Times New Roman"/>
          <w:sz w:val="28"/>
          <w:szCs w:val="28"/>
        </w:rPr>
        <w:t>вающего материала) допускается в установках: газонных, на фасадах (типа бра и плафонов) и на опорах с венчающими и консольными приборами. Установка п</w:t>
      </w:r>
      <w:r>
        <w:rPr>
          <w:rFonts w:ascii="Times New Roman" w:hAnsi="Times New Roman" w:cs="Times New Roman"/>
          <w:sz w:val="28"/>
          <w:szCs w:val="28"/>
        </w:rPr>
        <w:t>о</w:t>
      </w:r>
      <w:r>
        <w:rPr>
          <w:rFonts w:ascii="Times New Roman" w:hAnsi="Times New Roman" w:cs="Times New Roman"/>
          <w:sz w:val="28"/>
          <w:szCs w:val="28"/>
        </w:rPr>
        <w:t>следних рекомендуется на озелененных территориях или на фоне освещенных ф</w:t>
      </w:r>
      <w:r>
        <w:rPr>
          <w:rFonts w:ascii="Times New Roman" w:hAnsi="Times New Roman" w:cs="Times New Roman"/>
          <w:sz w:val="28"/>
          <w:szCs w:val="28"/>
        </w:rPr>
        <w:t>а</w:t>
      </w:r>
      <w:r>
        <w:rPr>
          <w:rFonts w:ascii="Times New Roman" w:hAnsi="Times New Roman" w:cs="Times New Roman"/>
          <w:sz w:val="28"/>
          <w:szCs w:val="28"/>
        </w:rPr>
        <w:t>садов зданий, сооружений, склонов рельефа.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освещения проезжей части улиц и сопутствующих им тр</w:t>
      </w:r>
      <w:r>
        <w:rPr>
          <w:rFonts w:ascii="Times New Roman" w:hAnsi="Times New Roman" w:cs="Times New Roman"/>
          <w:sz w:val="28"/>
          <w:szCs w:val="28"/>
        </w:rPr>
        <w:t>о</w:t>
      </w:r>
      <w:r>
        <w:rPr>
          <w:rFonts w:ascii="Times New Roman" w:hAnsi="Times New Roman" w:cs="Times New Roman"/>
          <w:sz w:val="28"/>
          <w:szCs w:val="28"/>
        </w:rPr>
        <w:t>туаров рекомендуется в зонах интенсивного пешеходного движения применять двухконсольные опоры со светильниками на разной высоте, снабженными разн</w:t>
      </w:r>
      <w:r>
        <w:rPr>
          <w:rFonts w:ascii="Times New Roman" w:hAnsi="Times New Roman" w:cs="Times New Roman"/>
          <w:sz w:val="28"/>
          <w:szCs w:val="28"/>
        </w:rPr>
        <w:t>о</w:t>
      </w:r>
      <w:r>
        <w:rPr>
          <w:rFonts w:ascii="Times New Roman" w:hAnsi="Times New Roman" w:cs="Times New Roman"/>
          <w:sz w:val="28"/>
          <w:szCs w:val="28"/>
        </w:rPr>
        <w:t>спектральными источниками света.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Выбор типа, расположения и способа установки светильников ФО транспортных и пешеходных зон рекомендуется осуществлять с учетом фо</w:t>
      </w:r>
      <w:r>
        <w:rPr>
          <w:rFonts w:ascii="Times New Roman" w:hAnsi="Times New Roman" w:cs="Times New Roman"/>
          <w:sz w:val="28"/>
          <w:szCs w:val="28"/>
        </w:rPr>
        <w:t>р</w:t>
      </w:r>
      <w:r>
        <w:rPr>
          <w:rFonts w:ascii="Times New Roman" w:hAnsi="Times New Roman" w:cs="Times New Roman"/>
          <w:sz w:val="28"/>
          <w:szCs w:val="28"/>
        </w:rPr>
        <w:t>мируемого масштаба светопространств. Над проезжей частью улиц, дорог и пл</w:t>
      </w:r>
      <w:r>
        <w:rPr>
          <w:rFonts w:ascii="Times New Roman" w:hAnsi="Times New Roman" w:cs="Times New Roman"/>
          <w:sz w:val="28"/>
          <w:szCs w:val="28"/>
        </w:rPr>
        <w:t>о</w:t>
      </w:r>
      <w:r>
        <w:rPr>
          <w:rFonts w:ascii="Times New Roman" w:hAnsi="Times New Roman" w:cs="Times New Roman"/>
          <w:sz w:val="28"/>
          <w:szCs w:val="28"/>
        </w:rPr>
        <w:t>щадей светильники на опорах рекомендуется устанавливать на высоте не менее 8 м. В пешеходных зонах высота установки светильников на опорах может прин</w:t>
      </w:r>
      <w:r>
        <w:rPr>
          <w:rFonts w:ascii="Times New Roman" w:hAnsi="Times New Roman" w:cs="Times New Roman"/>
          <w:sz w:val="28"/>
          <w:szCs w:val="28"/>
        </w:rPr>
        <w:t>и</w:t>
      </w:r>
      <w:r>
        <w:rPr>
          <w:rFonts w:ascii="Times New Roman" w:hAnsi="Times New Roman" w:cs="Times New Roman"/>
          <w:sz w:val="28"/>
          <w:szCs w:val="28"/>
        </w:rPr>
        <w:t>маться, как правило, не менее 3,5 м и не более 5,5 м. Светильники (бра, плафоны) для освещения проездов, тротуаров и площадок, расположенных у зданий, рек</w:t>
      </w:r>
      <w:r>
        <w:rPr>
          <w:rFonts w:ascii="Times New Roman" w:hAnsi="Times New Roman" w:cs="Times New Roman"/>
          <w:sz w:val="28"/>
          <w:szCs w:val="28"/>
        </w:rPr>
        <w:t>о</w:t>
      </w:r>
      <w:r>
        <w:rPr>
          <w:rFonts w:ascii="Times New Roman" w:hAnsi="Times New Roman" w:cs="Times New Roman"/>
          <w:sz w:val="28"/>
          <w:szCs w:val="28"/>
        </w:rPr>
        <w:t>мендуется устанавливать на высоте не менее 3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Опоры уличных светильников для освещения проезжей части магистральных улиц могут располагаться на ра</w:t>
      </w:r>
      <w:r>
        <w:rPr>
          <w:rFonts w:ascii="Times New Roman" w:hAnsi="Times New Roman" w:cs="Times New Roman"/>
          <w:sz w:val="28"/>
          <w:szCs w:val="28"/>
        </w:rPr>
        <w:t>с</w:t>
      </w:r>
      <w:r>
        <w:rPr>
          <w:rFonts w:ascii="Times New Roman" w:hAnsi="Times New Roman" w:cs="Times New Roman"/>
          <w:sz w:val="28"/>
          <w:szCs w:val="28"/>
        </w:rPr>
        <w:t>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w:t>
      </w:r>
      <w:r>
        <w:rPr>
          <w:rFonts w:ascii="Times New Roman" w:hAnsi="Times New Roman" w:cs="Times New Roman"/>
          <w:sz w:val="28"/>
          <w:szCs w:val="28"/>
        </w:rPr>
        <w:t>у</w:t>
      </w:r>
      <w:r>
        <w:rPr>
          <w:rFonts w:ascii="Times New Roman" w:hAnsi="Times New Roman" w:cs="Times New Roman"/>
          <w:sz w:val="28"/>
          <w:szCs w:val="28"/>
        </w:rPr>
        <w:t>лярного движения грузовых машин. Следует учитывать, что опора не должна н</w:t>
      </w:r>
      <w:r>
        <w:rPr>
          <w:rFonts w:ascii="Times New Roman" w:hAnsi="Times New Roman" w:cs="Times New Roman"/>
          <w:sz w:val="28"/>
          <w:szCs w:val="28"/>
        </w:rPr>
        <w:t>а</w:t>
      </w:r>
      <w:r>
        <w:rPr>
          <w:rFonts w:ascii="Times New Roman" w:hAnsi="Times New Roman" w:cs="Times New Roman"/>
          <w:sz w:val="28"/>
          <w:szCs w:val="28"/>
        </w:rPr>
        <w:t>ходиться между пожарным гидрантом и проезжей частью улиц и дорог.</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Опоры на пересечениях магистральных улиц и дорог, как пр</w:t>
      </w:r>
      <w:r>
        <w:rPr>
          <w:rFonts w:ascii="Times New Roman" w:hAnsi="Times New Roman" w:cs="Times New Roman"/>
          <w:sz w:val="28"/>
          <w:szCs w:val="28"/>
        </w:rPr>
        <w:t>а</w:t>
      </w:r>
      <w:r>
        <w:rPr>
          <w:rFonts w:ascii="Times New Roman" w:hAnsi="Times New Roman" w:cs="Times New Roman"/>
          <w:sz w:val="28"/>
          <w:szCs w:val="28"/>
        </w:rPr>
        <w:t>вило, устанавливаются до начала закругления тротуаров и не ближе 1,5 м от ра</w:t>
      </w:r>
      <w:r>
        <w:rPr>
          <w:rFonts w:ascii="Times New Roman" w:hAnsi="Times New Roman" w:cs="Times New Roman"/>
          <w:sz w:val="28"/>
          <w:szCs w:val="28"/>
        </w:rPr>
        <w:t>з</w:t>
      </w:r>
      <w:r>
        <w:rPr>
          <w:rFonts w:ascii="Times New Roman" w:hAnsi="Times New Roman" w:cs="Times New Roman"/>
          <w:sz w:val="28"/>
          <w:szCs w:val="28"/>
        </w:rPr>
        <w:t>личного рода въездов, не нарушая единого строя линии их установки.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Режимы работы осветительных установок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всех трех групп осветительных установок (ФО, АО, СИ) в целях рационального использования электроэнергии и обеспеч</w:t>
      </w:r>
      <w:r>
        <w:rPr>
          <w:rFonts w:ascii="Times New Roman" w:hAnsi="Times New Roman" w:cs="Times New Roman"/>
          <w:sz w:val="28"/>
          <w:szCs w:val="28"/>
        </w:rPr>
        <w:t>е</w:t>
      </w:r>
      <w:r>
        <w:rPr>
          <w:rFonts w:ascii="Times New Roman" w:hAnsi="Times New Roman" w:cs="Times New Roman"/>
          <w:sz w:val="28"/>
          <w:szCs w:val="28"/>
        </w:rPr>
        <w:t>ния визуального разнообразия среды населенного пункта в темное время суток рекомендуется предусматривать следующие режимы их работы:</w:t>
      </w:r>
    </w:p>
    <w:p w:rsidR="00A71687" w:rsidRDefault="00A71687" w:rsidP="00275115">
      <w:pPr>
        <w:widowControl w:val="0"/>
        <w:spacing w:line="240" w:lineRule="auto"/>
        <w:ind w:firstLine="900"/>
        <w:jc w:val="both"/>
      </w:pPr>
      <w:r>
        <w:rPr>
          <w:rFonts w:ascii="Times New Roman" w:hAnsi="Times New Roman" w:cs="Times New Roman"/>
          <w:sz w:val="28"/>
          <w:szCs w:val="28"/>
        </w:rPr>
        <w:t>- вечерний будничный режим, когда функционируют все стационарные у</w:t>
      </w:r>
      <w:r>
        <w:rPr>
          <w:rFonts w:ascii="Times New Roman" w:hAnsi="Times New Roman" w:cs="Times New Roman"/>
          <w:sz w:val="28"/>
          <w:szCs w:val="28"/>
        </w:rPr>
        <w:t>с</w:t>
      </w:r>
      <w:r>
        <w:rPr>
          <w:rFonts w:ascii="Times New Roman" w:hAnsi="Times New Roman" w:cs="Times New Roman"/>
          <w:sz w:val="28"/>
          <w:szCs w:val="28"/>
        </w:rPr>
        <w:t>тановки ФО, АО и СИ, за исключением систем праздничного освещения;</w:t>
      </w:r>
    </w:p>
    <w:p w:rsidR="00A71687" w:rsidRDefault="00A71687" w:rsidP="00275115">
      <w:pPr>
        <w:widowControl w:val="0"/>
        <w:spacing w:line="240" w:lineRule="auto"/>
        <w:ind w:firstLine="900"/>
        <w:jc w:val="both"/>
      </w:pPr>
      <w:r>
        <w:rPr>
          <w:rFonts w:ascii="Times New Roman" w:hAnsi="Times New Roman" w:cs="Times New Roman"/>
          <w:sz w:val="28"/>
          <w:szCs w:val="28"/>
        </w:rPr>
        <w:t>- ночной дежурный режим, когда в установках ФО, АО и СИ может откл</w:t>
      </w:r>
      <w:r>
        <w:rPr>
          <w:rFonts w:ascii="Times New Roman" w:hAnsi="Times New Roman" w:cs="Times New Roman"/>
          <w:sz w:val="28"/>
          <w:szCs w:val="28"/>
        </w:rPr>
        <w:t>ю</w:t>
      </w:r>
      <w:r>
        <w:rPr>
          <w:rFonts w:ascii="Times New Roman" w:hAnsi="Times New Roman" w:cs="Times New Roman"/>
          <w:sz w:val="28"/>
          <w:szCs w:val="28"/>
        </w:rPr>
        <w:t>чаться часть осветительных приборов, допускаемая нормами освещенности;</w:t>
      </w:r>
    </w:p>
    <w:p w:rsidR="00A71687" w:rsidRDefault="00A71687" w:rsidP="00275115">
      <w:pPr>
        <w:widowControl w:val="0"/>
        <w:spacing w:line="240" w:lineRule="auto"/>
        <w:ind w:firstLine="900"/>
        <w:jc w:val="both"/>
      </w:pPr>
      <w:r>
        <w:rPr>
          <w:rFonts w:ascii="Times New Roman" w:hAnsi="Times New Roman" w:cs="Times New Roman"/>
          <w:sz w:val="28"/>
          <w:szCs w:val="28"/>
        </w:rPr>
        <w:t>- праздничный режим, когда функционируют все стационарные и време</w:t>
      </w:r>
      <w:r>
        <w:rPr>
          <w:rFonts w:ascii="Times New Roman" w:hAnsi="Times New Roman" w:cs="Times New Roman"/>
          <w:sz w:val="28"/>
          <w:szCs w:val="28"/>
        </w:rPr>
        <w:t>н</w:t>
      </w:r>
      <w:r>
        <w:rPr>
          <w:rFonts w:ascii="Times New Roman" w:hAnsi="Times New Roman" w:cs="Times New Roman"/>
          <w:sz w:val="28"/>
          <w:szCs w:val="28"/>
        </w:rPr>
        <w:t>ные осветительные установки трех групп в часы суток и дни недели, определя</w:t>
      </w:r>
      <w:r>
        <w:rPr>
          <w:rFonts w:ascii="Times New Roman" w:hAnsi="Times New Roman" w:cs="Times New Roman"/>
          <w:sz w:val="28"/>
          <w:szCs w:val="28"/>
        </w:rPr>
        <w:t>е</w:t>
      </w:r>
      <w:r>
        <w:rPr>
          <w:rFonts w:ascii="Times New Roman" w:hAnsi="Times New Roman" w:cs="Times New Roman"/>
          <w:sz w:val="28"/>
          <w:szCs w:val="28"/>
        </w:rPr>
        <w:t>мые администрацией населенного пункта;</w:t>
      </w:r>
    </w:p>
    <w:p w:rsidR="00A71687" w:rsidRDefault="00A71687" w:rsidP="00275115">
      <w:pPr>
        <w:widowControl w:val="0"/>
        <w:spacing w:line="240" w:lineRule="auto"/>
        <w:ind w:firstLine="900"/>
        <w:jc w:val="both"/>
      </w:pPr>
      <w:r>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w:t>
      </w:r>
      <w:r>
        <w:rPr>
          <w:rFonts w:ascii="Times New Roman" w:hAnsi="Times New Roman" w:cs="Times New Roman"/>
          <w:sz w:val="28"/>
          <w:szCs w:val="28"/>
        </w:rPr>
        <w:t>з</w:t>
      </w:r>
      <w:r>
        <w:rPr>
          <w:rFonts w:ascii="Times New Roman" w:hAnsi="Times New Roman" w:cs="Times New Roman"/>
          <w:sz w:val="28"/>
          <w:szCs w:val="28"/>
        </w:rPr>
        <w:t>водить:</w:t>
      </w:r>
    </w:p>
    <w:p w:rsidR="00A71687" w:rsidRDefault="00A71687" w:rsidP="00275115">
      <w:pPr>
        <w:widowControl w:val="0"/>
        <w:spacing w:line="240" w:lineRule="auto"/>
        <w:ind w:firstLine="900"/>
        <w:jc w:val="both"/>
      </w:pPr>
      <w:r>
        <w:rPr>
          <w:rFonts w:ascii="Times New Roman" w:hAnsi="Times New Roman" w:cs="Times New Roman"/>
          <w:sz w:val="28"/>
          <w:szCs w:val="28"/>
        </w:rPr>
        <w:t>- установок ФО - утром при повышении освещенности до 10 лк; время во</w:t>
      </w:r>
      <w:r>
        <w:rPr>
          <w:rFonts w:ascii="Times New Roman" w:hAnsi="Times New Roman" w:cs="Times New Roman"/>
          <w:sz w:val="28"/>
          <w:szCs w:val="28"/>
        </w:rPr>
        <w:t>з</w:t>
      </w:r>
      <w:r>
        <w:rPr>
          <w:rFonts w:ascii="Times New Roman" w:hAnsi="Times New Roman" w:cs="Times New Roman"/>
          <w:sz w:val="28"/>
          <w:szCs w:val="28"/>
        </w:rPr>
        <w:t>можного отключения части уличных светильников при переходе с вечернего на ночной режим устанавливается администрацией населенного пункта, переключ</w:t>
      </w:r>
      <w:r>
        <w:rPr>
          <w:rFonts w:ascii="Times New Roman" w:hAnsi="Times New Roman" w:cs="Times New Roman"/>
          <w:sz w:val="28"/>
          <w:szCs w:val="28"/>
        </w:rPr>
        <w:t>е</w:t>
      </w:r>
      <w:r>
        <w:rPr>
          <w:rFonts w:ascii="Times New Roman" w:hAnsi="Times New Roman" w:cs="Times New Roman"/>
          <w:sz w:val="28"/>
          <w:szCs w:val="28"/>
        </w:rPr>
        <w:t>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A71687" w:rsidRDefault="00A71687" w:rsidP="00275115">
      <w:pPr>
        <w:widowControl w:val="0"/>
        <w:spacing w:line="240" w:lineRule="auto"/>
        <w:ind w:firstLine="900"/>
        <w:jc w:val="both"/>
      </w:pPr>
      <w:r>
        <w:rPr>
          <w:rFonts w:ascii="Times New Roman" w:hAnsi="Times New Roman" w:cs="Times New Roman"/>
          <w:sz w:val="28"/>
          <w:szCs w:val="28"/>
        </w:rPr>
        <w:t>- установок АО - в соответствии с решением администрации поселения установки АО могут функционировать от заката до рассвета;</w:t>
      </w:r>
    </w:p>
    <w:p w:rsidR="00A71687" w:rsidRDefault="00A71687" w:rsidP="00275115">
      <w:pPr>
        <w:widowControl w:val="0"/>
        <w:spacing w:line="240" w:lineRule="auto"/>
        <w:ind w:firstLine="900"/>
        <w:jc w:val="both"/>
      </w:pPr>
      <w:r>
        <w:rPr>
          <w:rFonts w:ascii="Times New Roman" w:hAnsi="Times New Roman" w:cs="Times New Roman"/>
          <w:sz w:val="28"/>
          <w:szCs w:val="28"/>
        </w:rPr>
        <w:t>- установок СИ - по решению соответствующих ведомств или владельцев.</w:t>
      </w:r>
    </w:p>
    <w:p w:rsidR="00A71687" w:rsidRDefault="00A71687" w:rsidP="004E102B">
      <w:pPr>
        <w:pStyle w:val="Heading1"/>
        <w:keepNext w:val="0"/>
        <w:keepLines w:val="0"/>
        <w:widowControl w:val="0"/>
        <w:numPr>
          <w:ilvl w:val="1"/>
          <w:numId w:val="2"/>
        </w:numPr>
        <w:tabs>
          <w:tab w:val="left" w:pos="1620"/>
        </w:tabs>
        <w:spacing w:before="0" w:after="0" w:line="240" w:lineRule="auto"/>
        <w:ind w:left="0" w:firstLine="900"/>
        <w:rPr>
          <w:rFonts w:ascii="Times New Roman" w:hAnsi="Times New Roman" w:cs="Times New Roman"/>
          <w:sz w:val="28"/>
          <w:szCs w:val="28"/>
        </w:rPr>
      </w:pPr>
      <w:bookmarkStart w:id="15" w:name="_Toc472352453"/>
      <w:r>
        <w:rPr>
          <w:rFonts w:ascii="Times New Roman" w:hAnsi="Times New Roman" w:cs="Times New Roman"/>
          <w:sz w:val="28"/>
          <w:szCs w:val="28"/>
        </w:rPr>
        <w:t>МАФ и характерные требования к ним</w:t>
      </w:r>
      <w:bookmarkEnd w:id="15"/>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w:t>
      </w:r>
      <w:r>
        <w:rPr>
          <w:rFonts w:ascii="Times New Roman" w:hAnsi="Times New Roman" w:cs="Times New Roman"/>
          <w:sz w:val="28"/>
          <w:szCs w:val="28"/>
        </w:rPr>
        <w:t>МАФ</w:t>
      </w:r>
      <w:r w:rsidRPr="00EE615F">
        <w:rPr>
          <w:rFonts w:ascii="Times New Roman" w:hAnsi="Times New Roman" w:cs="Times New Roman"/>
          <w:sz w:val="28"/>
          <w:szCs w:val="28"/>
        </w:rPr>
        <w:t xml:space="preserve"> во многом зависит от количества людей̆, ежедневно пос</w:t>
      </w:r>
      <w:r w:rsidRPr="00EE615F">
        <w:rPr>
          <w:rFonts w:ascii="Times New Roman" w:hAnsi="Times New Roman" w:cs="Times New Roman"/>
          <w:sz w:val="28"/>
          <w:szCs w:val="28"/>
        </w:rPr>
        <w:t>е</w:t>
      </w:r>
      <w:r w:rsidRPr="00EE615F">
        <w:rPr>
          <w:rFonts w:ascii="Times New Roman" w:hAnsi="Times New Roman" w:cs="Times New Roman"/>
          <w:sz w:val="28"/>
          <w:szCs w:val="28"/>
        </w:rPr>
        <w:t xml:space="preserve">щающих территорию: например в </w:t>
      </w:r>
      <w:r w:rsidRPr="00846D80">
        <w:rPr>
          <w:rFonts w:ascii="Times New Roman" w:hAnsi="Times New Roman" w:cs="Times New Roman"/>
          <w:sz w:val="28"/>
          <w:szCs w:val="28"/>
        </w:rPr>
        <w:t xml:space="preserve">районах </w:t>
      </w:r>
      <w:r w:rsidRPr="00EE615F">
        <w:rPr>
          <w:rFonts w:ascii="Times New Roman" w:hAnsi="Times New Roman" w:cs="Times New Roman"/>
          <w:sz w:val="28"/>
          <w:szCs w:val="28"/>
        </w:rPr>
        <w:t>крупных объектов транспорта гораздо больше пешеходов, чем в жилых кварталах. В некоторых местах м</w:t>
      </w:r>
      <w:r w:rsidRPr="00EE615F">
        <w:rPr>
          <w:rFonts w:ascii="Times New Roman" w:hAnsi="Times New Roman" w:cs="Times New Roman"/>
          <w:sz w:val="28"/>
          <w:szCs w:val="28"/>
        </w:rPr>
        <w:t>е</w:t>
      </w:r>
      <w:r w:rsidRPr="00EE615F">
        <w:rPr>
          <w:rFonts w:ascii="Times New Roman" w:hAnsi="Times New Roman" w:cs="Times New Roman"/>
          <w:sz w:val="28"/>
          <w:szCs w:val="28"/>
        </w:rPr>
        <w:t>бель необходимо фиксировать, чтобы ее невозможно было переместить и пом</w:t>
      </w:r>
      <w:r w:rsidRPr="00EE615F">
        <w:rPr>
          <w:rFonts w:ascii="Times New Roman" w:hAnsi="Times New Roman" w:cs="Times New Roman"/>
          <w:sz w:val="28"/>
          <w:szCs w:val="28"/>
        </w:rPr>
        <w:t>е</w:t>
      </w:r>
      <w:r w:rsidRPr="00EE615F">
        <w:rPr>
          <w:rFonts w:ascii="Times New Roman" w:hAnsi="Times New Roman" w:cs="Times New Roman"/>
          <w:sz w:val="28"/>
          <w:szCs w:val="28"/>
        </w:rPr>
        <w:t>шать тем самым потоку пешеходов или автомобилей̆. Стоит подбирать материалы и дизайн объектов с учетом всех условий, тогда мебель прослужит дольше, будет более удобна и эффективна в использовании и гармонично впишется в окружа</w:t>
      </w:r>
      <w:r w:rsidRPr="00EE615F">
        <w:rPr>
          <w:rFonts w:ascii="Times New Roman" w:hAnsi="Times New Roman" w:cs="Times New Roman"/>
          <w:sz w:val="28"/>
          <w:szCs w:val="28"/>
        </w:rPr>
        <w:t>ю</w:t>
      </w:r>
      <w:r w:rsidRPr="00EE615F">
        <w:rPr>
          <w:rFonts w:ascii="Times New Roman" w:hAnsi="Times New Roman" w:cs="Times New Roman"/>
          <w:sz w:val="28"/>
          <w:szCs w:val="28"/>
        </w:rPr>
        <w:t>щую среду.</w:t>
      </w:r>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проектировании, выборе МАФ рекомендуется использовать  и стоит учитывать:</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б)</w:t>
      </w:r>
      <w:r w:rsidRPr="00EE615F">
        <w:rPr>
          <w:color w:val="000000"/>
          <w:sz w:val="28"/>
          <w:szCs w:val="22"/>
        </w:rPr>
        <w:t> антивандальную защищенность ― от разрушения, оклейки, нанесения надписей и изображений;</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в)</w:t>
      </w:r>
      <w:r w:rsidRPr="00EE615F">
        <w:rPr>
          <w:color w:val="000000"/>
          <w:sz w:val="28"/>
          <w:szCs w:val="22"/>
        </w:rPr>
        <w:t xml:space="preserve">  возможность ремонта или замены деталей МАФ;</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г)</w:t>
      </w:r>
      <w:r w:rsidRPr="00EE615F">
        <w:rPr>
          <w:color w:val="000000"/>
          <w:sz w:val="28"/>
          <w:szCs w:val="22"/>
        </w:rPr>
        <w:t xml:space="preserve">  защиту от образования наледи и снежных заносов, обеспечение стока в</w:t>
      </w:r>
      <w:r w:rsidRPr="00EE615F">
        <w:rPr>
          <w:color w:val="000000"/>
          <w:sz w:val="28"/>
          <w:szCs w:val="22"/>
        </w:rPr>
        <w:t>о</w:t>
      </w:r>
      <w:r w:rsidRPr="00EE615F">
        <w:rPr>
          <w:color w:val="000000"/>
          <w:sz w:val="28"/>
          <w:szCs w:val="22"/>
        </w:rPr>
        <w:t>ды;</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д)</w:t>
      </w:r>
      <w:r w:rsidRPr="00EE615F">
        <w:rPr>
          <w:color w:val="000000"/>
          <w:sz w:val="28"/>
          <w:szCs w:val="22"/>
        </w:rPr>
        <w:t> удобство обслуживания, а также механизированной и ручной очистки территории рядом с МАФ и под конструкцией;</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ж)</w:t>
      </w:r>
      <w:r w:rsidRPr="00EE615F">
        <w:rPr>
          <w:color w:val="000000"/>
          <w:sz w:val="28"/>
          <w:szCs w:val="22"/>
        </w:rPr>
        <w:t xml:space="preserve">  расцветку, не вносящую визуальный шум;</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з)</w:t>
      </w:r>
      <w:r w:rsidRPr="00EE615F">
        <w:rPr>
          <w:color w:val="000000"/>
          <w:sz w:val="28"/>
          <w:szCs w:val="22"/>
        </w:rPr>
        <w:t xml:space="preserve">  безопасность для потенциальных пользователей;</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и)</w:t>
      </w:r>
      <w:r w:rsidRPr="00EE615F">
        <w:rPr>
          <w:color w:val="000000"/>
          <w:sz w:val="28"/>
          <w:szCs w:val="22"/>
        </w:rPr>
        <w:t xml:space="preserve">  стилистическое сочетание с другими МАФ и окружающей архитектурой;</w:t>
      </w:r>
    </w:p>
    <w:p w:rsidR="00A71687" w:rsidRPr="00EE615F" w:rsidRDefault="00A71687" w:rsidP="00275115">
      <w:pPr>
        <w:pStyle w:val="NormalWeb"/>
        <w:widowControl w:val="0"/>
        <w:tabs>
          <w:tab w:val="left" w:pos="1980"/>
        </w:tabs>
        <w:spacing w:before="0" w:beforeAutospacing="0" w:after="0" w:afterAutospacing="0"/>
        <w:ind w:firstLine="900"/>
        <w:rPr>
          <w:sz w:val="32"/>
        </w:rPr>
      </w:pPr>
      <w:r>
        <w:rPr>
          <w:color w:val="000000"/>
          <w:sz w:val="28"/>
          <w:szCs w:val="22"/>
        </w:rPr>
        <w:t xml:space="preserve">к) </w:t>
      </w:r>
      <w:r w:rsidRPr="00EE615F">
        <w:rPr>
          <w:color w:val="000000"/>
          <w:sz w:val="28"/>
          <w:szCs w:val="22"/>
        </w:rPr>
        <w:t xml:space="preserve"> соответствие характеристикам зоны расположения: сдержанный дизайн для тротуаров дорог, более изящный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Общие требования к установке</w:t>
      </w:r>
      <w:r>
        <w:rPr>
          <w:rFonts w:ascii="Times New Roman" w:hAnsi="Times New Roman" w:cs="Times New Roman"/>
          <w:sz w:val="28"/>
          <w:szCs w:val="28"/>
        </w:rPr>
        <w:t xml:space="preserve"> МАФ</w:t>
      </w:r>
      <w:r w:rsidRPr="00EE615F">
        <w:rPr>
          <w:rFonts w:ascii="Times New Roman" w:hAnsi="Times New Roman" w:cs="Times New Roman"/>
          <w:sz w:val="28"/>
          <w:szCs w:val="28"/>
        </w:rPr>
        <w:t>:</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а)</w:t>
      </w:r>
      <w:r w:rsidRPr="00EE615F">
        <w:rPr>
          <w:color w:val="000000"/>
          <w:sz w:val="28"/>
          <w:szCs w:val="22"/>
        </w:rPr>
        <w:t xml:space="preserve">  расположение, не создающее препятствий для пешеходов;</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б)</w:t>
      </w:r>
      <w:r w:rsidRPr="00EE615F">
        <w:rPr>
          <w:color w:val="000000"/>
          <w:sz w:val="28"/>
          <w:szCs w:val="22"/>
        </w:rPr>
        <w:t xml:space="preserve">  плотная установка на минимальной площади в местах большого скопл</w:t>
      </w:r>
      <w:r w:rsidRPr="00EE615F">
        <w:rPr>
          <w:color w:val="000000"/>
          <w:sz w:val="28"/>
          <w:szCs w:val="22"/>
        </w:rPr>
        <w:t>е</w:t>
      </w:r>
      <w:r w:rsidRPr="00EE615F">
        <w:rPr>
          <w:color w:val="000000"/>
          <w:sz w:val="28"/>
          <w:szCs w:val="22"/>
        </w:rPr>
        <w:t>ния людей;</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в)</w:t>
      </w:r>
      <w:r w:rsidRPr="00EE615F">
        <w:rPr>
          <w:color w:val="000000"/>
          <w:sz w:val="28"/>
          <w:szCs w:val="22"/>
        </w:rPr>
        <w:t xml:space="preserve">  устойчивость конструкции;</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пере мещения в зав</w:t>
      </w:r>
      <w:r w:rsidRPr="00EE615F">
        <w:rPr>
          <w:color w:val="000000"/>
          <w:sz w:val="28"/>
          <w:szCs w:val="22"/>
        </w:rPr>
        <w:t>и</w:t>
      </w:r>
      <w:r w:rsidRPr="00EE615F">
        <w:rPr>
          <w:color w:val="000000"/>
          <w:sz w:val="28"/>
          <w:szCs w:val="22"/>
        </w:rPr>
        <w:t>симости от условий расположения;</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д)</w:t>
      </w:r>
      <w:r w:rsidRPr="00EE615F">
        <w:rPr>
          <w:color w:val="000000"/>
          <w:sz w:val="28"/>
          <w:szCs w:val="22"/>
        </w:rPr>
        <w:t xml:space="preserve">  достаточное количество МАФ определенных типов в каждой конкретной зоне;</w:t>
      </w:r>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скамейкам:</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наличие спинок для скамеек рекреационных зон;</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наличие спинок и поручней для скамеек дворовых зон;</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отсутствие спинок и поручней для скамеек транзитных зон;</w:t>
      </w:r>
    </w:p>
    <w:p w:rsidR="00A71687" w:rsidRPr="00EE615F"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урнам:</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наличие пепельниц, предохраняющих мусор от возгорания;</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достаточная высота (минимальная около 100 см) и объем;</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наличие рельефного текстурирования или перфорирования для защиты от графического вандализма;</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защита от дождя и снега;</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цветочницам (вазонам), в том числе к н</w:t>
      </w:r>
      <w:r w:rsidRPr="00EE615F">
        <w:rPr>
          <w:rFonts w:ascii="Times New Roman" w:hAnsi="Times New Roman" w:cs="Times New Roman"/>
          <w:sz w:val="28"/>
          <w:szCs w:val="28"/>
        </w:rPr>
        <w:t>а</w:t>
      </w:r>
      <w:r w:rsidRPr="00EE615F">
        <w:rPr>
          <w:rFonts w:ascii="Times New Roman" w:hAnsi="Times New Roman" w:cs="Times New Roman"/>
          <w:sz w:val="28"/>
          <w:szCs w:val="28"/>
        </w:rPr>
        <w:t>весным:</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(вазоны) должны иметь достаточную высоту ― для предо</w:t>
      </w:r>
      <w:r w:rsidRPr="00EE615F">
        <w:rPr>
          <w:color w:val="000000"/>
          <w:sz w:val="28"/>
          <w:szCs w:val="22"/>
        </w:rPr>
        <w:t>т</w:t>
      </w:r>
      <w:r w:rsidRPr="00EE615F">
        <w:rPr>
          <w:color w:val="000000"/>
          <w:sz w:val="28"/>
          <w:szCs w:val="22"/>
        </w:rPr>
        <w:t>вращения случайного наезда автомобилей и попадания мусора</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изайн (цвет, форма) цветочниц (вазонов) не должен отвлекать внимание от растений</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и кашпо зимой необходимо хранить в помещении или зам</w:t>
      </w:r>
      <w:r w:rsidRPr="00EE615F">
        <w:rPr>
          <w:color w:val="000000"/>
          <w:sz w:val="28"/>
          <w:szCs w:val="22"/>
        </w:rPr>
        <w:t>е</w:t>
      </w:r>
      <w:r w:rsidRPr="00EE615F">
        <w:rPr>
          <w:color w:val="000000"/>
          <w:sz w:val="28"/>
          <w:szCs w:val="22"/>
        </w:rPr>
        <w:t>нять в них цветы хвойными растениями или иными растительными декорациями</w:t>
      </w:r>
    </w:p>
    <w:p w:rsidR="00A71687" w:rsidRPr="00EE615F"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Частные требования к ограждениям:</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остаточная прочность для защиты пешеходов от наезда автомобилей</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одульность, возможность создания конструкции любой формы</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ветоотражающие элементы там, где возможен случайный наезд автом</w:t>
      </w:r>
      <w:r w:rsidRPr="00EE615F">
        <w:rPr>
          <w:color w:val="000000"/>
          <w:sz w:val="28"/>
          <w:szCs w:val="22"/>
        </w:rPr>
        <w:t>о</w:t>
      </w:r>
      <w:r w:rsidRPr="00EE615F">
        <w:rPr>
          <w:color w:val="000000"/>
          <w:sz w:val="28"/>
          <w:szCs w:val="22"/>
        </w:rPr>
        <w:t>биля</w:t>
      </w:r>
    </w:p>
    <w:p w:rsidR="00A71687" w:rsidRPr="00EE615F"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едопустимо располагать ограды далее 10 см от края газона</w:t>
      </w:r>
    </w:p>
    <w:p w:rsidR="00A71687" w:rsidRDefault="00A71687" w:rsidP="00275115">
      <w:pPr>
        <w:pStyle w:val="NormalWeb"/>
        <w:widowControl w:val="0"/>
        <w:tabs>
          <w:tab w:val="left" w:pos="1980"/>
        </w:tabs>
        <w:spacing w:before="0" w:beforeAutospacing="0" w:after="0" w:afterAutospacing="0"/>
        <w:ind w:firstLine="900"/>
        <w:rPr>
          <w:color w:val="000000"/>
          <w:sz w:val="28"/>
          <w:szCs w:val="22"/>
        </w:rPr>
      </w:pP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w:t>
      </w:r>
      <w:r w:rsidRPr="00EE615F">
        <w:rPr>
          <w:color w:val="000000"/>
          <w:sz w:val="28"/>
          <w:szCs w:val="22"/>
        </w:rPr>
        <w:t>ж</w:t>
      </w:r>
      <w:r w:rsidRPr="00EE615F">
        <w:rPr>
          <w:color w:val="000000"/>
          <w:sz w:val="28"/>
          <w:szCs w:val="22"/>
        </w:rPr>
        <w:t>дений в парковых зонах) или натуральный цвет материала</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Характерные МАФ тротуаров автомобильных дорог:</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скамейки без спинки с достаточным местом для сумок;</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xml:space="preserve">-  опоры у скамеек для людей с ограниченными возможностями; </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мощные заграждения от автомобилей;</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высокие безопасные заборы;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навесные кашпо  навесные цветочницы и вазоны;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высокие цветочницы(вазоны) и урны;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пепельницы — встроенные в урны или отдельные;</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велоинфраструктура.</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пешеходных зонах повышенные требования к дизайну МАФ, так как они часто окружены исторической архитектурной застройкой. Мебель должна сочетаться с историческими зданиями. В некоторых случаях современная типовая мебель вписывается в архитектуру прошлых веков. Обратное сочетание (исторический дизайн МАФ в современной застройке) чаще всего дает отрицательный результат.</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Характерные МАФ пешеходных зон:</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относительно небольшие уличные фонари;</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комфортные диваны;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объемные урны;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цветочницы и кашпо (вазоны);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информационные стенды;</w:t>
      </w:r>
    </w:p>
    <w:p w:rsidR="00A71687" w:rsidRDefault="00A71687" w:rsidP="00275115">
      <w:pPr>
        <w:widowControl w:val="0"/>
        <w:tabs>
          <w:tab w:val="left" w:pos="1980"/>
        </w:tabs>
        <w:spacing w:line="240" w:lineRule="auto"/>
        <w:ind w:firstLine="900"/>
      </w:pPr>
      <w:r>
        <w:rPr>
          <w:rFonts w:ascii="Times New Roman" w:hAnsi="Times New Roman" w:cs="Times New Roman"/>
          <w:sz w:val="28"/>
          <w:szCs w:val="28"/>
        </w:rPr>
        <w:t>- защитные ограждения;</w:t>
      </w:r>
    </w:p>
    <w:p w:rsidR="00A71687" w:rsidRDefault="00A71687" w:rsidP="00275115">
      <w:pPr>
        <w:widowControl w:val="0"/>
        <w:tabs>
          <w:tab w:val="left" w:pos="1980"/>
        </w:tabs>
        <w:spacing w:line="240" w:lineRule="auto"/>
        <w:ind w:firstLine="900"/>
        <w:rPr>
          <w:rFonts w:ascii="Times New Roman" w:hAnsi="Times New Roman" w:cs="Times New Roman"/>
          <w:sz w:val="28"/>
          <w:szCs w:val="28"/>
        </w:rPr>
      </w:pPr>
      <w:r>
        <w:rPr>
          <w:rFonts w:ascii="Times New Roman" w:hAnsi="Times New Roman" w:cs="Times New Roman"/>
          <w:sz w:val="28"/>
          <w:szCs w:val="28"/>
        </w:rPr>
        <w:t>- столы для игр.</w:t>
      </w:r>
    </w:p>
    <w:p w:rsidR="00A71687" w:rsidRPr="006820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68206C">
        <w:rPr>
          <w:rFonts w:ascii="Times New Roman" w:hAnsi="Times New Roman" w:cs="Times New Roman"/>
          <w:sz w:val="28"/>
          <w:szCs w:val="28"/>
        </w:rPr>
        <w:t>Принципы антивандальной защиты малых архитектурных форм от графического вандализма.</w:t>
      </w:r>
    </w:p>
    <w:p w:rsidR="00A71687" w:rsidRPr="0068206C"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8206C">
        <w:rPr>
          <w:rFonts w:ascii="Times New Roman" w:hAnsi="Times New Roman" w:cs="Times New Roman"/>
          <w:sz w:val="28"/>
          <w:szCs w:val="28"/>
        </w:rPr>
        <w:t>По психологическим причинам занятые поверхности меньше подвержены вандализму, наиболее привлекательны для разрисовывания и окле</w:t>
      </w:r>
      <w:r w:rsidRPr="0068206C">
        <w:rPr>
          <w:rFonts w:ascii="Times New Roman" w:hAnsi="Times New Roman" w:cs="Times New Roman"/>
          <w:sz w:val="28"/>
          <w:szCs w:val="28"/>
        </w:rPr>
        <w:t>й</w:t>
      </w:r>
      <w:r w:rsidRPr="0068206C">
        <w:rPr>
          <w:rFonts w:ascii="Times New Roman" w:hAnsi="Times New Roman" w:cs="Times New Roman"/>
          <w:sz w:val="28"/>
          <w:szCs w:val="28"/>
        </w:rPr>
        <w:t>ки свободные ровные плоскости. Рекомендуется минимизировать площадь п</w:t>
      </w:r>
      <w:r w:rsidRPr="0068206C">
        <w:rPr>
          <w:rFonts w:ascii="Times New Roman" w:hAnsi="Times New Roman" w:cs="Times New Roman"/>
          <w:sz w:val="28"/>
          <w:szCs w:val="28"/>
        </w:rPr>
        <w:t>о</w:t>
      </w:r>
      <w:r w:rsidRPr="0068206C">
        <w:rPr>
          <w:rFonts w:ascii="Times New Roman" w:hAnsi="Times New Roman" w:cs="Times New Roman"/>
          <w:sz w:val="28"/>
          <w:szCs w:val="28"/>
        </w:rPr>
        <w:t>верхностей МАФ, свободные поверхности рекомендуется делать перфорирова</w:t>
      </w:r>
      <w:r w:rsidRPr="0068206C">
        <w:rPr>
          <w:rFonts w:ascii="Times New Roman" w:hAnsi="Times New Roman" w:cs="Times New Roman"/>
          <w:sz w:val="28"/>
          <w:szCs w:val="28"/>
        </w:rPr>
        <w:t>н</w:t>
      </w:r>
      <w:r w:rsidRPr="0068206C">
        <w:rPr>
          <w:rFonts w:ascii="Times New Roman" w:hAnsi="Times New Roman" w:cs="Times New Roman"/>
          <w:sz w:val="28"/>
          <w:szCs w:val="28"/>
        </w:rPr>
        <w:t>ными или с рельефом, препятствующим графическому вандализму или обле</w:t>
      </w:r>
      <w:r w:rsidRPr="0068206C">
        <w:rPr>
          <w:rFonts w:ascii="Times New Roman" w:hAnsi="Times New Roman" w:cs="Times New Roman"/>
          <w:sz w:val="28"/>
          <w:szCs w:val="28"/>
        </w:rPr>
        <w:t>г</w:t>
      </w:r>
      <w:r w:rsidRPr="0068206C">
        <w:rPr>
          <w:rFonts w:ascii="Times New Roman" w:hAnsi="Times New Roman" w:cs="Times New Roman"/>
          <w:sz w:val="28"/>
          <w:szCs w:val="28"/>
        </w:rPr>
        <w:t>чающим его устранению.</w:t>
      </w:r>
    </w:p>
    <w:p w:rsidR="00A71687" w:rsidRPr="0068206C"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8206C">
        <w:rPr>
          <w:rFonts w:ascii="Times New Roman" w:hAnsi="Times New Roman" w:cs="Times New Roman"/>
          <w:sz w:val="28"/>
          <w:szCs w:val="28"/>
        </w:rPr>
        <w:t>Глухие заборы рекомендуется заменять просматриваемыми. Е</w:t>
      </w:r>
      <w:r w:rsidRPr="0068206C">
        <w:rPr>
          <w:rFonts w:ascii="Times New Roman" w:hAnsi="Times New Roman" w:cs="Times New Roman"/>
          <w:sz w:val="28"/>
          <w:szCs w:val="28"/>
        </w:rPr>
        <w:t>с</w:t>
      </w:r>
      <w:r w:rsidRPr="0068206C">
        <w:rPr>
          <w:rFonts w:ascii="Times New Roman" w:hAnsi="Times New Roman" w:cs="Times New Roman"/>
          <w:sz w:val="28"/>
          <w:szCs w:val="28"/>
        </w:rPr>
        <w:t>ли нет возможности убрать забор или заменить на просматриваемый, он может быть изменен визуально (например, с помощью стрит-арта с контрастным рису</w:t>
      </w:r>
      <w:r w:rsidRPr="0068206C">
        <w:rPr>
          <w:rFonts w:ascii="Times New Roman" w:hAnsi="Times New Roman" w:cs="Times New Roman"/>
          <w:sz w:val="28"/>
          <w:szCs w:val="28"/>
        </w:rPr>
        <w:t>н</w:t>
      </w:r>
      <w:r w:rsidRPr="0068206C">
        <w:rPr>
          <w:rFonts w:ascii="Times New Roman" w:hAnsi="Times New Roman" w:cs="Times New Roman"/>
          <w:sz w:val="28"/>
          <w:szCs w:val="28"/>
        </w:rPr>
        <w:t>ком) или закрыт визуально с использованием зеленых насаждений.</w:t>
      </w:r>
    </w:p>
    <w:p w:rsidR="00A71687" w:rsidRPr="0068206C"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8206C">
        <w:rPr>
          <w:rFonts w:ascii="Times New Roman" w:hAnsi="Times New Roman" w:cs="Times New Roman"/>
          <w:sz w:val="28"/>
          <w:szCs w:val="28"/>
        </w:rPr>
        <w:t>Для защиты малообъемных объектов (коммутацио</w:t>
      </w:r>
      <w:r w:rsidRPr="0068206C">
        <w:rPr>
          <w:rFonts w:ascii="Times New Roman" w:hAnsi="Times New Roman" w:cs="Times New Roman"/>
          <w:sz w:val="28"/>
          <w:szCs w:val="28"/>
        </w:rPr>
        <w:t>н</w:t>
      </w:r>
      <w:r w:rsidRPr="0068206C">
        <w:rPr>
          <w:rFonts w:ascii="Times New Roman" w:hAnsi="Times New Roman" w:cs="Times New Roman"/>
          <w:sz w:val="28"/>
          <w:szCs w:val="28"/>
        </w:rPr>
        <w:t>ных шкафов и других) рекомендуется размещение на поверхности малоформа</w:t>
      </w:r>
      <w:r w:rsidRPr="0068206C">
        <w:rPr>
          <w:rFonts w:ascii="Times New Roman" w:hAnsi="Times New Roman" w:cs="Times New Roman"/>
          <w:sz w:val="28"/>
          <w:szCs w:val="28"/>
        </w:rPr>
        <w:t>т</w:t>
      </w:r>
      <w:r w:rsidRPr="0068206C">
        <w:rPr>
          <w:rFonts w:ascii="Times New Roman" w:hAnsi="Times New Roman" w:cs="Times New Roman"/>
          <w:sz w:val="28"/>
          <w:szCs w:val="28"/>
        </w:rPr>
        <w:t xml:space="preserve">ной рекламы. Также возможно использование стрит-арта или размещение их внутри афишной тумбы. </w:t>
      </w:r>
    </w:p>
    <w:p w:rsidR="00A71687" w:rsidRPr="0068206C"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8206C">
        <w:rPr>
          <w:rFonts w:ascii="Times New Roman" w:hAnsi="Times New Roman" w:cs="Times New Roman"/>
          <w:sz w:val="28"/>
          <w:szCs w:val="28"/>
        </w:rPr>
        <w:t>Для защиты от графического вандализма конструкцию опор о</w:t>
      </w:r>
      <w:r w:rsidRPr="0068206C">
        <w:rPr>
          <w:rFonts w:ascii="Times New Roman" w:hAnsi="Times New Roman" w:cs="Times New Roman"/>
          <w:sz w:val="28"/>
          <w:szCs w:val="28"/>
        </w:rPr>
        <w:t>с</w:t>
      </w:r>
      <w:r w:rsidRPr="0068206C">
        <w:rPr>
          <w:rFonts w:ascii="Times New Roman" w:hAnsi="Times New Roman" w:cs="Times New Roman"/>
          <w:sz w:val="28"/>
          <w:szCs w:val="28"/>
        </w:rPr>
        <w:t>вещения и прочих объектов рекомендуется выбирать или проектировать релье</w:t>
      </w:r>
      <w:r w:rsidRPr="0068206C">
        <w:rPr>
          <w:rFonts w:ascii="Times New Roman" w:hAnsi="Times New Roman" w:cs="Times New Roman"/>
          <w:sz w:val="28"/>
          <w:szCs w:val="28"/>
        </w:rPr>
        <w:t>ф</w:t>
      </w:r>
      <w:r w:rsidRPr="0068206C">
        <w:rPr>
          <w:rFonts w:ascii="Times New Roman" w:hAnsi="Times New Roman" w:cs="Times New Roman"/>
          <w:sz w:val="28"/>
          <w:szCs w:val="28"/>
        </w:rPr>
        <w:t>ной, в том числе с использованием краски, содержащей рельефные частицы.</w:t>
      </w:r>
    </w:p>
    <w:p w:rsidR="00A71687" w:rsidRPr="006F5D7A" w:rsidRDefault="00A71687" w:rsidP="00275115">
      <w:pPr>
        <w:widowControl w:val="0"/>
        <w:numPr>
          <w:ilvl w:val="3"/>
          <w:numId w:val="2"/>
        </w:numPr>
        <w:tabs>
          <w:tab w:val="left" w:pos="1980"/>
        </w:tabs>
        <w:spacing w:line="240" w:lineRule="auto"/>
        <w:ind w:left="0" w:firstLine="900"/>
        <w:contextualSpacing/>
        <w:jc w:val="both"/>
      </w:pPr>
      <w:r w:rsidRPr="0068206C">
        <w:rPr>
          <w:rFonts w:ascii="Times New Roman" w:hAnsi="Times New Roman" w:cs="Times New Roman"/>
          <w:sz w:val="28"/>
          <w:szCs w:val="28"/>
        </w:rPr>
        <w:t>Рекомендуется вместо отдельно стоящих конструкций разм</w:t>
      </w:r>
      <w:r w:rsidRPr="0068206C">
        <w:rPr>
          <w:rFonts w:ascii="Times New Roman" w:hAnsi="Times New Roman" w:cs="Times New Roman"/>
          <w:sz w:val="28"/>
          <w:szCs w:val="28"/>
        </w:rPr>
        <w:t>е</w:t>
      </w:r>
      <w:r w:rsidRPr="0068206C">
        <w:rPr>
          <w:rFonts w:ascii="Times New Roman" w:hAnsi="Times New Roman" w:cs="Times New Roman"/>
          <w:sz w:val="28"/>
          <w:szCs w:val="28"/>
        </w:rPr>
        <w:t>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w:t>
      </w:r>
      <w:r w:rsidRPr="0068206C">
        <w:rPr>
          <w:rFonts w:ascii="Times New Roman" w:hAnsi="Times New Roman" w:cs="Times New Roman"/>
          <w:sz w:val="28"/>
          <w:szCs w:val="28"/>
        </w:rPr>
        <w:t>н</w:t>
      </w:r>
      <w:r w:rsidRPr="0068206C">
        <w:rPr>
          <w:rFonts w:ascii="Times New Roman" w:hAnsi="Times New Roman" w:cs="Times New Roman"/>
          <w:sz w:val="28"/>
          <w:szCs w:val="28"/>
        </w:rPr>
        <w:t>формационных конструкций с общественно полезной информацией, например и</w:t>
      </w:r>
      <w:r w:rsidRPr="0068206C">
        <w:rPr>
          <w:rFonts w:ascii="Times New Roman" w:hAnsi="Times New Roman" w:cs="Times New Roman"/>
          <w:sz w:val="28"/>
          <w:szCs w:val="28"/>
        </w:rPr>
        <w:t>с</w:t>
      </w:r>
      <w:r w:rsidRPr="0068206C">
        <w:rPr>
          <w:rFonts w:ascii="Times New Roman" w:hAnsi="Times New Roman" w:cs="Times New Roman"/>
          <w:sz w:val="28"/>
          <w:szCs w:val="28"/>
        </w:rPr>
        <w:t>торических планов местности, навигационных схем и других подобных элеме</w:t>
      </w:r>
      <w:r w:rsidRPr="0068206C">
        <w:rPr>
          <w:rFonts w:ascii="Times New Roman" w:hAnsi="Times New Roman" w:cs="Times New Roman"/>
          <w:sz w:val="28"/>
          <w:szCs w:val="28"/>
        </w:rPr>
        <w:t>н</w:t>
      </w:r>
      <w:r w:rsidRPr="0068206C">
        <w:rPr>
          <w:rFonts w:ascii="Times New Roman" w:hAnsi="Times New Roman" w:cs="Times New Roman"/>
          <w:sz w:val="28"/>
          <w:szCs w:val="28"/>
        </w:rPr>
        <w:t>тов.</w:t>
      </w:r>
    </w:p>
    <w:p w:rsidR="00A71687" w:rsidRPr="006F5D7A"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Правила вандалозащищенности при проектировании оборудования:</w:t>
      </w:r>
    </w:p>
    <w:p w:rsidR="00A71687" w:rsidRPr="006F5D7A"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Рекомендуется выбор материала легко очищающегося и не боящегося абразивных и растворяющих веществ.</w:t>
      </w:r>
    </w:p>
    <w:p w:rsidR="00A71687" w:rsidRPr="006F5D7A"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На плоских поверхностях оборудования и МАФ р</w:t>
      </w:r>
      <w:r w:rsidRPr="006F5D7A">
        <w:rPr>
          <w:rFonts w:ascii="Times New Roman" w:hAnsi="Times New Roman" w:cs="Times New Roman"/>
          <w:sz w:val="28"/>
          <w:szCs w:val="28"/>
        </w:rPr>
        <w:t>е</w:t>
      </w:r>
      <w:r w:rsidRPr="006F5D7A">
        <w:rPr>
          <w:rFonts w:ascii="Times New Roman" w:hAnsi="Times New Roman" w:cs="Times New Roman"/>
          <w:sz w:val="28"/>
          <w:szCs w:val="28"/>
        </w:rPr>
        <w:t>комендуется перфорирование или рельефное текстурирование, которые мешают расклейке объявлений и разрисовыванию поверхности, которые облегчают очис</w:t>
      </w:r>
      <w:r w:rsidRPr="006F5D7A">
        <w:rPr>
          <w:rFonts w:ascii="Times New Roman" w:hAnsi="Times New Roman" w:cs="Times New Roman"/>
          <w:sz w:val="28"/>
          <w:szCs w:val="28"/>
        </w:rPr>
        <w:t>т</w:t>
      </w:r>
      <w:r w:rsidRPr="006F5D7A">
        <w:rPr>
          <w:rFonts w:ascii="Times New Roman" w:hAnsi="Times New Roman" w:cs="Times New Roman"/>
          <w:sz w:val="28"/>
          <w:szCs w:val="28"/>
        </w:rPr>
        <w:t xml:space="preserve">ку. </w:t>
      </w:r>
    </w:p>
    <w:p w:rsidR="00A71687" w:rsidRPr="006F5D7A"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w:t>
      </w:r>
      <w:r w:rsidRPr="006F5D7A">
        <w:rPr>
          <w:rFonts w:ascii="Times New Roman" w:hAnsi="Times New Roman" w:cs="Times New Roman"/>
          <w:sz w:val="28"/>
          <w:szCs w:val="28"/>
        </w:rPr>
        <w:t>борудование (будки, остановки, столбы, урны, з</w:t>
      </w:r>
      <w:r w:rsidRPr="006F5D7A">
        <w:rPr>
          <w:rFonts w:ascii="Times New Roman" w:hAnsi="Times New Roman" w:cs="Times New Roman"/>
          <w:sz w:val="28"/>
          <w:szCs w:val="28"/>
        </w:rPr>
        <w:t>а</w:t>
      </w:r>
      <w:r w:rsidRPr="006F5D7A">
        <w:rPr>
          <w:rFonts w:ascii="Times New Roman" w:hAnsi="Times New Roman" w:cs="Times New Roman"/>
          <w:sz w:val="28"/>
          <w:szCs w:val="28"/>
        </w:rPr>
        <w:t>боры и прочие) и фасады зданий рекомендуется защищать специальной конструкцией оборудования, правильным выбором материалов, рельефом и те</w:t>
      </w:r>
      <w:r w:rsidRPr="006F5D7A">
        <w:rPr>
          <w:rFonts w:ascii="Times New Roman" w:hAnsi="Times New Roman" w:cs="Times New Roman"/>
          <w:sz w:val="28"/>
          <w:szCs w:val="28"/>
        </w:rPr>
        <w:t>к</w:t>
      </w:r>
      <w:r w:rsidRPr="006F5D7A">
        <w:rPr>
          <w:rFonts w:ascii="Times New Roman" w:hAnsi="Times New Roman" w:cs="Times New Roman"/>
          <w:sz w:val="28"/>
          <w:szCs w:val="28"/>
        </w:rPr>
        <w:t xml:space="preserve">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A71687" w:rsidRPr="006F5D7A"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Для оборудования и МАФ рекомендуется использ</w:t>
      </w:r>
      <w:r w:rsidRPr="006F5D7A">
        <w:rPr>
          <w:rFonts w:ascii="Times New Roman" w:hAnsi="Times New Roman" w:cs="Times New Roman"/>
          <w:sz w:val="28"/>
          <w:szCs w:val="28"/>
        </w:rPr>
        <w:t>о</w:t>
      </w:r>
      <w:r w:rsidRPr="006F5D7A">
        <w:rPr>
          <w:rFonts w:ascii="Times New Roman" w:hAnsi="Times New Roman" w:cs="Times New Roman"/>
          <w:sz w:val="28"/>
          <w:szCs w:val="28"/>
        </w:rPr>
        <w:t>вание темных тонов окраски или материалов. Светлая однотонная окраска пров</w:t>
      </w:r>
      <w:r w:rsidRPr="006F5D7A">
        <w:rPr>
          <w:rFonts w:ascii="Times New Roman" w:hAnsi="Times New Roman" w:cs="Times New Roman"/>
          <w:sz w:val="28"/>
          <w:szCs w:val="28"/>
        </w:rPr>
        <w:t>о</w:t>
      </w:r>
      <w:r w:rsidRPr="006F5D7A">
        <w:rPr>
          <w:rFonts w:ascii="Times New Roman" w:hAnsi="Times New Roman" w:cs="Times New Roman"/>
          <w:sz w:val="28"/>
          <w:szCs w:val="28"/>
        </w:rPr>
        <w:t>цирует нанесение незаконных надписей. Темная или черная окраска уменьшает количество надписей или их заметность, поскольку большинство цветов инстр</w:t>
      </w:r>
      <w:r w:rsidRPr="006F5D7A">
        <w:rPr>
          <w:rFonts w:ascii="Times New Roman" w:hAnsi="Times New Roman" w:cs="Times New Roman"/>
          <w:sz w:val="28"/>
          <w:szCs w:val="28"/>
        </w:rPr>
        <w:t>у</w:t>
      </w:r>
      <w:r w:rsidRPr="006F5D7A">
        <w:rPr>
          <w:rFonts w:ascii="Times New Roman" w:hAnsi="Times New Roman" w:cs="Times New Roman"/>
          <w:sz w:val="28"/>
          <w:szCs w:val="28"/>
        </w:rPr>
        <w:t>ментов нанесения также темные.</w:t>
      </w:r>
    </w:p>
    <w:p w:rsidR="00A71687" w:rsidRPr="006F5D7A"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Правила вандалозащищенности при размещении оборудования:</w:t>
      </w:r>
    </w:p>
    <w:p w:rsidR="00A71687" w:rsidRPr="006F5D7A"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w:t>
      </w:r>
      <w:r w:rsidRPr="006F5D7A">
        <w:rPr>
          <w:rFonts w:ascii="Times New Roman" w:hAnsi="Times New Roman" w:cs="Times New Roman"/>
          <w:sz w:val="28"/>
          <w:szCs w:val="28"/>
        </w:rPr>
        <w:t>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rsidR="00A71687" w:rsidRPr="006F5D7A"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6F5D7A">
        <w:rPr>
          <w:rFonts w:ascii="Times New Roman" w:hAnsi="Times New Roman" w:cs="Times New Roman"/>
          <w:sz w:val="28"/>
          <w:szCs w:val="28"/>
        </w:rPr>
        <w:t>Количество оборудования должно минимизироват</w:t>
      </w:r>
      <w:r w:rsidRPr="006F5D7A">
        <w:rPr>
          <w:rFonts w:ascii="Times New Roman" w:hAnsi="Times New Roman" w:cs="Times New Roman"/>
          <w:sz w:val="28"/>
          <w:szCs w:val="28"/>
        </w:rPr>
        <w:t>ь</w:t>
      </w:r>
      <w:r w:rsidRPr="006F5D7A">
        <w:rPr>
          <w:rFonts w:ascii="Times New Roman" w:hAnsi="Times New Roman" w:cs="Times New Roman"/>
          <w:sz w:val="28"/>
          <w:szCs w:val="28"/>
        </w:rPr>
        <w:t xml:space="preserve">ся, а несколько размещаемых объектов </w:t>
      </w:r>
      <w:r>
        <w:rPr>
          <w:rFonts w:ascii="Times New Roman" w:hAnsi="Times New Roman" w:cs="Times New Roman"/>
          <w:sz w:val="28"/>
          <w:szCs w:val="28"/>
        </w:rPr>
        <w:t>-</w:t>
      </w:r>
      <w:r w:rsidRPr="006F5D7A">
        <w:rPr>
          <w:rFonts w:ascii="Times New Roman" w:hAnsi="Times New Roman" w:cs="Times New Roman"/>
          <w:sz w:val="28"/>
          <w:szCs w:val="28"/>
        </w:rPr>
        <w:t xml:space="preserve">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w:t>
      </w:r>
      <w:r w:rsidRPr="006F5D7A">
        <w:rPr>
          <w:rFonts w:ascii="Times New Roman" w:hAnsi="Times New Roman" w:cs="Times New Roman"/>
          <w:sz w:val="28"/>
          <w:szCs w:val="28"/>
        </w:rPr>
        <w:t>ю</w:t>
      </w:r>
      <w:r w:rsidRPr="006F5D7A">
        <w:rPr>
          <w:rFonts w:ascii="Times New Roman" w:hAnsi="Times New Roman" w:cs="Times New Roman"/>
          <w:sz w:val="28"/>
          <w:szCs w:val="28"/>
        </w:rPr>
        <w:t>щуюся вандализму, тем самым сократив затраты и время на ее обслуживание.</w:t>
      </w:r>
    </w:p>
    <w:p w:rsidR="00A71687" w:rsidRPr="007A1B99"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7A1B99">
        <w:rPr>
          <w:rFonts w:ascii="Times New Roman" w:hAnsi="Times New Roman" w:cs="Times New Roman"/>
          <w:sz w:val="28"/>
          <w:szCs w:val="28"/>
        </w:rPr>
        <w:t>Объекты по возможности следует совмещать (например, кре</w:t>
      </w:r>
      <w:r w:rsidRPr="007A1B99">
        <w:rPr>
          <w:rFonts w:ascii="Times New Roman" w:hAnsi="Times New Roman" w:cs="Times New Roman"/>
          <w:sz w:val="28"/>
          <w:szCs w:val="28"/>
        </w:rPr>
        <w:t>п</w:t>
      </w:r>
      <w:r w:rsidRPr="007A1B99">
        <w:rPr>
          <w:rFonts w:ascii="Times New Roman" w:hAnsi="Times New Roman" w:cs="Times New Roman"/>
          <w:sz w:val="28"/>
          <w:szCs w:val="28"/>
        </w:rPr>
        <w:t xml:space="preserve">лением урны на столбе </w:t>
      </w:r>
      <w:r>
        <w:rPr>
          <w:rFonts w:ascii="Times New Roman" w:hAnsi="Times New Roman" w:cs="Times New Roman"/>
          <w:sz w:val="28"/>
          <w:szCs w:val="28"/>
        </w:rPr>
        <w:t>уличн</w:t>
      </w:r>
      <w:r w:rsidRPr="007A1B99">
        <w:rPr>
          <w:rFonts w:ascii="Times New Roman" w:hAnsi="Times New Roman" w:cs="Times New Roman"/>
          <w:sz w:val="28"/>
          <w:szCs w:val="28"/>
        </w:rPr>
        <w:t xml:space="preserve">ого </w:t>
      </w:r>
      <w:r>
        <w:rPr>
          <w:rFonts w:ascii="Times New Roman" w:hAnsi="Times New Roman" w:cs="Times New Roman"/>
          <w:sz w:val="28"/>
          <w:szCs w:val="28"/>
        </w:rPr>
        <w:t>о</w:t>
      </w:r>
      <w:r w:rsidRPr="007A1B99">
        <w:rPr>
          <w:rFonts w:ascii="Times New Roman" w:hAnsi="Times New Roman" w:cs="Times New Roman"/>
          <w:sz w:val="28"/>
          <w:szCs w:val="28"/>
        </w:rPr>
        <w:t>свещения);</w:t>
      </w:r>
    </w:p>
    <w:p w:rsidR="00A71687" w:rsidRPr="007A1B99"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7A1B99">
        <w:rPr>
          <w:rFonts w:ascii="Times New Roman" w:hAnsi="Times New Roman" w:cs="Times New Roman"/>
          <w:sz w:val="28"/>
          <w:szCs w:val="28"/>
        </w:rPr>
        <w:t>Вид большинства объектов должен быть максимально нейтр</w:t>
      </w:r>
      <w:r w:rsidRPr="007A1B99">
        <w:rPr>
          <w:rFonts w:ascii="Times New Roman" w:hAnsi="Times New Roman" w:cs="Times New Roman"/>
          <w:sz w:val="28"/>
          <w:szCs w:val="28"/>
        </w:rPr>
        <w:t>а</w:t>
      </w:r>
      <w:r w:rsidRPr="007A1B99">
        <w:rPr>
          <w:rFonts w:ascii="Times New Roman" w:hAnsi="Times New Roman" w:cs="Times New Roman"/>
          <w:sz w:val="28"/>
          <w:szCs w:val="28"/>
        </w:rPr>
        <w:t>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A71687" w:rsidRPr="007A1B99"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7A1B99">
        <w:rPr>
          <w:rFonts w:ascii="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w:t>
      </w:r>
      <w:r w:rsidRPr="007A1B99">
        <w:rPr>
          <w:rFonts w:ascii="Times New Roman" w:hAnsi="Times New Roman" w:cs="Times New Roman"/>
          <w:sz w:val="28"/>
          <w:szCs w:val="28"/>
        </w:rPr>
        <w:t>с</w:t>
      </w:r>
      <w:r w:rsidRPr="007A1B99">
        <w:rPr>
          <w:rFonts w:ascii="Times New Roman" w:hAnsi="Times New Roman" w:cs="Times New Roman"/>
          <w:sz w:val="28"/>
          <w:szCs w:val="28"/>
        </w:rPr>
        <w:t>сы уборки и ремонта.</w:t>
      </w:r>
    </w:p>
    <w:p w:rsidR="00A71687" w:rsidRDefault="00A71687" w:rsidP="004E102B">
      <w:pPr>
        <w:pStyle w:val="Heading1"/>
        <w:keepNext w:val="0"/>
        <w:keepLines w:val="0"/>
        <w:widowControl w:val="0"/>
        <w:numPr>
          <w:ilvl w:val="1"/>
          <w:numId w:val="2"/>
        </w:numPr>
        <w:tabs>
          <w:tab w:val="left" w:pos="1620"/>
        </w:tabs>
        <w:spacing w:before="0" w:after="0" w:line="240" w:lineRule="auto"/>
        <w:ind w:left="0" w:firstLine="900"/>
        <w:rPr>
          <w:rFonts w:ascii="Times New Roman" w:hAnsi="Times New Roman" w:cs="Times New Roman"/>
          <w:sz w:val="28"/>
          <w:szCs w:val="28"/>
        </w:rPr>
      </w:pPr>
      <w:bookmarkStart w:id="16" w:name="_Toc472352454"/>
      <w:r>
        <w:rPr>
          <w:rFonts w:ascii="Times New Roman" w:hAnsi="Times New Roman" w:cs="Times New Roman"/>
          <w:sz w:val="28"/>
          <w:szCs w:val="28"/>
        </w:rPr>
        <w:t>Некапитальные нестационарные сооружения</w:t>
      </w:r>
      <w:bookmarkEnd w:id="16"/>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Некапитальными нестационарными обычно являются сооруж</w:t>
      </w:r>
      <w:r>
        <w:rPr>
          <w:rFonts w:ascii="Times New Roman" w:hAnsi="Times New Roman" w:cs="Times New Roman"/>
          <w:sz w:val="28"/>
          <w:szCs w:val="28"/>
        </w:rPr>
        <w:t>е</w:t>
      </w:r>
      <w:r>
        <w:rPr>
          <w:rFonts w:ascii="Times New Roman" w:hAnsi="Times New Roman" w:cs="Times New Roman"/>
          <w:sz w:val="28"/>
          <w:szCs w:val="28"/>
        </w:rPr>
        <w:t>ния, выполненные из легких конструкций, не предусматривающих устройство з</w:t>
      </w:r>
      <w:r>
        <w:rPr>
          <w:rFonts w:ascii="Times New Roman" w:hAnsi="Times New Roman" w:cs="Times New Roman"/>
          <w:sz w:val="28"/>
          <w:szCs w:val="28"/>
        </w:rPr>
        <w:t>а</w:t>
      </w:r>
      <w:r>
        <w:rPr>
          <w:rFonts w:ascii="Times New Roman" w:hAnsi="Times New Roman" w:cs="Times New Roman"/>
          <w:sz w:val="28"/>
          <w:szCs w:val="28"/>
        </w:rPr>
        <w:t>глубленных фундаментов и подземных сооружений - это объекты мелкорозни</w:t>
      </w:r>
      <w:r>
        <w:rPr>
          <w:rFonts w:ascii="Times New Roman" w:hAnsi="Times New Roman" w:cs="Times New Roman"/>
          <w:sz w:val="28"/>
          <w:szCs w:val="28"/>
        </w:rPr>
        <w:t>ч</w:t>
      </w:r>
      <w:r>
        <w:rPr>
          <w:rFonts w:ascii="Times New Roman" w:hAnsi="Times New Roman" w:cs="Times New Roman"/>
          <w:sz w:val="28"/>
          <w:szCs w:val="28"/>
        </w:rPr>
        <w:t>ной торговли, попутного бытового обслуживания и питания, остановочные п</w:t>
      </w:r>
      <w:r>
        <w:rPr>
          <w:rFonts w:ascii="Times New Roman" w:hAnsi="Times New Roman" w:cs="Times New Roman"/>
          <w:sz w:val="28"/>
          <w:szCs w:val="28"/>
        </w:rPr>
        <w:t>а</w:t>
      </w:r>
      <w:r>
        <w:rPr>
          <w:rFonts w:ascii="Times New Roman" w:hAnsi="Times New Roman" w:cs="Times New Roman"/>
          <w:sz w:val="28"/>
          <w:szCs w:val="28"/>
        </w:rPr>
        <w:t>вильоны, наземные туалетные кабины, боксовые гаражи, другие объекты некап</w:t>
      </w:r>
      <w:r>
        <w:rPr>
          <w:rFonts w:ascii="Times New Roman" w:hAnsi="Times New Roman" w:cs="Times New Roman"/>
          <w:sz w:val="28"/>
          <w:szCs w:val="28"/>
        </w:rPr>
        <w:t>и</w:t>
      </w:r>
      <w:r>
        <w:rPr>
          <w:rFonts w:ascii="Times New Roman" w:hAnsi="Times New Roman" w:cs="Times New Roman"/>
          <w:sz w:val="28"/>
          <w:szCs w:val="28"/>
        </w:rPr>
        <w:t>тального характера. Следует иметь в виду, что отделочные материалы сооруж</w:t>
      </w:r>
      <w:r>
        <w:rPr>
          <w:rFonts w:ascii="Times New Roman" w:hAnsi="Times New Roman" w:cs="Times New Roman"/>
          <w:sz w:val="28"/>
          <w:szCs w:val="28"/>
        </w:rPr>
        <w:t>е</w:t>
      </w:r>
      <w:r>
        <w:rPr>
          <w:rFonts w:ascii="Times New Roman" w:hAnsi="Times New Roman" w:cs="Times New Roman"/>
          <w:sz w:val="28"/>
          <w:szCs w:val="28"/>
        </w:rPr>
        <w:t>ний должны отвечать санитарно-гигиеническим требованиям, нормам против</w:t>
      </w:r>
      <w:r>
        <w:rPr>
          <w:rFonts w:ascii="Times New Roman" w:hAnsi="Times New Roman" w:cs="Times New Roman"/>
          <w:sz w:val="28"/>
          <w:szCs w:val="28"/>
        </w:rPr>
        <w:t>о</w:t>
      </w:r>
      <w:r>
        <w:rPr>
          <w:rFonts w:ascii="Times New Roman" w:hAnsi="Times New Roman" w:cs="Times New Roman"/>
          <w:sz w:val="28"/>
          <w:szCs w:val="28"/>
        </w:rPr>
        <w:t>пожарной безопасности, архитектурно-художественным требованиям дизайна и освещения, характеру сложившейся среды населенного пункта и усл</w:t>
      </w:r>
      <w:r>
        <w:rPr>
          <w:rFonts w:ascii="Times New Roman" w:hAnsi="Times New Roman" w:cs="Times New Roman"/>
          <w:sz w:val="28"/>
          <w:szCs w:val="28"/>
        </w:rPr>
        <w:t>о</w:t>
      </w:r>
      <w:r>
        <w:rPr>
          <w:rFonts w:ascii="Times New Roman" w:hAnsi="Times New Roman" w:cs="Times New Roman"/>
          <w:sz w:val="28"/>
          <w:szCs w:val="28"/>
        </w:rPr>
        <w:t>виям долговременной эксплуатации. При остеклении витрин рекомендуется пр</w:t>
      </w:r>
      <w:r>
        <w:rPr>
          <w:rFonts w:ascii="Times New Roman" w:hAnsi="Times New Roman" w:cs="Times New Roman"/>
          <w:sz w:val="28"/>
          <w:szCs w:val="28"/>
        </w:rPr>
        <w:t>и</w:t>
      </w:r>
      <w:r>
        <w:rPr>
          <w:rFonts w:ascii="Times New Roman" w:hAnsi="Times New Roman" w:cs="Times New Roman"/>
          <w:sz w:val="28"/>
          <w:szCs w:val="28"/>
        </w:rPr>
        <w:t>менять безосколочные, ударостойкие материалы, безопасные упрочняющие мн</w:t>
      </w:r>
      <w:r>
        <w:rPr>
          <w:rFonts w:ascii="Times New Roman" w:hAnsi="Times New Roman" w:cs="Times New Roman"/>
          <w:sz w:val="28"/>
          <w:szCs w:val="28"/>
        </w:rPr>
        <w:t>о</w:t>
      </w:r>
      <w:r>
        <w:rPr>
          <w:rFonts w:ascii="Times New Roman" w:hAnsi="Times New Roman" w:cs="Times New Roman"/>
          <w:sz w:val="28"/>
          <w:szCs w:val="28"/>
        </w:rPr>
        <w:t>гослойные пленочные покрытия, поликарбонатные стекла. При проектировании мини-маркетов, мини-рынков, торговых рядов рекомендуется применение быс</w:t>
      </w:r>
      <w:r>
        <w:rPr>
          <w:rFonts w:ascii="Times New Roman" w:hAnsi="Times New Roman" w:cs="Times New Roman"/>
          <w:sz w:val="28"/>
          <w:szCs w:val="28"/>
        </w:rPr>
        <w:t>т</w:t>
      </w:r>
      <w:r>
        <w:rPr>
          <w:rFonts w:ascii="Times New Roman" w:hAnsi="Times New Roman" w:cs="Times New Roman"/>
          <w:sz w:val="28"/>
          <w:szCs w:val="28"/>
        </w:rPr>
        <w:t>ровозводимых модульных комплексов, выполняемых из легких конструкций.</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Размещение некапитальных нестационарных сооружений на территориях сельского поселения, как пр</w:t>
      </w:r>
      <w:r>
        <w:rPr>
          <w:rFonts w:ascii="Times New Roman" w:hAnsi="Times New Roman" w:cs="Times New Roman"/>
          <w:sz w:val="28"/>
          <w:szCs w:val="28"/>
        </w:rPr>
        <w:t>а</w:t>
      </w:r>
      <w:r>
        <w:rPr>
          <w:rFonts w:ascii="Times New Roman" w:hAnsi="Times New Roman" w:cs="Times New Roman"/>
          <w:sz w:val="28"/>
          <w:szCs w:val="28"/>
        </w:rPr>
        <w:t>вило, не должно мешать пешеходному движению, нарушать противопожарные треб</w:t>
      </w:r>
      <w:r>
        <w:rPr>
          <w:rFonts w:ascii="Times New Roman" w:hAnsi="Times New Roman" w:cs="Times New Roman"/>
          <w:sz w:val="28"/>
          <w:szCs w:val="28"/>
        </w:rPr>
        <w:t>о</w:t>
      </w:r>
      <w:r>
        <w:rPr>
          <w:rFonts w:ascii="Times New Roman" w:hAnsi="Times New Roman" w:cs="Times New Roman"/>
          <w:sz w:val="28"/>
          <w:szCs w:val="28"/>
        </w:rPr>
        <w:t>вания, условия инсоляции территории и помещений, рядом с которыми они ра</w:t>
      </w:r>
      <w:r>
        <w:rPr>
          <w:rFonts w:ascii="Times New Roman" w:hAnsi="Times New Roman" w:cs="Times New Roman"/>
          <w:sz w:val="28"/>
          <w:szCs w:val="28"/>
        </w:rPr>
        <w:t>с</w:t>
      </w:r>
      <w:r>
        <w:rPr>
          <w:rFonts w:ascii="Times New Roman" w:hAnsi="Times New Roman" w:cs="Times New Roman"/>
          <w:sz w:val="28"/>
          <w:szCs w:val="28"/>
        </w:rPr>
        <w:t>положены, ухудшать визуальное восприятие среды населенного пункта и благ</w:t>
      </w:r>
      <w:r>
        <w:rPr>
          <w:rFonts w:ascii="Times New Roman" w:hAnsi="Times New Roman" w:cs="Times New Roman"/>
          <w:sz w:val="28"/>
          <w:szCs w:val="28"/>
        </w:rPr>
        <w:t>о</w:t>
      </w:r>
      <w:r>
        <w:rPr>
          <w:rFonts w:ascii="Times New Roman" w:hAnsi="Times New Roman" w:cs="Times New Roman"/>
          <w:sz w:val="28"/>
          <w:szCs w:val="28"/>
        </w:rPr>
        <w:t xml:space="preserve">устройство территории и застройки. </w:t>
      </w:r>
    </w:p>
    <w:p w:rsidR="00A71687" w:rsidRDefault="00A71687" w:rsidP="004E102B">
      <w:pPr>
        <w:widowControl w:val="0"/>
        <w:tabs>
          <w:tab w:val="left" w:pos="162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размещении сооружений в границах о</w:t>
      </w:r>
      <w:r>
        <w:rPr>
          <w:rFonts w:ascii="Times New Roman" w:hAnsi="Times New Roman" w:cs="Times New Roman"/>
          <w:sz w:val="28"/>
          <w:szCs w:val="28"/>
        </w:rPr>
        <w:t>х</w:t>
      </w:r>
      <w:r>
        <w:rPr>
          <w:rFonts w:ascii="Times New Roman" w:hAnsi="Times New Roman" w:cs="Times New Roman"/>
          <w:sz w:val="28"/>
          <w:szCs w:val="28"/>
        </w:rPr>
        <w:t>ранных зон зарегистрированных памятников культурного наследия (природы) и в зонах особо охраняемых природных территорий параметры сооружений (выс</w:t>
      </w:r>
      <w:r>
        <w:rPr>
          <w:rFonts w:ascii="Times New Roman" w:hAnsi="Times New Roman" w:cs="Times New Roman"/>
          <w:sz w:val="28"/>
          <w:szCs w:val="28"/>
        </w:rPr>
        <w:t>о</w:t>
      </w:r>
      <w:r>
        <w:rPr>
          <w:rFonts w:ascii="Times New Roman" w:hAnsi="Times New Roman" w:cs="Times New Roman"/>
          <w:sz w:val="28"/>
          <w:szCs w:val="28"/>
        </w:rPr>
        <w:t>та, ширина, протяженность) функциональное назначение и прочие условия их ра</w:t>
      </w:r>
      <w:r>
        <w:rPr>
          <w:rFonts w:ascii="Times New Roman" w:hAnsi="Times New Roman" w:cs="Times New Roman"/>
          <w:sz w:val="28"/>
          <w:szCs w:val="28"/>
        </w:rPr>
        <w:t>з</w:t>
      </w:r>
      <w:r>
        <w:rPr>
          <w:rFonts w:ascii="Times New Roman" w:hAnsi="Times New Roman" w:cs="Times New Roman"/>
          <w:sz w:val="28"/>
          <w:szCs w:val="28"/>
        </w:rPr>
        <w:t>мещения рекомендуется согласовывать с уполномоченными органами охраны п</w:t>
      </w:r>
      <w:r>
        <w:rPr>
          <w:rFonts w:ascii="Times New Roman" w:hAnsi="Times New Roman" w:cs="Times New Roman"/>
          <w:sz w:val="28"/>
          <w:szCs w:val="28"/>
        </w:rPr>
        <w:t>а</w:t>
      </w:r>
      <w:r>
        <w:rPr>
          <w:rFonts w:ascii="Times New Roman" w:hAnsi="Times New Roman" w:cs="Times New Roman"/>
          <w:sz w:val="28"/>
          <w:szCs w:val="28"/>
        </w:rPr>
        <w:t>мятников, природопользования и охраны окружающей среды.</w:t>
      </w:r>
    </w:p>
    <w:p w:rsidR="00A71687" w:rsidRDefault="00A71687" w:rsidP="003413D1">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Следует учитывать, что не допускается размещение некап</w:t>
      </w:r>
      <w:r>
        <w:rPr>
          <w:rFonts w:ascii="Times New Roman" w:hAnsi="Times New Roman" w:cs="Times New Roman"/>
          <w:sz w:val="28"/>
          <w:szCs w:val="28"/>
        </w:rPr>
        <w:t>и</w:t>
      </w:r>
      <w:r>
        <w:rPr>
          <w:rFonts w:ascii="Times New Roman" w:hAnsi="Times New Roman" w:cs="Times New Roman"/>
          <w:sz w:val="28"/>
          <w:szCs w:val="28"/>
        </w:rPr>
        <w:t>тальных нестационарных сооружений под козырьками вестибюлей и станций метрополитена, в арках зданий, на газонах, площадках (детских, отдыха, спорти</w:t>
      </w:r>
      <w:r>
        <w:rPr>
          <w:rFonts w:ascii="Times New Roman" w:hAnsi="Times New Roman" w:cs="Times New Roman"/>
          <w:sz w:val="28"/>
          <w:szCs w:val="28"/>
        </w:rPr>
        <w:t>в</w:t>
      </w:r>
      <w:r>
        <w:rPr>
          <w:rFonts w:ascii="Times New Roman" w:hAnsi="Times New Roman" w:cs="Times New Roman"/>
          <w:sz w:val="28"/>
          <w:szCs w:val="28"/>
        </w:rPr>
        <w:t>ных, транспортных стоянок), посадочных площадках сельского пассажирского транспорта, в охранной зоне водопроводных и канализационных сетей, трубопр</w:t>
      </w:r>
      <w:r>
        <w:rPr>
          <w:rFonts w:ascii="Times New Roman" w:hAnsi="Times New Roman" w:cs="Times New Roman"/>
          <w:sz w:val="28"/>
          <w:szCs w:val="28"/>
        </w:rPr>
        <w:t>о</w:t>
      </w:r>
      <w:r>
        <w:rPr>
          <w:rFonts w:ascii="Times New Roman" w:hAnsi="Times New Roman" w:cs="Times New Roman"/>
          <w:sz w:val="28"/>
          <w:szCs w:val="28"/>
        </w:rPr>
        <w:t>водов, а также ближе 10 м от остановочных павильонов и технических сооруж</w:t>
      </w:r>
      <w:r>
        <w:rPr>
          <w:rFonts w:ascii="Times New Roman" w:hAnsi="Times New Roman" w:cs="Times New Roman"/>
          <w:sz w:val="28"/>
          <w:szCs w:val="28"/>
        </w:rPr>
        <w:t>е</w:t>
      </w:r>
      <w:r>
        <w:rPr>
          <w:rFonts w:ascii="Times New Roman" w:hAnsi="Times New Roman" w:cs="Times New Roman"/>
          <w:sz w:val="28"/>
          <w:szCs w:val="28"/>
        </w:rPr>
        <w:t>ний метрополитена, 25 м - от вентиляционных шахт, 20 м - от окон жилых пом</w:t>
      </w:r>
      <w:r>
        <w:rPr>
          <w:rFonts w:ascii="Times New Roman" w:hAnsi="Times New Roman" w:cs="Times New Roman"/>
          <w:sz w:val="28"/>
          <w:szCs w:val="28"/>
        </w:rPr>
        <w:t>е</w:t>
      </w:r>
      <w:r>
        <w:rPr>
          <w:rFonts w:ascii="Times New Roman" w:hAnsi="Times New Roman" w:cs="Times New Roman"/>
          <w:sz w:val="28"/>
          <w:szCs w:val="28"/>
        </w:rPr>
        <w:t>щений, перед витринами торговых предприятий, 3 м - от ствола дерева.</w:t>
      </w:r>
    </w:p>
    <w:p w:rsidR="00A71687" w:rsidRDefault="00A71687" w:rsidP="003413D1">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сооружений на тротуарах шириной б</w:t>
      </w:r>
      <w:r>
        <w:rPr>
          <w:rFonts w:ascii="Times New Roman" w:hAnsi="Times New Roman" w:cs="Times New Roman"/>
          <w:sz w:val="28"/>
          <w:szCs w:val="28"/>
        </w:rPr>
        <w:t>о</w:t>
      </w:r>
      <w:r>
        <w:rPr>
          <w:rFonts w:ascii="Times New Roman" w:hAnsi="Times New Roman" w:cs="Times New Roman"/>
          <w:sz w:val="28"/>
          <w:szCs w:val="28"/>
        </w:rPr>
        <w:t>лее 4,5 м (улицы центральные) и более 3 м при условии, что фактическая интенсивность движения пешеходов в час "пик" в двух направлениях не превышает 700 пеш./час на одну полосу дв</w:t>
      </w:r>
      <w:r>
        <w:rPr>
          <w:rFonts w:ascii="Times New Roman" w:hAnsi="Times New Roman" w:cs="Times New Roman"/>
          <w:sz w:val="28"/>
          <w:szCs w:val="28"/>
        </w:rPr>
        <w:t>и</w:t>
      </w:r>
      <w:r>
        <w:rPr>
          <w:rFonts w:ascii="Times New Roman" w:hAnsi="Times New Roman" w:cs="Times New Roman"/>
          <w:sz w:val="28"/>
          <w:szCs w:val="28"/>
        </w:rPr>
        <w:t>жения, равную 0,75 м.</w:t>
      </w:r>
    </w:p>
    <w:p w:rsidR="00A71687" w:rsidRDefault="00A71687" w:rsidP="003413D1">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w:t>
      </w:r>
    </w:p>
    <w:p w:rsidR="00A71687" w:rsidRDefault="00A71687" w:rsidP="004E102B">
      <w:pPr>
        <w:widowControl w:val="0"/>
        <w:tabs>
          <w:tab w:val="left" w:pos="162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Сооружения рекомендуе</w:t>
      </w:r>
      <w:r>
        <w:rPr>
          <w:rFonts w:ascii="Times New Roman" w:hAnsi="Times New Roman" w:cs="Times New Roman"/>
          <w:sz w:val="28"/>
          <w:szCs w:val="28"/>
        </w:rPr>
        <w:t>т</w:t>
      </w:r>
      <w:r>
        <w:rPr>
          <w:rFonts w:ascii="Times New Roman" w:hAnsi="Times New Roman" w:cs="Times New Roman"/>
          <w:sz w:val="28"/>
          <w:szCs w:val="28"/>
        </w:rPr>
        <w:t>ся устанавливать на твердые виды покрытия, оборудовать осветительным обор</w:t>
      </w:r>
      <w:r>
        <w:rPr>
          <w:rFonts w:ascii="Times New Roman" w:hAnsi="Times New Roman" w:cs="Times New Roman"/>
          <w:sz w:val="28"/>
          <w:szCs w:val="28"/>
        </w:rPr>
        <w:t>у</w:t>
      </w:r>
      <w:r>
        <w:rPr>
          <w:rFonts w:ascii="Times New Roman" w:hAnsi="Times New Roman" w:cs="Times New Roman"/>
          <w:sz w:val="28"/>
          <w:szCs w:val="28"/>
        </w:rPr>
        <w:t>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Размещение остановочных павильонов рекомендуется пред</w:t>
      </w:r>
      <w:r>
        <w:rPr>
          <w:rFonts w:ascii="Times New Roman" w:hAnsi="Times New Roman" w:cs="Times New Roman"/>
          <w:sz w:val="28"/>
          <w:szCs w:val="28"/>
        </w:rPr>
        <w:t>у</w:t>
      </w:r>
      <w:r>
        <w:rPr>
          <w:rFonts w:ascii="Times New Roman" w:hAnsi="Times New Roman" w:cs="Times New Roman"/>
          <w:sz w:val="28"/>
          <w:szCs w:val="28"/>
        </w:rPr>
        <w:t>сматривать в местах остановок наземного пассажирского транспорта. Для уст</w:t>
      </w:r>
      <w:r>
        <w:rPr>
          <w:rFonts w:ascii="Times New Roman" w:hAnsi="Times New Roman" w:cs="Times New Roman"/>
          <w:sz w:val="28"/>
          <w:szCs w:val="28"/>
        </w:rPr>
        <w:t>а</w:t>
      </w:r>
      <w:r>
        <w:rPr>
          <w:rFonts w:ascii="Times New Roman" w:hAnsi="Times New Roman" w:cs="Times New Roman"/>
          <w:sz w:val="28"/>
          <w:szCs w:val="28"/>
        </w:rPr>
        <w:t>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w:t>
      </w:r>
      <w:r>
        <w:rPr>
          <w:rFonts w:ascii="Times New Roman" w:hAnsi="Times New Roman" w:cs="Times New Roman"/>
          <w:sz w:val="28"/>
          <w:szCs w:val="28"/>
        </w:rPr>
        <w:t>о</w:t>
      </w:r>
      <w:r>
        <w:rPr>
          <w:rFonts w:ascii="Times New Roman" w:hAnsi="Times New Roman" w:cs="Times New Roman"/>
          <w:sz w:val="28"/>
          <w:szCs w:val="28"/>
        </w:rPr>
        <w:t>ваться соответствующими ГОСТ и СНиП.</w:t>
      </w:r>
    </w:p>
    <w:p w:rsidR="00A71687" w:rsidRDefault="00A71687" w:rsidP="00275115">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Размещение туалетных кабин рекомендуется предусматривать на активно посещаемых территориях населенного пункта при отсутствии или н</w:t>
      </w:r>
      <w:r>
        <w:rPr>
          <w:rFonts w:ascii="Times New Roman" w:hAnsi="Times New Roman" w:cs="Times New Roman"/>
          <w:sz w:val="28"/>
          <w:szCs w:val="28"/>
        </w:rPr>
        <w:t>е</w:t>
      </w:r>
      <w:r>
        <w:rPr>
          <w:rFonts w:ascii="Times New Roman" w:hAnsi="Times New Roman" w:cs="Times New Roman"/>
          <w:sz w:val="28"/>
          <w:szCs w:val="28"/>
        </w:rPr>
        <w:t>достаточной пропускной способности общественных туалетов: в местах провед</w:t>
      </w:r>
      <w:r>
        <w:rPr>
          <w:rFonts w:ascii="Times New Roman" w:hAnsi="Times New Roman" w:cs="Times New Roman"/>
          <w:sz w:val="28"/>
          <w:szCs w:val="28"/>
        </w:rPr>
        <w:t>е</w:t>
      </w:r>
      <w:r>
        <w:rPr>
          <w:rFonts w:ascii="Times New Roman" w:hAnsi="Times New Roman" w:cs="Times New Roman"/>
          <w:sz w:val="28"/>
          <w:szCs w:val="28"/>
        </w:rPr>
        <w:t>ния массовых мероприятий, при крупных объектах торговли и услуг, на террит</w:t>
      </w:r>
      <w:r>
        <w:rPr>
          <w:rFonts w:ascii="Times New Roman" w:hAnsi="Times New Roman" w:cs="Times New Roman"/>
          <w:sz w:val="28"/>
          <w:szCs w:val="28"/>
        </w:rPr>
        <w:t>о</w:t>
      </w:r>
      <w:r>
        <w:rPr>
          <w:rFonts w:ascii="Times New Roman" w:hAnsi="Times New Roman" w:cs="Times New Roman"/>
          <w:sz w:val="28"/>
          <w:szCs w:val="28"/>
        </w:rPr>
        <w:t>рии объектов рекреации (парках, садах), в местах установки АЗС, на автостоянках, а также - при некапитальных нестационарных сооружениях пит</w:t>
      </w:r>
      <w:r>
        <w:rPr>
          <w:rFonts w:ascii="Times New Roman" w:hAnsi="Times New Roman" w:cs="Times New Roman"/>
          <w:sz w:val="28"/>
          <w:szCs w:val="28"/>
        </w:rPr>
        <w:t>а</w:t>
      </w:r>
      <w:r>
        <w:rPr>
          <w:rFonts w:ascii="Times New Roman" w:hAnsi="Times New Roman" w:cs="Times New Roman"/>
          <w:sz w:val="28"/>
          <w:szCs w:val="28"/>
        </w:rPr>
        <w:t>ния. Следует учитывать, что не допускается размещение туалетных кабин на пр</w:t>
      </w:r>
      <w:r>
        <w:rPr>
          <w:rFonts w:ascii="Times New Roman" w:hAnsi="Times New Roman" w:cs="Times New Roman"/>
          <w:sz w:val="28"/>
          <w:szCs w:val="28"/>
        </w:rPr>
        <w:t>и</w:t>
      </w:r>
      <w:r>
        <w:rPr>
          <w:rFonts w:ascii="Times New Roman" w:hAnsi="Times New Roman" w:cs="Times New Roman"/>
          <w:sz w:val="28"/>
          <w:szCs w:val="28"/>
        </w:rPr>
        <w:t>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A71687" w:rsidRPr="0092676C" w:rsidRDefault="00A71687" w:rsidP="00275115">
      <w:pPr>
        <w:pStyle w:val="Heading1"/>
        <w:keepNext w:val="0"/>
        <w:keepLines w:val="0"/>
        <w:widowControl w:val="0"/>
        <w:numPr>
          <w:ilvl w:val="1"/>
          <w:numId w:val="2"/>
        </w:numPr>
        <w:tabs>
          <w:tab w:val="left" w:pos="1620"/>
        </w:tabs>
        <w:spacing w:before="0" w:after="0" w:line="240" w:lineRule="auto"/>
        <w:ind w:left="0" w:firstLine="900"/>
        <w:rPr>
          <w:rFonts w:ascii="Times New Roman" w:hAnsi="Times New Roman" w:cs="Times New Roman"/>
          <w:sz w:val="28"/>
          <w:szCs w:val="28"/>
        </w:rPr>
      </w:pPr>
      <w:bookmarkStart w:id="17" w:name="_Toc472352455"/>
      <w:r w:rsidRPr="0092676C">
        <w:rPr>
          <w:rFonts w:ascii="Times New Roman" w:hAnsi="Times New Roman" w:cs="Times New Roman"/>
          <w:sz w:val="28"/>
          <w:szCs w:val="28"/>
        </w:rPr>
        <w:t>Оформление и оборудование зданий и сооружений</w:t>
      </w:r>
      <w:bookmarkEnd w:id="17"/>
    </w:p>
    <w:p w:rsidR="00A71687" w:rsidRPr="009267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92676C">
        <w:rPr>
          <w:rFonts w:ascii="Times New Roman" w:hAnsi="Times New Roman" w:cs="Times New Roman"/>
          <w:sz w:val="28"/>
          <w:szCs w:val="28"/>
        </w:rPr>
        <w:t>Проектирование оформления и оборудования зданий и соор</w:t>
      </w:r>
      <w:r w:rsidRPr="0092676C">
        <w:rPr>
          <w:rFonts w:ascii="Times New Roman" w:hAnsi="Times New Roman" w:cs="Times New Roman"/>
          <w:sz w:val="28"/>
          <w:szCs w:val="28"/>
        </w:rPr>
        <w:t>у</w:t>
      </w:r>
      <w:r w:rsidRPr="0092676C">
        <w:rPr>
          <w:rFonts w:ascii="Times New Roman" w:hAnsi="Times New Roman" w:cs="Times New Roman"/>
          <w:sz w:val="28"/>
          <w:szCs w:val="28"/>
        </w:rPr>
        <w:t>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A71687" w:rsidRPr="009267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92676C">
        <w:rPr>
          <w:rFonts w:ascii="Times New Roman" w:hAnsi="Times New Roman" w:cs="Times New Roman"/>
          <w:sz w:val="28"/>
          <w:szCs w:val="28"/>
        </w:rPr>
        <w:t xml:space="preserve">Колористическое решение зданий и сооружений рекомендуется проектировать с учетом концепции общего цветового решения застройки улиц и территорий </w:t>
      </w:r>
      <w:r>
        <w:rPr>
          <w:rFonts w:ascii="Times New Roman" w:hAnsi="Times New Roman" w:cs="Times New Roman"/>
          <w:sz w:val="28"/>
          <w:szCs w:val="28"/>
        </w:rPr>
        <w:t>сельского поселения</w:t>
      </w:r>
      <w:r w:rsidRPr="0092676C">
        <w:rPr>
          <w:rFonts w:ascii="Times New Roman" w:hAnsi="Times New Roman" w:cs="Times New Roman"/>
          <w:sz w:val="28"/>
          <w:szCs w:val="28"/>
        </w:rPr>
        <w:t>.</w:t>
      </w:r>
    </w:p>
    <w:p w:rsidR="00A71687" w:rsidRPr="009267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92676C">
        <w:rPr>
          <w:rFonts w:ascii="Times New Roman" w:hAnsi="Times New Roman" w:cs="Times New Roman"/>
          <w:sz w:val="28"/>
          <w:szCs w:val="28"/>
        </w:rPr>
        <w:t>Возможность остекления лоджий и балконов, замены рам, окр</w:t>
      </w:r>
      <w:r w:rsidRPr="0092676C">
        <w:rPr>
          <w:rFonts w:ascii="Times New Roman" w:hAnsi="Times New Roman" w:cs="Times New Roman"/>
          <w:sz w:val="28"/>
          <w:szCs w:val="28"/>
        </w:rPr>
        <w:t>а</w:t>
      </w:r>
      <w:r w:rsidRPr="0092676C">
        <w:rPr>
          <w:rFonts w:ascii="Times New Roman" w:hAnsi="Times New Roman" w:cs="Times New Roman"/>
          <w:sz w:val="28"/>
          <w:szCs w:val="28"/>
        </w:rPr>
        <w:t>ски стен в исторических центрах населенных пунктов рекомендуется устанавл</w:t>
      </w:r>
      <w:r w:rsidRPr="0092676C">
        <w:rPr>
          <w:rFonts w:ascii="Times New Roman" w:hAnsi="Times New Roman" w:cs="Times New Roman"/>
          <w:sz w:val="28"/>
          <w:szCs w:val="28"/>
        </w:rPr>
        <w:t>и</w:t>
      </w:r>
      <w:r w:rsidRPr="0092676C">
        <w:rPr>
          <w:rFonts w:ascii="Times New Roman" w:hAnsi="Times New Roman" w:cs="Times New Roman"/>
          <w:sz w:val="28"/>
          <w:szCs w:val="28"/>
        </w:rPr>
        <w:t>вать в составе градостроительного регламента.</w:t>
      </w:r>
    </w:p>
    <w:p w:rsidR="00A71687" w:rsidRPr="009267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92676C">
        <w:rPr>
          <w:rFonts w:ascii="Times New Roman" w:hAnsi="Times New Roman" w:cs="Times New Roman"/>
          <w:sz w:val="28"/>
          <w:szCs w:val="28"/>
        </w:rPr>
        <w:t>Размещение наружных кондиционеров и антенн-"тарелок" на зданиях, расположенных вдоль магистральных улиц населенного пункта, рек</w:t>
      </w:r>
      <w:r w:rsidRPr="0092676C">
        <w:rPr>
          <w:rFonts w:ascii="Times New Roman" w:hAnsi="Times New Roman" w:cs="Times New Roman"/>
          <w:sz w:val="28"/>
          <w:szCs w:val="28"/>
        </w:rPr>
        <w:t>о</w:t>
      </w:r>
      <w:r w:rsidRPr="0092676C">
        <w:rPr>
          <w:rFonts w:ascii="Times New Roman" w:hAnsi="Times New Roman" w:cs="Times New Roman"/>
          <w:sz w:val="28"/>
          <w:szCs w:val="28"/>
        </w:rPr>
        <w:t>мендуется предусматривать со стороны дворовых фасадов.</w:t>
      </w:r>
    </w:p>
    <w:p w:rsidR="00A71687" w:rsidRPr="0092676C"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sidRPr="0092676C">
        <w:rPr>
          <w:rFonts w:ascii="Times New Roman" w:hAnsi="Times New Roman" w:cs="Times New Roman"/>
          <w:sz w:val="28"/>
          <w:szCs w:val="28"/>
        </w:rPr>
        <w:t>На зданиях и сооружениях населенного пункта рекомендуется предусматривать размещение следующих домовых знаков: указатель наименов</w:t>
      </w:r>
      <w:r w:rsidRPr="0092676C">
        <w:rPr>
          <w:rFonts w:ascii="Times New Roman" w:hAnsi="Times New Roman" w:cs="Times New Roman"/>
          <w:sz w:val="28"/>
          <w:szCs w:val="28"/>
        </w:rPr>
        <w:t>а</w:t>
      </w:r>
      <w:r w:rsidRPr="0092676C">
        <w:rPr>
          <w:rFonts w:ascii="Times New Roman" w:hAnsi="Times New Roman" w:cs="Times New Roman"/>
          <w:sz w:val="28"/>
          <w:szCs w:val="28"/>
        </w:rPr>
        <w:t>ния улицы, площади, проспекта, указатель номера дома и корпуса, указатель н</w:t>
      </w:r>
      <w:r w:rsidRPr="0092676C">
        <w:rPr>
          <w:rFonts w:ascii="Times New Roman" w:hAnsi="Times New Roman" w:cs="Times New Roman"/>
          <w:sz w:val="28"/>
          <w:szCs w:val="28"/>
        </w:rPr>
        <w:t>о</w:t>
      </w:r>
      <w:r w:rsidRPr="0092676C">
        <w:rPr>
          <w:rFonts w:ascii="Times New Roman" w:hAnsi="Times New Roman" w:cs="Times New Roman"/>
          <w:sz w:val="28"/>
          <w:szCs w:val="28"/>
        </w:rPr>
        <w:t>мера подъезда и квартир, международный символ доступности объекта для инв</w:t>
      </w:r>
      <w:r w:rsidRPr="0092676C">
        <w:rPr>
          <w:rFonts w:ascii="Times New Roman" w:hAnsi="Times New Roman" w:cs="Times New Roman"/>
          <w:sz w:val="28"/>
          <w:szCs w:val="28"/>
        </w:rPr>
        <w:t>а</w:t>
      </w:r>
      <w:r w:rsidRPr="0092676C">
        <w:rPr>
          <w:rFonts w:ascii="Times New Roman" w:hAnsi="Times New Roman" w:cs="Times New Roman"/>
          <w:sz w:val="28"/>
          <w:szCs w:val="28"/>
        </w:rPr>
        <w:t>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Состав домовых знаков на ко</w:t>
      </w:r>
      <w:r w:rsidRPr="0092676C">
        <w:rPr>
          <w:rFonts w:ascii="Times New Roman" w:hAnsi="Times New Roman" w:cs="Times New Roman"/>
          <w:sz w:val="28"/>
          <w:szCs w:val="28"/>
        </w:rPr>
        <w:t>н</w:t>
      </w:r>
      <w:r w:rsidRPr="0092676C">
        <w:rPr>
          <w:rFonts w:ascii="Times New Roman" w:hAnsi="Times New Roman" w:cs="Times New Roman"/>
          <w:sz w:val="28"/>
          <w:szCs w:val="28"/>
        </w:rPr>
        <w:t>кретном здании и условия их размещения рекомендуется определять функци</w:t>
      </w:r>
      <w:r w:rsidRPr="0092676C">
        <w:rPr>
          <w:rFonts w:ascii="Times New Roman" w:hAnsi="Times New Roman" w:cs="Times New Roman"/>
          <w:sz w:val="28"/>
          <w:szCs w:val="28"/>
        </w:rPr>
        <w:t>о</w:t>
      </w:r>
      <w:r w:rsidRPr="0092676C">
        <w:rPr>
          <w:rFonts w:ascii="Times New Roman" w:hAnsi="Times New Roman" w:cs="Times New Roman"/>
          <w:sz w:val="28"/>
          <w:szCs w:val="28"/>
        </w:rPr>
        <w:t>нальным назначением и местоположением зданий относительно улично-дорожной сети.</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обеспечения поверхностного водоотвода от зданий и с</w:t>
      </w:r>
      <w:r>
        <w:rPr>
          <w:rFonts w:ascii="Times New Roman" w:hAnsi="Times New Roman" w:cs="Times New Roman"/>
          <w:sz w:val="28"/>
          <w:szCs w:val="28"/>
        </w:rPr>
        <w:t>о</w:t>
      </w:r>
      <w:r>
        <w:rPr>
          <w:rFonts w:ascii="Times New Roman" w:hAnsi="Times New Roman" w:cs="Times New Roman"/>
          <w:sz w:val="28"/>
          <w:szCs w:val="28"/>
        </w:rPr>
        <w:t>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w:t>
      </w:r>
      <w:r>
        <w:rPr>
          <w:rFonts w:ascii="Times New Roman" w:hAnsi="Times New Roman" w:cs="Times New Roman"/>
          <w:sz w:val="28"/>
          <w:szCs w:val="28"/>
        </w:rPr>
        <w:t>е</w:t>
      </w:r>
      <w:r>
        <w:rPr>
          <w:rFonts w:ascii="Times New Roman" w:hAnsi="Times New Roman" w:cs="Times New Roman"/>
          <w:sz w:val="28"/>
          <w:szCs w:val="28"/>
        </w:rPr>
        <w:t>комендуется принимать 0,8 - 1,2 м, в сложных геологических условиях (грунты с карстами) - 1,5 - 3 м. В случае примыкания здания к пешеходным коммуникац</w:t>
      </w:r>
      <w:r>
        <w:rPr>
          <w:rFonts w:ascii="Times New Roman" w:hAnsi="Times New Roman" w:cs="Times New Roman"/>
          <w:sz w:val="28"/>
          <w:szCs w:val="28"/>
        </w:rPr>
        <w:t>и</w:t>
      </w:r>
      <w:r>
        <w:rPr>
          <w:rFonts w:ascii="Times New Roman" w:hAnsi="Times New Roman" w:cs="Times New Roman"/>
          <w:sz w:val="28"/>
          <w:szCs w:val="28"/>
        </w:rPr>
        <w:t>ям, роль отмостки обычно выполняет тротуар с твердым видом покрытия.</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организации стока воды со скатных крыш через водосто</w:t>
      </w:r>
      <w:r>
        <w:rPr>
          <w:rFonts w:ascii="Times New Roman" w:hAnsi="Times New Roman" w:cs="Times New Roman"/>
          <w:sz w:val="28"/>
          <w:szCs w:val="28"/>
        </w:rPr>
        <w:t>ч</w:t>
      </w:r>
      <w:r>
        <w:rPr>
          <w:rFonts w:ascii="Times New Roman" w:hAnsi="Times New Roman" w:cs="Times New Roman"/>
          <w:sz w:val="28"/>
          <w:szCs w:val="28"/>
        </w:rPr>
        <w:t>ные трубы рекомендуется:</w:t>
      </w:r>
    </w:p>
    <w:p w:rsidR="00A71687" w:rsidRDefault="00A71687" w:rsidP="00275115">
      <w:pPr>
        <w:widowControl w:val="0"/>
        <w:tabs>
          <w:tab w:val="left" w:pos="1980"/>
        </w:tabs>
        <w:spacing w:line="240" w:lineRule="auto"/>
        <w:ind w:firstLine="900"/>
        <w:jc w:val="both"/>
      </w:pPr>
      <w:r>
        <w:rPr>
          <w:rFonts w:ascii="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w:t>
      </w:r>
      <w:r>
        <w:rPr>
          <w:rFonts w:ascii="Times New Roman" w:hAnsi="Times New Roman" w:cs="Times New Roman"/>
          <w:sz w:val="28"/>
          <w:szCs w:val="28"/>
        </w:rPr>
        <w:t>о</w:t>
      </w:r>
      <w:r>
        <w:rPr>
          <w:rFonts w:ascii="Times New Roman" w:hAnsi="Times New Roman" w:cs="Times New Roman"/>
          <w:sz w:val="28"/>
          <w:szCs w:val="28"/>
        </w:rPr>
        <w:t>собность, исходя из расчетных объемов стока воды;</w:t>
      </w:r>
    </w:p>
    <w:p w:rsidR="00A71687" w:rsidRDefault="00A71687" w:rsidP="00275115">
      <w:pPr>
        <w:widowControl w:val="0"/>
        <w:tabs>
          <w:tab w:val="left" w:pos="1980"/>
        </w:tabs>
        <w:spacing w:line="240" w:lineRule="auto"/>
        <w:ind w:firstLine="900"/>
        <w:jc w:val="both"/>
      </w:pPr>
      <w:r>
        <w:rPr>
          <w:rFonts w:ascii="Times New Roman" w:hAnsi="Times New Roman" w:cs="Times New Roman"/>
          <w:sz w:val="28"/>
          <w:szCs w:val="28"/>
        </w:rPr>
        <w:t>- не допускать высоты свободного падения воды из выходного отверстия трубы более 200 мм;</w:t>
      </w:r>
    </w:p>
    <w:p w:rsidR="00A71687" w:rsidRPr="002E1D9C" w:rsidRDefault="00A71687" w:rsidP="00275115">
      <w:pPr>
        <w:widowControl w:val="0"/>
        <w:tabs>
          <w:tab w:val="left" w:pos="1980"/>
        </w:tabs>
        <w:spacing w:line="240" w:lineRule="auto"/>
        <w:ind w:firstLine="900"/>
        <w:jc w:val="both"/>
        <w:rPr>
          <w:color w:val="auto"/>
        </w:rPr>
      </w:pPr>
      <w:r>
        <w:rPr>
          <w:rFonts w:ascii="Times New Roman" w:hAnsi="Times New Roman" w:cs="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промилле в н</w:t>
      </w:r>
      <w:r>
        <w:rPr>
          <w:rFonts w:ascii="Times New Roman" w:hAnsi="Times New Roman" w:cs="Times New Roman"/>
          <w:sz w:val="28"/>
          <w:szCs w:val="28"/>
        </w:rPr>
        <w:t>а</w:t>
      </w:r>
      <w:r>
        <w:rPr>
          <w:rFonts w:ascii="Times New Roman" w:hAnsi="Times New Roman" w:cs="Times New Roman"/>
          <w:sz w:val="28"/>
          <w:szCs w:val="28"/>
        </w:rPr>
        <w:t xml:space="preserve">правлении водоотводных лотков, либо - устройство лотков в покрытии (закрытых или перекрытых решетками </w:t>
      </w:r>
      <w:r w:rsidRPr="00CC515C">
        <w:rPr>
          <w:rFonts w:ascii="Times New Roman" w:hAnsi="Times New Roman" w:cs="Times New Roman"/>
          <w:color w:val="auto"/>
          <w:sz w:val="28"/>
          <w:szCs w:val="28"/>
        </w:rPr>
        <w:t>согласно пункту 4.2.18</w:t>
      </w:r>
      <w:r>
        <w:rPr>
          <w:rFonts w:ascii="Times New Roman" w:hAnsi="Times New Roman" w:cs="Times New Roman"/>
          <w:color w:val="auto"/>
          <w:sz w:val="28"/>
          <w:szCs w:val="28"/>
        </w:rPr>
        <w:t>.</w:t>
      </w:r>
      <w:r w:rsidRPr="00CC515C">
        <w:rPr>
          <w:rFonts w:ascii="Times New Roman" w:hAnsi="Times New Roman" w:cs="Times New Roman"/>
          <w:color w:val="auto"/>
          <w:sz w:val="28"/>
          <w:szCs w:val="28"/>
        </w:rPr>
        <w:t>);</w:t>
      </w:r>
    </w:p>
    <w:p w:rsidR="00A71687" w:rsidRDefault="00A71687" w:rsidP="00275115">
      <w:pPr>
        <w:widowControl w:val="0"/>
        <w:tabs>
          <w:tab w:val="left" w:pos="1980"/>
        </w:tabs>
        <w:spacing w:line="240" w:lineRule="auto"/>
        <w:ind w:firstLine="900"/>
        <w:jc w:val="both"/>
      </w:pPr>
      <w:r>
        <w:rPr>
          <w:rFonts w:ascii="Times New Roman" w:hAnsi="Times New Roman" w:cs="Times New Roman"/>
          <w:sz w:val="28"/>
          <w:szCs w:val="28"/>
        </w:rPr>
        <w:t>- предусматривать устройство дренажа в местах стока воды из трубы на г</w:t>
      </w:r>
      <w:r>
        <w:rPr>
          <w:rFonts w:ascii="Times New Roman" w:hAnsi="Times New Roman" w:cs="Times New Roman"/>
          <w:sz w:val="28"/>
          <w:szCs w:val="28"/>
        </w:rPr>
        <w:t>а</w:t>
      </w:r>
      <w:r>
        <w:rPr>
          <w:rFonts w:ascii="Times New Roman" w:hAnsi="Times New Roman" w:cs="Times New Roman"/>
          <w:sz w:val="28"/>
          <w:szCs w:val="28"/>
        </w:rPr>
        <w:t>зон или иные мягкие виды покрытия.</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Входные (участки входов в здания) группы зданий жилого и общественного назначения рекомендуется оборудовать осветительным оборуд</w:t>
      </w:r>
      <w:r>
        <w:rPr>
          <w:rFonts w:ascii="Times New Roman" w:hAnsi="Times New Roman" w:cs="Times New Roman"/>
          <w:sz w:val="28"/>
          <w:szCs w:val="28"/>
        </w:rPr>
        <w:t>о</w:t>
      </w:r>
      <w:r>
        <w:rPr>
          <w:rFonts w:ascii="Times New Roman" w:hAnsi="Times New Roman" w:cs="Times New Roman"/>
          <w:sz w:val="28"/>
          <w:szCs w:val="28"/>
        </w:rPr>
        <w:t>ванием, навесом (козырьком), элементами сопряжения поверхностей (ступени и т.п.), устройствами и приспособлениями для перемещения инвалидов и малом</w:t>
      </w:r>
      <w:r>
        <w:rPr>
          <w:rFonts w:ascii="Times New Roman" w:hAnsi="Times New Roman" w:cs="Times New Roman"/>
          <w:sz w:val="28"/>
          <w:szCs w:val="28"/>
        </w:rPr>
        <w:t>о</w:t>
      </w:r>
      <w:r>
        <w:rPr>
          <w:rFonts w:ascii="Times New Roman" w:hAnsi="Times New Roman" w:cs="Times New Roman"/>
          <w:sz w:val="28"/>
          <w:szCs w:val="28"/>
        </w:rPr>
        <w:t>бильных групп населения (пандусы, перила и пр.).</w:t>
      </w:r>
    </w:p>
    <w:p w:rsidR="00A71687"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при входных группах площа</w:t>
      </w:r>
      <w:r>
        <w:rPr>
          <w:rFonts w:ascii="Times New Roman" w:hAnsi="Times New Roman" w:cs="Times New Roman"/>
          <w:sz w:val="28"/>
          <w:szCs w:val="28"/>
        </w:rPr>
        <w:t>д</w:t>
      </w:r>
      <w:r>
        <w:rPr>
          <w:rFonts w:ascii="Times New Roman" w:hAnsi="Times New Roman" w:cs="Times New Roman"/>
          <w:sz w:val="28"/>
          <w:szCs w:val="28"/>
        </w:rPr>
        <w:t>ки с твердыми видами покрытия и различными приемами озеленения. Организ</w:t>
      </w:r>
      <w:r>
        <w:rPr>
          <w:rFonts w:ascii="Times New Roman" w:hAnsi="Times New Roman" w:cs="Times New Roman"/>
          <w:sz w:val="28"/>
          <w:szCs w:val="28"/>
        </w:rPr>
        <w:t>а</w:t>
      </w:r>
      <w:r>
        <w:rPr>
          <w:rFonts w:ascii="Times New Roman" w:hAnsi="Times New Roman" w:cs="Times New Roman"/>
          <w:sz w:val="28"/>
          <w:szCs w:val="28"/>
        </w:rPr>
        <w:t>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A71687"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допускать использование части площадки при вхо</w:t>
      </w:r>
      <w:r>
        <w:rPr>
          <w:rFonts w:ascii="Times New Roman" w:hAnsi="Times New Roman" w:cs="Times New Roman"/>
          <w:sz w:val="28"/>
          <w:szCs w:val="28"/>
        </w:rPr>
        <w:t>д</w:t>
      </w:r>
      <w:r>
        <w:rPr>
          <w:rFonts w:ascii="Times New Roman" w:hAnsi="Times New Roman" w:cs="Times New Roman"/>
          <w:sz w:val="28"/>
          <w:szCs w:val="28"/>
        </w:rPr>
        <w:t xml:space="preserve">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w:t>
      </w:r>
      <w:r w:rsidRPr="009E4432">
        <w:rPr>
          <w:rFonts w:ascii="Times New Roman" w:hAnsi="Times New Roman" w:cs="Times New Roman"/>
          <w:sz w:val="28"/>
          <w:szCs w:val="28"/>
        </w:rPr>
        <w:t xml:space="preserve">расчетом (Приложение </w:t>
      </w:r>
      <w:r>
        <w:rPr>
          <w:rFonts w:ascii="Times New Roman" w:hAnsi="Times New Roman" w:cs="Times New Roman"/>
          <w:sz w:val="28"/>
          <w:szCs w:val="28"/>
        </w:rPr>
        <w:t>№</w:t>
      </w:r>
      <w:r w:rsidRPr="009E4432">
        <w:rPr>
          <w:rFonts w:ascii="Times New Roman" w:hAnsi="Times New Roman" w:cs="Times New Roman"/>
          <w:sz w:val="28"/>
          <w:szCs w:val="28"/>
        </w:rPr>
        <w:t xml:space="preserve"> 2 к настоящим </w:t>
      </w:r>
      <w:r>
        <w:rPr>
          <w:rFonts w:ascii="Times New Roman" w:hAnsi="Times New Roman" w:cs="Times New Roman"/>
          <w:sz w:val="28"/>
          <w:szCs w:val="28"/>
        </w:rPr>
        <w:t>Правилам</w:t>
      </w:r>
      <w:r w:rsidRPr="009E4432">
        <w:rPr>
          <w:rFonts w:ascii="Times New Roman" w:hAnsi="Times New Roman" w:cs="Times New Roman"/>
          <w:sz w:val="28"/>
          <w:szCs w:val="28"/>
        </w:rPr>
        <w:t>). В этом случае следует предусматривать наличие ра</w:t>
      </w:r>
      <w:r w:rsidRPr="009E4432">
        <w:rPr>
          <w:rFonts w:ascii="Times New Roman" w:hAnsi="Times New Roman" w:cs="Times New Roman"/>
          <w:sz w:val="28"/>
          <w:szCs w:val="28"/>
        </w:rPr>
        <w:t>з</w:t>
      </w:r>
      <w:r w:rsidRPr="009E4432">
        <w:rPr>
          <w:rFonts w:ascii="Times New Roman" w:hAnsi="Times New Roman" w:cs="Times New Roman"/>
          <w:sz w:val="28"/>
          <w:szCs w:val="28"/>
        </w:rPr>
        <w:t>деляющих элементов (стационарного или переносного ограждения</w:t>
      </w:r>
      <w:r>
        <w:rPr>
          <w:rFonts w:ascii="Times New Roman" w:hAnsi="Times New Roman" w:cs="Times New Roman"/>
          <w:sz w:val="28"/>
          <w:szCs w:val="28"/>
        </w:rPr>
        <w:t>), контейнерн</w:t>
      </w:r>
      <w:r>
        <w:rPr>
          <w:rFonts w:ascii="Times New Roman" w:hAnsi="Times New Roman" w:cs="Times New Roman"/>
          <w:sz w:val="28"/>
          <w:szCs w:val="28"/>
        </w:rPr>
        <w:t>о</w:t>
      </w:r>
      <w:r>
        <w:rPr>
          <w:rFonts w:ascii="Times New Roman" w:hAnsi="Times New Roman" w:cs="Times New Roman"/>
          <w:sz w:val="28"/>
          <w:szCs w:val="28"/>
        </w:rPr>
        <w:t>го озеленения.</w:t>
      </w:r>
    </w:p>
    <w:p w:rsidR="00A71687" w:rsidRDefault="00A71687" w:rsidP="0027511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w:t>
      </w:r>
      <w:r>
        <w:rPr>
          <w:rFonts w:ascii="Times New Roman" w:hAnsi="Times New Roman" w:cs="Times New Roman"/>
          <w:sz w:val="28"/>
          <w:szCs w:val="28"/>
        </w:rPr>
        <w:t>и</w:t>
      </w:r>
      <w:r>
        <w:rPr>
          <w:rFonts w:ascii="Times New Roman" w:hAnsi="Times New Roman" w:cs="Times New Roman"/>
          <w:sz w:val="28"/>
          <w:szCs w:val="28"/>
        </w:rPr>
        <w:t>вать установку специальных защитных сеток на уровне второго этажа. Для пр</w:t>
      </w:r>
      <w:r>
        <w:rPr>
          <w:rFonts w:ascii="Times New Roman" w:hAnsi="Times New Roman" w:cs="Times New Roman"/>
          <w:sz w:val="28"/>
          <w:szCs w:val="28"/>
        </w:rPr>
        <w:t>е</w:t>
      </w:r>
      <w:r>
        <w:rPr>
          <w:rFonts w:ascii="Times New Roman" w:hAnsi="Times New Roman" w:cs="Times New Roman"/>
          <w:sz w:val="28"/>
          <w:szCs w:val="28"/>
        </w:rPr>
        <w:t>дотвращения образования сосулек рекомендуется применение электрического контура по внешнему периметру крыши.</w:t>
      </w:r>
    </w:p>
    <w:p w:rsidR="00A71687" w:rsidRDefault="00A71687" w:rsidP="00275115">
      <w:pPr>
        <w:pStyle w:val="Heading1"/>
        <w:keepNext w:val="0"/>
        <w:keepLines w:val="0"/>
        <w:widowControl w:val="0"/>
        <w:numPr>
          <w:ilvl w:val="1"/>
          <w:numId w:val="2"/>
        </w:numPr>
        <w:tabs>
          <w:tab w:val="left" w:pos="1440"/>
        </w:tabs>
        <w:spacing w:before="0" w:after="0" w:line="240" w:lineRule="auto"/>
        <w:ind w:left="0" w:firstLine="900"/>
        <w:rPr>
          <w:rFonts w:ascii="Times New Roman" w:hAnsi="Times New Roman" w:cs="Times New Roman"/>
          <w:sz w:val="28"/>
          <w:szCs w:val="28"/>
        </w:rPr>
      </w:pPr>
      <w:bookmarkStart w:id="18" w:name="_Toc472352456"/>
      <w:r>
        <w:rPr>
          <w:rFonts w:ascii="Times New Roman" w:hAnsi="Times New Roman" w:cs="Times New Roman"/>
          <w:sz w:val="28"/>
          <w:szCs w:val="28"/>
        </w:rPr>
        <w:t>Площадки</w:t>
      </w:r>
      <w:bookmarkEnd w:id="18"/>
    </w:p>
    <w:p w:rsidR="00A71687" w:rsidRDefault="00A71687" w:rsidP="0027511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населенного пункта рекомендуется проектир</w:t>
      </w:r>
      <w:r>
        <w:rPr>
          <w:rFonts w:ascii="Times New Roman" w:hAnsi="Times New Roman" w:cs="Times New Roman"/>
          <w:sz w:val="28"/>
          <w:szCs w:val="28"/>
        </w:rPr>
        <w:t>о</w:t>
      </w:r>
      <w:r>
        <w:rPr>
          <w:rFonts w:ascii="Times New Roman" w:hAnsi="Times New Roman" w:cs="Times New Roman"/>
          <w:sz w:val="28"/>
          <w:szCs w:val="28"/>
        </w:rPr>
        <w:t>вать следующие виды площадок: для игр детей, отдыха взрослых, занятий спо</w:t>
      </w:r>
      <w:r>
        <w:rPr>
          <w:rFonts w:ascii="Times New Roman" w:hAnsi="Times New Roman" w:cs="Times New Roman"/>
          <w:sz w:val="28"/>
          <w:szCs w:val="28"/>
        </w:rPr>
        <w:t>р</w:t>
      </w:r>
      <w:r>
        <w:rPr>
          <w:rFonts w:ascii="Times New Roman" w:hAnsi="Times New Roman" w:cs="Times New Roman"/>
          <w:sz w:val="28"/>
          <w:szCs w:val="28"/>
        </w:rPr>
        <w:t>том, установки мусоросборников, выгула и дрессировки собак, стоянок автомоб</w:t>
      </w:r>
      <w:r>
        <w:rPr>
          <w:rFonts w:ascii="Times New Roman" w:hAnsi="Times New Roman" w:cs="Times New Roman"/>
          <w:sz w:val="28"/>
          <w:szCs w:val="28"/>
        </w:rPr>
        <w:t>и</w:t>
      </w:r>
      <w:r>
        <w:rPr>
          <w:rFonts w:ascii="Times New Roman" w:hAnsi="Times New Roman" w:cs="Times New Roman"/>
          <w:sz w:val="28"/>
          <w:szCs w:val="28"/>
        </w:rPr>
        <w:t>лей. Размещение площадок в границах охранных зон зарегистрированных памя</w:t>
      </w:r>
      <w:r>
        <w:rPr>
          <w:rFonts w:ascii="Times New Roman" w:hAnsi="Times New Roman" w:cs="Times New Roman"/>
          <w:sz w:val="28"/>
          <w:szCs w:val="28"/>
        </w:rPr>
        <w:t>т</w:t>
      </w:r>
      <w:r>
        <w:rPr>
          <w:rFonts w:ascii="Times New Roman" w:hAnsi="Times New Roman" w:cs="Times New Roman"/>
          <w:sz w:val="28"/>
          <w:szCs w:val="28"/>
        </w:rPr>
        <w:t>ников культурного наследия и зон особо охраняемых природных территорий р</w:t>
      </w:r>
      <w:r>
        <w:rPr>
          <w:rFonts w:ascii="Times New Roman" w:hAnsi="Times New Roman" w:cs="Times New Roman"/>
          <w:sz w:val="28"/>
          <w:szCs w:val="28"/>
        </w:rPr>
        <w:t>е</w:t>
      </w:r>
      <w:r>
        <w:rPr>
          <w:rFonts w:ascii="Times New Roman" w:hAnsi="Times New Roman" w:cs="Times New Roman"/>
          <w:sz w:val="28"/>
          <w:szCs w:val="28"/>
        </w:rPr>
        <w:t>комендуется согласовывать с уполномоченными органами охраны памятников, природопользования и охраны окружающей среды.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Детские площадки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Расстояние от окон жилых домов и общественных зданий до границ детских площадок дошкольного возраста рекомендуется принимать не м</w:t>
      </w:r>
      <w:r>
        <w:rPr>
          <w:rFonts w:ascii="Times New Roman" w:hAnsi="Times New Roman" w:cs="Times New Roman"/>
          <w:sz w:val="28"/>
          <w:szCs w:val="28"/>
        </w:rPr>
        <w:t>е</w:t>
      </w:r>
      <w:r>
        <w:rPr>
          <w:rFonts w:ascii="Times New Roman" w:hAnsi="Times New Roman" w:cs="Times New Roman"/>
          <w:sz w:val="28"/>
          <w:szCs w:val="28"/>
        </w:rPr>
        <w:t>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w:t>
      </w:r>
      <w:r>
        <w:rPr>
          <w:rFonts w:ascii="Times New Roman" w:hAnsi="Times New Roman" w:cs="Times New Roman"/>
          <w:sz w:val="28"/>
          <w:szCs w:val="28"/>
        </w:rPr>
        <w:t>у</w:t>
      </w:r>
      <w:r>
        <w:rPr>
          <w:rFonts w:ascii="Times New Roman" w:hAnsi="Times New Roman" w:cs="Times New Roman"/>
          <w:sz w:val="28"/>
          <w:szCs w:val="28"/>
        </w:rPr>
        <w:t>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w:t>
      </w:r>
      <w:r>
        <w:rPr>
          <w:rFonts w:ascii="Times New Roman" w:hAnsi="Times New Roman" w:cs="Times New Roman"/>
          <w:sz w:val="28"/>
          <w:szCs w:val="28"/>
        </w:rPr>
        <w:t>м</w:t>
      </w:r>
      <w:r>
        <w:rPr>
          <w:rFonts w:ascii="Times New Roman" w:hAnsi="Times New Roman" w:cs="Times New Roman"/>
          <w:sz w:val="28"/>
          <w:szCs w:val="28"/>
        </w:rPr>
        <w:t>плексы и места для катания - в парках жилого района.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игр детей на территориях жилого назначения р</w:t>
      </w:r>
      <w:r>
        <w:rPr>
          <w:rFonts w:ascii="Times New Roman" w:hAnsi="Times New Roman" w:cs="Times New Roman"/>
          <w:sz w:val="28"/>
          <w:szCs w:val="28"/>
        </w:rPr>
        <w:t>е</w:t>
      </w:r>
      <w:r>
        <w:rPr>
          <w:rFonts w:ascii="Times New Roman" w:hAnsi="Times New Roman" w:cs="Times New Roman"/>
          <w:sz w:val="28"/>
          <w:szCs w:val="28"/>
        </w:rPr>
        <w:t>комендуется проектировать из расчета 0,5 - 0,7 кв. м на 1 жителя. Размеры и усл</w:t>
      </w:r>
      <w:r>
        <w:rPr>
          <w:rFonts w:ascii="Times New Roman" w:hAnsi="Times New Roman" w:cs="Times New Roman"/>
          <w:sz w:val="28"/>
          <w:szCs w:val="28"/>
        </w:rPr>
        <w:t>о</w:t>
      </w:r>
      <w:r>
        <w:rPr>
          <w:rFonts w:ascii="Times New Roman" w:hAnsi="Times New Roman" w:cs="Times New Roman"/>
          <w:sz w:val="28"/>
          <w:szCs w:val="28"/>
        </w:rPr>
        <w:t>вия размещения площадок рекомендуется проектировать в зависимости от возра</w:t>
      </w:r>
      <w:r>
        <w:rPr>
          <w:rFonts w:ascii="Times New Roman" w:hAnsi="Times New Roman" w:cs="Times New Roman"/>
          <w:sz w:val="28"/>
          <w:szCs w:val="28"/>
        </w:rPr>
        <w:t>с</w:t>
      </w:r>
      <w:r>
        <w:rPr>
          <w:rFonts w:ascii="Times New Roman" w:hAnsi="Times New Roman" w:cs="Times New Roman"/>
          <w:sz w:val="28"/>
          <w:szCs w:val="28"/>
        </w:rPr>
        <w:t>тных групп детей и места размещения жилой застройки в поселении.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детей преддошкольного возраста могут иметь незн</w:t>
      </w:r>
      <w:r>
        <w:rPr>
          <w:rFonts w:ascii="Times New Roman" w:hAnsi="Times New Roman" w:cs="Times New Roman"/>
          <w:sz w:val="28"/>
          <w:szCs w:val="28"/>
        </w:rPr>
        <w:t>а</w:t>
      </w:r>
      <w:r>
        <w:rPr>
          <w:rFonts w:ascii="Times New Roman" w:hAnsi="Times New Roman" w:cs="Times New Roman"/>
          <w:sz w:val="28"/>
          <w:szCs w:val="28"/>
        </w:rPr>
        <w:t>чительные размеры (50 - 75 кв. м), размещаться отдельно или совмещаться с пл</w:t>
      </w:r>
      <w:r>
        <w:rPr>
          <w:rFonts w:ascii="Times New Roman" w:hAnsi="Times New Roman" w:cs="Times New Roman"/>
          <w:sz w:val="28"/>
          <w:szCs w:val="28"/>
        </w:rPr>
        <w:t>о</w:t>
      </w:r>
      <w:r>
        <w:rPr>
          <w:rFonts w:ascii="Times New Roman" w:hAnsi="Times New Roman" w:cs="Times New Roman"/>
          <w:sz w:val="28"/>
          <w:szCs w:val="28"/>
        </w:rPr>
        <w:t>щадками для отдыха взрослых - в этом случае общую площадь площадки рек</w:t>
      </w:r>
      <w:r>
        <w:rPr>
          <w:rFonts w:ascii="Times New Roman" w:hAnsi="Times New Roman" w:cs="Times New Roman"/>
          <w:sz w:val="28"/>
          <w:szCs w:val="28"/>
        </w:rPr>
        <w:t>о</w:t>
      </w:r>
      <w:r>
        <w:rPr>
          <w:rFonts w:ascii="Times New Roman" w:hAnsi="Times New Roman" w:cs="Times New Roman"/>
          <w:sz w:val="28"/>
          <w:szCs w:val="28"/>
        </w:rPr>
        <w:t>мендуется устанавливать не менее 80 кв.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Оптимальный размер игровых площадок рекомендуется уст</w:t>
      </w:r>
      <w:r>
        <w:rPr>
          <w:rFonts w:ascii="Times New Roman" w:hAnsi="Times New Roman" w:cs="Times New Roman"/>
          <w:sz w:val="28"/>
          <w:szCs w:val="28"/>
        </w:rPr>
        <w:t>а</w:t>
      </w:r>
      <w:r>
        <w:rPr>
          <w:rFonts w:ascii="Times New Roman" w:hAnsi="Times New Roman" w:cs="Times New Roman"/>
          <w:sz w:val="28"/>
          <w:szCs w:val="28"/>
        </w:rPr>
        <w:t>навливать для детей дошкольного возраста - 70 - 150 кв. м, школьного возраста - 100 - 300 кв. м, комплексных игровых площадок - 900 - 1600 кв. м. При этом во</w:t>
      </w:r>
      <w:r>
        <w:rPr>
          <w:rFonts w:ascii="Times New Roman" w:hAnsi="Times New Roman" w:cs="Times New Roman"/>
          <w:sz w:val="28"/>
          <w:szCs w:val="28"/>
        </w:rPr>
        <w:t>з</w:t>
      </w:r>
      <w:r>
        <w:rPr>
          <w:rFonts w:ascii="Times New Roman" w:hAnsi="Times New Roman" w:cs="Times New Roman"/>
          <w:sz w:val="28"/>
          <w:szCs w:val="28"/>
        </w:rPr>
        <w:t>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A71687" w:rsidRPr="009E4432"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условиях исторической или высокоплотной застройки разм</w:t>
      </w:r>
      <w:r>
        <w:rPr>
          <w:rFonts w:ascii="Times New Roman" w:hAnsi="Times New Roman" w:cs="Times New Roman"/>
          <w:sz w:val="28"/>
          <w:szCs w:val="28"/>
        </w:rPr>
        <w:t>е</w:t>
      </w:r>
      <w:r>
        <w:rPr>
          <w:rFonts w:ascii="Times New Roman" w:hAnsi="Times New Roman" w:cs="Times New Roman"/>
          <w:sz w:val="28"/>
          <w:szCs w:val="28"/>
        </w:rPr>
        <w:t xml:space="preserve">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hAnsi="Times New Roman" w:cs="Times New Roman"/>
          <w:sz w:val="28"/>
          <w:szCs w:val="28"/>
        </w:rPr>
        <w:t>на прилегающих терр</w:t>
      </w:r>
      <w:r w:rsidRPr="009E4432">
        <w:rPr>
          <w:rFonts w:ascii="Times New Roman" w:hAnsi="Times New Roman" w:cs="Times New Roman"/>
          <w:sz w:val="28"/>
          <w:szCs w:val="28"/>
        </w:rPr>
        <w:t>и</w:t>
      </w:r>
      <w:r w:rsidRPr="009E4432">
        <w:rPr>
          <w:rFonts w:ascii="Times New Roman" w:hAnsi="Times New Roman" w:cs="Times New Roman"/>
          <w:sz w:val="28"/>
          <w:szCs w:val="28"/>
        </w:rPr>
        <w:t xml:space="preserve">ториях </w:t>
      </w:r>
      <w:r>
        <w:rPr>
          <w:rFonts w:ascii="Times New Roman" w:hAnsi="Times New Roman" w:cs="Times New Roman"/>
          <w:sz w:val="28"/>
          <w:szCs w:val="28"/>
        </w:rPr>
        <w:t xml:space="preserve">сельского поселения </w:t>
      </w:r>
      <w:r w:rsidRPr="009E4432">
        <w:rPr>
          <w:rFonts w:ascii="Times New Roman" w:hAnsi="Times New Roman" w:cs="Times New Roman"/>
          <w:sz w:val="28"/>
          <w:szCs w:val="28"/>
        </w:rPr>
        <w:t>или в составе з</w:t>
      </w:r>
      <w:r w:rsidRPr="009E4432">
        <w:rPr>
          <w:rFonts w:ascii="Times New Roman" w:hAnsi="Times New Roman" w:cs="Times New Roman"/>
          <w:sz w:val="28"/>
          <w:szCs w:val="28"/>
        </w:rPr>
        <w:t>а</w:t>
      </w:r>
      <w:r w:rsidRPr="009E4432">
        <w:rPr>
          <w:rFonts w:ascii="Times New Roman" w:hAnsi="Times New Roman" w:cs="Times New Roman"/>
          <w:sz w:val="28"/>
          <w:szCs w:val="28"/>
        </w:rPr>
        <w:t>стройки согласно пункту 6.3.6.</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9E4432">
        <w:rPr>
          <w:rFonts w:ascii="Times New Roman" w:hAnsi="Times New Roman" w:cs="Times New Roman"/>
          <w:sz w:val="28"/>
          <w:szCs w:val="28"/>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hAnsi="Times New Roman" w:cs="Times New Roman"/>
          <w:sz w:val="28"/>
          <w:szCs w:val="28"/>
        </w:rPr>
        <w:t xml:space="preserve"> и временного хранения автотранспортных средств. </w:t>
      </w:r>
    </w:p>
    <w:p w:rsidR="00A71687" w:rsidRDefault="00A71687" w:rsidP="00932F13">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Подходы к детским площадкам не следует организовывать с проездов и улиц. При условии изоляции детских площадок з</w:t>
      </w:r>
      <w:r>
        <w:rPr>
          <w:rFonts w:ascii="Times New Roman" w:hAnsi="Times New Roman" w:cs="Times New Roman"/>
          <w:sz w:val="28"/>
          <w:szCs w:val="28"/>
        </w:rPr>
        <w:t>е</w:t>
      </w:r>
      <w:r>
        <w:rPr>
          <w:rFonts w:ascii="Times New Roman" w:hAnsi="Times New Roman" w:cs="Times New Roman"/>
          <w:sz w:val="28"/>
          <w:szCs w:val="28"/>
        </w:rPr>
        <w:t>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общественного пассажирского транспорта - не менее 50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реконструкции детских площадок во избежание травмати</w:t>
      </w:r>
      <w:r>
        <w:rPr>
          <w:rFonts w:ascii="Times New Roman" w:hAnsi="Times New Roman" w:cs="Times New Roman"/>
          <w:sz w:val="28"/>
          <w:szCs w:val="28"/>
        </w:rPr>
        <w:t>з</w:t>
      </w:r>
      <w:r>
        <w:rPr>
          <w:rFonts w:ascii="Times New Roman" w:hAnsi="Times New Roman" w:cs="Times New Roman"/>
          <w:sz w:val="28"/>
          <w:szCs w:val="28"/>
        </w:rPr>
        <w:t>ма рекомендуется предотвращать наличие на территории площадки выступающих корней или нависающих низких веток, остатков старого, срезанного оборудов</w:t>
      </w:r>
      <w:r>
        <w:rPr>
          <w:rFonts w:ascii="Times New Roman" w:hAnsi="Times New Roman" w:cs="Times New Roman"/>
          <w:sz w:val="28"/>
          <w:szCs w:val="28"/>
        </w:rPr>
        <w:t>а</w:t>
      </w:r>
      <w:r>
        <w:rPr>
          <w:rFonts w:ascii="Times New Roman" w:hAnsi="Times New Roman" w:cs="Times New Roman"/>
          <w:sz w:val="28"/>
          <w:szCs w:val="28"/>
        </w:rPr>
        <w:t>ния (стойки, фундаменты), находящихся над поверхностью земли, незаглубле</w:t>
      </w:r>
      <w:r>
        <w:rPr>
          <w:rFonts w:ascii="Times New Roman" w:hAnsi="Times New Roman" w:cs="Times New Roman"/>
          <w:sz w:val="28"/>
          <w:szCs w:val="28"/>
        </w:rPr>
        <w:t>н</w:t>
      </w:r>
      <w:r>
        <w:rPr>
          <w:rFonts w:ascii="Times New Roman" w:hAnsi="Times New Roman" w:cs="Times New Roman"/>
          <w:sz w:val="28"/>
          <w:szCs w:val="28"/>
        </w:rPr>
        <w:t>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w:t>
      </w:r>
      <w:r>
        <w:rPr>
          <w:rFonts w:ascii="Times New Roman" w:hAnsi="Times New Roman" w:cs="Times New Roman"/>
          <w:sz w:val="28"/>
          <w:szCs w:val="28"/>
        </w:rPr>
        <w:t>я</w:t>
      </w:r>
      <w:r>
        <w:rPr>
          <w:rFonts w:ascii="Times New Roman" w:hAnsi="Times New Roman" w:cs="Times New Roman"/>
          <w:sz w:val="28"/>
          <w:szCs w:val="28"/>
        </w:rPr>
        <w:t>жения поверхности площадки с газоном, озеленение, игровое оборудование, ск</w:t>
      </w:r>
      <w:r>
        <w:rPr>
          <w:rFonts w:ascii="Times New Roman" w:hAnsi="Times New Roman" w:cs="Times New Roman"/>
          <w:sz w:val="28"/>
          <w:szCs w:val="28"/>
        </w:rPr>
        <w:t>а</w:t>
      </w:r>
      <w:r>
        <w:rPr>
          <w:rFonts w:ascii="Times New Roman" w:hAnsi="Times New Roman" w:cs="Times New Roman"/>
          <w:sz w:val="28"/>
          <w:szCs w:val="28"/>
        </w:rPr>
        <w:t>мьи и урны, осветительное оборудование.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Мягкие виды покрытия (песчаное, уплотненное песчаное на грунтовом основании или гравийной крошке, мягкое резиновое или мягкое синт</w:t>
      </w:r>
      <w:r>
        <w:rPr>
          <w:rFonts w:ascii="Times New Roman" w:hAnsi="Times New Roman" w:cs="Times New Roman"/>
          <w:sz w:val="28"/>
          <w:szCs w:val="28"/>
        </w:rPr>
        <w:t>е</w:t>
      </w:r>
      <w:r>
        <w:rPr>
          <w:rFonts w:ascii="Times New Roman" w:hAnsi="Times New Roman" w:cs="Times New Roman"/>
          <w:sz w:val="28"/>
          <w:szCs w:val="28"/>
        </w:rPr>
        <w:t>тическое) рекомендуется предусматривать на детской площадке в местах расп</w:t>
      </w:r>
      <w:r>
        <w:rPr>
          <w:rFonts w:ascii="Times New Roman" w:hAnsi="Times New Roman" w:cs="Times New Roman"/>
          <w:sz w:val="28"/>
          <w:szCs w:val="28"/>
        </w:rPr>
        <w:t>о</w:t>
      </w:r>
      <w:r>
        <w:rPr>
          <w:rFonts w:ascii="Times New Roman" w:hAnsi="Times New Roman" w:cs="Times New Roman"/>
          <w:sz w:val="28"/>
          <w:szCs w:val="28"/>
        </w:rPr>
        <w:t xml:space="preserve">ложения игрового оборудования и других, связанных с возможностью падения детей. </w:t>
      </w:r>
    </w:p>
    <w:p w:rsidR="00A71687" w:rsidRDefault="00A71687" w:rsidP="004E102B">
      <w:pPr>
        <w:widowControl w:val="0"/>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Места установки скамеек рекомендуется оборудовать твердыми видами покрытия или фундаментом согласно пункту 4.7.2.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сопряжения поверхностей площадки и газона рекомендуе</w:t>
      </w:r>
      <w:r>
        <w:rPr>
          <w:rFonts w:ascii="Times New Roman" w:hAnsi="Times New Roman" w:cs="Times New Roman"/>
          <w:sz w:val="28"/>
          <w:szCs w:val="28"/>
        </w:rPr>
        <w:t>т</w:t>
      </w:r>
      <w:r>
        <w:rPr>
          <w:rFonts w:ascii="Times New Roman" w:hAnsi="Times New Roman" w:cs="Times New Roman"/>
          <w:sz w:val="28"/>
          <w:szCs w:val="28"/>
        </w:rPr>
        <w:t>ся применять садовые бортовые камни со скошенными или закругленными кра</w:t>
      </w:r>
      <w:r>
        <w:rPr>
          <w:rFonts w:ascii="Times New Roman" w:hAnsi="Times New Roman" w:cs="Times New Roman"/>
          <w:sz w:val="28"/>
          <w:szCs w:val="28"/>
        </w:rPr>
        <w:t>я</w:t>
      </w:r>
      <w:r>
        <w:rPr>
          <w:rFonts w:ascii="Times New Roman" w:hAnsi="Times New Roman" w:cs="Times New Roman"/>
          <w:sz w:val="28"/>
          <w:szCs w:val="28"/>
        </w:rPr>
        <w:t>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Детские площадки рекомендуется озеленять посадками дерев</w:t>
      </w:r>
      <w:r>
        <w:rPr>
          <w:rFonts w:ascii="Times New Roman" w:hAnsi="Times New Roman" w:cs="Times New Roman"/>
          <w:sz w:val="28"/>
          <w:szCs w:val="28"/>
        </w:rPr>
        <w:t>ь</w:t>
      </w:r>
      <w:r>
        <w:rPr>
          <w:rFonts w:ascii="Times New Roman" w:hAnsi="Times New Roman" w:cs="Times New Roman"/>
          <w:sz w:val="28"/>
          <w:szCs w:val="28"/>
        </w:rPr>
        <w:t>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w:t>
      </w:r>
      <w:r>
        <w:rPr>
          <w:rFonts w:ascii="Times New Roman" w:hAnsi="Times New Roman" w:cs="Times New Roman"/>
          <w:sz w:val="28"/>
          <w:szCs w:val="28"/>
        </w:rPr>
        <w:t>д</w:t>
      </w:r>
      <w:r>
        <w:rPr>
          <w:rFonts w:ascii="Times New Roman" w:hAnsi="Times New Roman" w:cs="Times New Roman"/>
          <w:sz w:val="28"/>
          <w:szCs w:val="28"/>
        </w:rPr>
        <w:t>ках дошкольного возраста рекомендуется не допускать применение видов раст</w:t>
      </w:r>
      <w:r>
        <w:rPr>
          <w:rFonts w:ascii="Times New Roman" w:hAnsi="Times New Roman" w:cs="Times New Roman"/>
          <w:sz w:val="28"/>
          <w:szCs w:val="28"/>
        </w:rPr>
        <w:t>е</w:t>
      </w:r>
      <w:r>
        <w:rPr>
          <w:rFonts w:ascii="Times New Roman" w:hAnsi="Times New Roman" w:cs="Times New Roman"/>
          <w:sz w:val="28"/>
          <w:szCs w:val="28"/>
        </w:rPr>
        <w:t>ний с колючками. На всех видах детских площадок рекомендуется не допускать применение растений с ядовитыми плодами.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316B5A">
        <w:rPr>
          <w:rFonts w:ascii="Times New Roman" w:hAnsi="Times New Roman" w:cs="Times New Roman"/>
          <w:sz w:val="28"/>
          <w:szCs w:val="28"/>
        </w:rPr>
        <w:t>Размещение игрового оборудования следует проектировать с учетом нормативных параметров безопасности, представленных в таблице 3 Пр</w:t>
      </w:r>
      <w:r w:rsidRPr="00316B5A">
        <w:rPr>
          <w:rFonts w:ascii="Times New Roman" w:hAnsi="Times New Roman" w:cs="Times New Roman"/>
          <w:sz w:val="28"/>
          <w:szCs w:val="28"/>
        </w:rPr>
        <w:t>и</w:t>
      </w:r>
      <w:r w:rsidRPr="00316B5A">
        <w:rPr>
          <w:rFonts w:ascii="Times New Roman" w:hAnsi="Times New Roman" w:cs="Times New Roman"/>
          <w:sz w:val="28"/>
          <w:szCs w:val="28"/>
        </w:rPr>
        <w:t xml:space="preserve">ложение </w:t>
      </w:r>
      <w:r>
        <w:rPr>
          <w:rFonts w:ascii="Times New Roman" w:hAnsi="Times New Roman" w:cs="Times New Roman"/>
          <w:sz w:val="28"/>
          <w:szCs w:val="28"/>
        </w:rPr>
        <w:t>№</w:t>
      </w:r>
      <w:r w:rsidRPr="00316B5A">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316B5A">
        <w:rPr>
          <w:rFonts w:ascii="Times New Roman" w:hAnsi="Times New Roman" w:cs="Times New Roman"/>
          <w:sz w:val="28"/>
          <w:szCs w:val="28"/>
        </w:rPr>
        <w:t>. Площадки</w:t>
      </w:r>
      <w:r>
        <w:rPr>
          <w:rFonts w:ascii="Times New Roman" w:hAnsi="Times New Roman" w:cs="Times New Roman"/>
          <w:sz w:val="28"/>
          <w:szCs w:val="28"/>
        </w:rPr>
        <w:t xml:space="preserve">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Рекоменд</w:t>
      </w:r>
      <w:r>
        <w:rPr>
          <w:rFonts w:ascii="Times New Roman" w:hAnsi="Times New Roman" w:cs="Times New Roman"/>
          <w:sz w:val="28"/>
          <w:szCs w:val="28"/>
        </w:rPr>
        <w:t>у</w:t>
      </w:r>
      <w:r>
        <w:rPr>
          <w:rFonts w:ascii="Times New Roman" w:hAnsi="Times New Roman" w:cs="Times New Roman"/>
          <w:sz w:val="28"/>
          <w:szCs w:val="28"/>
        </w:rPr>
        <w:t>ется не допускать размещение осветительного оборудования на высоте менее 2,5 м.</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отдыха и досуга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отдыха обычно предназначены для отдыха и пров</w:t>
      </w:r>
      <w:r>
        <w:rPr>
          <w:rFonts w:ascii="Times New Roman" w:hAnsi="Times New Roman" w:cs="Times New Roman"/>
          <w:sz w:val="28"/>
          <w:szCs w:val="28"/>
        </w:rPr>
        <w:t>е</w:t>
      </w:r>
      <w:r>
        <w:rPr>
          <w:rFonts w:ascii="Times New Roman" w:hAnsi="Times New Roman" w:cs="Times New Roman"/>
          <w:sz w:val="28"/>
          <w:szCs w:val="28"/>
        </w:rPr>
        <w:t>дения досуга взрослого населения, их следует размещать на участках жилой з</w:t>
      </w:r>
      <w:r>
        <w:rPr>
          <w:rFonts w:ascii="Times New Roman" w:hAnsi="Times New Roman" w:cs="Times New Roman"/>
          <w:sz w:val="28"/>
          <w:szCs w:val="28"/>
        </w:rPr>
        <w:t>а</w:t>
      </w:r>
      <w:r>
        <w:rPr>
          <w:rFonts w:ascii="Times New Roman" w:hAnsi="Times New Roman" w:cs="Times New Roman"/>
          <w:sz w:val="28"/>
          <w:szCs w:val="28"/>
        </w:rPr>
        <w:t>стройки, рекомендуется на озелененных территориях жилой группы и микрора</w:t>
      </w:r>
      <w:r>
        <w:rPr>
          <w:rFonts w:ascii="Times New Roman" w:hAnsi="Times New Roman" w:cs="Times New Roman"/>
          <w:sz w:val="28"/>
          <w:szCs w:val="28"/>
        </w:rPr>
        <w:t>й</w:t>
      </w:r>
      <w:r>
        <w:rPr>
          <w:rFonts w:ascii="Times New Roman" w:hAnsi="Times New Roman" w:cs="Times New Roman"/>
          <w:sz w:val="28"/>
          <w:szCs w:val="28"/>
        </w:rPr>
        <w:t>она, в парках и лесопарках. Площадки отдыха рекомендуется устанавливать пр</w:t>
      </w:r>
      <w:r>
        <w:rPr>
          <w:rFonts w:ascii="Times New Roman" w:hAnsi="Times New Roman" w:cs="Times New Roman"/>
          <w:sz w:val="28"/>
          <w:szCs w:val="28"/>
        </w:rPr>
        <w:t>о</w:t>
      </w:r>
      <w:r>
        <w:rPr>
          <w:rFonts w:ascii="Times New Roman" w:hAnsi="Times New Roman" w:cs="Times New Roman"/>
          <w:sz w:val="28"/>
          <w:szCs w:val="28"/>
        </w:rPr>
        <w:t>ходными, примыкать к проездам, посадочным площадкам остановок, разворо</w:t>
      </w:r>
      <w:r>
        <w:rPr>
          <w:rFonts w:ascii="Times New Roman" w:hAnsi="Times New Roman" w:cs="Times New Roman"/>
          <w:sz w:val="28"/>
          <w:szCs w:val="28"/>
        </w:rPr>
        <w:t>т</w:t>
      </w:r>
      <w:r>
        <w:rPr>
          <w:rFonts w:ascii="Times New Roman" w:hAnsi="Times New Roman" w:cs="Times New Roman"/>
          <w:sz w:val="28"/>
          <w:szCs w:val="28"/>
        </w:rPr>
        <w:t xml:space="preserve">ным площадкам - между </w:t>
      </w:r>
      <w:r w:rsidRPr="00263594">
        <w:rPr>
          <w:rFonts w:ascii="Times New Roman" w:hAnsi="Times New Roman" w:cs="Times New Roman"/>
          <w:sz w:val="28"/>
          <w:szCs w:val="28"/>
        </w:rPr>
        <w:t>ними и площадкой отдыха рекомендуется предусматр</w:t>
      </w:r>
      <w:r w:rsidRPr="00263594">
        <w:rPr>
          <w:rFonts w:ascii="Times New Roman" w:hAnsi="Times New Roman" w:cs="Times New Roman"/>
          <w:sz w:val="28"/>
          <w:szCs w:val="28"/>
        </w:rPr>
        <w:t>и</w:t>
      </w:r>
      <w:r w:rsidRPr="00263594">
        <w:rPr>
          <w:rFonts w:ascii="Times New Roman" w:hAnsi="Times New Roman" w:cs="Times New Roman"/>
          <w:sz w:val="28"/>
          <w:szCs w:val="28"/>
        </w:rPr>
        <w:t xml:space="preserve">вать полосу озеленения (кустарник, деревья) не менее 3 м. </w:t>
      </w:r>
    </w:p>
    <w:p w:rsidR="00A71687" w:rsidRPr="00263594" w:rsidRDefault="00A71687" w:rsidP="004E102B">
      <w:pPr>
        <w:widowControl w:val="0"/>
        <w:spacing w:line="240" w:lineRule="auto"/>
        <w:ind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w:t>
      </w:r>
      <w:r w:rsidRPr="00263594">
        <w:rPr>
          <w:rFonts w:ascii="Times New Roman" w:hAnsi="Times New Roman" w:cs="Times New Roman"/>
          <w:sz w:val="28"/>
          <w:szCs w:val="28"/>
        </w:rPr>
        <w:t>р</w:t>
      </w:r>
      <w:r w:rsidRPr="00263594">
        <w:rPr>
          <w:rFonts w:ascii="Times New Roman" w:hAnsi="Times New Roman" w:cs="Times New Roman"/>
          <w:sz w:val="28"/>
          <w:szCs w:val="28"/>
        </w:rPr>
        <w:t xml:space="preserve">шрутов </w:t>
      </w:r>
      <w:r>
        <w:rPr>
          <w:rFonts w:ascii="Times New Roman" w:hAnsi="Times New Roman" w:cs="Times New Roman"/>
          <w:sz w:val="28"/>
          <w:szCs w:val="28"/>
        </w:rPr>
        <w:t>общественн</w:t>
      </w:r>
      <w:r w:rsidRPr="00263594">
        <w:rPr>
          <w:rFonts w:ascii="Times New Roman" w:hAnsi="Times New Roman" w:cs="Times New Roman"/>
          <w:sz w:val="28"/>
          <w:szCs w:val="28"/>
        </w:rPr>
        <w:t>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A71687" w:rsidRDefault="00A71687" w:rsidP="004E102B">
      <w:pPr>
        <w:widowControl w:val="0"/>
        <w:numPr>
          <w:ilvl w:val="3"/>
          <w:numId w:val="2"/>
        </w:numPr>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Площадки отдыха на жилых территориях рекомендуется прое</w:t>
      </w:r>
      <w:r w:rsidRPr="00263594">
        <w:rPr>
          <w:rFonts w:ascii="Times New Roman" w:hAnsi="Times New Roman" w:cs="Times New Roman"/>
          <w:sz w:val="28"/>
          <w:szCs w:val="28"/>
        </w:rPr>
        <w:t>к</w:t>
      </w:r>
      <w:r w:rsidRPr="00263594">
        <w:rPr>
          <w:rFonts w:ascii="Times New Roman" w:hAnsi="Times New Roman" w:cs="Times New Roman"/>
          <w:sz w:val="28"/>
          <w:szCs w:val="28"/>
        </w:rPr>
        <w:t>тировать из расчета 0,1 - 0,2 кв. м на жителя. Оптимальный размер площадки 50 - 100 кв. м, минимальный размер площадки отдыха - не менее 15 - 20 кв. м. Допу</w:t>
      </w:r>
      <w:r w:rsidRPr="00263594">
        <w:rPr>
          <w:rFonts w:ascii="Times New Roman" w:hAnsi="Times New Roman" w:cs="Times New Roman"/>
          <w:sz w:val="28"/>
          <w:szCs w:val="28"/>
        </w:rPr>
        <w:t>с</w:t>
      </w:r>
      <w:r w:rsidRPr="00263594">
        <w:rPr>
          <w:rFonts w:ascii="Times New Roman" w:hAnsi="Times New Roman" w:cs="Times New Roman"/>
          <w:sz w:val="28"/>
          <w:szCs w:val="28"/>
        </w:rPr>
        <w:t>кается совмещение площадок тихого отдыха с детскими площадками согласно пункту 4.14.2.4</w:t>
      </w:r>
      <w:r>
        <w:rPr>
          <w:rFonts w:ascii="Times New Roman" w:hAnsi="Times New Roman" w:cs="Times New Roman"/>
          <w:sz w:val="28"/>
          <w:szCs w:val="28"/>
        </w:rPr>
        <w:t>.</w:t>
      </w:r>
    </w:p>
    <w:p w:rsidR="00A71687" w:rsidRPr="00263594" w:rsidRDefault="00A71687" w:rsidP="004E102B">
      <w:pPr>
        <w:widowControl w:val="0"/>
        <w:spacing w:line="240" w:lineRule="auto"/>
        <w:ind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На территориях парков рекомендуется организация площадок-лужаек для отдыха на траве.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Обязательный перечень элементов благоустройства на площа</w:t>
      </w:r>
      <w:r w:rsidRPr="00263594">
        <w:rPr>
          <w:rFonts w:ascii="Times New Roman" w:hAnsi="Times New Roman" w:cs="Times New Roman"/>
          <w:sz w:val="28"/>
          <w:szCs w:val="28"/>
        </w:rPr>
        <w:t>д</w:t>
      </w:r>
      <w:r w:rsidRPr="00263594">
        <w:rPr>
          <w:rFonts w:ascii="Times New Roman" w:hAnsi="Times New Roman" w:cs="Times New Roman"/>
          <w:sz w:val="28"/>
          <w:szCs w:val="28"/>
        </w:rPr>
        <w:t>ке</w:t>
      </w:r>
      <w:r>
        <w:rPr>
          <w:rFonts w:ascii="Times New Roman" w:hAnsi="Times New Roman" w:cs="Times New Roman"/>
          <w:sz w:val="28"/>
          <w:szCs w:val="28"/>
        </w:rPr>
        <w:t xml:space="preserve"> отдыха обычно включает: твердые виды покрытия, элементы сопряжения п</w:t>
      </w:r>
      <w:r>
        <w:rPr>
          <w:rFonts w:ascii="Times New Roman" w:hAnsi="Times New Roman" w:cs="Times New Roman"/>
          <w:sz w:val="28"/>
          <w:szCs w:val="28"/>
        </w:rPr>
        <w:t>о</w:t>
      </w:r>
      <w:r>
        <w:rPr>
          <w:rFonts w:ascii="Times New Roman" w:hAnsi="Times New Roman" w:cs="Times New Roman"/>
          <w:sz w:val="28"/>
          <w:szCs w:val="28"/>
        </w:rPr>
        <w:t>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рекомендуется проектировать в виде пл</w:t>
      </w:r>
      <w:r>
        <w:rPr>
          <w:rFonts w:ascii="Times New Roman" w:hAnsi="Times New Roman" w:cs="Times New Roman"/>
          <w:sz w:val="28"/>
          <w:szCs w:val="28"/>
        </w:rPr>
        <w:t>и</w:t>
      </w:r>
      <w:r>
        <w:rPr>
          <w:rFonts w:ascii="Times New Roman" w:hAnsi="Times New Roman" w:cs="Times New Roman"/>
          <w:sz w:val="28"/>
          <w:szCs w:val="28"/>
        </w:rPr>
        <w:t>точного мощения. При совмещении площадок отдыха и детских площадок не р</w:t>
      </w:r>
      <w:r>
        <w:rPr>
          <w:rFonts w:ascii="Times New Roman" w:hAnsi="Times New Roman" w:cs="Times New Roman"/>
          <w:sz w:val="28"/>
          <w:szCs w:val="28"/>
        </w:rPr>
        <w:t>е</w:t>
      </w:r>
      <w:r>
        <w:rPr>
          <w:rFonts w:ascii="Times New Roman" w:hAnsi="Times New Roman" w:cs="Times New Roman"/>
          <w:sz w:val="28"/>
          <w:szCs w:val="28"/>
        </w:rPr>
        <w:t>комендуется допускать устройство твердых видов покрытия в зоне детских игр.</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применять периметральное озеленение, одино</w:t>
      </w:r>
      <w:r>
        <w:rPr>
          <w:rFonts w:ascii="Times New Roman" w:hAnsi="Times New Roman" w:cs="Times New Roman"/>
          <w:sz w:val="28"/>
          <w:szCs w:val="28"/>
        </w:rPr>
        <w:t>ч</w:t>
      </w:r>
      <w:r>
        <w:rPr>
          <w:rFonts w:ascii="Times New Roman" w:hAnsi="Times New Roman" w:cs="Times New Roman"/>
          <w:sz w:val="28"/>
          <w:szCs w:val="28"/>
        </w:rPr>
        <w:t>ные посадки деревьев и кустарников, цветники, вертикальное и мобильное озел</w:t>
      </w:r>
      <w:r>
        <w:rPr>
          <w:rFonts w:ascii="Times New Roman" w:hAnsi="Times New Roman" w:cs="Times New Roman"/>
          <w:sz w:val="28"/>
          <w:szCs w:val="28"/>
        </w:rPr>
        <w:t>е</w:t>
      </w:r>
      <w:r>
        <w:rPr>
          <w:rFonts w:ascii="Times New Roman" w:hAnsi="Times New Roman" w:cs="Times New Roman"/>
          <w:sz w:val="28"/>
          <w:szCs w:val="28"/>
        </w:rPr>
        <w:t>нение. Площадки-лужайки должны быть окружены группами деревьев и куста</w:t>
      </w:r>
      <w:r>
        <w:rPr>
          <w:rFonts w:ascii="Times New Roman" w:hAnsi="Times New Roman" w:cs="Times New Roman"/>
          <w:sz w:val="28"/>
          <w:szCs w:val="28"/>
        </w:rPr>
        <w:t>р</w:t>
      </w:r>
      <w:r>
        <w:rPr>
          <w:rFonts w:ascii="Times New Roman" w:hAnsi="Times New Roman" w:cs="Times New Roman"/>
          <w:sz w:val="28"/>
          <w:szCs w:val="28"/>
        </w:rPr>
        <w:t>ников, покрытие - из устойчивых к вытаптыванию видов трав. Инсоляцию и зат</w:t>
      </w:r>
      <w:r>
        <w:rPr>
          <w:rFonts w:ascii="Times New Roman" w:hAnsi="Times New Roman" w:cs="Times New Roman"/>
          <w:sz w:val="28"/>
          <w:szCs w:val="28"/>
        </w:rPr>
        <w:t>е</w:t>
      </w:r>
      <w:r>
        <w:rPr>
          <w:rFonts w:ascii="Times New Roman" w:hAnsi="Times New Roman" w:cs="Times New Roman"/>
          <w:sz w:val="28"/>
          <w:szCs w:val="28"/>
        </w:rPr>
        <w:t>нение площадок отдыха рекомендуется обеспечивать согласно пункту 4.14.2.12. Не допускается применение растений с ядовитыми плодами.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Функционирование осветительного оборудования рекомендуе</w:t>
      </w:r>
      <w:r>
        <w:rPr>
          <w:rFonts w:ascii="Times New Roman" w:hAnsi="Times New Roman" w:cs="Times New Roman"/>
          <w:sz w:val="28"/>
          <w:szCs w:val="28"/>
        </w:rPr>
        <w:t>т</w:t>
      </w:r>
      <w:r>
        <w:rPr>
          <w:rFonts w:ascii="Times New Roman" w:hAnsi="Times New Roman" w:cs="Times New Roman"/>
          <w:sz w:val="28"/>
          <w:szCs w:val="28"/>
        </w:rPr>
        <w:t>ся обеспечивать в режиме освещения территории, на которой расположена пл</w:t>
      </w:r>
      <w:r>
        <w:rPr>
          <w:rFonts w:ascii="Times New Roman" w:hAnsi="Times New Roman" w:cs="Times New Roman"/>
          <w:sz w:val="28"/>
          <w:szCs w:val="28"/>
        </w:rPr>
        <w:t>о</w:t>
      </w:r>
      <w:r>
        <w:rPr>
          <w:rFonts w:ascii="Times New Roman" w:hAnsi="Times New Roman" w:cs="Times New Roman"/>
          <w:sz w:val="28"/>
          <w:szCs w:val="28"/>
        </w:rPr>
        <w:t>щадка.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Спортивные площадки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Спортивные площадки, предназначены для занятий физкульт</w:t>
      </w:r>
      <w:r>
        <w:rPr>
          <w:rFonts w:ascii="Times New Roman" w:hAnsi="Times New Roman" w:cs="Times New Roman"/>
          <w:sz w:val="28"/>
          <w:szCs w:val="28"/>
        </w:rPr>
        <w:t>у</w:t>
      </w:r>
      <w:r>
        <w:rPr>
          <w:rFonts w:ascii="Times New Roman" w:hAnsi="Times New Roman" w:cs="Times New Roman"/>
          <w:sz w:val="28"/>
          <w:szCs w:val="28"/>
        </w:rPr>
        <w:t>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w:t>
      </w:r>
      <w:r>
        <w:rPr>
          <w:rFonts w:ascii="Times New Roman" w:hAnsi="Times New Roman" w:cs="Times New Roman"/>
          <w:sz w:val="28"/>
          <w:szCs w:val="28"/>
        </w:rPr>
        <w:t>у</w:t>
      </w:r>
      <w:r>
        <w:rPr>
          <w:rFonts w:ascii="Times New Roman" w:hAnsi="Times New Roman" w:cs="Times New Roman"/>
          <w:sz w:val="28"/>
          <w:szCs w:val="28"/>
        </w:rPr>
        <w:t>ет принимать согласно СанПиН 2.2.1/2.1.1.1200.</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w:t>
      </w:r>
      <w:r>
        <w:rPr>
          <w:rFonts w:ascii="Times New Roman" w:hAnsi="Times New Roman" w:cs="Times New Roman"/>
          <w:sz w:val="28"/>
          <w:szCs w:val="28"/>
        </w:rPr>
        <w:t>и</w:t>
      </w:r>
      <w:r>
        <w:rPr>
          <w:rFonts w:ascii="Times New Roman" w:hAnsi="Times New Roman" w:cs="Times New Roman"/>
          <w:sz w:val="28"/>
          <w:szCs w:val="28"/>
        </w:rPr>
        <w:t>нимать от 20 до 40 м в зависимости от шумовых характеристик площадки. Ко</w:t>
      </w:r>
      <w:r>
        <w:rPr>
          <w:rFonts w:ascii="Times New Roman" w:hAnsi="Times New Roman" w:cs="Times New Roman"/>
          <w:sz w:val="28"/>
          <w:szCs w:val="28"/>
        </w:rPr>
        <w:t>м</w:t>
      </w:r>
      <w:r>
        <w:rPr>
          <w:rFonts w:ascii="Times New Roman" w:hAnsi="Times New Roman" w:cs="Times New Roman"/>
          <w:sz w:val="28"/>
          <w:szCs w:val="28"/>
        </w:rPr>
        <w:t>плексные физкультурно-спортивные площадки для детей дошкольного возраста (на 75 детей) рекомендуется устанавливать площадью не менее 150 кв. м, школ</w:t>
      </w:r>
      <w:r>
        <w:rPr>
          <w:rFonts w:ascii="Times New Roman" w:hAnsi="Times New Roman" w:cs="Times New Roman"/>
          <w:sz w:val="28"/>
          <w:szCs w:val="28"/>
        </w:rPr>
        <w:t>ь</w:t>
      </w:r>
      <w:r>
        <w:rPr>
          <w:rFonts w:ascii="Times New Roman" w:hAnsi="Times New Roman" w:cs="Times New Roman"/>
          <w:sz w:val="28"/>
          <w:szCs w:val="28"/>
        </w:rPr>
        <w:t>ного возраста (100 детей) - не менее 250 кв.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территории на спортивной площадке включает: мягкие или газонные виды п</w:t>
      </w:r>
      <w:r>
        <w:rPr>
          <w:rFonts w:ascii="Times New Roman" w:hAnsi="Times New Roman" w:cs="Times New Roman"/>
          <w:sz w:val="28"/>
          <w:szCs w:val="28"/>
        </w:rPr>
        <w:t>о</w:t>
      </w:r>
      <w:r>
        <w:rPr>
          <w:rFonts w:ascii="Times New Roman" w:hAnsi="Times New Roman" w:cs="Times New Roman"/>
          <w:sz w:val="28"/>
          <w:szCs w:val="28"/>
        </w:rPr>
        <w:t>крытия, спортивное оборудование. Рекомендуется озеленение и ограждение пл</w:t>
      </w:r>
      <w:r>
        <w:rPr>
          <w:rFonts w:ascii="Times New Roman" w:hAnsi="Times New Roman" w:cs="Times New Roman"/>
          <w:sz w:val="28"/>
          <w:szCs w:val="28"/>
        </w:rPr>
        <w:t>о</w:t>
      </w:r>
      <w:r>
        <w:rPr>
          <w:rFonts w:ascii="Times New Roman" w:hAnsi="Times New Roman" w:cs="Times New Roman"/>
          <w:sz w:val="28"/>
          <w:szCs w:val="28"/>
        </w:rPr>
        <w:t>щадки.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w:t>
      </w:r>
      <w:r>
        <w:rPr>
          <w:rFonts w:ascii="Times New Roman" w:hAnsi="Times New Roman" w:cs="Times New Roman"/>
          <w:sz w:val="28"/>
          <w:szCs w:val="28"/>
        </w:rPr>
        <w:t>и</w:t>
      </w:r>
      <w:r>
        <w:rPr>
          <w:rFonts w:ascii="Times New Roman" w:hAnsi="Times New Roman" w:cs="Times New Roman"/>
          <w:sz w:val="28"/>
          <w:szCs w:val="28"/>
        </w:rPr>
        <w:t>стья, дающие большое количество летящих семян, обильно плодоносящих и рано сбрасывающих листву. Для ограждения площадки возможно применять верт</w:t>
      </w:r>
      <w:r>
        <w:rPr>
          <w:rFonts w:ascii="Times New Roman" w:hAnsi="Times New Roman" w:cs="Times New Roman"/>
          <w:sz w:val="28"/>
          <w:szCs w:val="28"/>
        </w:rPr>
        <w:t>и</w:t>
      </w:r>
      <w:r>
        <w:rPr>
          <w:rFonts w:ascii="Times New Roman" w:hAnsi="Times New Roman" w:cs="Times New Roman"/>
          <w:sz w:val="28"/>
          <w:szCs w:val="28"/>
        </w:rPr>
        <w:t>кальное озеленение.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установки мусоросборников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установки мусоросборных контейнеров - спец</w:t>
      </w:r>
      <w:r>
        <w:rPr>
          <w:rFonts w:ascii="Times New Roman" w:hAnsi="Times New Roman" w:cs="Times New Roman"/>
          <w:sz w:val="28"/>
          <w:szCs w:val="28"/>
        </w:rPr>
        <w:t>и</w:t>
      </w:r>
      <w:r>
        <w:rPr>
          <w:rFonts w:ascii="Times New Roman" w:hAnsi="Times New Roman" w:cs="Times New Roman"/>
          <w:sz w:val="28"/>
          <w:szCs w:val="28"/>
        </w:rPr>
        <w:t>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сельском поселении, не допускать разлета мусора по территории эстетически выполнены и иметь сведения о сроках удаления отходов, наименование организации, выпо</w:t>
      </w:r>
      <w:r>
        <w:rPr>
          <w:rFonts w:ascii="Times New Roman" w:hAnsi="Times New Roman" w:cs="Times New Roman"/>
          <w:sz w:val="28"/>
          <w:szCs w:val="28"/>
        </w:rPr>
        <w:t>л</w:t>
      </w:r>
      <w:r>
        <w:rPr>
          <w:rFonts w:ascii="Times New Roman" w:hAnsi="Times New Roman" w:cs="Times New Roman"/>
          <w:sz w:val="28"/>
          <w:szCs w:val="28"/>
        </w:rPr>
        <w:t>няющей данную работу, и контакты лица, ответственного за качественную и своевреме</w:t>
      </w:r>
      <w:r>
        <w:rPr>
          <w:rFonts w:ascii="Times New Roman" w:hAnsi="Times New Roman" w:cs="Times New Roman"/>
          <w:sz w:val="28"/>
          <w:szCs w:val="28"/>
        </w:rPr>
        <w:t>н</w:t>
      </w:r>
      <w:r>
        <w:rPr>
          <w:rFonts w:ascii="Times New Roman" w:hAnsi="Times New Roman" w:cs="Times New Roman"/>
          <w:sz w:val="28"/>
          <w:szCs w:val="28"/>
        </w:rPr>
        <w:t>ную работу по содержанию площадки и своевременное удаление отходов. Нал</w:t>
      </w:r>
      <w:r>
        <w:rPr>
          <w:rFonts w:ascii="Times New Roman" w:hAnsi="Times New Roman" w:cs="Times New Roman"/>
          <w:sz w:val="28"/>
          <w:szCs w:val="28"/>
        </w:rPr>
        <w:t>и</w:t>
      </w:r>
      <w:r>
        <w:rPr>
          <w:rFonts w:ascii="Times New Roman" w:hAnsi="Times New Roman" w:cs="Times New Roman"/>
          <w:sz w:val="28"/>
          <w:szCs w:val="28"/>
        </w:rPr>
        <w:t>чие таких площадок рекомендуется предусматривать в составе территорий и уч</w:t>
      </w:r>
      <w:r>
        <w:rPr>
          <w:rFonts w:ascii="Times New Roman" w:hAnsi="Times New Roman" w:cs="Times New Roman"/>
          <w:sz w:val="28"/>
          <w:szCs w:val="28"/>
        </w:rPr>
        <w:t>а</w:t>
      </w:r>
      <w:r>
        <w:rPr>
          <w:rFonts w:ascii="Times New Roman" w:hAnsi="Times New Roman" w:cs="Times New Roman"/>
          <w:sz w:val="28"/>
          <w:szCs w:val="28"/>
        </w:rPr>
        <w:t>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w:t>
      </w:r>
      <w:r>
        <w:rPr>
          <w:rFonts w:ascii="Times New Roman" w:hAnsi="Times New Roman" w:cs="Times New Roman"/>
          <w:sz w:val="28"/>
          <w:szCs w:val="28"/>
        </w:rPr>
        <w:t>о</w:t>
      </w:r>
      <w:r>
        <w:rPr>
          <w:rFonts w:ascii="Times New Roman" w:hAnsi="Times New Roman" w:cs="Times New Roman"/>
          <w:sz w:val="28"/>
          <w:szCs w:val="28"/>
        </w:rPr>
        <w:t>вателей отходов.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рекомендуется размещать удаленными от окон ж</w:t>
      </w:r>
      <w:r>
        <w:rPr>
          <w:rFonts w:ascii="Times New Roman" w:hAnsi="Times New Roman" w:cs="Times New Roman"/>
          <w:sz w:val="28"/>
          <w:szCs w:val="28"/>
        </w:rPr>
        <w:t>и</w:t>
      </w:r>
      <w:r>
        <w:rPr>
          <w:rFonts w:ascii="Times New Roman" w:hAnsi="Times New Roman" w:cs="Times New Roman"/>
          <w:sz w:val="28"/>
          <w:szCs w:val="28"/>
        </w:rPr>
        <w:t>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w:t>
      </w:r>
      <w:r>
        <w:rPr>
          <w:rFonts w:ascii="Times New Roman" w:hAnsi="Times New Roman" w:cs="Times New Roman"/>
          <w:sz w:val="28"/>
          <w:szCs w:val="28"/>
        </w:rPr>
        <w:t>н</w:t>
      </w:r>
      <w:r>
        <w:rPr>
          <w:rFonts w:ascii="Times New Roman" w:hAnsi="Times New Roman" w:cs="Times New Roman"/>
          <w:sz w:val="28"/>
          <w:szCs w:val="28"/>
        </w:rPr>
        <w:t>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w:t>
      </w:r>
      <w:r>
        <w:rPr>
          <w:rFonts w:ascii="Times New Roman" w:hAnsi="Times New Roman" w:cs="Times New Roman"/>
          <w:sz w:val="28"/>
          <w:szCs w:val="28"/>
        </w:rPr>
        <w:t>у</w:t>
      </w:r>
      <w:r>
        <w:rPr>
          <w:rFonts w:ascii="Times New Roman" w:hAnsi="Times New Roman" w:cs="Times New Roman"/>
          <w:sz w:val="28"/>
          <w:szCs w:val="28"/>
        </w:rPr>
        <w:t>никаций, в стороне от уличных фасадов зданий. Территорию площадки рекоме</w:t>
      </w:r>
      <w:r>
        <w:rPr>
          <w:rFonts w:ascii="Times New Roman" w:hAnsi="Times New Roman" w:cs="Times New Roman"/>
          <w:sz w:val="28"/>
          <w:szCs w:val="28"/>
        </w:rPr>
        <w:t>н</w:t>
      </w:r>
      <w:r>
        <w:rPr>
          <w:rFonts w:ascii="Times New Roman" w:hAnsi="Times New Roman" w:cs="Times New Roman"/>
          <w:sz w:val="28"/>
          <w:szCs w:val="28"/>
        </w:rPr>
        <w:t>дуется располагать в зоне затенения (прилегающей застройкой, навесами или п</w:t>
      </w:r>
      <w:r>
        <w:rPr>
          <w:rFonts w:ascii="Times New Roman" w:hAnsi="Times New Roman" w:cs="Times New Roman"/>
          <w:sz w:val="28"/>
          <w:szCs w:val="28"/>
        </w:rPr>
        <w:t>о</w:t>
      </w:r>
      <w:r>
        <w:rPr>
          <w:rFonts w:ascii="Times New Roman" w:hAnsi="Times New Roman" w:cs="Times New Roman"/>
          <w:sz w:val="28"/>
          <w:szCs w:val="28"/>
        </w:rPr>
        <w:t>садками зеленых насаждений).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Размер площадки диктуется ее задачами, габаритами и колич</w:t>
      </w:r>
      <w:r>
        <w:rPr>
          <w:rFonts w:ascii="Times New Roman" w:hAnsi="Times New Roman" w:cs="Times New Roman"/>
          <w:sz w:val="28"/>
          <w:szCs w:val="28"/>
        </w:rPr>
        <w:t>е</w:t>
      </w:r>
      <w:r>
        <w:rPr>
          <w:rFonts w:ascii="Times New Roman" w:hAnsi="Times New Roman" w:cs="Times New Roman"/>
          <w:sz w:val="28"/>
          <w:szCs w:val="28"/>
        </w:rPr>
        <w:t>ством контейнеров, используемых для сбора отходов, но не более предусмотре</w:t>
      </w:r>
      <w:r>
        <w:rPr>
          <w:rFonts w:ascii="Times New Roman" w:hAnsi="Times New Roman" w:cs="Times New Roman"/>
          <w:sz w:val="28"/>
          <w:szCs w:val="28"/>
        </w:rPr>
        <w:t>н</w:t>
      </w:r>
      <w:r>
        <w:rPr>
          <w:rFonts w:ascii="Times New Roman" w:hAnsi="Times New Roman" w:cs="Times New Roman"/>
          <w:sz w:val="28"/>
          <w:szCs w:val="28"/>
        </w:rPr>
        <w:t>ных санитарно-эпидемиологическими требованиями.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Целесообразно площадку помимо информации о сроках удал</w:t>
      </w:r>
      <w:r>
        <w:rPr>
          <w:rFonts w:ascii="Times New Roman" w:hAnsi="Times New Roman" w:cs="Times New Roman"/>
          <w:sz w:val="28"/>
          <w:szCs w:val="28"/>
        </w:rPr>
        <w:t>е</w:t>
      </w:r>
      <w:r>
        <w:rPr>
          <w:rFonts w:ascii="Times New Roman" w:hAnsi="Times New Roman" w:cs="Times New Roman"/>
          <w:sz w:val="28"/>
          <w:szCs w:val="28"/>
        </w:rPr>
        <w:t>ния отходов и контактной информации ответственного лица снабжать информ</w:t>
      </w:r>
      <w:r>
        <w:rPr>
          <w:rFonts w:ascii="Times New Roman" w:hAnsi="Times New Roman" w:cs="Times New Roman"/>
          <w:sz w:val="28"/>
          <w:szCs w:val="28"/>
        </w:rPr>
        <w:t>а</w:t>
      </w:r>
      <w:r>
        <w:rPr>
          <w:rFonts w:ascii="Times New Roman" w:hAnsi="Times New Roman" w:cs="Times New Roman"/>
          <w:sz w:val="28"/>
          <w:szCs w:val="28"/>
        </w:rPr>
        <w:t>цией, предостерегающей владельцев автотранспорта о недопустимости загромо</w:t>
      </w:r>
      <w:r>
        <w:rPr>
          <w:rFonts w:ascii="Times New Roman" w:hAnsi="Times New Roman" w:cs="Times New Roman"/>
          <w:sz w:val="28"/>
          <w:szCs w:val="28"/>
        </w:rPr>
        <w:t>ж</w:t>
      </w:r>
      <w:r>
        <w:rPr>
          <w:rFonts w:ascii="Times New Roman" w:hAnsi="Times New Roman" w:cs="Times New Roman"/>
          <w:sz w:val="28"/>
          <w:szCs w:val="28"/>
        </w:rPr>
        <w:t>дения подъезда специализированного автотранспорта, разгружающего контейн</w:t>
      </w:r>
      <w:r>
        <w:rPr>
          <w:rFonts w:ascii="Times New Roman" w:hAnsi="Times New Roman" w:cs="Times New Roman"/>
          <w:sz w:val="28"/>
          <w:szCs w:val="28"/>
        </w:rPr>
        <w:t>е</w:t>
      </w:r>
      <w:r>
        <w:rPr>
          <w:rFonts w:ascii="Times New Roman" w:hAnsi="Times New Roman" w:cs="Times New Roman"/>
          <w:sz w:val="28"/>
          <w:szCs w:val="28"/>
        </w:rPr>
        <w:t>ры.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следует устанавливать аналогичным п</w:t>
      </w:r>
      <w:r>
        <w:rPr>
          <w:rFonts w:ascii="Times New Roman" w:hAnsi="Times New Roman" w:cs="Times New Roman"/>
          <w:sz w:val="28"/>
          <w:szCs w:val="28"/>
        </w:rPr>
        <w:t>о</w:t>
      </w:r>
      <w:r>
        <w:rPr>
          <w:rFonts w:ascii="Times New Roman" w:hAnsi="Times New Roman" w:cs="Times New Roman"/>
          <w:sz w:val="28"/>
          <w:szCs w:val="28"/>
        </w:rPr>
        <w:t>крытию транспортных проездов. Уклон покрытия площадки рекомендуется уст</w:t>
      </w:r>
      <w:r>
        <w:rPr>
          <w:rFonts w:ascii="Times New Roman" w:hAnsi="Times New Roman" w:cs="Times New Roman"/>
          <w:sz w:val="28"/>
          <w:szCs w:val="28"/>
        </w:rPr>
        <w:t>а</w:t>
      </w:r>
      <w:r>
        <w:rPr>
          <w:rFonts w:ascii="Times New Roman" w:hAnsi="Times New Roman" w:cs="Times New Roman"/>
          <w:sz w:val="28"/>
          <w:szCs w:val="28"/>
        </w:rPr>
        <w:t>навливать составляющим 5 - 10% в сторону проезжей части, чтобы не допускать застаивания воды и скатывания контейнера. Контейнеры, оборудованные колес</w:t>
      </w:r>
      <w:r>
        <w:rPr>
          <w:rFonts w:ascii="Times New Roman" w:hAnsi="Times New Roman" w:cs="Times New Roman"/>
          <w:sz w:val="28"/>
          <w:szCs w:val="28"/>
        </w:rPr>
        <w:t>а</w:t>
      </w:r>
      <w:r>
        <w:rPr>
          <w:rFonts w:ascii="Times New Roman" w:hAnsi="Times New Roman" w:cs="Times New Roman"/>
          <w:sz w:val="28"/>
          <w:szCs w:val="28"/>
        </w:rPr>
        <w:t>ми для перемещения, должны также быть обеспечены соответствующими то</w:t>
      </w:r>
      <w:r>
        <w:rPr>
          <w:rFonts w:ascii="Times New Roman" w:hAnsi="Times New Roman" w:cs="Times New Roman"/>
          <w:sz w:val="28"/>
          <w:szCs w:val="28"/>
        </w:rPr>
        <w:t>р</w:t>
      </w:r>
      <w:r>
        <w:rPr>
          <w:rFonts w:ascii="Times New Roman" w:hAnsi="Times New Roman" w:cs="Times New Roman"/>
          <w:sz w:val="28"/>
          <w:szCs w:val="28"/>
        </w:rPr>
        <w:t>мозными устройствами.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Сопряжение площадки с прилегающим проездом, как правило, осуществляется в одном уровне, без укладки бордюрного камня, с газоном - сад</w:t>
      </w:r>
      <w:r>
        <w:rPr>
          <w:rFonts w:ascii="Times New Roman" w:hAnsi="Times New Roman" w:cs="Times New Roman"/>
          <w:sz w:val="28"/>
          <w:szCs w:val="28"/>
        </w:rPr>
        <w:t>о</w:t>
      </w:r>
      <w:r>
        <w:rPr>
          <w:rFonts w:ascii="Times New Roman" w:hAnsi="Times New Roman" w:cs="Times New Roman"/>
          <w:sz w:val="28"/>
          <w:szCs w:val="28"/>
        </w:rPr>
        <w:t>вым бортом или декоративной стенкой высотой 1,0 - 1,2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Функционирование осветительного оборудования рекомендуе</w:t>
      </w:r>
      <w:r>
        <w:rPr>
          <w:rFonts w:ascii="Times New Roman" w:hAnsi="Times New Roman" w:cs="Times New Roman"/>
          <w:sz w:val="28"/>
          <w:szCs w:val="28"/>
        </w:rPr>
        <w:t>т</w:t>
      </w:r>
      <w:r>
        <w:rPr>
          <w:rFonts w:ascii="Times New Roman" w:hAnsi="Times New Roman" w:cs="Times New Roman"/>
          <w:sz w:val="28"/>
          <w:szCs w:val="28"/>
        </w:rPr>
        <w:t>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w:t>
      </w:r>
      <w:r>
        <w:rPr>
          <w:rFonts w:ascii="Times New Roman" w:hAnsi="Times New Roman" w:cs="Times New Roman"/>
          <w:sz w:val="28"/>
          <w:szCs w:val="28"/>
        </w:rPr>
        <w:t>е</w:t>
      </w:r>
      <w:r>
        <w:rPr>
          <w:rFonts w:ascii="Times New Roman" w:hAnsi="Times New Roman" w:cs="Times New Roman"/>
          <w:sz w:val="28"/>
          <w:szCs w:val="28"/>
        </w:rPr>
        <w:t>ским включением по наступлении темного времени суток.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Мероприятия по озеленению площадок для установки мусор</w:t>
      </w:r>
      <w:r>
        <w:rPr>
          <w:rFonts w:ascii="Times New Roman" w:hAnsi="Times New Roman" w:cs="Times New Roman"/>
          <w:sz w:val="28"/>
          <w:szCs w:val="28"/>
        </w:rPr>
        <w:t>о</w:t>
      </w:r>
      <w:r>
        <w:rPr>
          <w:rFonts w:ascii="Times New Roman" w:hAnsi="Times New Roman" w:cs="Times New Roman"/>
          <w:sz w:val="28"/>
          <w:szCs w:val="28"/>
        </w:rPr>
        <w:t>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w:t>
      </w:r>
      <w:r>
        <w:rPr>
          <w:rFonts w:ascii="Times New Roman" w:hAnsi="Times New Roman" w:cs="Times New Roman"/>
          <w:sz w:val="28"/>
          <w:szCs w:val="28"/>
        </w:rPr>
        <w:t>у</w:t>
      </w:r>
      <w:r>
        <w:rPr>
          <w:rFonts w:ascii="Times New Roman" w:hAnsi="Times New Roman" w:cs="Times New Roman"/>
          <w:sz w:val="28"/>
          <w:szCs w:val="28"/>
        </w:rPr>
        <w:t>сматривать не менее 3,0 м. (высота стандартного штамба дерева из питомника 220-225 см) Допускается для визуальной изоляции площадок применение декор</w:t>
      </w:r>
      <w:r>
        <w:rPr>
          <w:rFonts w:ascii="Times New Roman" w:hAnsi="Times New Roman" w:cs="Times New Roman"/>
          <w:sz w:val="28"/>
          <w:szCs w:val="28"/>
        </w:rPr>
        <w:t>а</w:t>
      </w:r>
      <w:r>
        <w:rPr>
          <w:rFonts w:ascii="Times New Roman" w:hAnsi="Times New Roman" w:cs="Times New Roman"/>
          <w:sz w:val="28"/>
          <w:szCs w:val="28"/>
        </w:rPr>
        <w:t>тивных стенок, трельяжей или периметральной живой изгороди в виде высоких кустарников без плодов и ягод.(все кустарники имеют плоды)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выгула собак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выгула собак рекомендуется размещать на те</w:t>
      </w:r>
      <w:r>
        <w:rPr>
          <w:rFonts w:ascii="Times New Roman" w:hAnsi="Times New Roman" w:cs="Times New Roman"/>
          <w:sz w:val="28"/>
          <w:szCs w:val="28"/>
        </w:rPr>
        <w:t>р</w:t>
      </w:r>
      <w:r>
        <w:rPr>
          <w:rFonts w:ascii="Times New Roman" w:hAnsi="Times New Roman" w:cs="Times New Roman"/>
          <w:sz w:val="28"/>
          <w:szCs w:val="28"/>
        </w:rPr>
        <w:t>риториях общего пользования микрорайона и жилого района, свободных от зел</w:t>
      </w:r>
      <w:r>
        <w:rPr>
          <w:rFonts w:ascii="Times New Roman" w:hAnsi="Times New Roman" w:cs="Times New Roman"/>
          <w:sz w:val="28"/>
          <w:szCs w:val="28"/>
        </w:rPr>
        <w:t>е</w:t>
      </w:r>
      <w:r>
        <w:rPr>
          <w:rFonts w:ascii="Times New Roman" w:hAnsi="Times New Roman" w:cs="Times New Roman"/>
          <w:sz w:val="28"/>
          <w:szCs w:val="28"/>
        </w:rPr>
        <w:t>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w:t>
      </w:r>
      <w:r>
        <w:rPr>
          <w:rFonts w:ascii="Times New Roman" w:hAnsi="Times New Roman" w:cs="Times New Roman"/>
          <w:sz w:val="28"/>
          <w:szCs w:val="28"/>
        </w:rPr>
        <w:t>у</w:t>
      </w:r>
      <w:r>
        <w:rPr>
          <w:rFonts w:ascii="Times New Roman" w:hAnsi="Times New Roman" w:cs="Times New Roman"/>
          <w:sz w:val="28"/>
          <w:szCs w:val="28"/>
        </w:rPr>
        <w:t>ется согласовывать с органами природопользования и охраны окружающей ср</w:t>
      </w:r>
      <w:r>
        <w:rPr>
          <w:rFonts w:ascii="Times New Roman" w:hAnsi="Times New Roman" w:cs="Times New Roman"/>
          <w:sz w:val="28"/>
          <w:szCs w:val="28"/>
        </w:rPr>
        <w:t>е</w:t>
      </w:r>
      <w:r>
        <w:rPr>
          <w:rFonts w:ascii="Times New Roman" w:hAnsi="Times New Roman" w:cs="Times New Roman"/>
          <w:sz w:val="28"/>
          <w:szCs w:val="28"/>
        </w:rPr>
        <w:t>ды.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Размеры площадок для выгула собак, размещаемые на террит</w:t>
      </w:r>
      <w:r>
        <w:rPr>
          <w:rFonts w:ascii="Times New Roman" w:hAnsi="Times New Roman" w:cs="Times New Roman"/>
          <w:sz w:val="28"/>
          <w:szCs w:val="28"/>
        </w:rPr>
        <w:t>о</w:t>
      </w:r>
      <w:r>
        <w:rPr>
          <w:rFonts w:ascii="Times New Roman" w:hAnsi="Times New Roman" w:cs="Times New Roman"/>
          <w:sz w:val="28"/>
          <w:szCs w:val="28"/>
        </w:rPr>
        <w:t>риях жилого назначения рекомендуется принимать 400 - 600 кв. м, на прочих те</w:t>
      </w:r>
      <w:r>
        <w:rPr>
          <w:rFonts w:ascii="Times New Roman" w:hAnsi="Times New Roman" w:cs="Times New Roman"/>
          <w:sz w:val="28"/>
          <w:szCs w:val="28"/>
        </w:rPr>
        <w:t>р</w:t>
      </w:r>
      <w:r>
        <w:rPr>
          <w:rFonts w:ascii="Times New Roman" w:hAnsi="Times New Roman" w:cs="Times New Roman"/>
          <w:sz w:val="28"/>
          <w:szCs w:val="28"/>
        </w:rPr>
        <w:t>риториях - до 800 кв. м, в условиях сложившейся застройки может принимать уменьшенный размер площадок, исходя из имеющихся территориальных возмо</w:t>
      </w:r>
      <w:r>
        <w:rPr>
          <w:rFonts w:ascii="Times New Roman" w:hAnsi="Times New Roman" w:cs="Times New Roman"/>
          <w:sz w:val="28"/>
          <w:szCs w:val="28"/>
        </w:rPr>
        <w:t>ж</w:t>
      </w:r>
      <w:r>
        <w:rPr>
          <w:rFonts w:ascii="Times New Roman" w:hAnsi="Times New Roman" w:cs="Times New Roman"/>
          <w:sz w:val="28"/>
          <w:szCs w:val="28"/>
        </w:rPr>
        <w:t>ностей. Доступность площадок рекомендуется обеспечивать не более 400 м. На территории и микрорайонов с плотной жилой застройкой - не более 600 м. Ра</w:t>
      </w:r>
      <w:r>
        <w:rPr>
          <w:rFonts w:ascii="Times New Roman" w:hAnsi="Times New Roman" w:cs="Times New Roman"/>
          <w:sz w:val="28"/>
          <w:szCs w:val="28"/>
        </w:rPr>
        <w:t>с</w:t>
      </w:r>
      <w:r>
        <w:rPr>
          <w:rFonts w:ascii="Times New Roman" w:hAnsi="Times New Roman" w:cs="Times New Roman"/>
          <w:sz w:val="28"/>
          <w:szCs w:val="28"/>
        </w:rPr>
        <w:t>стояние от границы площадки до окон жилых и общественных зданий рекоменд</w:t>
      </w:r>
      <w:r>
        <w:rPr>
          <w:rFonts w:ascii="Times New Roman" w:hAnsi="Times New Roman" w:cs="Times New Roman"/>
          <w:sz w:val="28"/>
          <w:szCs w:val="28"/>
        </w:rPr>
        <w:t>у</w:t>
      </w:r>
      <w:r>
        <w:rPr>
          <w:rFonts w:ascii="Times New Roman" w:hAnsi="Times New Roman" w:cs="Times New Roman"/>
          <w:sz w:val="28"/>
          <w:szCs w:val="28"/>
        </w:rPr>
        <w:t>ется принимать не менее 25 м, а до участков детских учреждений, школ, детских, спортивных площадок, площадок отдыха - не менее 40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w:t>
      </w:r>
      <w:r>
        <w:rPr>
          <w:rFonts w:ascii="Times New Roman" w:hAnsi="Times New Roman" w:cs="Times New Roman"/>
          <w:sz w:val="28"/>
          <w:szCs w:val="28"/>
        </w:rPr>
        <w:t>а</w:t>
      </w:r>
      <w:r>
        <w:rPr>
          <w:rFonts w:ascii="Times New Roman" w:hAnsi="Times New Roman" w:cs="Times New Roman"/>
          <w:sz w:val="28"/>
          <w:szCs w:val="28"/>
        </w:rPr>
        <w:t>зонное, песчаное, песчано-земляное), а также удобство для регулярной уборки и обновления. Поверхность части площадки, предназначенной для владельцев с</w:t>
      </w:r>
      <w:r>
        <w:rPr>
          <w:rFonts w:ascii="Times New Roman" w:hAnsi="Times New Roman" w:cs="Times New Roman"/>
          <w:sz w:val="28"/>
          <w:szCs w:val="28"/>
        </w:rPr>
        <w:t>о</w:t>
      </w:r>
      <w:r>
        <w:rPr>
          <w:rFonts w:ascii="Times New Roman" w:hAnsi="Times New Roman" w:cs="Times New Roman"/>
          <w:sz w:val="28"/>
          <w:szCs w:val="28"/>
        </w:rPr>
        <w:t>бак, рекомендуется проектировать с твердым или комбинированным видом п</w:t>
      </w:r>
      <w:r>
        <w:rPr>
          <w:rFonts w:ascii="Times New Roman" w:hAnsi="Times New Roman" w:cs="Times New Roman"/>
          <w:sz w:val="28"/>
          <w:szCs w:val="28"/>
        </w:rPr>
        <w:t>о</w:t>
      </w:r>
      <w:r>
        <w:rPr>
          <w:rFonts w:ascii="Times New Roman" w:hAnsi="Times New Roman" w:cs="Times New Roman"/>
          <w:sz w:val="28"/>
          <w:szCs w:val="28"/>
        </w:rPr>
        <w:t>крытия (плитка, утопленная в газон и др.). Подход к площадке рекомендуется оборудовать твердым видом покрытия.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Ограждение площадки, как правило, следует выполнять из ле</w:t>
      </w:r>
      <w:r>
        <w:rPr>
          <w:rFonts w:ascii="Times New Roman" w:hAnsi="Times New Roman" w:cs="Times New Roman"/>
          <w:sz w:val="28"/>
          <w:szCs w:val="28"/>
        </w:rPr>
        <w:t>г</w:t>
      </w:r>
      <w:r>
        <w:rPr>
          <w:rFonts w:ascii="Times New Roman" w:hAnsi="Times New Roman" w:cs="Times New Roman"/>
          <w:sz w:val="28"/>
          <w:szCs w:val="28"/>
        </w:rPr>
        <w:t>кой металлической сетки высотой не менее 1,5 м. При этом рекомендуется учит</w:t>
      </w:r>
      <w:r>
        <w:rPr>
          <w:rFonts w:ascii="Times New Roman" w:hAnsi="Times New Roman" w:cs="Times New Roman"/>
          <w:sz w:val="28"/>
          <w:szCs w:val="28"/>
        </w:rPr>
        <w:t>ы</w:t>
      </w:r>
      <w:r>
        <w:rPr>
          <w:rFonts w:ascii="Times New Roman" w:hAnsi="Times New Roman" w:cs="Times New Roman"/>
          <w:sz w:val="28"/>
          <w:szCs w:val="28"/>
        </w:rPr>
        <w:t>вать, что расстояние между элементами и секциями ограждения, его нижним кр</w:t>
      </w:r>
      <w:r>
        <w:rPr>
          <w:rFonts w:ascii="Times New Roman" w:hAnsi="Times New Roman" w:cs="Times New Roman"/>
          <w:sz w:val="28"/>
          <w:szCs w:val="28"/>
        </w:rPr>
        <w:t>а</w:t>
      </w:r>
      <w:r>
        <w:rPr>
          <w:rFonts w:ascii="Times New Roman" w:hAnsi="Times New Roman" w:cs="Times New Roman"/>
          <w:sz w:val="28"/>
          <w:szCs w:val="28"/>
        </w:rPr>
        <w:t>ем и землей не должно позволять животному покинуть площадку или причинить себе травму.</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площадки рекомендуется предусматривать и</w:t>
      </w:r>
      <w:r>
        <w:rPr>
          <w:rFonts w:ascii="Times New Roman" w:hAnsi="Times New Roman" w:cs="Times New Roman"/>
          <w:sz w:val="28"/>
          <w:szCs w:val="28"/>
        </w:rPr>
        <w:t>н</w:t>
      </w:r>
      <w:r>
        <w:rPr>
          <w:rFonts w:ascii="Times New Roman" w:hAnsi="Times New Roman" w:cs="Times New Roman"/>
          <w:sz w:val="28"/>
          <w:szCs w:val="28"/>
        </w:rPr>
        <w:t>формационный стенд с правилами пользования площадкой.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дрессировки собак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w:t>
      </w:r>
      <w:r>
        <w:rPr>
          <w:rFonts w:ascii="Times New Roman" w:hAnsi="Times New Roman" w:cs="Times New Roman"/>
          <w:sz w:val="28"/>
          <w:szCs w:val="28"/>
        </w:rPr>
        <w:t>о</w:t>
      </w:r>
      <w:r>
        <w:rPr>
          <w:rFonts w:ascii="Times New Roman" w:hAnsi="Times New Roman" w:cs="Times New Roman"/>
          <w:sz w:val="28"/>
          <w:szCs w:val="28"/>
        </w:rPr>
        <w:t>гласовывать с уполномоченными органами природопользования и охраны окр</w:t>
      </w:r>
      <w:r>
        <w:rPr>
          <w:rFonts w:ascii="Times New Roman" w:hAnsi="Times New Roman" w:cs="Times New Roman"/>
          <w:sz w:val="28"/>
          <w:szCs w:val="28"/>
        </w:rPr>
        <w:t>у</w:t>
      </w:r>
      <w:r>
        <w:rPr>
          <w:rFonts w:ascii="Times New Roman" w:hAnsi="Times New Roman" w:cs="Times New Roman"/>
          <w:sz w:val="28"/>
          <w:szCs w:val="28"/>
        </w:rPr>
        <w:t>жающей среды. Размер площадки рекомендуется принимать порядка 2000 кв.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территории на площадке для дрессировки собак включает: мягкие или газо</w:t>
      </w:r>
      <w:r>
        <w:rPr>
          <w:rFonts w:ascii="Times New Roman" w:hAnsi="Times New Roman" w:cs="Times New Roman"/>
          <w:sz w:val="28"/>
          <w:szCs w:val="28"/>
        </w:rPr>
        <w:t>н</w:t>
      </w:r>
      <w:r>
        <w:rPr>
          <w:rFonts w:ascii="Times New Roman" w:hAnsi="Times New Roman" w:cs="Times New Roman"/>
          <w:sz w:val="28"/>
          <w:szCs w:val="28"/>
        </w:rPr>
        <w:t>ные виды покрытия, ограждение, скамьи и урны (не менее 2-х на площадку), и</w:t>
      </w:r>
      <w:r>
        <w:rPr>
          <w:rFonts w:ascii="Times New Roman" w:hAnsi="Times New Roman" w:cs="Times New Roman"/>
          <w:sz w:val="28"/>
          <w:szCs w:val="28"/>
        </w:rPr>
        <w:t>н</w:t>
      </w:r>
      <w:r>
        <w:rPr>
          <w:rFonts w:ascii="Times New Roman" w:hAnsi="Times New Roman" w:cs="Times New Roman"/>
          <w:sz w:val="28"/>
          <w:szCs w:val="28"/>
        </w:rPr>
        <w:t>формационный стенд, осветительное оборудование, специальное тренировочное оборудование.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Покрытие площадки рекомендуется предусматривать имеющим ровную поверхность, обеспечивающую хороший дренаж, не травмирующую к</w:t>
      </w:r>
      <w:r>
        <w:rPr>
          <w:rFonts w:ascii="Times New Roman" w:hAnsi="Times New Roman" w:cs="Times New Roman"/>
          <w:sz w:val="28"/>
          <w:szCs w:val="28"/>
        </w:rPr>
        <w:t>о</w:t>
      </w:r>
      <w:r>
        <w:rPr>
          <w:rFonts w:ascii="Times New Roman" w:hAnsi="Times New Roman" w:cs="Times New Roman"/>
          <w:sz w:val="28"/>
          <w:szCs w:val="28"/>
        </w:rPr>
        <w:t>нечности животных (газонное, песчаное, песчано-земляное), а также удобным для регулярной уборки и обновления.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w:t>
      </w:r>
      <w:r>
        <w:rPr>
          <w:rFonts w:ascii="Times New Roman" w:hAnsi="Times New Roman" w:cs="Times New Roman"/>
          <w:sz w:val="28"/>
          <w:szCs w:val="28"/>
        </w:rPr>
        <w:t>м</w:t>
      </w:r>
      <w:r>
        <w:rPr>
          <w:rFonts w:ascii="Times New Roman" w:hAnsi="Times New Roman" w:cs="Times New Roman"/>
          <w:sz w:val="28"/>
          <w:szCs w:val="28"/>
        </w:rPr>
        <w:t>лей, не позволяющим животному покидать площадку или причинять себе травму.</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w:t>
      </w:r>
      <w:r>
        <w:rPr>
          <w:rFonts w:ascii="Times New Roman" w:hAnsi="Times New Roman" w:cs="Times New Roman"/>
          <w:sz w:val="28"/>
          <w:szCs w:val="28"/>
        </w:rPr>
        <w:t>о</w:t>
      </w:r>
      <w:r>
        <w:rPr>
          <w:rFonts w:ascii="Times New Roman" w:hAnsi="Times New Roman" w:cs="Times New Roman"/>
          <w:sz w:val="28"/>
          <w:szCs w:val="28"/>
        </w:rPr>
        <w:t>вания и отдыха инструкторов.</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Площадки автостоянок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 рекомендуется предусматривать следующие виды автостоянок: кратк</w:t>
      </w:r>
      <w:r>
        <w:rPr>
          <w:rFonts w:ascii="Times New Roman" w:hAnsi="Times New Roman" w:cs="Times New Roman"/>
          <w:sz w:val="28"/>
          <w:szCs w:val="28"/>
        </w:rPr>
        <w:t>о</w:t>
      </w:r>
      <w:r>
        <w:rPr>
          <w:rFonts w:ascii="Times New Roman" w:hAnsi="Times New Roman" w:cs="Times New Roman"/>
          <w:sz w:val="28"/>
          <w:szCs w:val="28"/>
        </w:rPr>
        <w:t>временного и длительного хранения автомобилей, уличных (в виде парк</w:t>
      </w:r>
      <w:r>
        <w:rPr>
          <w:rFonts w:ascii="Times New Roman" w:hAnsi="Times New Roman" w:cs="Times New Roman"/>
          <w:sz w:val="28"/>
          <w:szCs w:val="28"/>
        </w:rPr>
        <w:t>о</w:t>
      </w:r>
      <w:r>
        <w:rPr>
          <w:rFonts w:ascii="Times New Roman" w:hAnsi="Times New Roman" w:cs="Times New Roman"/>
          <w:sz w:val="28"/>
          <w:szCs w:val="28"/>
        </w:rPr>
        <w:t>вок на проезжей части, обозначенных разметкой), внеуличных (в виде "карманов" и о</w:t>
      </w:r>
      <w:r>
        <w:rPr>
          <w:rFonts w:ascii="Times New Roman" w:hAnsi="Times New Roman" w:cs="Times New Roman"/>
          <w:sz w:val="28"/>
          <w:szCs w:val="28"/>
        </w:rPr>
        <w:t>т</w:t>
      </w:r>
      <w:r>
        <w:rPr>
          <w:rFonts w:ascii="Times New Roman" w:hAnsi="Times New Roman" w:cs="Times New Roman"/>
          <w:sz w:val="28"/>
          <w:szCs w:val="28"/>
        </w:rPr>
        <w:t>ступов от проезжей части), гостевых (на участке жилой застройки), для хр</w:t>
      </w:r>
      <w:r>
        <w:rPr>
          <w:rFonts w:ascii="Times New Roman" w:hAnsi="Times New Roman" w:cs="Times New Roman"/>
          <w:sz w:val="28"/>
          <w:szCs w:val="28"/>
        </w:rPr>
        <w:t>а</w:t>
      </w:r>
      <w:r>
        <w:rPr>
          <w:rFonts w:ascii="Times New Roman" w:hAnsi="Times New Roman" w:cs="Times New Roman"/>
          <w:sz w:val="28"/>
          <w:szCs w:val="28"/>
        </w:rPr>
        <w:t>нения автомобилей населения (микрорайонные), приобъектных (у объекта или группы объектов), прочих (грузовых, перехватывающих и др.).</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w:t>
      </w:r>
      <w:r>
        <w:rPr>
          <w:rFonts w:ascii="Times New Roman" w:hAnsi="Times New Roman" w:cs="Times New Roman"/>
          <w:sz w:val="28"/>
          <w:szCs w:val="28"/>
        </w:rPr>
        <w:t>о</w:t>
      </w:r>
      <w:r>
        <w:rPr>
          <w:rFonts w:ascii="Times New Roman" w:hAnsi="Times New Roman" w:cs="Times New Roman"/>
          <w:sz w:val="28"/>
          <w:szCs w:val="28"/>
        </w:rPr>
        <w:t>билей инвалидов рекомендуется проектировать согласно СНиП 35-01, блокир</w:t>
      </w:r>
      <w:r>
        <w:rPr>
          <w:rFonts w:ascii="Times New Roman" w:hAnsi="Times New Roman" w:cs="Times New Roman"/>
          <w:sz w:val="28"/>
          <w:szCs w:val="28"/>
        </w:rPr>
        <w:t>о</w:t>
      </w:r>
      <w:r>
        <w:rPr>
          <w:rFonts w:ascii="Times New Roman" w:hAnsi="Times New Roman" w:cs="Times New Roman"/>
          <w:sz w:val="28"/>
          <w:szCs w:val="28"/>
        </w:rPr>
        <w:t>вать по два или более мест без объемных разделителей, а лишь с обозначением границы прохода при помощи ярко-желтой разметки.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Следует учитывать, что не допускается проектировать разм</w:t>
      </w:r>
      <w:r>
        <w:rPr>
          <w:rFonts w:ascii="Times New Roman" w:hAnsi="Times New Roman" w:cs="Times New Roman"/>
          <w:sz w:val="28"/>
          <w:szCs w:val="28"/>
        </w:rPr>
        <w:t>е</w:t>
      </w:r>
      <w:r>
        <w:rPr>
          <w:rFonts w:ascii="Times New Roman" w:hAnsi="Times New Roman" w:cs="Times New Roman"/>
          <w:sz w:val="28"/>
          <w:szCs w:val="28"/>
        </w:rPr>
        <w:t>щение площадок автостоянок в зоне остановок общественного пассажирского тран</w:t>
      </w:r>
      <w:r>
        <w:rPr>
          <w:rFonts w:ascii="Times New Roman" w:hAnsi="Times New Roman" w:cs="Times New Roman"/>
          <w:sz w:val="28"/>
          <w:szCs w:val="28"/>
        </w:rPr>
        <w:t>с</w:t>
      </w:r>
      <w:r>
        <w:rPr>
          <w:rFonts w:ascii="Times New Roman" w:hAnsi="Times New Roman" w:cs="Times New Roman"/>
          <w:sz w:val="28"/>
          <w:szCs w:val="28"/>
        </w:rPr>
        <w:t>порта, организацию заездов на автостоянки следует предусматривать не ближе 15 м от конца или начала посадочной площадки.</w:t>
      </w:r>
    </w:p>
    <w:p w:rsidR="00A71687" w:rsidRPr="00263594"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территории на площадках автостоянок включает: твердые виды покрытия, эл</w:t>
      </w:r>
      <w:r>
        <w:rPr>
          <w:rFonts w:ascii="Times New Roman" w:hAnsi="Times New Roman" w:cs="Times New Roman"/>
          <w:sz w:val="28"/>
          <w:szCs w:val="28"/>
        </w:rPr>
        <w:t>е</w:t>
      </w:r>
      <w:r>
        <w:rPr>
          <w:rFonts w:ascii="Times New Roman" w:hAnsi="Times New Roman" w:cs="Times New Roman"/>
          <w:sz w:val="28"/>
          <w:szCs w:val="28"/>
        </w:rPr>
        <w:t>менты сопряжения поверхностей, разделительные элементы, осветительное и и</w:t>
      </w:r>
      <w:r>
        <w:rPr>
          <w:rFonts w:ascii="Times New Roman" w:hAnsi="Times New Roman" w:cs="Times New Roman"/>
          <w:sz w:val="28"/>
          <w:szCs w:val="28"/>
        </w:rPr>
        <w:t>н</w:t>
      </w:r>
      <w:r>
        <w:rPr>
          <w:rFonts w:ascii="Times New Roman" w:hAnsi="Times New Roman" w:cs="Times New Roman"/>
          <w:sz w:val="28"/>
          <w:szCs w:val="28"/>
        </w:rPr>
        <w:t xml:space="preserve">формационное оборудование. Площадки для длительного хранения автомобилей могут </w:t>
      </w:r>
      <w:r w:rsidRPr="00263594">
        <w:rPr>
          <w:rFonts w:ascii="Times New Roman" w:hAnsi="Times New Roman" w:cs="Times New Roman"/>
          <w:sz w:val="28"/>
          <w:szCs w:val="28"/>
        </w:rPr>
        <w:t>быть оборудованы навесами, легкими осаждениями боксов, смотровыми эстакадами.</w:t>
      </w:r>
    </w:p>
    <w:p w:rsidR="00A71687" w:rsidRPr="00263594"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Покрытие площадок рекомендуется проектировать аналоги</w:t>
      </w:r>
      <w:r w:rsidRPr="00263594">
        <w:rPr>
          <w:rFonts w:ascii="Times New Roman" w:hAnsi="Times New Roman" w:cs="Times New Roman"/>
          <w:sz w:val="28"/>
          <w:szCs w:val="28"/>
        </w:rPr>
        <w:t>ч</w:t>
      </w:r>
      <w:r w:rsidRPr="00263594">
        <w:rPr>
          <w:rFonts w:ascii="Times New Roman" w:hAnsi="Times New Roman" w:cs="Times New Roman"/>
          <w:sz w:val="28"/>
          <w:szCs w:val="28"/>
        </w:rPr>
        <w:t>ным покрытию транспортных проездов.</w:t>
      </w:r>
    </w:p>
    <w:p w:rsidR="00A71687" w:rsidRPr="00263594"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Сопряжение покрытия площадки с проездом рекомендуется в</w:t>
      </w:r>
      <w:r w:rsidRPr="00263594">
        <w:rPr>
          <w:rFonts w:ascii="Times New Roman" w:hAnsi="Times New Roman" w:cs="Times New Roman"/>
          <w:sz w:val="28"/>
          <w:szCs w:val="28"/>
        </w:rPr>
        <w:t>ы</w:t>
      </w:r>
      <w:r w:rsidRPr="00263594">
        <w:rPr>
          <w:rFonts w:ascii="Times New Roman" w:hAnsi="Times New Roman" w:cs="Times New Roman"/>
          <w:sz w:val="28"/>
          <w:szCs w:val="28"/>
        </w:rPr>
        <w:t>полнять в одном уровне без укладки бортового камня, с газоном - в соответствии с пунктом 4.4.10</w:t>
      </w:r>
      <w:r>
        <w:rPr>
          <w:rFonts w:ascii="Times New Roman" w:hAnsi="Times New Roman" w:cs="Times New Roman"/>
          <w:sz w:val="28"/>
          <w:szCs w:val="28"/>
        </w:rPr>
        <w:t>.</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Разделительные элементы на площадках могут</w:t>
      </w:r>
      <w:r>
        <w:rPr>
          <w:rFonts w:ascii="Times New Roman" w:hAnsi="Times New Roman" w:cs="Times New Roman"/>
          <w:sz w:val="28"/>
          <w:szCs w:val="28"/>
        </w:rPr>
        <w:t xml:space="preserve"> быть выполнены в виде разметки (белых полос), озелененных полос (газонов), контейнерного оз</w:t>
      </w:r>
      <w:r>
        <w:rPr>
          <w:rFonts w:ascii="Times New Roman" w:hAnsi="Times New Roman" w:cs="Times New Roman"/>
          <w:sz w:val="28"/>
          <w:szCs w:val="28"/>
        </w:rPr>
        <w:t>е</w:t>
      </w:r>
      <w:r>
        <w:rPr>
          <w:rFonts w:ascii="Times New Roman" w:hAnsi="Times New Roman" w:cs="Times New Roman"/>
          <w:sz w:val="28"/>
          <w:szCs w:val="28"/>
        </w:rPr>
        <w:t>ленения.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площадках для хранения автомобилей населения и приоб</w:t>
      </w:r>
      <w:r>
        <w:rPr>
          <w:rFonts w:ascii="Times New Roman" w:hAnsi="Times New Roman" w:cs="Times New Roman"/>
          <w:sz w:val="28"/>
          <w:szCs w:val="28"/>
        </w:rPr>
        <w:t>ъ</w:t>
      </w:r>
      <w:r>
        <w:rPr>
          <w:rFonts w:ascii="Times New Roman" w:hAnsi="Times New Roman" w:cs="Times New Roman"/>
          <w:sz w:val="28"/>
          <w:szCs w:val="28"/>
        </w:rPr>
        <w:t>ектных желательно предусмотреть возможность зарядки электрического тран</w:t>
      </w:r>
      <w:r>
        <w:rPr>
          <w:rFonts w:ascii="Times New Roman" w:hAnsi="Times New Roman" w:cs="Times New Roman"/>
          <w:sz w:val="28"/>
          <w:szCs w:val="28"/>
        </w:rPr>
        <w:t>с</w:t>
      </w:r>
      <w:r>
        <w:rPr>
          <w:rFonts w:ascii="Times New Roman" w:hAnsi="Times New Roman" w:cs="Times New Roman"/>
          <w:sz w:val="28"/>
          <w:szCs w:val="28"/>
        </w:rPr>
        <w:t>порта.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размещении многоярусного паркинга в структуре общес</w:t>
      </w:r>
      <w:r>
        <w:rPr>
          <w:rFonts w:ascii="Times New Roman" w:hAnsi="Times New Roman" w:cs="Times New Roman"/>
          <w:sz w:val="28"/>
          <w:szCs w:val="28"/>
        </w:rPr>
        <w:t>т</w:t>
      </w:r>
      <w:r>
        <w:rPr>
          <w:rFonts w:ascii="Times New Roman" w:hAnsi="Times New Roman" w:cs="Times New Roman"/>
          <w:sz w:val="28"/>
          <w:szCs w:val="28"/>
        </w:rPr>
        <w:t xml:space="preserve">венного пространства рекомендуется размещать в  первых этажах коммерческие помещения для сервисов. </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Автомобильные парковки, в особенности, многоярусные на</w:t>
      </w:r>
      <w:r>
        <w:rPr>
          <w:rFonts w:ascii="Times New Roman" w:hAnsi="Times New Roman" w:cs="Times New Roman"/>
          <w:sz w:val="28"/>
          <w:szCs w:val="28"/>
        </w:rPr>
        <w:t>д</w:t>
      </w:r>
      <w:r>
        <w:rPr>
          <w:rFonts w:ascii="Times New Roman" w:hAnsi="Times New Roman" w:cs="Times New Roman"/>
          <w:sz w:val="28"/>
          <w:szCs w:val="28"/>
        </w:rPr>
        <w:t>земные паркинги, не должны нарушать систему пешеходных маршрутов в стру</w:t>
      </w:r>
      <w:r>
        <w:rPr>
          <w:rFonts w:ascii="Times New Roman" w:hAnsi="Times New Roman" w:cs="Times New Roman"/>
          <w:sz w:val="28"/>
          <w:szCs w:val="28"/>
        </w:rPr>
        <w:t>к</w:t>
      </w:r>
      <w:r>
        <w:rPr>
          <w:rFonts w:ascii="Times New Roman" w:hAnsi="Times New Roman" w:cs="Times New Roman"/>
          <w:sz w:val="28"/>
          <w:szCs w:val="28"/>
        </w:rPr>
        <w:t>туре общественных и полуприватных пространств.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Автомобильные парковки, в особенности, многоярусные на</w:t>
      </w:r>
      <w:r>
        <w:rPr>
          <w:rFonts w:ascii="Times New Roman" w:hAnsi="Times New Roman" w:cs="Times New Roman"/>
          <w:sz w:val="28"/>
          <w:szCs w:val="28"/>
        </w:rPr>
        <w:t>д</w:t>
      </w:r>
      <w:r>
        <w:rPr>
          <w:rFonts w:ascii="Times New Roman" w:hAnsi="Times New Roman" w:cs="Times New Roman"/>
          <w:sz w:val="28"/>
          <w:szCs w:val="28"/>
        </w:rPr>
        <w:t xml:space="preserve">земные и подземные паркинги должны быть безопасными. Такие объекты должны быть обеспечены охраной и системой видеонаблюдения. </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парковочной инфраструктуры рекоменд</w:t>
      </w:r>
      <w:r>
        <w:rPr>
          <w:rFonts w:ascii="Times New Roman" w:hAnsi="Times New Roman" w:cs="Times New Roman"/>
          <w:sz w:val="28"/>
          <w:szCs w:val="28"/>
        </w:rPr>
        <w:t>у</w:t>
      </w:r>
      <w:r>
        <w:rPr>
          <w:rFonts w:ascii="Times New Roman" w:hAnsi="Times New Roman" w:cs="Times New Roman"/>
          <w:sz w:val="28"/>
          <w:szCs w:val="28"/>
        </w:rPr>
        <w:t>ется применение разнообразных архитектурно-планировочных и дизайнерских приемов, обеспечивающих их интеграцию в структуру окружающего пространс</w:t>
      </w:r>
      <w:r>
        <w:rPr>
          <w:rFonts w:ascii="Times New Roman" w:hAnsi="Times New Roman" w:cs="Times New Roman"/>
          <w:sz w:val="28"/>
          <w:szCs w:val="28"/>
        </w:rPr>
        <w:t>т</w:t>
      </w:r>
      <w:r>
        <w:rPr>
          <w:rFonts w:ascii="Times New Roman" w:hAnsi="Times New Roman" w:cs="Times New Roman"/>
          <w:sz w:val="28"/>
          <w:szCs w:val="28"/>
        </w:rPr>
        <w:t>ва, в том числе, с элементами озеленения и озеленения крыш.</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планировке общественных пространств и дворовых терр</w:t>
      </w:r>
      <w:r>
        <w:rPr>
          <w:rFonts w:ascii="Times New Roman" w:hAnsi="Times New Roman" w:cs="Times New Roman"/>
          <w:sz w:val="28"/>
          <w:szCs w:val="28"/>
        </w:rPr>
        <w:t>и</w:t>
      </w:r>
      <w:r>
        <w:rPr>
          <w:rFonts w:ascii="Times New Roman" w:hAnsi="Times New Roman" w:cs="Times New Roman"/>
          <w:sz w:val="28"/>
          <w:szCs w:val="28"/>
        </w:rPr>
        <w:t>торий необходимо предусматривать физические барьеры, делающие невозможной парковку транспортных средств на газонах.</w:t>
      </w:r>
    </w:p>
    <w:p w:rsidR="00A71687" w:rsidRDefault="00A71687" w:rsidP="00A84DCC">
      <w:pPr>
        <w:pStyle w:val="Heading1"/>
        <w:keepNext w:val="0"/>
        <w:keepLines w:val="0"/>
        <w:widowControl w:val="0"/>
        <w:numPr>
          <w:ilvl w:val="1"/>
          <w:numId w:val="2"/>
        </w:numPr>
        <w:tabs>
          <w:tab w:val="left" w:pos="1800"/>
        </w:tabs>
        <w:spacing w:before="0" w:after="0" w:line="240" w:lineRule="auto"/>
        <w:ind w:left="0" w:firstLine="900"/>
        <w:rPr>
          <w:rFonts w:ascii="Times New Roman" w:hAnsi="Times New Roman" w:cs="Times New Roman"/>
          <w:sz w:val="28"/>
          <w:szCs w:val="28"/>
        </w:rPr>
      </w:pPr>
      <w:bookmarkStart w:id="19" w:name="_Toc472352457"/>
      <w:r>
        <w:rPr>
          <w:rFonts w:ascii="Times New Roman" w:hAnsi="Times New Roman" w:cs="Times New Roman"/>
          <w:sz w:val="28"/>
          <w:szCs w:val="28"/>
        </w:rPr>
        <w:t>Пешеходные коммуникации</w:t>
      </w:r>
      <w:bookmarkEnd w:id="19"/>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Пешеходные коммуникации обеспечивают пешеходные связи и передвижения на территории поселения. </w:t>
      </w:r>
    </w:p>
    <w:p w:rsidR="00A71687" w:rsidRDefault="00A71687" w:rsidP="004F0046">
      <w:pPr>
        <w:widowControl w:val="0"/>
        <w:tabs>
          <w:tab w:val="left" w:pos="1800"/>
        </w:tabs>
        <w:spacing w:line="240" w:lineRule="auto"/>
        <w:ind w:firstLine="900"/>
        <w:contextualSpacing/>
        <w:jc w:val="both"/>
        <w:rPr>
          <w:rFonts w:ascii="Times New Roman" w:hAnsi="Times New Roman" w:cs="Times New Roman"/>
          <w:sz w:val="28"/>
          <w:szCs w:val="28"/>
        </w:rPr>
      </w:pPr>
      <w:r>
        <w:rPr>
          <w:rFonts w:ascii="Times New Roman" w:hAnsi="Times New Roman" w:cs="Times New Roman"/>
          <w:sz w:val="28"/>
          <w:szCs w:val="28"/>
        </w:rPr>
        <w:t>К пешеходным коммуникациям относят: тротуары, аллеи, дорожки, тропи</w:t>
      </w:r>
      <w:r>
        <w:rPr>
          <w:rFonts w:ascii="Times New Roman" w:hAnsi="Times New Roman" w:cs="Times New Roman"/>
          <w:sz w:val="28"/>
          <w:szCs w:val="28"/>
        </w:rPr>
        <w:t>н</w:t>
      </w:r>
      <w:r>
        <w:rPr>
          <w:rFonts w:ascii="Times New Roman" w:hAnsi="Times New Roman" w:cs="Times New Roman"/>
          <w:sz w:val="28"/>
          <w:szCs w:val="28"/>
        </w:rPr>
        <w:t>ки. При проектировании пешеходных коммуникаций на территории населе</w:t>
      </w:r>
      <w:r>
        <w:rPr>
          <w:rFonts w:ascii="Times New Roman" w:hAnsi="Times New Roman" w:cs="Times New Roman"/>
          <w:sz w:val="28"/>
          <w:szCs w:val="28"/>
        </w:rPr>
        <w:t>н</w:t>
      </w:r>
      <w:r>
        <w:rPr>
          <w:rFonts w:ascii="Times New Roman" w:hAnsi="Times New Roman" w:cs="Times New Roman"/>
          <w:sz w:val="28"/>
          <w:szCs w:val="28"/>
        </w:rPr>
        <w:t>ного пункта рекомендуется обеспечивать: минимальное количество пересечений с транспортными коммуникациями, непрерывность системы пешеходных комм</w:t>
      </w:r>
      <w:r>
        <w:rPr>
          <w:rFonts w:ascii="Times New Roman" w:hAnsi="Times New Roman" w:cs="Times New Roman"/>
          <w:sz w:val="28"/>
          <w:szCs w:val="28"/>
        </w:rPr>
        <w:t>у</w:t>
      </w:r>
      <w:r>
        <w:rPr>
          <w:rFonts w:ascii="Times New Roman" w:hAnsi="Times New Roman" w:cs="Times New Roman"/>
          <w:sz w:val="28"/>
          <w:szCs w:val="28"/>
        </w:rPr>
        <w:t>никаций, возможность безопасного, беспрепятственного и удобного передвиж</w:t>
      </w:r>
      <w:r>
        <w:rPr>
          <w:rFonts w:ascii="Times New Roman" w:hAnsi="Times New Roman" w:cs="Times New Roman"/>
          <w:sz w:val="28"/>
          <w:szCs w:val="28"/>
        </w:rPr>
        <w:t>е</w:t>
      </w:r>
      <w:r>
        <w:rPr>
          <w:rFonts w:ascii="Times New Roman" w:hAnsi="Times New Roman" w:cs="Times New Roman"/>
          <w:sz w:val="28"/>
          <w:szCs w:val="28"/>
        </w:rPr>
        <w:t>ния людей, включая инвалидов и маломобильные группы населения, высокий уровень благоустройства и озеленения. В системе пешеходных коммуникаций р</w:t>
      </w:r>
      <w:r>
        <w:rPr>
          <w:rFonts w:ascii="Times New Roman" w:hAnsi="Times New Roman" w:cs="Times New Roman"/>
          <w:sz w:val="28"/>
          <w:szCs w:val="28"/>
        </w:rPr>
        <w:t>е</w:t>
      </w:r>
      <w:r>
        <w:rPr>
          <w:rFonts w:ascii="Times New Roman" w:hAnsi="Times New Roman" w:cs="Times New Roman"/>
          <w:sz w:val="28"/>
          <w:szCs w:val="28"/>
        </w:rPr>
        <w:t>комендуется выделять основные и второстепенные пешеходные связи.</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пешеходных коммуникаций продольный уклон рекомендуется принимать не более 60 промилле, поперечный уклон (одн</w:t>
      </w:r>
      <w:r>
        <w:rPr>
          <w:rFonts w:ascii="Times New Roman" w:hAnsi="Times New Roman" w:cs="Times New Roman"/>
          <w:sz w:val="28"/>
          <w:szCs w:val="28"/>
        </w:rPr>
        <w:t>о</w:t>
      </w:r>
      <w:r>
        <w:rPr>
          <w:rFonts w:ascii="Times New Roman" w:hAnsi="Times New Roman" w:cs="Times New Roman"/>
          <w:sz w:val="28"/>
          <w:szCs w:val="28"/>
        </w:rPr>
        <w:t>скатный или двускатный) - оптимальный 20 промилле, минимальный - 5 проми</w:t>
      </w:r>
      <w:r>
        <w:rPr>
          <w:rFonts w:ascii="Times New Roman" w:hAnsi="Times New Roman" w:cs="Times New Roman"/>
          <w:sz w:val="28"/>
          <w:szCs w:val="28"/>
        </w:rPr>
        <w:t>л</w:t>
      </w:r>
      <w:r>
        <w:rPr>
          <w:rFonts w:ascii="Times New Roman" w:hAnsi="Times New Roman" w:cs="Times New Roman"/>
          <w:sz w:val="28"/>
          <w:szCs w:val="28"/>
        </w:rPr>
        <w:t>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w:t>
      </w:r>
      <w:r>
        <w:rPr>
          <w:rFonts w:ascii="Times New Roman" w:hAnsi="Times New Roman" w:cs="Times New Roman"/>
          <w:sz w:val="28"/>
          <w:szCs w:val="28"/>
        </w:rPr>
        <w:t>у</w:t>
      </w:r>
      <w:r>
        <w:rPr>
          <w:rFonts w:ascii="Times New Roman" w:hAnsi="Times New Roman" w:cs="Times New Roman"/>
          <w:sz w:val="28"/>
          <w:szCs w:val="28"/>
        </w:rPr>
        <w:t>чаях, когда по условиям рельефа невозможно обеспечить указанные выше укл</w:t>
      </w:r>
      <w:r>
        <w:rPr>
          <w:rFonts w:ascii="Times New Roman" w:hAnsi="Times New Roman" w:cs="Times New Roman"/>
          <w:sz w:val="28"/>
          <w:szCs w:val="28"/>
        </w:rPr>
        <w:t>о</w:t>
      </w:r>
      <w:r>
        <w:rPr>
          <w:rFonts w:ascii="Times New Roman" w:hAnsi="Times New Roman" w:cs="Times New Roman"/>
          <w:sz w:val="28"/>
          <w:szCs w:val="28"/>
        </w:rPr>
        <w:t>ны, рекомендуется предусматривать устройство лестниц и пандусов.</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случае необходимости расширения тротуаров возможно ус</w:t>
      </w:r>
      <w:r>
        <w:rPr>
          <w:rFonts w:ascii="Times New Roman" w:hAnsi="Times New Roman" w:cs="Times New Roman"/>
          <w:sz w:val="28"/>
          <w:szCs w:val="28"/>
        </w:rPr>
        <w:t>т</w:t>
      </w:r>
      <w:r>
        <w:rPr>
          <w:rFonts w:ascii="Times New Roman" w:hAnsi="Times New Roman" w:cs="Times New Roman"/>
          <w:sz w:val="28"/>
          <w:szCs w:val="28"/>
        </w:rPr>
        <w:t>раивать пешеходные галереи в составе прилегающей застройки.</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Необходимо обеспечить безопасность при пересечении пеш</w:t>
      </w:r>
      <w:r>
        <w:rPr>
          <w:rFonts w:ascii="Times New Roman" w:hAnsi="Times New Roman" w:cs="Times New Roman"/>
          <w:sz w:val="28"/>
          <w:szCs w:val="28"/>
        </w:rPr>
        <w:t>е</w:t>
      </w:r>
      <w:r>
        <w:rPr>
          <w:rFonts w:ascii="Times New Roman" w:hAnsi="Times New Roman" w:cs="Times New Roman"/>
          <w:sz w:val="28"/>
          <w:szCs w:val="28"/>
        </w:rPr>
        <w:t>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Покрытие пешеходных дорожек должны быть удобным при ходьбе и устойчивым к износу.</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дорожки и тротуары в составе активно использу</w:t>
      </w:r>
      <w:r>
        <w:rPr>
          <w:rFonts w:ascii="Times New Roman" w:hAnsi="Times New Roman" w:cs="Times New Roman"/>
          <w:sz w:val="28"/>
          <w:szCs w:val="28"/>
        </w:rPr>
        <w:t>е</w:t>
      </w:r>
      <w:r>
        <w:rPr>
          <w:rFonts w:ascii="Times New Roman" w:hAnsi="Times New Roman" w:cs="Times New Roman"/>
          <w:sz w:val="28"/>
          <w:szCs w:val="28"/>
        </w:rPr>
        <w:t>мых общественных пространств должны иметь достаточную ширину для обесп</w:t>
      </w:r>
      <w:r>
        <w:rPr>
          <w:rFonts w:ascii="Times New Roman" w:hAnsi="Times New Roman" w:cs="Times New Roman"/>
          <w:sz w:val="28"/>
          <w:szCs w:val="28"/>
        </w:rPr>
        <w:t>е</w:t>
      </w:r>
      <w:r>
        <w:rPr>
          <w:rFonts w:ascii="Times New Roman" w:hAnsi="Times New Roman" w:cs="Times New Roman"/>
          <w:sz w:val="28"/>
          <w:szCs w:val="28"/>
        </w:rPr>
        <w:t>чения комфортной пропускной способности (предотвращение образования толпы в общественных местах).</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Качество применяемых материалов, планировка и дренаж п</w:t>
      </w:r>
      <w:r>
        <w:rPr>
          <w:rFonts w:ascii="Times New Roman" w:hAnsi="Times New Roman" w:cs="Times New Roman"/>
          <w:sz w:val="28"/>
          <w:szCs w:val="28"/>
        </w:rPr>
        <w:t>е</w:t>
      </w:r>
      <w:r>
        <w:rPr>
          <w:rFonts w:ascii="Times New Roman" w:hAnsi="Times New Roman" w:cs="Times New Roman"/>
          <w:sz w:val="28"/>
          <w:szCs w:val="28"/>
        </w:rPr>
        <w:t>шеходных дорожек должны обеспечить предупреждение образования гололеда и слякоти зимой, луж и грязи в теплый период.</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в составе общественных и полуприва</w:t>
      </w:r>
      <w:r>
        <w:rPr>
          <w:rFonts w:ascii="Times New Roman" w:hAnsi="Times New Roman" w:cs="Times New Roman"/>
          <w:sz w:val="28"/>
          <w:szCs w:val="28"/>
        </w:rPr>
        <w:t>т</w:t>
      </w:r>
      <w:r>
        <w:rPr>
          <w:rFonts w:ascii="Times New Roman" w:hAnsi="Times New Roman" w:cs="Times New Roman"/>
          <w:sz w:val="28"/>
          <w:szCs w:val="28"/>
        </w:rPr>
        <w:t>ных пространств должны быть хорошо просматриваемыми на всем протяжении из окон жилых домов.</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должны быть хорошо освещены.</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хутора.</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составе общественных и полуприватных пространств необх</w:t>
      </w:r>
      <w:r>
        <w:rPr>
          <w:rFonts w:ascii="Times New Roman" w:hAnsi="Times New Roman" w:cs="Times New Roman"/>
          <w:sz w:val="28"/>
          <w:szCs w:val="28"/>
        </w:rPr>
        <w:t>о</w:t>
      </w:r>
      <w:r>
        <w:rPr>
          <w:rFonts w:ascii="Times New Roman" w:hAnsi="Times New Roman" w:cs="Times New Roman"/>
          <w:sz w:val="28"/>
          <w:szCs w:val="28"/>
        </w:rPr>
        <w:t>димо резервировать парковочные места для маломобильных групп граждан.</w:t>
      </w:r>
    </w:p>
    <w:p w:rsidR="00A71687" w:rsidRDefault="00A71687" w:rsidP="00A84DCC">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планировании пешеходных маршрутов, общественных пространств (включая входные группы в здания) необходимо обеспечить отсутс</w:t>
      </w:r>
      <w:r>
        <w:rPr>
          <w:rFonts w:ascii="Times New Roman" w:hAnsi="Times New Roman" w:cs="Times New Roman"/>
          <w:sz w:val="28"/>
          <w:szCs w:val="28"/>
        </w:rPr>
        <w:t>т</w:t>
      </w:r>
      <w:r>
        <w:rPr>
          <w:rFonts w:ascii="Times New Roman" w:hAnsi="Times New Roman" w:cs="Times New Roman"/>
          <w:sz w:val="28"/>
          <w:szCs w:val="28"/>
        </w:rPr>
        <w:t>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планировании пешеходных маршрутов должно быть пр</w:t>
      </w:r>
      <w:r>
        <w:rPr>
          <w:rFonts w:ascii="Times New Roman" w:hAnsi="Times New Roman" w:cs="Times New Roman"/>
          <w:sz w:val="28"/>
          <w:szCs w:val="28"/>
        </w:rPr>
        <w:t>е</w:t>
      </w:r>
      <w:r>
        <w:rPr>
          <w:rFonts w:ascii="Times New Roman" w:hAnsi="Times New Roman" w:cs="Times New Roman"/>
          <w:sz w:val="28"/>
          <w:szCs w:val="28"/>
        </w:rPr>
        <w:t>дусмотрено достаточное количество мест кратковременного отдыха (скамейки и пр.) для маломобильных граждан.</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Элементы благоустройства пешеходных маршрутов (скамейки, урны, малые архитектурные формы) и визуальные аттракторы должны быть спл</w:t>
      </w:r>
      <w:r>
        <w:rPr>
          <w:rFonts w:ascii="Times New Roman" w:hAnsi="Times New Roman" w:cs="Times New Roman"/>
          <w:sz w:val="28"/>
          <w:szCs w:val="28"/>
        </w:rPr>
        <w:t>а</w:t>
      </w:r>
      <w:r>
        <w:rPr>
          <w:rFonts w:ascii="Times New Roman" w:hAnsi="Times New Roman" w:cs="Times New Roman"/>
          <w:sz w:val="28"/>
          <w:szCs w:val="28"/>
        </w:rPr>
        <w:t>нированы с учетом интенсивности пешеходного движения.</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маршруты должны быть озеленены.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Основные пешеходные коммуникации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Основные пешеходные коммуникации обеспечивают связь ж</w:t>
      </w:r>
      <w:r>
        <w:rPr>
          <w:rFonts w:ascii="Times New Roman" w:hAnsi="Times New Roman" w:cs="Times New Roman"/>
          <w:sz w:val="28"/>
          <w:szCs w:val="28"/>
        </w:rPr>
        <w:t>и</w:t>
      </w:r>
      <w:r>
        <w:rPr>
          <w:rFonts w:ascii="Times New Roman" w:hAnsi="Times New Roman" w:cs="Times New Roman"/>
          <w:sz w:val="28"/>
          <w:szCs w:val="28"/>
        </w:rPr>
        <w:t>лых, общественных, производственных и иных зданий с остановками обществе</w:t>
      </w:r>
      <w:r>
        <w:rPr>
          <w:rFonts w:ascii="Times New Roman" w:hAnsi="Times New Roman" w:cs="Times New Roman"/>
          <w:sz w:val="28"/>
          <w:szCs w:val="28"/>
        </w:rPr>
        <w:t>н</w:t>
      </w:r>
      <w:r>
        <w:rPr>
          <w:rFonts w:ascii="Times New Roman" w:hAnsi="Times New Roman" w:cs="Times New Roman"/>
          <w:sz w:val="28"/>
          <w:szCs w:val="28"/>
        </w:rPr>
        <w:t>ного транспорта, учреждениями культурно-бытового обслуживания, рекреацио</w:t>
      </w:r>
      <w:r>
        <w:rPr>
          <w:rFonts w:ascii="Times New Roman" w:hAnsi="Times New Roman" w:cs="Times New Roman"/>
          <w:sz w:val="28"/>
          <w:szCs w:val="28"/>
        </w:rPr>
        <w:t>н</w:t>
      </w:r>
      <w:r>
        <w:rPr>
          <w:rFonts w:ascii="Times New Roman" w:hAnsi="Times New Roman" w:cs="Times New Roman"/>
          <w:sz w:val="28"/>
          <w:szCs w:val="28"/>
        </w:rPr>
        <w:t>ными территориями, а также связь между основными пунктами тяготения в с</w:t>
      </w:r>
      <w:r>
        <w:rPr>
          <w:rFonts w:ascii="Times New Roman" w:hAnsi="Times New Roman" w:cs="Times New Roman"/>
          <w:sz w:val="28"/>
          <w:szCs w:val="28"/>
        </w:rPr>
        <w:t>о</w:t>
      </w:r>
      <w:r>
        <w:rPr>
          <w:rFonts w:ascii="Times New Roman" w:hAnsi="Times New Roman" w:cs="Times New Roman"/>
          <w:sz w:val="28"/>
          <w:szCs w:val="28"/>
        </w:rPr>
        <w:t>ставе общественных зон и объектов рекреации.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Трассировка основных пешеходных коммуникаций может ос</w:t>
      </w:r>
      <w:r>
        <w:rPr>
          <w:rFonts w:ascii="Times New Roman" w:hAnsi="Times New Roman" w:cs="Times New Roman"/>
          <w:sz w:val="28"/>
          <w:szCs w:val="28"/>
        </w:rPr>
        <w:t>у</w:t>
      </w:r>
      <w:r>
        <w:rPr>
          <w:rFonts w:ascii="Times New Roman" w:hAnsi="Times New Roman" w:cs="Times New Roman"/>
          <w:sz w:val="28"/>
          <w:szCs w:val="28"/>
        </w:rPr>
        <w:t>ществляться вдоль улиц и дорог (тротуары) или независимо от них. Ширину о</w:t>
      </w:r>
      <w:r>
        <w:rPr>
          <w:rFonts w:ascii="Times New Roman" w:hAnsi="Times New Roman" w:cs="Times New Roman"/>
          <w:sz w:val="28"/>
          <w:szCs w:val="28"/>
        </w:rPr>
        <w:t>с</w:t>
      </w:r>
      <w:r>
        <w:rPr>
          <w:rFonts w:ascii="Times New Roman" w:hAnsi="Times New Roman" w:cs="Times New Roman"/>
          <w:sz w:val="28"/>
          <w:szCs w:val="28"/>
        </w:rPr>
        <w:t xml:space="preserve">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hAnsi="Times New Roman" w:cs="Times New Roman"/>
          <w:sz w:val="28"/>
          <w:szCs w:val="28"/>
        </w:rPr>
        <w:t xml:space="preserve">в соответствии с Приложением </w:t>
      </w:r>
      <w:r>
        <w:rPr>
          <w:rFonts w:ascii="Times New Roman" w:hAnsi="Times New Roman" w:cs="Times New Roman"/>
          <w:sz w:val="28"/>
          <w:szCs w:val="28"/>
        </w:rPr>
        <w:t>№</w:t>
      </w:r>
      <w:r w:rsidRPr="00263594">
        <w:rPr>
          <w:rFonts w:ascii="Times New Roman" w:hAnsi="Times New Roman" w:cs="Times New Roman"/>
          <w:sz w:val="28"/>
          <w:szCs w:val="28"/>
        </w:rPr>
        <w:t xml:space="preserve"> 2 к настоящим </w:t>
      </w:r>
      <w:r>
        <w:rPr>
          <w:rFonts w:ascii="Times New Roman" w:hAnsi="Times New Roman" w:cs="Times New Roman"/>
          <w:sz w:val="28"/>
          <w:szCs w:val="28"/>
        </w:rPr>
        <w:t>Правилам</w:t>
      </w:r>
      <w:r w:rsidRPr="00263594">
        <w:rPr>
          <w:rFonts w:ascii="Times New Roman" w:hAnsi="Times New Roman" w:cs="Times New Roman"/>
          <w:sz w:val="28"/>
          <w:szCs w:val="28"/>
        </w:rPr>
        <w:t xml:space="preserve">. </w:t>
      </w:r>
    </w:p>
    <w:p w:rsidR="00A71687" w:rsidRDefault="00A71687" w:rsidP="00932F13">
      <w:pPr>
        <w:widowControl w:val="0"/>
        <w:spacing w:line="240" w:lineRule="auto"/>
        <w:ind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Трассировку</w:t>
      </w:r>
      <w:r>
        <w:rPr>
          <w:rFonts w:ascii="Times New Roman" w:hAnsi="Times New Roman" w:cs="Times New Roman"/>
          <w:sz w:val="28"/>
          <w:szCs w:val="28"/>
        </w:rPr>
        <w:t xml:space="preserve"> пешеходных коммуникаций рекомендуе</w:t>
      </w:r>
      <w:r>
        <w:rPr>
          <w:rFonts w:ascii="Times New Roman" w:hAnsi="Times New Roman" w:cs="Times New Roman"/>
          <w:sz w:val="28"/>
          <w:szCs w:val="28"/>
        </w:rPr>
        <w:t>т</w:t>
      </w:r>
      <w:r>
        <w:rPr>
          <w:rFonts w:ascii="Times New Roman" w:hAnsi="Times New Roman" w:cs="Times New Roman"/>
          <w:sz w:val="28"/>
          <w:szCs w:val="28"/>
        </w:rPr>
        <w:t>ся осуществлять (за исключением рекреационных дорожек) по кратчайшим н</w:t>
      </w:r>
      <w:r>
        <w:rPr>
          <w:rFonts w:ascii="Times New Roman" w:hAnsi="Times New Roman" w:cs="Times New Roman"/>
          <w:sz w:val="28"/>
          <w:szCs w:val="28"/>
        </w:rPr>
        <w:t>а</w:t>
      </w:r>
      <w:r>
        <w:rPr>
          <w:rFonts w:ascii="Times New Roman" w:hAnsi="Times New Roman" w:cs="Times New Roman"/>
          <w:sz w:val="28"/>
          <w:szCs w:val="28"/>
        </w:rPr>
        <w:t>правлениям между пунктами тяготения или под углом к этому направлению п</w:t>
      </w:r>
      <w:r>
        <w:rPr>
          <w:rFonts w:ascii="Times New Roman" w:hAnsi="Times New Roman" w:cs="Times New Roman"/>
          <w:sz w:val="28"/>
          <w:szCs w:val="28"/>
        </w:rPr>
        <w:t>о</w:t>
      </w:r>
      <w:r>
        <w:rPr>
          <w:rFonts w:ascii="Times New Roman" w:hAnsi="Times New Roman" w:cs="Times New Roman"/>
          <w:sz w:val="28"/>
          <w:szCs w:val="28"/>
        </w:rPr>
        <w:t>рядка 30°.</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 всех случаях пересечения основных пешеходных коммун</w:t>
      </w:r>
      <w:r>
        <w:rPr>
          <w:rFonts w:ascii="Times New Roman" w:hAnsi="Times New Roman" w:cs="Times New Roman"/>
          <w:sz w:val="28"/>
          <w:szCs w:val="28"/>
        </w:rPr>
        <w:t>и</w:t>
      </w:r>
      <w:r>
        <w:rPr>
          <w:rFonts w:ascii="Times New Roman" w:hAnsi="Times New Roman" w:cs="Times New Roman"/>
          <w:sz w:val="28"/>
          <w:szCs w:val="28"/>
        </w:rPr>
        <w:t>каций с транспортными проездами рекомендуется устройство бордюрных панд</w:t>
      </w:r>
      <w:r>
        <w:rPr>
          <w:rFonts w:ascii="Times New Roman" w:hAnsi="Times New Roman" w:cs="Times New Roman"/>
          <w:sz w:val="28"/>
          <w:szCs w:val="28"/>
        </w:rPr>
        <w:t>у</w:t>
      </w:r>
      <w:r>
        <w:rPr>
          <w:rFonts w:ascii="Times New Roman" w:hAnsi="Times New Roman" w:cs="Times New Roman"/>
          <w:sz w:val="28"/>
          <w:szCs w:val="28"/>
        </w:rPr>
        <w:t>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w:t>
      </w:r>
      <w:r>
        <w:rPr>
          <w:rFonts w:ascii="Times New Roman" w:hAnsi="Times New Roman" w:cs="Times New Roman"/>
          <w:sz w:val="28"/>
          <w:szCs w:val="28"/>
        </w:rPr>
        <w:t>м</w:t>
      </w:r>
      <w:r>
        <w:rPr>
          <w:rFonts w:ascii="Times New Roman" w:hAnsi="Times New Roman" w:cs="Times New Roman"/>
          <w:sz w:val="28"/>
          <w:szCs w:val="28"/>
        </w:rPr>
        <w:t>муникаций и прилегающих к ним газонов для остановки и стоянки автотран</w:t>
      </w:r>
      <w:r>
        <w:rPr>
          <w:rFonts w:ascii="Times New Roman" w:hAnsi="Times New Roman" w:cs="Times New Roman"/>
          <w:sz w:val="28"/>
          <w:szCs w:val="28"/>
        </w:rPr>
        <w:t>с</w:t>
      </w:r>
      <w:r>
        <w:rPr>
          <w:rFonts w:ascii="Times New Roman" w:hAnsi="Times New Roman" w:cs="Times New Roman"/>
          <w:sz w:val="28"/>
          <w:szCs w:val="28"/>
        </w:rPr>
        <w:t>портных средств.</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что насаждения, здания, в</w:t>
      </w:r>
      <w:r>
        <w:rPr>
          <w:rFonts w:ascii="Times New Roman" w:hAnsi="Times New Roman" w:cs="Times New Roman"/>
          <w:sz w:val="28"/>
          <w:szCs w:val="28"/>
        </w:rPr>
        <w:t>ы</w:t>
      </w:r>
      <w:r>
        <w:rPr>
          <w:rFonts w:ascii="Times New Roman" w:hAnsi="Times New Roman" w:cs="Times New Roman"/>
          <w:sz w:val="28"/>
          <w:szCs w:val="28"/>
        </w:rPr>
        <w:t>ступающие элементы зданий и технические устройства, расположенные вдоль о</w:t>
      </w:r>
      <w:r>
        <w:rPr>
          <w:rFonts w:ascii="Times New Roman" w:hAnsi="Times New Roman" w:cs="Times New Roman"/>
          <w:sz w:val="28"/>
          <w:szCs w:val="28"/>
        </w:rPr>
        <w:t>с</w:t>
      </w:r>
      <w:r>
        <w:rPr>
          <w:rFonts w:ascii="Times New Roman" w:hAnsi="Times New Roman" w:cs="Times New Roman"/>
          <w:sz w:val="28"/>
          <w:szCs w:val="28"/>
        </w:rPr>
        <w:t>новных пешеходных коммуникаций, не должны сокращать ширину дорожек, а также - минимальную высоту свободного пространства над уровнем покрытия д</w:t>
      </w:r>
      <w:r>
        <w:rPr>
          <w:rFonts w:ascii="Times New Roman" w:hAnsi="Times New Roman" w:cs="Times New Roman"/>
          <w:sz w:val="28"/>
          <w:szCs w:val="28"/>
        </w:rPr>
        <w:t>о</w:t>
      </w:r>
      <w:r>
        <w:rPr>
          <w:rFonts w:ascii="Times New Roman" w:hAnsi="Times New Roman" w:cs="Times New Roman"/>
          <w:sz w:val="28"/>
          <w:szCs w:val="28"/>
        </w:rPr>
        <w:t>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w:t>
      </w:r>
      <w:r>
        <w:rPr>
          <w:rFonts w:ascii="Times New Roman" w:hAnsi="Times New Roman" w:cs="Times New Roman"/>
          <w:sz w:val="28"/>
          <w:szCs w:val="28"/>
        </w:rPr>
        <w:t>а</w:t>
      </w:r>
      <w:r>
        <w:rPr>
          <w:rFonts w:ascii="Times New Roman" w:hAnsi="Times New Roman" w:cs="Times New Roman"/>
          <w:sz w:val="28"/>
          <w:szCs w:val="28"/>
        </w:rPr>
        <w:t>правлениях.</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Общая ширина пешеходной коммуникации в случае размещ</w:t>
      </w:r>
      <w:r>
        <w:rPr>
          <w:rFonts w:ascii="Times New Roman" w:hAnsi="Times New Roman" w:cs="Times New Roman"/>
          <w:sz w:val="28"/>
          <w:szCs w:val="28"/>
        </w:rPr>
        <w:t>е</w:t>
      </w:r>
      <w:r>
        <w:rPr>
          <w:rFonts w:ascii="Times New Roman" w:hAnsi="Times New Roman" w:cs="Times New Roman"/>
          <w:sz w:val="28"/>
          <w:szCs w:val="28"/>
        </w:rPr>
        <w:t>ния на ней некапитальных нестационарных сооружений, как правило, складыв</w:t>
      </w:r>
      <w:r>
        <w:rPr>
          <w:rFonts w:ascii="Times New Roman" w:hAnsi="Times New Roman" w:cs="Times New Roman"/>
          <w:sz w:val="28"/>
          <w:szCs w:val="28"/>
        </w:rPr>
        <w:t>а</w:t>
      </w:r>
      <w:r>
        <w:rPr>
          <w:rFonts w:ascii="Times New Roman" w:hAnsi="Times New Roman" w:cs="Times New Roman"/>
          <w:sz w:val="28"/>
          <w:szCs w:val="28"/>
        </w:rPr>
        <w:t>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w:t>
      </w:r>
      <w:r>
        <w:rPr>
          <w:rFonts w:ascii="Times New Roman" w:hAnsi="Times New Roman" w:cs="Times New Roman"/>
          <w:sz w:val="28"/>
          <w:szCs w:val="28"/>
        </w:rPr>
        <w:t>у</w:t>
      </w:r>
      <w:r>
        <w:rPr>
          <w:rFonts w:ascii="Times New Roman" w:hAnsi="Times New Roman" w:cs="Times New Roman"/>
          <w:sz w:val="28"/>
          <w:szCs w:val="28"/>
        </w:rPr>
        <w:t>ется устанавливать менее 1,8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Основные пешеходные коммуникации в составе объектов ре</w:t>
      </w:r>
      <w:r>
        <w:rPr>
          <w:rFonts w:ascii="Times New Roman" w:hAnsi="Times New Roman" w:cs="Times New Roman"/>
          <w:sz w:val="28"/>
          <w:szCs w:val="28"/>
        </w:rPr>
        <w:t>к</w:t>
      </w:r>
      <w:r>
        <w:rPr>
          <w:rFonts w:ascii="Times New Roman" w:hAnsi="Times New Roman" w:cs="Times New Roman"/>
          <w:sz w:val="28"/>
          <w:szCs w:val="28"/>
        </w:rPr>
        <w:t>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w:t>
      </w:r>
      <w:r>
        <w:rPr>
          <w:rFonts w:ascii="Times New Roman" w:hAnsi="Times New Roman" w:cs="Times New Roman"/>
          <w:sz w:val="28"/>
          <w:szCs w:val="28"/>
        </w:rPr>
        <w:t>е</w:t>
      </w:r>
      <w:r>
        <w:rPr>
          <w:rFonts w:ascii="Times New Roman" w:hAnsi="Times New Roman" w:cs="Times New Roman"/>
          <w:sz w:val="28"/>
          <w:szCs w:val="28"/>
        </w:rPr>
        <w:t>ходного пути - не менее 60 см. Длину площадки рекомендуется рассчитывать на размещение, как минимум, одной скамьи, двух урн (малых контейнеров для мус</w:t>
      </w:r>
      <w:r>
        <w:rPr>
          <w:rFonts w:ascii="Times New Roman" w:hAnsi="Times New Roman" w:cs="Times New Roman"/>
          <w:sz w:val="28"/>
          <w:szCs w:val="28"/>
        </w:rPr>
        <w:t>о</w:t>
      </w:r>
      <w:r>
        <w:rPr>
          <w:rFonts w:ascii="Times New Roman" w:hAnsi="Times New Roman" w:cs="Times New Roman"/>
          <w:sz w:val="28"/>
          <w:szCs w:val="28"/>
        </w:rPr>
        <w:t>ра), а также - места для инвалида-колясочника (свободное пространство шириной не менее 85 см рядом со скамьей).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w:t>
      </w:r>
      <w:r>
        <w:rPr>
          <w:rFonts w:ascii="Times New Roman" w:hAnsi="Times New Roman" w:cs="Times New Roman"/>
          <w:sz w:val="28"/>
          <w:szCs w:val="28"/>
        </w:rPr>
        <w:t>к</w:t>
      </w:r>
      <w:r>
        <w:rPr>
          <w:rFonts w:ascii="Times New Roman" w:hAnsi="Times New Roman" w:cs="Times New Roman"/>
          <w:sz w:val="28"/>
          <w:szCs w:val="28"/>
        </w:rPr>
        <w:t>реаций).</w:t>
      </w:r>
    </w:p>
    <w:p w:rsidR="00A71687" w:rsidRPr="00A52358"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Требования к покрытиям и конструкциям основных пешехо</w:t>
      </w:r>
      <w:r>
        <w:rPr>
          <w:rFonts w:ascii="Times New Roman" w:hAnsi="Times New Roman" w:cs="Times New Roman"/>
          <w:sz w:val="28"/>
          <w:szCs w:val="28"/>
        </w:rPr>
        <w:t>д</w:t>
      </w:r>
      <w:r>
        <w:rPr>
          <w:rFonts w:ascii="Times New Roman" w:hAnsi="Times New Roman" w:cs="Times New Roman"/>
          <w:sz w:val="28"/>
          <w:szCs w:val="28"/>
        </w:rPr>
        <w:t>ных коммуникаций рекомендуется устанавливать с возможностью их всесезонной эксплуатации, а при ширине 2,25 м и более - возможностью эпизодического пр</w:t>
      </w:r>
      <w:r>
        <w:rPr>
          <w:rFonts w:ascii="Times New Roman" w:hAnsi="Times New Roman" w:cs="Times New Roman"/>
          <w:sz w:val="28"/>
          <w:szCs w:val="28"/>
        </w:rPr>
        <w:t>о</w:t>
      </w:r>
      <w:r>
        <w:rPr>
          <w:rFonts w:ascii="Times New Roman" w:hAnsi="Times New Roman" w:cs="Times New Roman"/>
          <w:sz w:val="28"/>
          <w:szCs w:val="28"/>
        </w:rPr>
        <w:t xml:space="preserve">езда </w:t>
      </w:r>
      <w:r w:rsidRPr="00A52358">
        <w:rPr>
          <w:rFonts w:ascii="Times New Roman" w:hAnsi="Times New Roman" w:cs="Times New Roman"/>
          <w:sz w:val="28"/>
          <w:szCs w:val="28"/>
        </w:rPr>
        <w:t>специализированных транспортных средств. Рекомендуется предусматривать мощение плиткой. Проектирование ограждений пешеходных коммуникаций, ра</w:t>
      </w:r>
      <w:r w:rsidRPr="00A52358">
        <w:rPr>
          <w:rFonts w:ascii="Times New Roman" w:hAnsi="Times New Roman" w:cs="Times New Roman"/>
          <w:sz w:val="28"/>
          <w:szCs w:val="28"/>
        </w:rPr>
        <w:t>с</w:t>
      </w:r>
      <w:r w:rsidRPr="00A52358">
        <w:rPr>
          <w:rFonts w:ascii="Times New Roman" w:hAnsi="Times New Roman" w:cs="Times New Roman"/>
          <w:sz w:val="28"/>
          <w:szCs w:val="28"/>
        </w:rPr>
        <w:t>положенных на верхних бровках откосов и террас, рекомендуется производить согласно разделу 4.2</w:t>
      </w:r>
      <w:r>
        <w:rPr>
          <w:rFonts w:ascii="Times New Roman" w:hAnsi="Times New Roman" w:cs="Times New Roman"/>
          <w:sz w:val="28"/>
          <w:szCs w:val="28"/>
        </w:rPr>
        <w:t>.</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некапитальных нестационарных соор</w:t>
      </w:r>
      <w:r>
        <w:rPr>
          <w:rFonts w:ascii="Times New Roman" w:hAnsi="Times New Roman" w:cs="Times New Roman"/>
          <w:sz w:val="28"/>
          <w:szCs w:val="28"/>
        </w:rPr>
        <w:t>у</w:t>
      </w:r>
      <w:r>
        <w:rPr>
          <w:rFonts w:ascii="Times New Roman" w:hAnsi="Times New Roman" w:cs="Times New Roman"/>
          <w:sz w:val="28"/>
          <w:szCs w:val="28"/>
        </w:rPr>
        <w:t>жений.</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Второстепенные пешеходные коммуникации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w:t>
      </w:r>
      <w:r>
        <w:rPr>
          <w:rFonts w:ascii="Times New Roman" w:hAnsi="Times New Roman" w:cs="Times New Roman"/>
          <w:sz w:val="28"/>
          <w:szCs w:val="28"/>
        </w:rPr>
        <w:t>а</w:t>
      </w:r>
      <w:r>
        <w:rPr>
          <w:rFonts w:ascii="Times New Roman" w:hAnsi="Times New Roman" w:cs="Times New Roman"/>
          <w:sz w:val="28"/>
          <w:szCs w:val="28"/>
        </w:rPr>
        <w:t>ми) в пределах участка территории, а также передвижения на территории объе</w:t>
      </w:r>
      <w:r>
        <w:rPr>
          <w:rFonts w:ascii="Times New Roman" w:hAnsi="Times New Roman" w:cs="Times New Roman"/>
          <w:sz w:val="28"/>
          <w:szCs w:val="28"/>
        </w:rPr>
        <w:t>к</w:t>
      </w:r>
      <w:r>
        <w:rPr>
          <w:rFonts w:ascii="Times New Roman" w:hAnsi="Times New Roman" w:cs="Times New Roman"/>
          <w:sz w:val="28"/>
          <w:szCs w:val="28"/>
        </w:rPr>
        <w:t>тов рекреации (сквер, бульвар, парк, лесопарк). Ширина второстепенных пеш</w:t>
      </w:r>
      <w:r>
        <w:rPr>
          <w:rFonts w:ascii="Times New Roman" w:hAnsi="Times New Roman" w:cs="Times New Roman"/>
          <w:sz w:val="28"/>
          <w:szCs w:val="28"/>
        </w:rPr>
        <w:t>е</w:t>
      </w:r>
      <w:r>
        <w:rPr>
          <w:rFonts w:ascii="Times New Roman" w:hAnsi="Times New Roman" w:cs="Times New Roman"/>
          <w:sz w:val="28"/>
          <w:szCs w:val="28"/>
        </w:rPr>
        <w:t>ходных коммуникаций обычно принимается порядка 1,0 - 1,5 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w:t>
      </w:r>
      <w:r>
        <w:rPr>
          <w:rFonts w:ascii="Times New Roman" w:hAnsi="Times New Roman" w:cs="Times New Roman"/>
          <w:sz w:val="28"/>
          <w:szCs w:val="28"/>
        </w:rPr>
        <w:t>о</w:t>
      </w:r>
      <w:r>
        <w:rPr>
          <w:rFonts w:ascii="Times New Roman" w:hAnsi="Times New Roman" w:cs="Times New Roman"/>
          <w:sz w:val="28"/>
          <w:szCs w:val="28"/>
        </w:rPr>
        <w:t>рии второстепенных пешеходных коммуникаций обычно включает различные в</w:t>
      </w:r>
      <w:r>
        <w:rPr>
          <w:rFonts w:ascii="Times New Roman" w:hAnsi="Times New Roman" w:cs="Times New Roman"/>
          <w:sz w:val="28"/>
          <w:szCs w:val="28"/>
        </w:rPr>
        <w:t>и</w:t>
      </w:r>
      <w:r>
        <w:rPr>
          <w:rFonts w:ascii="Times New Roman" w:hAnsi="Times New Roman" w:cs="Times New Roman"/>
          <w:sz w:val="28"/>
          <w:szCs w:val="28"/>
        </w:rPr>
        <w:t>ды покрытия.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дорожках скверов, бульваров, садов населенного пункта р</w:t>
      </w:r>
      <w:r>
        <w:rPr>
          <w:rFonts w:ascii="Times New Roman" w:hAnsi="Times New Roman" w:cs="Times New Roman"/>
          <w:sz w:val="28"/>
          <w:szCs w:val="28"/>
        </w:rPr>
        <w:t>е</w:t>
      </w:r>
      <w:r>
        <w:rPr>
          <w:rFonts w:ascii="Times New Roman" w:hAnsi="Times New Roman" w:cs="Times New Roman"/>
          <w:sz w:val="28"/>
          <w:szCs w:val="28"/>
        </w:rPr>
        <w:t>комендуется предусматривать твердые виды покрытия с элементами сопряжения. Рекомендуется мощение плиткой.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дорожках крупных рекреационных объектов (парков, лес</w:t>
      </w:r>
      <w:r>
        <w:rPr>
          <w:rFonts w:ascii="Times New Roman" w:hAnsi="Times New Roman" w:cs="Times New Roman"/>
          <w:sz w:val="28"/>
          <w:szCs w:val="28"/>
        </w:rPr>
        <w:t>о</w:t>
      </w:r>
      <w:r>
        <w:rPr>
          <w:rFonts w:ascii="Times New Roman" w:hAnsi="Times New Roman" w:cs="Times New Roman"/>
          <w:sz w:val="28"/>
          <w:szCs w:val="28"/>
        </w:rPr>
        <w:t>парков) рекомендуется предусматривать различные виды мягкого или комбин</w:t>
      </w:r>
      <w:r>
        <w:rPr>
          <w:rFonts w:ascii="Times New Roman" w:hAnsi="Times New Roman" w:cs="Times New Roman"/>
          <w:sz w:val="28"/>
          <w:szCs w:val="28"/>
        </w:rPr>
        <w:t>и</w:t>
      </w:r>
      <w:r>
        <w:rPr>
          <w:rFonts w:ascii="Times New Roman" w:hAnsi="Times New Roman" w:cs="Times New Roman"/>
          <w:sz w:val="28"/>
          <w:szCs w:val="28"/>
        </w:rPr>
        <w:t>рованных покрытий, пешеходные тропы с естественным грунтовым покрытием.</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Транспортные проезды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Транспортные проезды - элементы системы транспортных ко</w:t>
      </w:r>
      <w:r>
        <w:rPr>
          <w:rFonts w:ascii="Times New Roman" w:hAnsi="Times New Roman" w:cs="Times New Roman"/>
          <w:sz w:val="28"/>
          <w:szCs w:val="28"/>
        </w:rPr>
        <w:t>м</w:t>
      </w:r>
      <w:r>
        <w:rPr>
          <w:rFonts w:ascii="Times New Roman" w:hAnsi="Times New Roman" w:cs="Times New Roman"/>
          <w:sz w:val="28"/>
          <w:szCs w:val="28"/>
        </w:rPr>
        <w:t>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комплексного благоустро</w:t>
      </w:r>
      <w:r>
        <w:rPr>
          <w:rFonts w:ascii="Times New Roman" w:hAnsi="Times New Roman" w:cs="Times New Roman"/>
          <w:sz w:val="28"/>
          <w:szCs w:val="28"/>
        </w:rPr>
        <w:t>й</w:t>
      </w:r>
      <w:r>
        <w:rPr>
          <w:rFonts w:ascii="Times New Roman" w:hAnsi="Times New Roman" w:cs="Times New Roman"/>
          <w:sz w:val="28"/>
          <w:szCs w:val="28"/>
        </w:rPr>
        <w:t>ства велодорожек включает: твердый тип покрытия, элементы сопряжения п</w:t>
      </w:r>
      <w:r>
        <w:rPr>
          <w:rFonts w:ascii="Times New Roman" w:hAnsi="Times New Roman" w:cs="Times New Roman"/>
          <w:sz w:val="28"/>
          <w:szCs w:val="28"/>
        </w:rPr>
        <w:t>о</w:t>
      </w:r>
      <w:r>
        <w:rPr>
          <w:rFonts w:ascii="Times New Roman" w:hAnsi="Times New Roman" w:cs="Times New Roman"/>
          <w:sz w:val="28"/>
          <w:szCs w:val="28"/>
        </w:rPr>
        <w:t>верхности велодорожки с прилегающими территориями.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велодорожках, размещаемых вдоль улиц и дорог, необход</w:t>
      </w:r>
      <w:r>
        <w:rPr>
          <w:rFonts w:ascii="Times New Roman" w:hAnsi="Times New Roman" w:cs="Times New Roman"/>
          <w:sz w:val="28"/>
          <w:szCs w:val="28"/>
        </w:rPr>
        <w:t>и</w:t>
      </w:r>
      <w:r>
        <w:rPr>
          <w:rFonts w:ascii="Times New Roman" w:hAnsi="Times New Roman" w:cs="Times New Roman"/>
          <w:sz w:val="28"/>
          <w:szCs w:val="28"/>
        </w:rPr>
        <w:t>мо предусматривать освещение, на рекреационных территориях - озеленение вдоль велодорожек.</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Насаждения вдоль дорожек не должны приводить к сокращ</w:t>
      </w:r>
      <w:r>
        <w:rPr>
          <w:rFonts w:ascii="Times New Roman" w:hAnsi="Times New Roman" w:cs="Times New Roman"/>
          <w:sz w:val="28"/>
          <w:szCs w:val="28"/>
        </w:rPr>
        <w:t>е</w:t>
      </w:r>
      <w:r>
        <w:rPr>
          <w:rFonts w:ascii="Times New Roman" w:hAnsi="Times New Roman" w:cs="Times New Roman"/>
          <w:sz w:val="28"/>
          <w:szCs w:val="28"/>
        </w:rPr>
        <w:t>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w:t>
      </w:r>
      <w:r>
        <w:rPr>
          <w:rFonts w:ascii="Times New Roman" w:hAnsi="Times New Roman" w:cs="Times New Roman"/>
          <w:sz w:val="28"/>
          <w:szCs w:val="28"/>
        </w:rPr>
        <w:t>а</w:t>
      </w:r>
      <w:r>
        <w:rPr>
          <w:rFonts w:ascii="Times New Roman" w:hAnsi="Times New Roman" w:cs="Times New Roman"/>
          <w:sz w:val="28"/>
          <w:szCs w:val="28"/>
        </w:rPr>
        <w:t>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Режим разрешения либо запрета на парковку на элементах улично-дорожной сети определяется с учетом их пропускной способности с пр</w:t>
      </w:r>
      <w:r>
        <w:rPr>
          <w:rFonts w:ascii="Times New Roman" w:hAnsi="Times New Roman" w:cs="Times New Roman"/>
          <w:sz w:val="28"/>
          <w:szCs w:val="28"/>
        </w:rPr>
        <w:t>и</w:t>
      </w:r>
      <w:r>
        <w:rPr>
          <w:rFonts w:ascii="Times New Roman" w:hAnsi="Times New Roman" w:cs="Times New Roman"/>
          <w:sz w:val="28"/>
          <w:szCs w:val="28"/>
        </w:rPr>
        <w:t>менением методов транспортного моделирования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планировании значительных по площади пешеходных зон целесообразно оценить возможность сохранения возможности для движения а</w:t>
      </w:r>
      <w:r>
        <w:rPr>
          <w:rFonts w:ascii="Times New Roman" w:hAnsi="Times New Roman" w:cs="Times New Roman"/>
          <w:sz w:val="28"/>
          <w:szCs w:val="28"/>
        </w:rPr>
        <w:t>в</w:t>
      </w:r>
      <w:r>
        <w:rPr>
          <w:rFonts w:ascii="Times New Roman" w:hAnsi="Times New Roman" w:cs="Times New Roman"/>
          <w:sz w:val="28"/>
          <w:szCs w:val="28"/>
        </w:rPr>
        <w:t>томобильного транспорта при условии исключения транзитного движения и п</w:t>
      </w:r>
      <w:r>
        <w:rPr>
          <w:rFonts w:ascii="Times New Roman" w:hAnsi="Times New Roman" w:cs="Times New Roman"/>
          <w:sz w:val="28"/>
          <w:szCs w:val="28"/>
        </w:rPr>
        <w:t>о</w:t>
      </w:r>
      <w:r>
        <w:rPr>
          <w:rFonts w:ascii="Times New Roman" w:hAnsi="Times New Roman" w:cs="Times New Roman"/>
          <w:sz w:val="28"/>
          <w:szCs w:val="28"/>
        </w:rPr>
        <w:t>стоянной парковки.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Транзитные зоны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улицах с интенсивным автомобильным движением и  также присутствует постоянным активным потоком пешеходов мебель должна распол</w:t>
      </w:r>
      <w:r>
        <w:rPr>
          <w:rFonts w:ascii="Times New Roman" w:hAnsi="Times New Roman" w:cs="Times New Roman"/>
          <w:sz w:val="28"/>
          <w:szCs w:val="28"/>
        </w:rPr>
        <w:t>а</w:t>
      </w:r>
      <w:r>
        <w:rPr>
          <w:rFonts w:ascii="Times New Roman" w:hAnsi="Times New Roman" w:cs="Times New Roman"/>
          <w:sz w:val="28"/>
          <w:szCs w:val="28"/>
        </w:rPr>
        <w:t>гается так, чтобы не мешать пешеходам.</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целях экономии пространства декоративные украшения, н</w:t>
      </w:r>
      <w:r>
        <w:rPr>
          <w:rFonts w:ascii="Times New Roman" w:hAnsi="Times New Roman" w:cs="Times New Roman"/>
          <w:sz w:val="28"/>
          <w:szCs w:val="28"/>
        </w:rPr>
        <w:t>а</w:t>
      </w:r>
      <w:r>
        <w:rPr>
          <w:rFonts w:ascii="Times New Roman" w:hAnsi="Times New Roman" w:cs="Times New Roman"/>
          <w:sz w:val="28"/>
          <w:szCs w:val="28"/>
        </w:rPr>
        <w:t>пример, кашпо с цветами, необходимо размещать сверху. Ввиду основного назн</w:t>
      </w:r>
      <w:r>
        <w:rPr>
          <w:rFonts w:ascii="Times New Roman" w:hAnsi="Times New Roman" w:cs="Times New Roman"/>
          <w:sz w:val="28"/>
          <w:szCs w:val="28"/>
        </w:rPr>
        <w:t>а</w:t>
      </w:r>
      <w:r>
        <w:rPr>
          <w:rFonts w:ascii="Times New Roman" w:hAnsi="Times New Roman" w:cs="Times New Roman"/>
          <w:sz w:val="28"/>
          <w:szCs w:val="28"/>
        </w:rPr>
        <w:t>чения тротуаров мебель в этих зонах должна иметь спокойный, достаточно стр</w:t>
      </w:r>
      <w:r>
        <w:rPr>
          <w:rFonts w:ascii="Times New Roman" w:hAnsi="Times New Roman" w:cs="Times New Roman"/>
          <w:sz w:val="28"/>
          <w:szCs w:val="28"/>
        </w:rPr>
        <w:t>о</w:t>
      </w:r>
      <w:r>
        <w:rPr>
          <w:rFonts w:ascii="Times New Roman" w:hAnsi="Times New Roman" w:cs="Times New Roman"/>
          <w:sz w:val="28"/>
          <w:szCs w:val="28"/>
        </w:rPr>
        <w:t xml:space="preserve">гий̆ дизайн. </w:t>
      </w:r>
    </w:p>
    <w:p w:rsidR="00A71687" w:rsidRPr="007A27CB"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sidRPr="007A27CB">
        <w:rPr>
          <w:rFonts w:ascii="Times New Roman" w:hAnsi="Times New Roman" w:cs="Times New Roman"/>
          <w:sz w:val="28"/>
          <w:szCs w:val="28"/>
        </w:rPr>
        <w:t xml:space="preserve"> Пешеходные зоны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Пешеходные зоны располагаются в основном в центре хутора, а также в парках и скверах. Это более камерные пространства. Обстановка здесь </w:t>
      </w:r>
      <w:r w:rsidRPr="005E39A0">
        <w:rPr>
          <w:rFonts w:ascii="Times New Roman" w:hAnsi="Times New Roman" w:cs="Times New Roman"/>
          <w:sz w:val="28"/>
          <w:szCs w:val="28"/>
        </w:rPr>
        <w:t>спокойная</w:t>
      </w:r>
      <w:r>
        <w:rPr>
          <w:rFonts w:ascii="Times New Roman" w:hAnsi="Times New Roman" w:cs="Times New Roman"/>
          <w:sz w:val="28"/>
          <w:szCs w:val="28"/>
        </w:rPr>
        <w:t xml:space="preserve"> и размеренная: люди неспешно гуляют, общаются, рассматривают о</w:t>
      </w:r>
      <w:r>
        <w:rPr>
          <w:rFonts w:ascii="Times New Roman" w:hAnsi="Times New Roman" w:cs="Times New Roman"/>
          <w:sz w:val="28"/>
          <w:szCs w:val="28"/>
        </w:rPr>
        <w:t>к</w:t>
      </w:r>
      <w:r>
        <w:rPr>
          <w:rFonts w:ascii="Times New Roman" w:hAnsi="Times New Roman" w:cs="Times New Roman"/>
          <w:sz w:val="28"/>
          <w:szCs w:val="28"/>
        </w:rPr>
        <w:t>рестности. Вероятность вандализма в этих зонах снижена — активные действия хулигана обратят на себя внимание. Мебель на пешеходных улицах служит и для удобства, и для украшения - здесь уместны декоративные элементы и интере</w:t>
      </w:r>
      <w:r>
        <w:rPr>
          <w:rFonts w:ascii="Times New Roman" w:hAnsi="Times New Roman" w:cs="Times New Roman"/>
          <w:sz w:val="28"/>
          <w:szCs w:val="28"/>
        </w:rPr>
        <w:t>с</w:t>
      </w:r>
      <w:r>
        <w:rPr>
          <w:rFonts w:ascii="Times New Roman" w:hAnsi="Times New Roman" w:cs="Times New Roman"/>
          <w:sz w:val="28"/>
          <w:szCs w:val="28"/>
        </w:rPr>
        <w:t>ные детали.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Люди проводят в этих зонах много времени, что должно учит</w:t>
      </w:r>
      <w:r>
        <w:rPr>
          <w:rFonts w:ascii="Times New Roman" w:hAnsi="Times New Roman" w:cs="Times New Roman"/>
          <w:sz w:val="28"/>
          <w:szCs w:val="28"/>
        </w:rPr>
        <w:t>ы</w:t>
      </w:r>
      <w:r>
        <w:rPr>
          <w:rFonts w:ascii="Times New Roman" w:hAnsi="Times New Roman" w:cs="Times New Roman"/>
          <w:sz w:val="28"/>
          <w:szCs w:val="28"/>
        </w:rPr>
        <w:t>ваться при подборе малых архитектурных форм. Например, парковые диваны должны иметь спинки и поручни на простой скамье неудобно долго сидеть. В н</w:t>
      </w:r>
      <w:r>
        <w:rPr>
          <w:rFonts w:ascii="Times New Roman" w:hAnsi="Times New Roman" w:cs="Times New Roman"/>
          <w:sz w:val="28"/>
          <w:szCs w:val="28"/>
        </w:rPr>
        <w:t>е</w:t>
      </w:r>
      <w:r>
        <w:rPr>
          <w:rFonts w:ascii="Times New Roman" w:hAnsi="Times New Roman" w:cs="Times New Roman"/>
          <w:sz w:val="28"/>
          <w:szCs w:val="28"/>
        </w:rPr>
        <w:t>которых местах отдыха необходимо устанавливать столы для игр.</w:t>
      </w:r>
    </w:p>
    <w:p w:rsidR="00A71687" w:rsidRDefault="00A71687" w:rsidP="00275115">
      <w:pPr>
        <w:widowControl w:val="0"/>
        <w:spacing w:line="240" w:lineRule="auto"/>
        <w:ind w:firstLine="900"/>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0" w:name="_Toc472352458"/>
      <w:r w:rsidRPr="00057C8F">
        <w:rPr>
          <w:rFonts w:ascii="Times New Roman" w:hAnsi="Times New Roman" w:cs="Times New Roman"/>
          <w:b/>
          <w:sz w:val="28"/>
          <w:szCs w:val="28"/>
        </w:rPr>
        <w:t>БЛАГОУСТРОЙСТВО НА ТЕРРИТОРИЯХ ОБЩЕСТВЕННОГО Н</w:t>
      </w:r>
      <w:r w:rsidRPr="00057C8F">
        <w:rPr>
          <w:rFonts w:ascii="Times New Roman" w:hAnsi="Times New Roman" w:cs="Times New Roman"/>
          <w:b/>
          <w:sz w:val="28"/>
          <w:szCs w:val="28"/>
        </w:rPr>
        <w:t>А</w:t>
      </w:r>
      <w:r w:rsidRPr="00057C8F">
        <w:rPr>
          <w:rFonts w:ascii="Times New Roman" w:hAnsi="Times New Roman" w:cs="Times New Roman"/>
          <w:b/>
          <w:sz w:val="28"/>
          <w:szCs w:val="28"/>
        </w:rPr>
        <w:t>ЗНАЧЕНИЯ</w:t>
      </w:r>
      <w:bookmarkEnd w:id="20"/>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общес</w:t>
      </w:r>
      <w:r>
        <w:rPr>
          <w:rFonts w:ascii="Times New Roman" w:hAnsi="Times New Roman" w:cs="Times New Roman"/>
          <w:sz w:val="28"/>
          <w:szCs w:val="28"/>
        </w:rPr>
        <w:t>т</w:t>
      </w:r>
      <w:r>
        <w:rPr>
          <w:rFonts w:ascii="Times New Roman" w:hAnsi="Times New Roman" w:cs="Times New Roman"/>
          <w:sz w:val="28"/>
          <w:szCs w:val="28"/>
        </w:rPr>
        <w:t>венного назначения являются: общественные пространства населенного пункта, участки и зоны общественной застройки, которые в различных сочетаниях фо</w:t>
      </w:r>
      <w:r>
        <w:rPr>
          <w:rFonts w:ascii="Times New Roman" w:hAnsi="Times New Roman" w:cs="Times New Roman"/>
          <w:sz w:val="28"/>
          <w:szCs w:val="28"/>
        </w:rPr>
        <w:t>р</w:t>
      </w:r>
      <w:r>
        <w:rPr>
          <w:rFonts w:ascii="Times New Roman" w:hAnsi="Times New Roman" w:cs="Times New Roman"/>
          <w:sz w:val="28"/>
          <w:szCs w:val="28"/>
        </w:rPr>
        <w:t>мируют все разновидности общественных территорий сельского п</w:t>
      </w:r>
      <w:r>
        <w:rPr>
          <w:rFonts w:ascii="Times New Roman" w:hAnsi="Times New Roman" w:cs="Times New Roman"/>
          <w:sz w:val="28"/>
          <w:szCs w:val="28"/>
        </w:rPr>
        <w:t>о</w:t>
      </w:r>
      <w:r>
        <w:rPr>
          <w:rFonts w:ascii="Times New Roman" w:hAnsi="Times New Roman" w:cs="Times New Roman"/>
          <w:sz w:val="28"/>
          <w:szCs w:val="28"/>
        </w:rPr>
        <w:t>селения: центры и локального значения, многофункциональные, примагистральные и специализированные общественные зоны сельского поселения.</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общественного назначения при разработке проектных мероприятий по благоустройству рекомендуется обеспечивать: открытость и пр</w:t>
      </w:r>
      <w:r>
        <w:rPr>
          <w:rFonts w:ascii="Times New Roman" w:hAnsi="Times New Roman" w:cs="Times New Roman"/>
          <w:sz w:val="28"/>
          <w:szCs w:val="28"/>
        </w:rPr>
        <w:t>о</w:t>
      </w:r>
      <w:r>
        <w:rPr>
          <w:rFonts w:ascii="Times New Roman" w:hAnsi="Times New Roman" w:cs="Times New Roman"/>
          <w:sz w:val="28"/>
          <w:szCs w:val="28"/>
        </w:rPr>
        <w:t>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w:t>
      </w:r>
      <w:r>
        <w:rPr>
          <w:rFonts w:ascii="Times New Roman" w:hAnsi="Times New Roman" w:cs="Times New Roman"/>
          <w:sz w:val="28"/>
          <w:szCs w:val="28"/>
        </w:rPr>
        <w:t>у</w:t>
      </w:r>
      <w:r>
        <w:rPr>
          <w:rFonts w:ascii="Times New Roman" w:hAnsi="Times New Roman" w:cs="Times New Roman"/>
          <w:sz w:val="28"/>
          <w:szCs w:val="28"/>
        </w:rPr>
        <w:t>ры и масштаба застройки, достижение стилевого единства элементов благоус</w:t>
      </w:r>
      <w:r>
        <w:rPr>
          <w:rFonts w:ascii="Times New Roman" w:hAnsi="Times New Roman" w:cs="Times New Roman"/>
          <w:sz w:val="28"/>
          <w:szCs w:val="28"/>
        </w:rPr>
        <w:t>т</w:t>
      </w:r>
      <w:r>
        <w:rPr>
          <w:rFonts w:ascii="Times New Roman" w:hAnsi="Times New Roman" w:cs="Times New Roman"/>
          <w:sz w:val="28"/>
          <w:szCs w:val="28"/>
        </w:rPr>
        <w:t>ройства с окружающей средой населенного пункта.</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w:t>
      </w:r>
      <w:r>
        <w:rPr>
          <w:rFonts w:ascii="Times New Roman" w:hAnsi="Times New Roman" w:cs="Times New Roman"/>
          <w:sz w:val="28"/>
          <w:szCs w:val="28"/>
        </w:rPr>
        <w:t>а</w:t>
      </w:r>
      <w:r>
        <w:rPr>
          <w:rFonts w:ascii="Times New Roman" w:hAnsi="Times New Roman" w:cs="Times New Roman"/>
          <w:sz w:val="28"/>
          <w:szCs w:val="28"/>
        </w:rPr>
        <w:t>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w:t>
      </w:r>
      <w:r>
        <w:rPr>
          <w:rFonts w:ascii="Times New Roman" w:hAnsi="Times New Roman" w:cs="Times New Roman"/>
          <w:sz w:val="28"/>
          <w:szCs w:val="28"/>
        </w:rPr>
        <w:t>б</w:t>
      </w:r>
      <w:r>
        <w:rPr>
          <w:rFonts w:ascii="Times New Roman" w:hAnsi="Times New Roman" w:cs="Times New Roman"/>
          <w:sz w:val="28"/>
          <w:szCs w:val="28"/>
        </w:rPr>
        <w:t>ством как мест коммуникации и общения, способностью привлекать посетителей, наличием возможностей для развития предпринимательства,  связанного с оказ</w:t>
      </w:r>
      <w:r>
        <w:rPr>
          <w:rFonts w:ascii="Times New Roman" w:hAnsi="Times New Roman" w:cs="Times New Roman"/>
          <w:sz w:val="28"/>
          <w:szCs w:val="28"/>
        </w:rPr>
        <w:t>а</w:t>
      </w:r>
      <w:r>
        <w:rPr>
          <w:rFonts w:ascii="Times New Roman" w:hAnsi="Times New Roman" w:cs="Times New Roman"/>
          <w:sz w:val="28"/>
          <w:szCs w:val="28"/>
        </w:rPr>
        <w:t>нием услуг общепита и стрит-ритейла.</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 xml:space="preserve">Общественные пространства </w:t>
      </w:r>
      <w:r>
        <w:rPr>
          <w:rFonts w:ascii="Times New Roman" w:hAnsi="Times New Roman" w:cs="Times New Roman"/>
          <w:sz w:val="28"/>
          <w:szCs w:val="28"/>
        </w:rPr>
        <w:t xml:space="preserve">сельского поселения </w:t>
      </w:r>
      <w:r w:rsidRPr="00263594">
        <w:rPr>
          <w:rFonts w:ascii="Times New Roman" w:hAnsi="Times New Roman" w:cs="Times New Roman"/>
          <w:sz w:val="28"/>
          <w:szCs w:val="28"/>
        </w:rPr>
        <w:t>включают пешеходные коммуникации, пешеходные</w:t>
      </w:r>
      <w:r>
        <w:rPr>
          <w:rFonts w:ascii="Times New Roman" w:hAnsi="Times New Roman" w:cs="Times New Roman"/>
          <w:sz w:val="28"/>
          <w:szCs w:val="28"/>
        </w:rPr>
        <w:t xml:space="preserve"> зоны, учас</w:t>
      </w:r>
      <w:r>
        <w:rPr>
          <w:rFonts w:ascii="Times New Roman" w:hAnsi="Times New Roman" w:cs="Times New Roman"/>
          <w:sz w:val="28"/>
          <w:szCs w:val="28"/>
        </w:rPr>
        <w:t>т</w:t>
      </w:r>
      <w:r>
        <w:rPr>
          <w:rFonts w:ascii="Times New Roman" w:hAnsi="Times New Roman" w:cs="Times New Roman"/>
          <w:sz w:val="28"/>
          <w:szCs w:val="28"/>
        </w:rPr>
        <w:t>ки активно посещаемой общественной застройки, участки озеленения, распол</w:t>
      </w:r>
      <w:r>
        <w:rPr>
          <w:rFonts w:ascii="Times New Roman" w:hAnsi="Times New Roman" w:cs="Times New Roman"/>
          <w:sz w:val="28"/>
          <w:szCs w:val="28"/>
        </w:rPr>
        <w:t>о</w:t>
      </w:r>
      <w:r>
        <w:rPr>
          <w:rFonts w:ascii="Times New Roman" w:hAnsi="Times New Roman" w:cs="Times New Roman"/>
          <w:sz w:val="28"/>
          <w:szCs w:val="28"/>
        </w:rPr>
        <w:t>женные в составе населенного пункта, примагистральных и многофункционал</w:t>
      </w:r>
      <w:r>
        <w:rPr>
          <w:rFonts w:ascii="Times New Roman" w:hAnsi="Times New Roman" w:cs="Times New Roman"/>
          <w:sz w:val="28"/>
          <w:szCs w:val="28"/>
        </w:rPr>
        <w:t>ь</w:t>
      </w:r>
      <w:r>
        <w:rPr>
          <w:rFonts w:ascii="Times New Roman" w:hAnsi="Times New Roman" w:cs="Times New Roman"/>
          <w:sz w:val="28"/>
          <w:szCs w:val="28"/>
        </w:rPr>
        <w:t>ных зон, центров локального значения.</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коммуникации и пешеходные зоны обеспечивают пеш</w:t>
      </w:r>
      <w:r>
        <w:rPr>
          <w:rFonts w:ascii="Times New Roman" w:hAnsi="Times New Roman" w:cs="Times New Roman"/>
          <w:sz w:val="28"/>
          <w:szCs w:val="28"/>
        </w:rPr>
        <w:t>е</w:t>
      </w:r>
      <w:r>
        <w:rPr>
          <w:rFonts w:ascii="Times New Roman" w:hAnsi="Times New Roman" w:cs="Times New Roman"/>
          <w:sz w:val="28"/>
          <w:szCs w:val="28"/>
        </w:rPr>
        <w:t>ходные связи и передвижения по территории населенного пункта.</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общественной застройки с активным режимом посещения - это учреждения торговли, культуры, искусства, образования и т.п. объекты местного значения; они могут быть организованы с выделением приобъектной терр</w:t>
      </w:r>
      <w:r>
        <w:rPr>
          <w:rFonts w:ascii="Times New Roman" w:hAnsi="Times New Roman" w:cs="Times New Roman"/>
          <w:sz w:val="28"/>
          <w:szCs w:val="28"/>
        </w:rPr>
        <w:t>и</w:t>
      </w:r>
      <w:r>
        <w:rPr>
          <w:rFonts w:ascii="Times New Roman" w:hAnsi="Times New Roman" w:cs="Times New Roman"/>
          <w:sz w:val="28"/>
          <w:szCs w:val="28"/>
        </w:rPr>
        <w:t>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озеленения на территории общественных пространств сельского поселения рекомендуется проектир</w:t>
      </w:r>
      <w:r>
        <w:rPr>
          <w:rFonts w:ascii="Times New Roman" w:hAnsi="Times New Roman" w:cs="Times New Roman"/>
          <w:sz w:val="28"/>
          <w:szCs w:val="28"/>
        </w:rPr>
        <w:t>о</w:t>
      </w:r>
      <w:r>
        <w:rPr>
          <w:rFonts w:ascii="Times New Roman" w:hAnsi="Times New Roman" w:cs="Times New Roman"/>
          <w:sz w:val="28"/>
          <w:szCs w:val="28"/>
        </w:rPr>
        <w:t>вать в виде цветников, газонов, одиночных, групповых, рядовых посадок, вертикал</w:t>
      </w:r>
      <w:r>
        <w:rPr>
          <w:rFonts w:ascii="Times New Roman" w:hAnsi="Times New Roman" w:cs="Times New Roman"/>
          <w:sz w:val="28"/>
          <w:szCs w:val="28"/>
        </w:rPr>
        <w:t>ь</w:t>
      </w:r>
      <w:r>
        <w:rPr>
          <w:rFonts w:ascii="Times New Roman" w:hAnsi="Times New Roman" w:cs="Times New Roman"/>
          <w:sz w:val="28"/>
          <w:szCs w:val="28"/>
        </w:rPr>
        <w:t>ных, многоярусных, мобильных форм озеленения.</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сельского поселения включает: твердые виды покр</w:t>
      </w:r>
      <w:r>
        <w:rPr>
          <w:rFonts w:ascii="Times New Roman" w:hAnsi="Times New Roman" w:cs="Times New Roman"/>
          <w:sz w:val="28"/>
          <w:szCs w:val="28"/>
        </w:rPr>
        <w:t>ы</w:t>
      </w:r>
      <w:r>
        <w:rPr>
          <w:rFonts w:ascii="Times New Roman" w:hAnsi="Times New Roman" w:cs="Times New Roman"/>
          <w:sz w:val="28"/>
          <w:szCs w:val="28"/>
        </w:rPr>
        <w:t>тия в виде плиточного мощения, элементы сопряжения поверхностей, озеленение, ск</w:t>
      </w:r>
      <w:r>
        <w:rPr>
          <w:rFonts w:ascii="Times New Roman" w:hAnsi="Times New Roman" w:cs="Times New Roman"/>
          <w:sz w:val="28"/>
          <w:szCs w:val="28"/>
        </w:rPr>
        <w:t>а</w:t>
      </w:r>
      <w:r>
        <w:rPr>
          <w:rFonts w:ascii="Times New Roman" w:hAnsi="Times New Roman" w:cs="Times New Roman"/>
          <w:sz w:val="28"/>
          <w:szCs w:val="28"/>
        </w:rPr>
        <w:t>мьи, урны и малые контейнеры для мусора, уличное техническое оборудов</w:t>
      </w:r>
      <w:r>
        <w:rPr>
          <w:rFonts w:ascii="Times New Roman" w:hAnsi="Times New Roman" w:cs="Times New Roman"/>
          <w:sz w:val="28"/>
          <w:szCs w:val="28"/>
        </w:rPr>
        <w:t>а</w:t>
      </w:r>
      <w:r>
        <w:rPr>
          <w:rFonts w:ascii="Times New Roman" w:hAnsi="Times New Roman" w:cs="Times New Roman"/>
          <w:sz w:val="28"/>
          <w:szCs w:val="28"/>
        </w:rPr>
        <w:t>ние, осветительное оборудование, оборудование архитектурно-декоративного освещ</w:t>
      </w:r>
      <w:r>
        <w:rPr>
          <w:rFonts w:ascii="Times New Roman" w:hAnsi="Times New Roman" w:cs="Times New Roman"/>
          <w:sz w:val="28"/>
          <w:szCs w:val="28"/>
        </w:rPr>
        <w:t>е</w:t>
      </w:r>
      <w:r>
        <w:rPr>
          <w:rFonts w:ascii="Times New Roman" w:hAnsi="Times New Roman" w:cs="Times New Roman"/>
          <w:sz w:val="28"/>
          <w:szCs w:val="28"/>
        </w:rPr>
        <w:t>ния, носители стендовой информации, элементы защиты участков озелен</w:t>
      </w:r>
      <w:r>
        <w:rPr>
          <w:rFonts w:ascii="Times New Roman" w:hAnsi="Times New Roman" w:cs="Times New Roman"/>
          <w:sz w:val="28"/>
          <w:szCs w:val="28"/>
        </w:rPr>
        <w:t>е</w:t>
      </w:r>
      <w:r>
        <w:rPr>
          <w:rFonts w:ascii="Times New Roman" w:hAnsi="Times New Roman" w:cs="Times New Roman"/>
          <w:sz w:val="28"/>
          <w:szCs w:val="28"/>
        </w:rPr>
        <w:t>ния (металлические ограждения, специальные виды покрытий и т.п.).</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w:t>
      </w:r>
      <w:r>
        <w:rPr>
          <w:rFonts w:ascii="Times New Roman" w:hAnsi="Times New Roman" w:cs="Times New Roman"/>
          <w:sz w:val="28"/>
          <w:szCs w:val="28"/>
        </w:rPr>
        <w:t>т</w:t>
      </w:r>
      <w:r>
        <w:rPr>
          <w:rFonts w:ascii="Times New Roman" w:hAnsi="Times New Roman" w:cs="Times New Roman"/>
          <w:sz w:val="28"/>
          <w:szCs w:val="28"/>
        </w:rPr>
        <w:t>ройств.</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на территории пешеходных зон и коммуникаций размещ</w:t>
      </w:r>
      <w:r>
        <w:rPr>
          <w:rFonts w:ascii="Times New Roman" w:hAnsi="Times New Roman" w:cs="Times New Roman"/>
          <w:sz w:val="28"/>
          <w:szCs w:val="28"/>
        </w:rPr>
        <w:t>е</w:t>
      </w:r>
      <w:r>
        <w:rPr>
          <w:rFonts w:ascii="Times New Roman" w:hAnsi="Times New Roman" w:cs="Times New Roman"/>
          <w:sz w:val="28"/>
          <w:szCs w:val="28"/>
        </w:rPr>
        <w:t>ние средств наружной рекламы, некапитальных нестационарных сооружений мелкорозничной торговли, бытового обслуживания и питания, остановочных п</w:t>
      </w:r>
      <w:r>
        <w:rPr>
          <w:rFonts w:ascii="Times New Roman" w:hAnsi="Times New Roman" w:cs="Times New Roman"/>
          <w:sz w:val="28"/>
          <w:szCs w:val="28"/>
        </w:rPr>
        <w:t>а</w:t>
      </w:r>
      <w:r>
        <w:rPr>
          <w:rFonts w:ascii="Times New Roman" w:hAnsi="Times New Roman" w:cs="Times New Roman"/>
          <w:sz w:val="28"/>
          <w:szCs w:val="28"/>
        </w:rPr>
        <w:t>вильонов, туалетных кабин.</w:t>
      </w:r>
    </w:p>
    <w:p w:rsidR="00A71687" w:rsidRDefault="00A71687" w:rsidP="009A53D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на территории участков общественной застройки (при н</w:t>
      </w:r>
      <w:r>
        <w:rPr>
          <w:rFonts w:ascii="Times New Roman" w:hAnsi="Times New Roman" w:cs="Times New Roman"/>
          <w:sz w:val="28"/>
          <w:szCs w:val="28"/>
        </w:rPr>
        <w:t>а</w:t>
      </w:r>
      <w:r>
        <w:rPr>
          <w:rFonts w:ascii="Times New Roman" w:hAnsi="Times New Roman" w:cs="Times New Roman"/>
          <w:sz w:val="28"/>
          <w:szCs w:val="28"/>
        </w:rPr>
        <w:t>личии приобъектных территорий) размещение ограждений и средств наружной рекламы. При размещении участков в составе исторической, сложившейся з</w:t>
      </w:r>
      <w:r>
        <w:rPr>
          <w:rFonts w:ascii="Times New Roman" w:hAnsi="Times New Roman" w:cs="Times New Roman"/>
          <w:sz w:val="28"/>
          <w:szCs w:val="28"/>
        </w:rPr>
        <w:t>а</w:t>
      </w:r>
      <w:r>
        <w:rPr>
          <w:rFonts w:ascii="Times New Roman" w:hAnsi="Times New Roman" w:cs="Times New Roman"/>
          <w:sz w:val="28"/>
          <w:szCs w:val="28"/>
        </w:rPr>
        <w:t>стройки, общественных центров сельского поселения возможно отсутствие стационарного озеленения.</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и специализированные зоны общественной застройки</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Участки общественной застройки (за исключением рассмотренных в пункте 5.2.3</w:t>
      </w:r>
      <w:r>
        <w:rPr>
          <w:rFonts w:ascii="Times New Roman" w:hAnsi="Times New Roman" w:cs="Times New Roman"/>
          <w:sz w:val="28"/>
          <w:szCs w:val="28"/>
        </w:rPr>
        <w:t>.</w:t>
      </w:r>
      <w:r w:rsidRPr="00263594">
        <w:rPr>
          <w:rFonts w:ascii="Times New Roman" w:hAnsi="Times New Roman" w:cs="Times New Roman"/>
          <w:sz w:val="28"/>
          <w:szCs w:val="28"/>
        </w:rPr>
        <w:t>) - это участки обществе</w:t>
      </w:r>
      <w:r w:rsidRPr="00263594">
        <w:rPr>
          <w:rFonts w:ascii="Times New Roman" w:hAnsi="Times New Roman" w:cs="Times New Roman"/>
          <w:sz w:val="28"/>
          <w:szCs w:val="28"/>
        </w:rPr>
        <w:t>н</w:t>
      </w:r>
      <w:r w:rsidRPr="00263594">
        <w:rPr>
          <w:rFonts w:ascii="Times New Roman" w:hAnsi="Times New Roman" w:cs="Times New Roman"/>
          <w:sz w:val="28"/>
          <w:szCs w:val="28"/>
        </w:rPr>
        <w:t>ных учреждений с ограниченным или закрытым режимом посещения: органы власти и управления, НИИ, посольства, больницы и т.п. объекты. Они могут</w:t>
      </w:r>
      <w:r>
        <w:rPr>
          <w:rFonts w:ascii="Times New Roman" w:hAnsi="Times New Roman" w:cs="Times New Roman"/>
          <w:sz w:val="28"/>
          <w:szCs w:val="28"/>
        </w:rPr>
        <w:t xml:space="preserve"> быть организованы с выделением приобъектной территории, либо без нее - в этом сл</w:t>
      </w:r>
      <w:r>
        <w:rPr>
          <w:rFonts w:ascii="Times New Roman" w:hAnsi="Times New Roman" w:cs="Times New Roman"/>
          <w:sz w:val="28"/>
          <w:szCs w:val="28"/>
        </w:rPr>
        <w:t>у</w:t>
      </w:r>
      <w:r>
        <w:rPr>
          <w:rFonts w:ascii="Times New Roman" w:hAnsi="Times New Roman" w:cs="Times New Roman"/>
          <w:sz w:val="28"/>
          <w:szCs w:val="28"/>
        </w:rPr>
        <w:t xml:space="preserve">чае границы участка следует устанавливать совпадающими с внешним контуром подошвы застройки зданий и сооружений. </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конструктивных элементов бл</w:t>
      </w:r>
      <w:r>
        <w:rPr>
          <w:rFonts w:ascii="Times New Roman" w:hAnsi="Times New Roman" w:cs="Times New Roman"/>
          <w:sz w:val="28"/>
          <w:szCs w:val="28"/>
        </w:rPr>
        <w:t>а</w:t>
      </w:r>
      <w:r>
        <w:rPr>
          <w:rFonts w:ascii="Times New Roman" w:hAnsi="Times New Roman" w:cs="Times New Roman"/>
          <w:sz w:val="28"/>
          <w:szCs w:val="28"/>
        </w:rPr>
        <w:t>гоустройства территории на участках общественной застройки (при наличии пр</w:t>
      </w:r>
      <w:r>
        <w:rPr>
          <w:rFonts w:ascii="Times New Roman" w:hAnsi="Times New Roman" w:cs="Times New Roman"/>
          <w:sz w:val="28"/>
          <w:szCs w:val="28"/>
        </w:rPr>
        <w:t>и</w:t>
      </w:r>
      <w:r>
        <w:rPr>
          <w:rFonts w:ascii="Times New Roman" w:hAnsi="Times New Roman" w:cs="Times New Roman"/>
          <w:sz w:val="28"/>
          <w:szCs w:val="28"/>
        </w:rPr>
        <w:t>объектных территорий) и территориях специализированных зон общественной з</w:t>
      </w:r>
      <w:r>
        <w:rPr>
          <w:rFonts w:ascii="Times New Roman" w:hAnsi="Times New Roman" w:cs="Times New Roman"/>
          <w:sz w:val="28"/>
          <w:szCs w:val="28"/>
        </w:rPr>
        <w:t>а</w:t>
      </w:r>
      <w:r>
        <w:rPr>
          <w:rFonts w:ascii="Times New Roman" w:hAnsi="Times New Roman" w:cs="Times New Roman"/>
          <w:sz w:val="28"/>
          <w:szCs w:val="28"/>
        </w:rPr>
        <w:t>стройки включает: твердые виды покрытия, элементы сопряжения поверхностей, озеленение, урны или контейнеры для мусора, осветительное оборудование, нос</w:t>
      </w:r>
      <w:r>
        <w:rPr>
          <w:rFonts w:ascii="Times New Roman" w:hAnsi="Times New Roman" w:cs="Times New Roman"/>
          <w:sz w:val="28"/>
          <w:szCs w:val="28"/>
        </w:rPr>
        <w:t>и</w:t>
      </w:r>
      <w:r>
        <w:rPr>
          <w:rFonts w:ascii="Times New Roman" w:hAnsi="Times New Roman" w:cs="Times New Roman"/>
          <w:sz w:val="28"/>
          <w:szCs w:val="28"/>
        </w:rPr>
        <w:t>тели информационного оформления учреждений. Для учреждений, назначение которых связано с приемом посетителей, рекомендуется предусматривать обяз</w:t>
      </w:r>
      <w:r>
        <w:rPr>
          <w:rFonts w:ascii="Times New Roman" w:hAnsi="Times New Roman" w:cs="Times New Roman"/>
          <w:sz w:val="28"/>
          <w:szCs w:val="28"/>
        </w:rPr>
        <w:t>а</w:t>
      </w:r>
      <w:r>
        <w:rPr>
          <w:rFonts w:ascii="Times New Roman" w:hAnsi="Times New Roman" w:cs="Times New Roman"/>
          <w:sz w:val="28"/>
          <w:szCs w:val="28"/>
        </w:rPr>
        <w:t>тельное размещение скамей.</w:t>
      </w:r>
    </w:p>
    <w:p w:rsidR="00A71687" w:rsidRDefault="00A71687" w:rsidP="009A53D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w:t>
      </w:r>
      <w:r>
        <w:rPr>
          <w:rFonts w:ascii="Times New Roman" w:hAnsi="Times New Roman" w:cs="Times New Roman"/>
          <w:sz w:val="28"/>
          <w:szCs w:val="28"/>
        </w:rPr>
        <w:t>т</w:t>
      </w:r>
      <w:r>
        <w:rPr>
          <w:rFonts w:ascii="Times New Roman" w:hAnsi="Times New Roman" w:cs="Times New Roman"/>
          <w:sz w:val="28"/>
          <w:szCs w:val="28"/>
        </w:rPr>
        <w:t>венных центров населенного пункта допускается отсутствие стационарного оз</w:t>
      </w:r>
      <w:r>
        <w:rPr>
          <w:rFonts w:ascii="Times New Roman" w:hAnsi="Times New Roman" w:cs="Times New Roman"/>
          <w:sz w:val="28"/>
          <w:szCs w:val="28"/>
        </w:rPr>
        <w:t>е</w:t>
      </w:r>
      <w:r>
        <w:rPr>
          <w:rFonts w:ascii="Times New Roman" w:hAnsi="Times New Roman" w:cs="Times New Roman"/>
          <w:sz w:val="28"/>
          <w:szCs w:val="28"/>
        </w:rPr>
        <w:t>ленения.</w:t>
      </w:r>
    </w:p>
    <w:p w:rsidR="00A71687" w:rsidRDefault="00A71687" w:rsidP="00780B64">
      <w:pPr>
        <w:widowControl w:val="0"/>
        <w:spacing w:line="240" w:lineRule="auto"/>
        <w:contextualSpacing/>
        <w:jc w:val="both"/>
        <w:rPr>
          <w:rFonts w:ascii="Times New Roman" w:hAnsi="Times New Roman" w:cs="Times New Roman"/>
          <w:sz w:val="28"/>
          <w:szCs w:val="28"/>
        </w:rPr>
      </w:pPr>
    </w:p>
    <w:p w:rsidR="00A71687" w:rsidRPr="00057C8F" w:rsidRDefault="00A71687" w:rsidP="003413D1">
      <w:pPr>
        <w:pStyle w:val="Heading1"/>
        <w:keepNext w:val="0"/>
        <w:keepLines w:val="0"/>
        <w:widowControl w:val="0"/>
        <w:numPr>
          <w:ilvl w:val="0"/>
          <w:numId w:val="2"/>
        </w:numPr>
        <w:spacing w:before="0" w:after="0" w:line="240" w:lineRule="auto"/>
        <w:ind w:left="0" w:right="1358" w:firstLine="900"/>
        <w:jc w:val="center"/>
        <w:rPr>
          <w:rFonts w:ascii="Times New Roman" w:hAnsi="Times New Roman" w:cs="Times New Roman"/>
          <w:b/>
          <w:sz w:val="28"/>
          <w:szCs w:val="28"/>
        </w:rPr>
      </w:pPr>
      <w:bookmarkStart w:id="21" w:name="_Toc472352459"/>
      <w:r w:rsidRPr="00057C8F">
        <w:rPr>
          <w:rFonts w:ascii="Times New Roman" w:hAnsi="Times New Roman" w:cs="Times New Roman"/>
          <w:b/>
          <w:sz w:val="28"/>
          <w:szCs w:val="28"/>
        </w:rPr>
        <w:t>БЛАГОУСТРОЙСТВО НА ТЕРРИТОРИЯХ ЖИЛОГО НАЗНАЧЕНИЯ</w:t>
      </w:r>
      <w:bookmarkEnd w:id="21"/>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жилого н</w:t>
      </w:r>
      <w:r>
        <w:rPr>
          <w:rFonts w:ascii="Times New Roman" w:hAnsi="Times New Roman" w:cs="Times New Roman"/>
          <w:sz w:val="28"/>
          <w:szCs w:val="28"/>
        </w:rPr>
        <w:t>а</w:t>
      </w:r>
      <w:r>
        <w:rPr>
          <w:rFonts w:ascii="Times New Roman" w:hAnsi="Times New Roman" w:cs="Times New Roman"/>
          <w:sz w:val="28"/>
          <w:szCs w:val="28"/>
        </w:rPr>
        <w:t>значения обычно являются: общественные пространства, участки жилой застро</w:t>
      </w:r>
      <w:r>
        <w:rPr>
          <w:rFonts w:ascii="Times New Roman" w:hAnsi="Times New Roman" w:cs="Times New Roman"/>
          <w:sz w:val="28"/>
          <w:szCs w:val="28"/>
        </w:rPr>
        <w:t>й</w:t>
      </w:r>
      <w:r>
        <w:rPr>
          <w:rFonts w:ascii="Times New Roman" w:hAnsi="Times New Roman" w:cs="Times New Roman"/>
          <w:sz w:val="28"/>
          <w:szCs w:val="28"/>
        </w:rPr>
        <w:t>ки, детских садов, школ, постоянного и временного хранения автотранспортных средств, которые в различных сочетаниях формируют жилые группы, микрора</w:t>
      </w:r>
      <w:r>
        <w:rPr>
          <w:rFonts w:ascii="Times New Roman" w:hAnsi="Times New Roman" w:cs="Times New Roman"/>
          <w:sz w:val="28"/>
          <w:szCs w:val="28"/>
        </w:rPr>
        <w:t>й</w:t>
      </w:r>
      <w:r>
        <w:rPr>
          <w:rFonts w:ascii="Times New Roman" w:hAnsi="Times New Roman" w:cs="Times New Roman"/>
          <w:sz w:val="28"/>
          <w:szCs w:val="28"/>
        </w:rPr>
        <w:t>оны, жилые районы.</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Общественные пространства на территориях жилого назначения р</w:t>
      </w:r>
      <w:r>
        <w:rPr>
          <w:rFonts w:ascii="Times New Roman" w:hAnsi="Times New Roman" w:cs="Times New Roman"/>
          <w:sz w:val="28"/>
          <w:szCs w:val="28"/>
        </w:rPr>
        <w:t>е</w:t>
      </w:r>
      <w:r>
        <w:rPr>
          <w:rFonts w:ascii="Times New Roman" w:hAnsi="Times New Roman" w:cs="Times New Roman"/>
          <w:sz w:val="28"/>
          <w:szCs w:val="28"/>
        </w:rPr>
        <w:t>комендуется формировать системой пешеходных коммуникаций, участков учре</w:t>
      </w:r>
      <w:r>
        <w:rPr>
          <w:rFonts w:ascii="Times New Roman" w:hAnsi="Times New Roman" w:cs="Times New Roman"/>
          <w:sz w:val="28"/>
          <w:szCs w:val="28"/>
        </w:rPr>
        <w:t>ж</w:t>
      </w:r>
      <w:r>
        <w:rPr>
          <w:rFonts w:ascii="Times New Roman" w:hAnsi="Times New Roman" w:cs="Times New Roman"/>
          <w:sz w:val="28"/>
          <w:szCs w:val="28"/>
        </w:rPr>
        <w:t>дений обслуживания жилых групп, микрорайонов, жилых районов и озелененных территорий общего пользования.</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Учреждения обслуживания жилых групп, микрорайонов, жилых ра</w:t>
      </w:r>
      <w:r>
        <w:rPr>
          <w:rFonts w:ascii="Times New Roman" w:hAnsi="Times New Roman" w:cs="Times New Roman"/>
          <w:sz w:val="28"/>
          <w:szCs w:val="28"/>
        </w:rPr>
        <w:t>й</w:t>
      </w:r>
      <w:r>
        <w:rPr>
          <w:rFonts w:ascii="Times New Roman" w:hAnsi="Times New Roman" w:cs="Times New Roman"/>
          <w:sz w:val="28"/>
          <w:szCs w:val="28"/>
        </w:rPr>
        <w:t>онов рекомендуется оборудовать площадками при входах. Для учреждений о</w:t>
      </w:r>
      <w:r>
        <w:rPr>
          <w:rFonts w:ascii="Times New Roman" w:hAnsi="Times New Roman" w:cs="Times New Roman"/>
          <w:sz w:val="28"/>
          <w:szCs w:val="28"/>
        </w:rPr>
        <w:t>б</w:t>
      </w:r>
      <w:r>
        <w:rPr>
          <w:rFonts w:ascii="Times New Roman" w:hAnsi="Times New Roman" w:cs="Times New Roman"/>
          <w:sz w:val="28"/>
          <w:szCs w:val="28"/>
        </w:rPr>
        <w:t>служивания с большим количеством посетителей (торговые центры, рынки, пол</w:t>
      </w:r>
      <w:r>
        <w:rPr>
          <w:rFonts w:ascii="Times New Roman" w:hAnsi="Times New Roman" w:cs="Times New Roman"/>
          <w:sz w:val="28"/>
          <w:szCs w:val="28"/>
        </w:rPr>
        <w:t>и</w:t>
      </w:r>
      <w:r>
        <w:rPr>
          <w:rFonts w:ascii="Times New Roman" w:hAnsi="Times New Roman" w:cs="Times New Roman"/>
          <w:sz w:val="28"/>
          <w:szCs w:val="28"/>
        </w:rPr>
        <w:t>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местного значения, расположенных на территориях жилого назначения, возможно предусматривать различные по высоте металлич</w:t>
      </w:r>
      <w:r>
        <w:rPr>
          <w:rFonts w:ascii="Times New Roman" w:hAnsi="Times New Roman" w:cs="Times New Roman"/>
          <w:sz w:val="28"/>
          <w:szCs w:val="28"/>
        </w:rPr>
        <w:t>е</w:t>
      </w:r>
      <w:r>
        <w:rPr>
          <w:rFonts w:ascii="Times New Roman" w:hAnsi="Times New Roman" w:cs="Times New Roman"/>
          <w:sz w:val="28"/>
          <w:szCs w:val="28"/>
        </w:rPr>
        <w:t>ские ограждения.</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w:t>
      </w:r>
      <w:r>
        <w:rPr>
          <w:rFonts w:ascii="Times New Roman" w:hAnsi="Times New Roman" w:cs="Times New Roman"/>
          <w:sz w:val="28"/>
          <w:szCs w:val="28"/>
        </w:rPr>
        <w:t>а</w:t>
      </w:r>
      <w:r>
        <w:rPr>
          <w:rFonts w:ascii="Times New Roman" w:hAnsi="Times New Roman" w:cs="Times New Roman"/>
          <w:sz w:val="28"/>
          <w:szCs w:val="28"/>
        </w:rPr>
        <w:t>ции.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твердые виды покрытия в виде пл</w:t>
      </w:r>
      <w:r>
        <w:rPr>
          <w:rFonts w:ascii="Times New Roman" w:hAnsi="Times New Roman" w:cs="Times New Roman"/>
          <w:sz w:val="28"/>
          <w:szCs w:val="28"/>
        </w:rPr>
        <w:t>и</w:t>
      </w:r>
      <w:r>
        <w:rPr>
          <w:rFonts w:ascii="Times New Roman" w:hAnsi="Times New Roman" w:cs="Times New Roman"/>
          <w:sz w:val="28"/>
          <w:szCs w:val="28"/>
        </w:rPr>
        <w:t>точного мощения, а также размещение мобильного озеленения, уличного техн</w:t>
      </w:r>
      <w:r>
        <w:rPr>
          <w:rFonts w:ascii="Times New Roman" w:hAnsi="Times New Roman" w:cs="Times New Roman"/>
          <w:sz w:val="28"/>
          <w:szCs w:val="28"/>
        </w:rPr>
        <w:t>и</w:t>
      </w:r>
      <w:r>
        <w:rPr>
          <w:rFonts w:ascii="Times New Roman" w:hAnsi="Times New Roman" w:cs="Times New Roman"/>
          <w:sz w:val="28"/>
          <w:szCs w:val="28"/>
        </w:rPr>
        <w:t>ческого оборудования, скамей.</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средств наружной рекламы, некапитальных нестационарных сооружений.</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Вся территория общественных пространств на территориях жилого назначения должна быть разделена на зоны, предназначенные для выполнения б</w:t>
      </w:r>
      <w:r>
        <w:rPr>
          <w:rFonts w:ascii="Times New Roman" w:hAnsi="Times New Roman" w:cs="Times New Roman"/>
          <w:sz w:val="28"/>
          <w:szCs w:val="28"/>
        </w:rPr>
        <w:t>а</w:t>
      </w:r>
      <w:r>
        <w:rPr>
          <w:rFonts w:ascii="Times New Roman" w:hAnsi="Times New Roman" w:cs="Times New Roman"/>
          <w:sz w:val="28"/>
          <w:szCs w:val="28"/>
        </w:rPr>
        <w:t>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функциональном зонировании ограниченных по площади общ</w:t>
      </w:r>
      <w:r>
        <w:rPr>
          <w:rFonts w:ascii="Times New Roman" w:hAnsi="Times New Roman" w:cs="Times New Roman"/>
          <w:sz w:val="28"/>
          <w:szCs w:val="28"/>
        </w:rPr>
        <w:t>е</w:t>
      </w:r>
      <w:r>
        <w:rPr>
          <w:rFonts w:ascii="Times New Roman" w:hAnsi="Times New Roman" w:cs="Times New Roman"/>
          <w:sz w:val="28"/>
          <w:szCs w:val="28"/>
        </w:rPr>
        <w:t>ственных пространств на территориях жилого назначения учитывается функци</w:t>
      </w:r>
      <w:r>
        <w:rPr>
          <w:rFonts w:ascii="Times New Roman" w:hAnsi="Times New Roman" w:cs="Times New Roman"/>
          <w:sz w:val="28"/>
          <w:szCs w:val="28"/>
        </w:rPr>
        <w:t>о</w:t>
      </w:r>
      <w:r>
        <w:rPr>
          <w:rFonts w:ascii="Times New Roman" w:hAnsi="Times New Roman" w:cs="Times New Roman"/>
          <w:sz w:val="28"/>
          <w:szCs w:val="28"/>
        </w:rPr>
        <w:t>нальное наполнение и территориальные резервы прилегающих общественных пространств.</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w:t>
      </w:r>
      <w:r>
        <w:rPr>
          <w:rFonts w:ascii="Times New Roman" w:hAnsi="Times New Roman" w:cs="Times New Roman"/>
          <w:sz w:val="28"/>
          <w:szCs w:val="28"/>
        </w:rPr>
        <w:t>к</w:t>
      </w:r>
      <w:r>
        <w:rPr>
          <w:rFonts w:ascii="Times New Roman" w:hAnsi="Times New Roman" w:cs="Times New Roman"/>
          <w:sz w:val="28"/>
          <w:szCs w:val="28"/>
        </w:rPr>
        <w:t>ция. При этом для решения транспортной функции применяются специальные инженерно-технические сооружения (подземные / надземные паркинги).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планировке и застройке микрорайона рекомендуется пр</w:t>
      </w:r>
      <w:r>
        <w:rPr>
          <w:rFonts w:ascii="Times New Roman" w:hAnsi="Times New Roman" w:cs="Times New Roman"/>
          <w:sz w:val="28"/>
          <w:szCs w:val="28"/>
        </w:rPr>
        <w:t>о</w:t>
      </w:r>
      <w:r>
        <w:rPr>
          <w:rFonts w:ascii="Times New Roman" w:hAnsi="Times New Roman" w:cs="Times New Roman"/>
          <w:sz w:val="28"/>
          <w:szCs w:val="28"/>
        </w:rPr>
        <w:t>водить открытые архитектурные конкурсы, привлекать различных проектиро</w:t>
      </w:r>
      <w:r>
        <w:rPr>
          <w:rFonts w:ascii="Times New Roman" w:hAnsi="Times New Roman" w:cs="Times New Roman"/>
          <w:sz w:val="28"/>
          <w:szCs w:val="28"/>
        </w:rPr>
        <w:t>в</w:t>
      </w:r>
      <w:r>
        <w:rPr>
          <w:rFonts w:ascii="Times New Roman" w:hAnsi="Times New Roman" w:cs="Times New Roman"/>
          <w:sz w:val="28"/>
          <w:szCs w:val="28"/>
        </w:rPr>
        <w:t>щиков и застройщиков.</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Безопасность общественных пространств на территориях жил</w:t>
      </w:r>
      <w:r>
        <w:rPr>
          <w:rFonts w:ascii="Times New Roman" w:hAnsi="Times New Roman" w:cs="Times New Roman"/>
          <w:sz w:val="28"/>
          <w:szCs w:val="28"/>
        </w:rPr>
        <w:t>о</w:t>
      </w:r>
      <w:r>
        <w:rPr>
          <w:rFonts w:ascii="Times New Roman" w:hAnsi="Times New Roman" w:cs="Times New Roman"/>
          <w:sz w:val="28"/>
          <w:szCs w:val="28"/>
        </w:rPr>
        <w:t>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w:t>
      </w:r>
      <w:r>
        <w:rPr>
          <w:rFonts w:ascii="Times New Roman" w:hAnsi="Times New Roman" w:cs="Times New Roman"/>
          <w:sz w:val="28"/>
          <w:szCs w:val="28"/>
        </w:rPr>
        <w:t>о</w:t>
      </w:r>
      <w:r>
        <w:rPr>
          <w:rFonts w:ascii="Times New Roman" w:hAnsi="Times New Roman" w:cs="Times New Roman"/>
          <w:sz w:val="28"/>
          <w:szCs w:val="28"/>
        </w:rPr>
        <w:t>сматриваемость снаружи внутридомовых полуприватных зон (входные группы, лифты, лестничные площадки и пролеты, коридоры).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Площадь непросматриваемых ("слепых") зон необходимо св</w:t>
      </w:r>
      <w:r>
        <w:rPr>
          <w:rFonts w:ascii="Times New Roman" w:hAnsi="Times New Roman" w:cs="Times New Roman"/>
          <w:sz w:val="28"/>
          <w:szCs w:val="28"/>
        </w:rPr>
        <w:t>е</w:t>
      </w:r>
      <w:r>
        <w:rPr>
          <w:rFonts w:ascii="Times New Roman" w:hAnsi="Times New Roman" w:cs="Times New Roman"/>
          <w:sz w:val="28"/>
          <w:szCs w:val="28"/>
        </w:rPr>
        <w:t>сти к минимуму. Их рекомендуется оборудовать техническими средствами без</w:t>
      </w:r>
      <w:r>
        <w:rPr>
          <w:rFonts w:ascii="Times New Roman" w:hAnsi="Times New Roman" w:cs="Times New Roman"/>
          <w:sz w:val="28"/>
          <w:szCs w:val="28"/>
        </w:rPr>
        <w:t>о</w:t>
      </w:r>
      <w:r>
        <w:rPr>
          <w:rFonts w:ascii="Times New Roman" w:hAnsi="Times New Roman" w:cs="Times New Roman"/>
          <w:sz w:val="28"/>
          <w:szCs w:val="28"/>
        </w:rPr>
        <w:t>пасности (камеры видеонаблюдения, "тревожные" кнопки), предусматривать ра</w:t>
      </w:r>
      <w:r>
        <w:rPr>
          <w:rFonts w:ascii="Times New Roman" w:hAnsi="Times New Roman" w:cs="Times New Roman"/>
          <w:sz w:val="28"/>
          <w:szCs w:val="28"/>
        </w:rPr>
        <w:t>з</w:t>
      </w:r>
      <w:r>
        <w:rPr>
          <w:rFonts w:ascii="Times New Roman" w:hAnsi="Times New Roman" w:cs="Times New Roman"/>
          <w:sz w:val="28"/>
          <w:szCs w:val="28"/>
        </w:rPr>
        <w:t>мещение службы консъержей, лифтеров, охраны.</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жилой застройки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благоустройства участков жилой застройки рекоме</w:t>
      </w:r>
      <w:r>
        <w:rPr>
          <w:rFonts w:ascii="Times New Roman" w:hAnsi="Times New Roman" w:cs="Times New Roman"/>
          <w:sz w:val="28"/>
          <w:szCs w:val="28"/>
        </w:rPr>
        <w:t>н</w:t>
      </w:r>
      <w:r>
        <w:rPr>
          <w:rFonts w:ascii="Times New Roman" w:hAnsi="Times New Roman" w:cs="Times New Roman"/>
          <w:sz w:val="28"/>
          <w:szCs w:val="28"/>
        </w:rPr>
        <w:t>дуется производить с учетом коллективного или индивидуального характера пользования придомовой территорией. Кроме того, необходимо учитывать ос</w:t>
      </w:r>
      <w:r>
        <w:rPr>
          <w:rFonts w:ascii="Times New Roman" w:hAnsi="Times New Roman" w:cs="Times New Roman"/>
          <w:sz w:val="28"/>
          <w:szCs w:val="28"/>
        </w:rPr>
        <w:t>о</w:t>
      </w:r>
      <w:r>
        <w:rPr>
          <w:rFonts w:ascii="Times New Roman" w:hAnsi="Times New Roman" w:cs="Times New Roman"/>
          <w:sz w:val="28"/>
          <w:szCs w:val="28"/>
        </w:rPr>
        <w:t>бенности благоустройства участков жилой застройки при их размещении в сост</w:t>
      </w:r>
      <w:r>
        <w:rPr>
          <w:rFonts w:ascii="Times New Roman" w:hAnsi="Times New Roman" w:cs="Times New Roman"/>
          <w:sz w:val="28"/>
          <w:szCs w:val="28"/>
        </w:rPr>
        <w:t>а</w:t>
      </w:r>
      <w:r>
        <w:rPr>
          <w:rFonts w:ascii="Times New Roman" w:hAnsi="Times New Roman" w:cs="Times New Roman"/>
          <w:sz w:val="28"/>
          <w:szCs w:val="28"/>
        </w:rPr>
        <w:t>ве исторической застройки, на территориях высокой плотности застройки, вдоль магистралей, на реконструируемых территориях.</w:t>
      </w:r>
    </w:p>
    <w:p w:rsidR="00A71687" w:rsidRPr="00263594"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участка жилой застройки с коллективным пользован</w:t>
      </w:r>
      <w:r>
        <w:rPr>
          <w:rFonts w:ascii="Times New Roman" w:hAnsi="Times New Roman" w:cs="Times New Roman"/>
          <w:sz w:val="28"/>
          <w:szCs w:val="28"/>
        </w:rPr>
        <w:t>и</w:t>
      </w:r>
      <w:r>
        <w:rPr>
          <w:rFonts w:ascii="Times New Roman" w:hAnsi="Times New Roman" w:cs="Times New Roman"/>
          <w:sz w:val="28"/>
          <w:szCs w:val="28"/>
        </w:rPr>
        <w:t>ем придомовой территорией (многоквартирная застройка) рекомендуется пред</w:t>
      </w:r>
      <w:r>
        <w:rPr>
          <w:rFonts w:ascii="Times New Roman" w:hAnsi="Times New Roman" w:cs="Times New Roman"/>
          <w:sz w:val="28"/>
          <w:szCs w:val="28"/>
        </w:rPr>
        <w:t>у</w:t>
      </w:r>
      <w:r>
        <w:rPr>
          <w:rFonts w:ascii="Times New Roman" w:hAnsi="Times New Roman" w:cs="Times New Roman"/>
          <w:sz w:val="28"/>
          <w:szCs w:val="28"/>
        </w:rPr>
        <w:t>сматривать: транспортный проезд (проезды), пешеходные коммуникации (осно</w:t>
      </w:r>
      <w:r>
        <w:rPr>
          <w:rFonts w:ascii="Times New Roman" w:hAnsi="Times New Roman" w:cs="Times New Roman"/>
          <w:sz w:val="28"/>
          <w:szCs w:val="28"/>
        </w:rPr>
        <w:t>в</w:t>
      </w:r>
      <w:r>
        <w:rPr>
          <w:rFonts w:ascii="Times New Roman" w:hAnsi="Times New Roman" w:cs="Times New Roman"/>
          <w:sz w:val="28"/>
          <w:szCs w:val="28"/>
        </w:rPr>
        <w:t>ные, второстепенные), площадки (для игр детей дошкольного возраста, отдыха взрослых, установки мусоросборников, гостевых автостоянок, при входных гру</w:t>
      </w:r>
      <w:r>
        <w:rPr>
          <w:rFonts w:ascii="Times New Roman" w:hAnsi="Times New Roman" w:cs="Times New Roman"/>
          <w:sz w:val="28"/>
          <w:szCs w:val="28"/>
        </w:rPr>
        <w:t>п</w:t>
      </w:r>
      <w:r>
        <w:rPr>
          <w:rFonts w:ascii="Times New Roman" w:hAnsi="Times New Roman" w:cs="Times New Roman"/>
          <w:sz w:val="28"/>
          <w:szCs w:val="28"/>
        </w:rPr>
        <w:t>пах), озелененные территории. Если размеры территории участка позволяют, р</w:t>
      </w:r>
      <w:r>
        <w:rPr>
          <w:rFonts w:ascii="Times New Roman" w:hAnsi="Times New Roman" w:cs="Times New Roman"/>
          <w:sz w:val="28"/>
          <w:szCs w:val="28"/>
        </w:rPr>
        <w:t>е</w:t>
      </w:r>
      <w:r>
        <w:rPr>
          <w:rFonts w:ascii="Times New Roman" w:hAnsi="Times New Roman" w:cs="Times New Roman"/>
          <w:sz w:val="28"/>
          <w:szCs w:val="28"/>
        </w:rPr>
        <w:t xml:space="preserve">комендуется в границах участка размещение спортивных площадок </w:t>
      </w:r>
      <w:r w:rsidRPr="00263594">
        <w:rPr>
          <w:rFonts w:ascii="Times New Roman" w:hAnsi="Times New Roman" w:cs="Times New Roman"/>
          <w:sz w:val="28"/>
          <w:szCs w:val="28"/>
        </w:rPr>
        <w:t>и площадок для игр детей школьного возраста, площадок для выгула собак.</w:t>
      </w:r>
    </w:p>
    <w:p w:rsidR="00A71687" w:rsidRPr="00263594"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Как правило, обязательный перечень элементов благоустройства на территории участка жилой застройки коллективного пользования включает: тве</w:t>
      </w:r>
      <w:r w:rsidRPr="00263594">
        <w:rPr>
          <w:rFonts w:ascii="Times New Roman" w:hAnsi="Times New Roman" w:cs="Times New Roman"/>
          <w:sz w:val="28"/>
          <w:szCs w:val="28"/>
        </w:rPr>
        <w:t>р</w:t>
      </w:r>
      <w:r w:rsidRPr="00263594">
        <w:rPr>
          <w:rFonts w:ascii="Times New Roman" w:hAnsi="Times New Roman" w:cs="Times New Roman"/>
          <w:sz w:val="28"/>
          <w:szCs w:val="28"/>
        </w:rPr>
        <w:t>дые виды покрытия проезда, различные виды покрытия площадок (подраздел 4.4</w:t>
      </w:r>
      <w:r>
        <w:rPr>
          <w:rFonts w:ascii="Times New Roman" w:hAnsi="Times New Roman" w:cs="Times New Roman"/>
          <w:sz w:val="28"/>
          <w:szCs w:val="28"/>
        </w:rPr>
        <w:t>.</w:t>
      </w:r>
      <w:r w:rsidRPr="00263594">
        <w:rPr>
          <w:rFonts w:ascii="Times New Roman" w:hAnsi="Times New Roman" w:cs="Times New Roman"/>
          <w:sz w:val="28"/>
          <w:szCs w:val="28"/>
        </w:rPr>
        <w:t>), элементы сопряжения поверхностей, оборудование площадок, озеленение, осветительное оборудование.</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263594">
        <w:rPr>
          <w:rFonts w:ascii="Times New Roman" w:hAnsi="Times New Roman" w:cs="Times New Roman"/>
          <w:sz w:val="28"/>
          <w:szCs w:val="28"/>
        </w:rPr>
        <w:t>Озеленение жилого участка рекомендуется формировать между о</w:t>
      </w:r>
      <w:r w:rsidRPr="00263594">
        <w:rPr>
          <w:rFonts w:ascii="Times New Roman" w:hAnsi="Times New Roman" w:cs="Times New Roman"/>
          <w:sz w:val="28"/>
          <w:szCs w:val="28"/>
        </w:rPr>
        <w:t>т</w:t>
      </w:r>
      <w:r w:rsidRPr="00263594">
        <w:rPr>
          <w:rFonts w:ascii="Times New Roman" w:hAnsi="Times New Roman" w:cs="Times New Roman"/>
          <w:sz w:val="28"/>
          <w:szCs w:val="28"/>
        </w:rPr>
        <w:t>мосткой жилого дома и проездом (придомовые полосы озеленения), между</w:t>
      </w:r>
      <w:r>
        <w:rPr>
          <w:rFonts w:ascii="Times New Roman" w:hAnsi="Times New Roman" w:cs="Times New Roman"/>
          <w:sz w:val="28"/>
          <w:szCs w:val="28"/>
        </w:rPr>
        <w:t xml:space="preserve"> прое</w:t>
      </w:r>
      <w:r>
        <w:rPr>
          <w:rFonts w:ascii="Times New Roman" w:hAnsi="Times New Roman" w:cs="Times New Roman"/>
          <w:sz w:val="28"/>
          <w:szCs w:val="28"/>
        </w:rPr>
        <w:t>з</w:t>
      </w:r>
      <w:r>
        <w:rPr>
          <w:rFonts w:ascii="Times New Roman" w:hAnsi="Times New Roman" w:cs="Times New Roman"/>
          <w:sz w:val="28"/>
          <w:szCs w:val="28"/>
        </w:rPr>
        <w:t>дом и внешними границами участка: на придомовых полосах - цветники, газоны, вьющиеся растения, компактные группы кустарников, невысоких отдельно сто</w:t>
      </w:r>
      <w:r>
        <w:rPr>
          <w:rFonts w:ascii="Times New Roman" w:hAnsi="Times New Roman" w:cs="Times New Roman"/>
          <w:sz w:val="28"/>
          <w:szCs w:val="28"/>
        </w:rPr>
        <w:t>я</w:t>
      </w:r>
      <w:r>
        <w:rPr>
          <w:rFonts w:ascii="Times New Roman" w:hAnsi="Times New Roman" w:cs="Times New Roman"/>
          <w:sz w:val="28"/>
          <w:szCs w:val="28"/>
        </w:rPr>
        <w:t>щих деревьев; на остальной территории участка - свободные композиции и разн</w:t>
      </w:r>
      <w:r>
        <w:rPr>
          <w:rFonts w:ascii="Times New Roman" w:hAnsi="Times New Roman" w:cs="Times New Roman"/>
          <w:sz w:val="28"/>
          <w:szCs w:val="28"/>
        </w:rPr>
        <w:t>о</w:t>
      </w:r>
      <w:r>
        <w:rPr>
          <w:rFonts w:ascii="Times New Roman" w:hAnsi="Times New Roman" w:cs="Times New Roman"/>
          <w:sz w:val="28"/>
          <w:szCs w:val="28"/>
        </w:rPr>
        <w:t>образные приемы озеленения.</w:t>
      </w:r>
    </w:p>
    <w:p w:rsidR="00A71687" w:rsidRPr="00074916"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ограждение участка жилой застройки, если оно не прот</w:t>
      </w:r>
      <w:r>
        <w:rPr>
          <w:rFonts w:ascii="Times New Roman" w:hAnsi="Times New Roman" w:cs="Times New Roman"/>
          <w:sz w:val="28"/>
          <w:szCs w:val="28"/>
        </w:rPr>
        <w:t>и</w:t>
      </w:r>
      <w:r>
        <w:rPr>
          <w:rFonts w:ascii="Times New Roman" w:hAnsi="Times New Roman" w:cs="Times New Roman"/>
          <w:sz w:val="28"/>
          <w:szCs w:val="28"/>
        </w:rPr>
        <w:t xml:space="preserve">воречит условиям размещения жилых участков вдоль магистральных улиц </w:t>
      </w:r>
      <w:r w:rsidRPr="00074916">
        <w:rPr>
          <w:rFonts w:ascii="Times New Roman" w:hAnsi="Times New Roman" w:cs="Times New Roman"/>
          <w:sz w:val="28"/>
          <w:szCs w:val="28"/>
        </w:rPr>
        <w:t>с</w:t>
      </w:r>
      <w:r w:rsidRPr="00074916">
        <w:rPr>
          <w:rFonts w:ascii="Times New Roman" w:hAnsi="Times New Roman" w:cs="Times New Roman"/>
          <w:sz w:val="28"/>
          <w:szCs w:val="28"/>
        </w:rPr>
        <w:t>о</w:t>
      </w:r>
      <w:r w:rsidRPr="00074916">
        <w:rPr>
          <w:rFonts w:ascii="Times New Roman" w:hAnsi="Times New Roman" w:cs="Times New Roman"/>
          <w:sz w:val="28"/>
          <w:szCs w:val="28"/>
        </w:rPr>
        <w:t>гласно пункту 6.3.6.3.</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жилых участков, расположенных в составе истор</w:t>
      </w:r>
      <w:r>
        <w:rPr>
          <w:rFonts w:ascii="Times New Roman" w:hAnsi="Times New Roman" w:cs="Times New Roman"/>
          <w:sz w:val="28"/>
          <w:szCs w:val="28"/>
        </w:rPr>
        <w:t>и</w:t>
      </w:r>
      <w:r>
        <w:rPr>
          <w:rFonts w:ascii="Times New Roman" w:hAnsi="Times New Roman" w:cs="Times New Roman"/>
          <w:sz w:val="28"/>
          <w:szCs w:val="28"/>
        </w:rPr>
        <w:t>ческой застройки, на территориях высокой плотности застройки, вдоль магистр</w:t>
      </w:r>
      <w:r>
        <w:rPr>
          <w:rFonts w:ascii="Times New Roman" w:hAnsi="Times New Roman" w:cs="Times New Roman"/>
          <w:sz w:val="28"/>
          <w:szCs w:val="28"/>
        </w:rPr>
        <w:t>а</w:t>
      </w:r>
      <w:r>
        <w:rPr>
          <w:rFonts w:ascii="Times New Roman" w:hAnsi="Times New Roman" w:cs="Times New Roman"/>
          <w:sz w:val="28"/>
          <w:szCs w:val="28"/>
        </w:rPr>
        <w:t>лей, на реконструируемых территориях рекомендуется проектировать с учетом градостроительных условий и требований их размещения.</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территориях охранных зон памятников проектирование бл</w:t>
      </w:r>
      <w:r>
        <w:rPr>
          <w:rFonts w:ascii="Times New Roman" w:hAnsi="Times New Roman" w:cs="Times New Roman"/>
          <w:sz w:val="28"/>
          <w:szCs w:val="28"/>
        </w:rPr>
        <w:t>а</w:t>
      </w:r>
      <w:r>
        <w:rPr>
          <w:rFonts w:ascii="Times New Roman" w:hAnsi="Times New Roman" w:cs="Times New Roman"/>
          <w:sz w:val="28"/>
          <w:szCs w:val="28"/>
        </w:rPr>
        <w:t>гоустройства рекомендуется вести в соответствии с режимами зон охраны и тип</w:t>
      </w:r>
      <w:r>
        <w:rPr>
          <w:rFonts w:ascii="Times New Roman" w:hAnsi="Times New Roman" w:cs="Times New Roman"/>
          <w:sz w:val="28"/>
          <w:szCs w:val="28"/>
        </w:rPr>
        <w:t>о</w:t>
      </w:r>
      <w:r>
        <w:rPr>
          <w:rFonts w:ascii="Times New Roman" w:hAnsi="Times New Roman" w:cs="Times New Roman"/>
          <w:sz w:val="28"/>
          <w:szCs w:val="28"/>
        </w:rPr>
        <w:t>логическими характеристиками застройки.</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жилых участках с высокой плотностью застройки (более 20 тыс. кв. м/га) рекомендуется применять компенсирующие приемы благоустройс</w:t>
      </w:r>
      <w:r>
        <w:rPr>
          <w:rFonts w:ascii="Times New Roman" w:hAnsi="Times New Roman" w:cs="Times New Roman"/>
          <w:sz w:val="28"/>
          <w:szCs w:val="28"/>
        </w:rPr>
        <w:t>т</w:t>
      </w:r>
      <w:r>
        <w:rPr>
          <w:rFonts w:ascii="Times New Roman" w:hAnsi="Times New Roman" w:cs="Times New Roman"/>
          <w:sz w:val="28"/>
          <w:szCs w:val="28"/>
        </w:rPr>
        <w:t>ва, при которых нормативные показатели территории участка обеспечиваются за счет:</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w:t>
      </w:r>
      <w:r>
        <w:rPr>
          <w:rFonts w:ascii="Times New Roman" w:hAnsi="Times New Roman" w:cs="Times New Roman"/>
          <w:sz w:val="28"/>
          <w:szCs w:val="28"/>
        </w:rPr>
        <w:t>н</w:t>
      </w:r>
      <w:r>
        <w:rPr>
          <w:rFonts w:ascii="Times New Roman" w:hAnsi="Times New Roman" w:cs="Times New Roman"/>
          <w:sz w:val="28"/>
          <w:szCs w:val="28"/>
        </w:rPr>
        <w:t>ки), и элементов благоустройства (озеленение и др.) в состав жилой застройки.</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 использования крыш подземных и полуподземных сооружений под ра</w:t>
      </w:r>
      <w:r>
        <w:rPr>
          <w:rFonts w:ascii="Times New Roman" w:hAnsi="Times New Roman" w:cs="Times New Roman"/>
          <w:sz w:val="28"/>
          <w:szCs w:val="28"/>
        </w:rPr>
        <w:t>з</w:t>
      </w:r>
      <w:r>
        <w:rPr>
          <w:rFonts w:ascii="Times New Roman" w:hAnsi="Times New Roman" w:cs="Times New Roman"/>
          <w:sz w:val="28"/>
          <w:szCs w:val="28"/>
        </w:rPr>
        <w:t>мещение спортивных, детских площадок (малые игровые устройства) и озелен</w:t>
      </w:r>
      <w:r>
        <w:rPr>
          <w:rFonts w:ascii="Times New Roman" w:hAnsi="Times New Roman" w:cs="Times New Roman"/>
          <w:sz w:val="28"/>
          <w:szCs w:val="28"/>
        </w:rPr>
        <w:t>е</w:t>
      </w:r>
      <w:r>
        <w:rPr>
          <w:rFonts w:ascii="Times New Roman" w:hAnsi="Times New Roman" w:cs="Times New Roman"/>
          <w:sz w:val="28"/>
          <w:szCs w:val="28"/>
        </w:rPr>
        <w:t>ние (газон, кустарник с мелкой корневой системой) - при этом расстояние от в</w:t>
      </w:r>
      <w:r>
        <w:rPr>
          <w:rFonts w:ascii="Times New Roman" w:hAnsi="Times New Roman" w:cs="Times New Roman"/>
          <w:sz w:val="28"/>
          <w:szCs w:val="28"/>
        </w:rPr>
        <w:t>ы</w:t>
      </w:r>
      <w:r>
        <w:rPr>
          <w:rFonts w:ascii="Times New Roman" w:hAnsi="Times New Roman" w:cs="Times New Roman"/>
          <w:sz w:val="28"/>
          <w:szCs w:val="28"/>
        </w:rPr>
        <w:t>шеуказанных площадок до въезда-выезда и вентиляционных шахт гаражей дол</w:t>
      </w:r>
      <w:r>
        <w:rPr>
          <w:rFonts w:ascii="Times New Roman" w:hAnsi="Times New Roman" w:cs="Times New Roman"/>
          <w:sz w:val="28"/>
          <w:szCs w:val="28"/>
        </w:rPr>
        <w:t>ж</w:t>
      </w:r>
      <w:r>
        <w:rPr>
          <w:rFonts w:ascii="Times New Roman" w:hAnsi="Times New Roman" w:cs="Times New Roman"/>
          <w:sz w:val="28"/>
          <w:szCs w:val="28"/>
        </w:rPr>
        <w:t>но быть не менее 15 м с подтверждением достаточности расстояния соответс</w:t>
      </w:r>
      <w:r>
        <w:rPr>
          <w:rFonts w:ascii="Times New Roman" w:hAnsi="Times New Roman" w:cs="Times New Roman"/>
          <w:sz w:val="28"/>
          <w:szCs w:val="28"/>
        </w:rPr>
        <w:t>т</w:t>
      </w:r>
      <w:r>
        <w:rPr>
          <w:rFonts w:ascii="Times New Roman" w:hAnsi="Times New Roman" w:cs="Times New Roman"/>
          <w:sz w:val="28"/>
          <w:szCs w:val="28"/>
        </w:rPr>
        <w:t>вующими расчетами уровней шума и выбросов автотранспорта.</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размещении жилых участков вдоль магистральных улиц рекомендуется не допускать со стороны улицы их сплошное ограждение и разм</w:t>
      </w:r>
      <w:r>
        <w:rPr>
          <w:rFonts w:ascii="Times New Roman" w:hAnsi="Times New Roman" w:cs="Times New Roman"/>
          <w:sz w:val="28"/>
          <w:szCs w:val="28"/>
        </w:rPr>
        <w:t>е</w:t>
      </w:r>
      <w:r>
        <w:rPr>
          <w:rFonts w:ascii="Times New Roman" w:hAnsi="Times New Roman" w:cs="Times New Roman"/>
          <w:sz w:val="28"/>
          <w:szCs w:val="28"/>
        </w:rPr>
        <w:t>щение площадок (детских, спортивных, для установки мусоросборников).</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реконструируемых территориях участков жилой застройки рекомендуется предусматривать удаление больных и ослабленных деревьев, з</w:t>
      </w:r>
      <w:r>
        <w:rPr>
          <w:rFonts w:ascii="Times New Roman" w:hAnsi="Times New Roman" w:cs="Times New Roman"/>
          <w:sz w:val="28"/>
          <w:szCs w:val="28"/>
        </w:rPr>
        <w:t>а</w:t>
      </w:r>
      <w:r>
        <w:rPr>
          <w:rFonts w:ascii="Times New Roman" w:hAnsi="Times New Roman" w:cs="Times New Roman"/>
          <w:sz w:val="28"/>
          <w:szCs w:val="28"/>
        </w:rPr>
        <w:t>щиту и декоративное оформление здоровых деревьев, ликвидацию неплановой з</w:t>
      </w:r>
      <w:r>
        <w:rPr>
          <w:rFonts w:ascii="Times New Roman" w:hAnsi="Times New Roman" w:cs="Times New Roman"/>
          <w:sz w:val="28"/>
          <w:szCs w:val="28"/>
        </w:rPr>
        <w:t>а</w:t>
      </w:r>
      <w:r>
        <w:rPr>
          <w:rFonts w:ascii="Times New Roman" w:hAnsi="Times New Roman" w:cs="Times New Roman"/>
          <w:sz w:val="28"/>
          <w:szCs w:val="28"/>
        </w:rPr>
        <w:t>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A71687" w:rsidRDefault="00A71687" w:rsidP="00780B64">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детских садов и школ</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участков детских садов и школ рекомендуется пред</w:t>
      </w:r>
      <w:r>
        <w:rPr>
          <w:rFonts w:ascii="Times New Roman" w:hAnsi="Times New Roman" w:cs="Times New Roman"/>
          <w:sz w:val="28"/>
          <w:szCs w:val="28"/>
        </w:rPr>
        <w:t>у</w:t>
      </w:r>
      <w:r>
        <w:rPr>
          <w:rFonts w:ascii="Times New Roman" w:hAnsi="Times New Roman" w:cs="Times New Roman"/>
          <w:sz w:val="28"/>
          <w:szCs w:val="28"/>
        </w:rPr>
        <w:t>сматривать: транспортный проезд (проезды), пешеходные коммуникации (осно</w:t>
      </w:r>
      <w:r>
        <w:rPr>
          <w:rFonts w:ascii="Times New Roman" w:hAnsi="Times New Roman" w:cs="Times New Roman"/>
          <w:sz w:val="28"/>
          <w:szCs w:val="28"/>
        </w:rPr>
        <w:t>в</w:t>
      </w:r>
      <w:r>
        <w:rPr>
          <w:rFonts w:ascii="Times New Roman" w:hAnsi="Times New Roman" w:cs="Times New Roman"/>
          <w:sz w:val="28"/>
          <w:szCs w:val="28"/>
        </w:rPr>
        <w:t>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w:t>
      </w:r>
      <w:r>
        <w:rPr>
          <w:rFonts w:ascii="Times New Roman" w:hAnsi="Times New Roman" w:cs="Times New Roman"/>
          <w:sz w:val="28"/>
          <w:szCs w:val="28"/>
        </w:rPr>
        <w:t>е</w:t>
      </w:r>
      <w:r>
        <w:rPr>
          <w:rFonts w:ascii="Times New Roman" w:hAnsi="Times New Roman" w:cs="Times New Roman"/>
          <w:sz w:val="28"/>
          <w:szCs w:val="28"/>
        </w:rPr>
        <w:t>менты сопряжения поверхностей, озеленение, ограждение, оборудование площ</w:t>
      </w:r>
      <w:r>
        <w:rPr>
          <w:rFonts w:ascii="Times New Roman" w:hAnsi="Times New Roman" w:cs="Times New Roman"/>
          <w:sz w:val="28"/>
          <w:szCs w:val="28"/>
        </w:rPr>
        <w:t>а</w:t>
      </w:r>
      <w:r>
        <w:rPr>
          <w:rFonts w:ascii="Times New Roman" w:hAnsi="Times New Roman" w:cs="Times New Roman"/>
          <w:sz w:val="28"/>
          <w:szCs w:val="28"/>
        </w:rPr>
        <w:t>док, скамьи, урны, осветительное оборудование, носители информационного оформления.</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качестве твердых видов покрытий рекомендуется применение цементобетона и плиточного мощения.</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озеленении территории детских садов и школ рекомендуе</w:t>
      </w:r>
      <w:r>
        <w:rPr>
          <w:rFonts w:ascii="Times New Roman" w:hAnsi="Times New Roman" w:cs="Times New Roman"/>
          <w:sz w:val="28"/>
          <w:szCs w:val="28"/>
        </w:rPr>
        <w:t>т</w:t>
      </w:r>
      <w:r>
        <w:rPr>
          <w:rFonts w:ascii="Times New Roman" w:hAnsi="Times New Roman" w:cs="Times New Roman"/>
          <w:sz w:val="28"/>
          <w:szCs w:val="28"/>
        </w:rPr>
        <w:t>ся не использовать растения с ядовитыми плодами, а также с колючками и шип</w:t>
      </w:r>
      <w:r>
        <w:rPr>
          <w:rFonts w:ascii="Times New Roman" w:hAnsi="Times New Roman" w:cs="Times New Roman"/>
          <w:sz w:val="28"/>
          <w:szCs w:val="28"/>
        </w:rPr>
        <w:t>а</w:t>
      </w:r>
      <w:r>
        <w:rPr>
          <w:rFonts w:ascii="Times New Roman" w:hAnsi="Times New Roman" w:cs="Times New Roman"/>
          <w:sz w:val="28"/>
          <w:szCs w:val="28"/>
        </w:rPr>
        <w:t>ми.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инженерных коммуникаций квартала рекоме</w:t>
      </w:r>
      <w:r>
        <w:rPr>
          <w:rFonts w:ascii="Times New Roman" w:hAnsi="Times New Roman" w:cs="Times New Roman"/>
          <w:sz w:val="28"/>
          <w:szCs w:val="28"/>
        </w:rPr>
        <w:t>н</w:t>
      </w:r>
      <w:r>
        <w:rPr>
          <w:rFonts w:ascii="Times New Roman" w:hAnsi="Times New Roman" w:cs="Times New Roman"/>
          <w:sz w:val="28"/>
          <w:szCs w:val="28"/>
        </w:rPr>
        <w:t>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w:t>
      </w:r>
      <w:r>
        <w:rPr>
          <w:rFonts w:ascii="Times New Roman" w:hAnsi="Times New Roman" w:cs="Times New Roman"/>
          <w:sz w:val="28"/>
          <w:szCs w:val="28"/>
        </w:rPr>
        <w:t>т</w:t>
      </w:r>
      <w:r>
        <w:rPr>
          <w:rFonts w:ascii="Times New Roman" w:hAnsi="Times New Roman" w:cs="Times New Roman"/>
          <w:sz w:val="28"/>
          <w:szCs w:val="28"/>
        </w:rPr>
        <w:t>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w:t>
      </w:r>
      <w:r>
        <w:rPr>
          <w:rFonts w:ascii="Times New Roman" w:hAnsi="Times New Roman" w:cs="Times New Roman"/>
          <w:sz w:val="28"/>
          <w:szCs w:val="28"/>
        </w:rPr>
        <w:t>о</w:t>
      </w:r>
      <w:r>
        <w:rPr>
          <w:rFonts w:ascii="Times New Roman" w:hAnsi="Times New Roman" w:cs="Times New Roman"/>
          <w:sz w:val="28"/>
          <w:szCs w:val="28"/>
        </w:rPr>
        <w:t>мендуется огородить или выделить предупреждающими об опасности знаками.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A71687" w:rsidRDefault="00A71687" w:rsidP="00780B64">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Участки длительного и кратковременного хранения автотранспор</w:t>
      </w:r>
      <w:r>
        <w:rPr>
          <w:rFonts w:ascii="Times New Roman" w:hAnsi="Times New Roman" w:cs="Times New Roman"/>
          <w:sz w:val="28"/>
          <w:szCs w:val="28"/>
        </w:rPr>
        <w:t>т</w:t>
      </w:r>
      <w:r>
        <w:rPr>
          <w:rFonts w:ascii="Times New Roman" w:hAnsi="Times New Roman" w:cs="Times New Roman"/>
          <w:sz w:val="28"/>
          <w:szCs w:val="28"/>
        </w:rPr>
        <w:t>ных средств</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участке длительного и кратковременного хранения автотранспор</w:t>
      </w:r>
      <w:r>
        <w:rPr>
          <w:rFonts w:ascii="Times New Roman" w:hAnsi="Times New Roman" w:cs="Times New Roman"/>
          <w:sz w:val="28"/>
          <w:szCs w:val="28"/>
        </w:rPr>
        <w:t>т</w:t>
      </w:r>
      <w:r>
        <w:rPr>
          <w:rFonts w:ascii="Times New Roman" w:hAnsi="Times New Roman" w:cs="Times New Roman"/>
          <w:sz w:val="28"/>
          <w:szCs w:val="28"/>
        </w:rPr>
        <w:t>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w:t>
      </w:r>
      <w:r>
        <w:rPr>
          <w:rFonts w:ascii="Times New Roman" w:hAnsi="Times New Roman" w:cs="Times New Roman"/>
          <w:sz w:val="28"/>
          <w:szCs w:val="28"/>
        </w:rPr>
        <w:t>в</w:t>
      </w:r>
      <w:r>
        <w:rPr>
          <w:rFonts w:ascii="Times New Roman" w:hAnsi="Times New Roman" w:cs="Times New Roman"/>
          <w:sz w:val="28"/>
          <w:szCs w:val="28"/>
        </w:rPr>
        <w:t>лениями пешеходных путей. Рекомендуется не допускать организации транзи</w:t>
      </w:r>
      <w:r>
        <w:rPr>
          <w:rFonts w:ascii="Times New Roman" w:hAnsi="Times New Roman" w:cs="Times New Roman"/>
          <w:sz w:val="28"/>
          <w:szCs w:val="28"/>
        </w:rPr>
        <w:t>т</w:t>
      </w:r>
      <w:r>
        <w:rPr>
          <w:rFonts w:ascii="Times New Roman" w:hAnsi="Times New Roman" w:cs="Times New Roman"/>
          <w:sz w:val="28"/>
          <w:szCs w:val="28"/>
        </w:rPr>
        <w:t>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w:t>
      </w:r>
      <w:r>
        <w:rPr>
          <w:rFonts w:ascii="Times New Roman" w:hAnsi="Times New Roman" w:cs="Times New Roman"/>
          <w:sz w:val="28"/>
          <w:szCs w:val="28"/>
        </w:rPr>
        <w:t>а</w:t>
      </w:r>
      <w:r>
        <w:rPr>
          <w:rFonts w:ascii="Times New Roman" w:hAnsi="Times New Roman" w:cs="Times New Roman"/>
          <w:sz w:val="28"/>
          <w:szCs w:val="28"/>
        </w:rPr>
        <w:t>вило, должны иметь закругления бортов тротуаров и газонов радиусом не менее 8 м.</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w:t>
      </w:r>
      <w:r>
        <w:rPr>
          <w:rFonts w:ascii="Times New Roman" w:hAnsi="Times New Roman" w:cs="Times New Roman"/>
          <w:sz w:val="28"/>
          <w:szCs w:val="28"/>
        </w:rPr>
        <w:t>е</w:t>
      </w:r>
      <w:r>
        <w:rPr>
          <w:rFonts w:ascii="Times New Roman" w:hAnsi="Times New Roman" w:cs="Times New Roman"/>
          <w:sz w:val="28"/>
          <w:szCs w:val="28"/>
        </w:rPr>
        <w:t>ния, урны или малые контейнеры для мусора, осветительное оборудование, и</w:t>
      </w:r>
      <w:r>
        <w:rPr>
          <w:rFonts w:ascii="Times New Roman" w:hAnsi="Times New Roman" w:cs="Times New Roman"/>
          <w:sz w:val="28"/>
          <w:szCs w:val="28"/>
        </w:rPr>
        <w:t>н</w:t>
      </w:r>
      <w:r>
        <w:rPr>
          <w:rFonts w:ascii="Times New Roman" w:hAnsi="Times New Roman" w:cs="Times New Roman"/>
          <w:sz w:val="28"/>
          <w:szCs w:val="28"/>
        </w:rPr>
        <w:t>формационное оборудование (указатели).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пешеходных дорожках рекомендуется предусматривать съезд - бордюрный пандус - на уровень проезда (не менее одного на участок).</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формировать посадки густого высокорастущего ку</w:t>
      </w:r>
      <w:r>
        <w:rPr>
          <w:rFonts w:ascii="Times New Roman" w:hAnsi="Times New Roman" w:cs="Times New Roman"/>
          <w:sz w:val="28"/>
          <w:szCs w:val="28"/>
        </w:rPr>
        <w:t>с</w:t>
      </w:r>
      <w:r>
        <w:rPr>
          <w:rFonts w:ascii="Times New Roman" w:hAnsi="Times New Roman" w:cs="Times New Roman"/>
          <w:sz w:val="28"/>
          <w:szCs w:val="28"/>
        </w:rPr>
        <w:t>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w:t>
      </w:r>
      <w:r>
        <w:rPr>
          <w:rFonts w:ascii="Times New Roman" w:hAnsi="Times New Roman" w:cs="Times New Roman"/>
          <w:sz w:val="28"/>
          <w:szCs w:val="28"/>
        </w:rPr>
        <w:t>с</w:t>
      </w:r>
      <w:r>
        <w:rPr>
          <w:rFonts w:ascii="Times New Roman" w:hAnsi="Times New Roman" w:cs="Times New Roman"/>
          <w:sz w:val="28"/>
          <w:szCs w:val="28"/>
        </w:rPr>
        <w:t>портных средств.</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сооружениях для длительного и кратковременного хранения авт</w:t>
      </w:r>
      <w:r>
        <w:rPr>
          <w:rFonts w:ascii="Times New Roman" w:hAnsi="Times New Roman" w:cs="Times New Roman"/>
          <w:sz w:val="28"/>
          <w:szCs w:val="28"/>
        </w:rPr>
        <w:t>о</w:t>
      </w:r>
      <w:r>
        <w:rPr>
          <w:rFonts w:ascii="Times New Roman" w:hAnsi="Times New Roman" w:cs="Times New Roman"/>
          <w:sz w:val="28"/>
          <w:szCs w:val="28"/>
        </w:rPr>
        <w:t>транспортных средств с плоской и малоуклонной кровлей, размещенного в мн</w:t>
      </w:r>
      <w:r>
        <w:rPr>
          <w:rFonts w:ascii="Times New Roman" w:hAnsi="Times New Roman" w:cs="Times New Roman"/>
          <w:sz w:val="28"/>
          <w:szCs w:val="28"/>
        </w:rPr>
        <w:t>о</w:t>
      </w:r>
      <w:r>
        <w:rPr>
          <w:rFonts w:ascii="Times New Roman" w:hAnsi="Times New Roman" w:cs="Times New Roman"/>
          <w:sz w:val="28"/>
          <w:szCs w:val="28"/>
        </w:rPr>
        <w:t>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участка территории, автостоянок рекомендуется представлять твердым видом покрытия дорожек и проездов, осветительным об</w:t>
      </w:r>
      <w:r>
        <w:rPr>
          <w:rFonts w:ascii="Times New Roman" w:hAnsi="Times New Roman" w:cs="Times New Roman"/>
          <w:sz w:val="28"/>
          <w:szCs w:val="28"/>
        </w:rPr>
        <w:t>о</w:t>
      </w:r>
      <w:r>
        <w:rPr>
          <w:rFonts w:ascii="Times New Roman" w:hAnsi="Times New Roman" w:cs="Times New Roman"/>
          <w:sz w:val="28"/>
          <w:szCs w:val="28"/>
        </w:rPr>
        <w:t>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A71687" w:rsidRPr="00CF3E83" w:rsidRDefault="00A71687" w:rsidP="00275115">
      <w:pPr>
        <w:widowControl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5.5.6.1.</w:t>
      </w:r>
      <w:r w:rsidRPr="00CF3E83">
        <w:rPr>
          <w:rFonts w:ascii="Times New Roman" w:hAnsi="Times New Roman" w:cs="Times New Roman"/>
          <w:sz w:val="28"/>
          <w:szCs w:val="28"/>
        </w:rPr>
        <w:t xml:space="preserve"> Размещение и хранение транспортных средств на территории сельского посел</w:t>
      </w:r>
      <w:r w:rsidRPr="00CF3E83">
        <w:rPr>
          <w:rFonts w:ascii="Times New Roman" w:hAnsi="Times New Roman" w:cs="Times New Roman"/>
          <w:sz w:val="28"/>
          <w:szCs w:val="28"/>
        </w:rPr>
        <w:t>е</w:t>
      </w:r>
      <w:r w:rsidRPr="00CF3E83">
        <w:rPr>
          <w:rFonts w:ascii="Times New Roman" w:hAnsi="Times New Roman" w:cs="Times New Roman"/>
          <w:sz w:val="28"/>
          <w:szCs w:val="28"/>
        </w:rPr>
        <w:t>ния разрешается только на специально предназначенных местах - на парковочных местах в общественно-деловой, жилой и промышленной зонах, открытых авт</w:t>
      </w:r>
      <w:r w:rsidRPr="00CF3E83">
        <w:rPr>
          <w:rFonts w:ascii="Times New Roman" w:hAnsi="Times New Roman" w:cs="Times New Roman"/>
          <w:sz w:val="28"/>
          <w:szCs w:val="28"/>
        </w:rPr>
        <w:t>о</w:t>
      </w:r>
      <w:r w:rsidRPr="00CF3E83">
        <w:rPr>
          <w:rFonts w:ascii="Times New Roman" w:hAnsi="Times New Roman" w:cs="Times New Roman"/>
          <w:sz w:val="28"/>
          <w:szCs w:val="28"/>
        </w:rPr>
        <w:t xml:space="preserve">стоянках, коллективных автостоянках, в гаражах и других установленных для этих целей местах. </w:t>
      </w:r>
    </w:p>
    <w:p w:rsidR="00A71687" w:rsidRPr="00CF3E83" w:rsidRDefault="00A71687" w:rsidP="00275115">
      <w:pPr>
        <w:pStyle w:val="ListParagraph"/>
        <w:widowControl w:val="0"/>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5.5.6.2. </w:t>
      </w:r>
      <w:r w:rsidRPr="00CF3E83">
        <w:rPr>
          <w:rFonts w:ascii="Times New Roman" w:hAnsi="Times New Roman" w:cs="Times New Roman"/>
          <w:sz w:val="28"/>
          <w:szCs w:val="28"/>
        </w:rPr>
        <w:t>Ремонт, наладка и помывка транспортных средств производится только на специально отведённых для этого местах, станциях технического обслуживания, гаражах.</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Транспортные средства на территории сельского поселения выпускаются на линию в исправном состоянии, в чистом виде, с отрегулированной топливной системой.</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5.5.6.3. </w:t>
      </w:r>
      <w:r w:rsidRPr="00CF3E83">
        <w:rPr>
          <w:rFonts w:ascii="Times New Roman" w:hAnsi="Times New Roman" w:cs="Times New Roman"/>
          <w:sz w:val="28"/>
          <w:szCs w:val="28"/>
        </w:rPr>
        <w:t>Общественный транспорт должен быть оборудован информационными зн</w:t>
      </w:r>
      <w:r w:rsidRPr="00CF3E83">
        <w:rPr>
          <w:rFonts w:ascii="Times New Roman" w:hAnsi="Times New Roman" w:cs="Times New Roman"/>
          <w:sz w:val="28"/>
          <w:szCs w:val="28"/>
        </w:rPr>
        <w:t>а</w:t>
      </w:r>
      <w:r w:rsidRPr="00CF3E83">
        <w:rPr>
          <w:rFonts w:ascii="Times New Roman" w:hAnsi="Times New Roman" w:cs="Times New Roman"/>
          <w:sz w:val="28"/>
          <w:szCs w:val="28"/>
        </w:rPr>
        <w:t>ками в соответствии с требованиями «Правил организации пассажирских перев</w:t>
      </w:r>
      <w:r w:rsidRPr="00CF3E83">
        <w:rPr>
          <w:rFonts w:ascii="Times New Roman" w:hAnsi="Times New Roman" w:cs="Times New Roman"/>
          <w:sz w:val="28"/>
          <w:szCs w:val="28"/>
        </w:rPr>
        <w:t>о</w:t>
      </w:r>
      <w:r w:rsidRPr="00CF3E83">
        <w:rPr>
          <w:rFonts w:ascii="Times New Roman" w:hAnsi="Times New Roman" w:cs="Times New Roman"/>
          <w:sz w:val="28"/>
          <w:szCs w:val="28"/>
        </w:rPr>
        <w:t>зок на автомобильном транспорте».</w:t>
      </w:r>
    </w:p>
    <w:p w:rsidR="00A71687" w:rsidRPr="00CF3E83" w:rsidRDefault="00A71687" w:rsidP="00275115">
      <w:pPr>
        <w:pStyle w:val="ListParagraph"/>
        <w:widowControl w:val="0"/>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5.5.6.4. </w:t>
      </w:r>
      <w:r w:rsidRPr="00CF3E83">
        <w:rPr>
          <w:rFonts w:ascii="Times New Roman" w:hAnsi="Times New Roman" w:cs="Times New Roman"/>
          <w:sz w:val="28"/>
          <w:szCs w:val="28"/>
        </w:rPr>
        <w:t>Хранение разукомплектованного, аварийного транспортного средства пр</w:t>
      </w:r>
      <w:r w:rsidRPr="00CF3E83">
        <w:rPr>
          <w:rFonts w:ascii="Times New Roman" w:hAnsi="Times New Roman" w:cs="Times New Roman"/>
          <w:sz w:val="28"/>
          <w:szCs w:val="28"/>
        </w:rPr>
        <w:t>о</w:t>
      </w:r>
      <w:r w:rsidRPr="00CF3E83">
        <w:rPr>
          <w:rFonts w:ascii="Times New Roman" w:hAnsi="Times New Roman" w:cs="Times New Roman"/>
          <w:sz w:val="28"/>
          <w:szCs w:val="28"/>
        </w:rPr>
        <w:t>изводится только на специально отведённых для этого местах (гаражах, стоянках).</w:t>
      </w:r>
    </w:p>
    <w:p w:rsidR="00A71687" w:rsidRPr="00CF3E83" w:rsidRDefault="00A71687" w:rsidP="00275115">
      <w:pPr>
        <w:pStyle w:val="ListParagraph"/>
        <w:widowControl w:val="0"/>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5.5.6.5. </w:t>
      </w:r>
      <w:r w:rsidRPr="00CF3E83">
        <w:rPr>
          <w:rFonts w:ascii="Times New Roman" w:hAnsi="Times New Roman" w:cs="Times New Roman"/>
          <w:sz w:val="28"/>
          <w:szCs w:val="28"/>
        </w:rPr>
        <w:t>Места стоянки и хранения грузовых автомобилей, разукомплектованных транспортных средств юридических и физических лиц, не имеющих оборудова</w:t>
      </w:r>
      <w:r w:rsidRPr="00CF3E83">
        <w:rPr>
          <w:rFonts w:ascii="Times New Roman" w:hAnsi="Times New Roman" w:cs="Times New Roman"/>
          <w:sz w:val="28"/>
          <w:szCs w:val="28"/>
        </w:rPr>
        <w:t>н</w:t>
      </w:r>
      <w:r w:rsidRPr="00CF3E83">
        <w:rPr>
          <w:rFonts w:ascii="Times New Roman" w:hAnsi="Times New Roman" w:cs="Times New Roman"/>
          <w:sz w:val="28"/>
          <w:szCs w:val="28"/>
        </w:rPr>
        <w:t>ных гаражей и мест для стоянки и хранения транспорта, определяются админис</w:t>
      </w:r>
      <w:r w:rsidRPr="00CF3E83">
        <w:rPr>
          <w:rFonts w:ascii="Times New Roman" w:hAnsi="Times New Roman" w:cs="Times New Roman"/>
          <w:sz w:val="28"/>
          <w:szCs w:val="28"/>
        </w:rPr>
        <w:t>т</w:t>
      </w:r>
      <w:r w:rsidRPr="00CF3E83">
        <w:rPr>
          <w:rFonts w:ascii="Times New Roman" w:hAnsi="Times New Roman" w:cs="Times New Roman"/>
          <w:sz w:val="28"/>
          <w:szCs w:val="28"/>
        </w:rPr>
        <w:t>рацией сельского поселения.</w:t>
      </w:r>
    </w:p>
    <w:p w:rsidR="00A71687" w:rsidRPr="00CF3E83" w:rsidRDefault="00A71687" w:rsidP="00275115">
      <w:pPr>
        <w:pStyle w:val="consnormal"/>
        <w:widowControl w:val="0"/>
        <w:spacing w:after="0"/>
        <w:ind w:firstLine="900"/>
        <w:jc w:val="both"/>
        <w:rPr>
          <w:sz w:val="28"/>
          <w:szCs w:val="28"/>
        </w:rPr>
      </w:pPr>
      <w:r>
        <w:rPr>
          <w:sz w:val="28"/>
          <w:szCs w:val="28"/>
        </w:rPr>
        <w:t xml:space="preserve">5.5.6.6. </w:t>
      </w:r>
      <w:r w:rsidRPr="00CF3E83">
        <w:rPr>
          <w:sz w:val="28"/>
          <w:szCs w:val="28"/>
        </w:rPr>
        <w:t>Владельцам автотранспорта запрещается:</w:t>
      </w:r>
    </w:p>
    <w:p w:rsidR="00A71687" w:rsidRPr="00CF3E83" w:rsidRDefault="00A71687" w:rsidP="00275115">
      <w:pPr>
        <w:pStyle w:val="consnormal"/>
        <w:widowControl w:val="0"/>
        <w:spacing w:after="0"/>
        <w:ind w:firstLine="900"/>
        <w:jc w:val="both"/>
        <w:rPr>
          <w:sz w:val="28"/>
          <w:szCs w:val="28"/>
        </w:rPr>
      </w:pPr>
      <w:r w:rsidRPr="00CF3E83">
        <w:rPr>
          <w:sz w:val="28"/>
          <w:szCs w:val="28"/>
        </w:rPr>
        <w:t>- использовать муниципальную территорию для стоянки и размещения транспортных средств в непредусмотренных для этого местах, за исключением хранения и отстоя личного автотранспорта в один ряд на дворовых и внутриква</w:t>
      </w:r>
      <w:r w:rsidRPr="00CF3E83">
        <w:rPr>
          <w:sz w:val="28"/>
          <w:szCs w:val="28"/>
        </w:rPr>
        <w:t>р</w:t>
      </w:r>
      <w:r w:rsidRPr="00CF3E83">
        <w:rPr>
          <w:sz w:val="28"/>
          <w:szCs w:val="28"/>
        </w:rPr>
        <w:t>тальных территориях при условии обеспечения беспрепятственного продвижения пешеходов механизированной уборке и вывозу мусора, отходов производства и потребления, проезду специализированного транспорта (машин медицинской скорой помощи, пожарных машин и др.);</w:t>
      </w:r>
    </w:p>
    <w:p w:rsidR="00A71687" w:rsidRPr="00CF3E83" w:rsidRDefault="00A71687" w:rsidP="00275115">
      <w:pPr>
        <w:pStyle w:val="consnormal"/>
        <w:widowControl w:val="0"/>
        <w:spacing w:after="0"/>
        <w:ind w:firstLine="900"/>
        <w:jc w:val="both"/>
        <w:rPr>
          <w:sz w:val="28"/>
          <w:szCs w:val="28"/>
        </w:rPr>
      </w:pPr>
      <w:r w:rsidRPr="00CF3E83">
        <w:rPr>
          <w:sz w:val="28"/>
          <w:szCs w:val="28"/>
        </w:rPr>
        <w:t>-</w:t>
      </w:r>
      <w:r>
        <w:rPr>
          <w:sz w:val="28"/>
          <w:szCs w:val="28"/>
        </w:rPr>
        <w:t> </w:t>
      </w:r>
      <w:r w:rsidRPr="00CF3E83">
        <w:rPr>
          <w:sz w:val="28"/>
          <w:szCs w:val="28"/>
        </w:rPr>
        <w:t>помывка, движение и стоянка транспортных средств (кроме специальных транспортных средств) в границах водоохранных зон, за исключением их движ</w:t>
      </w:r>
      <w:r w:rsidRPr="00CF3E83">
        <w:rPr>
          <w:sz w:val="28"/>
          <w:szCs w:val="28"/>
        </w:rPr>
        <w:t>е</w:t>
      </w:r>
      <w:r w:rsidRPr="00CF3E83">
        <w:rPr>
          <w:sz w:val="28"/>
          <w:szCs w:val="28"/>
        </w:rPr>
        <w:t>ния по дорогам и стоянки на дорогах и в специально оборудованных местах, имеющих твёрдое покрытие;</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color w:val="333333"/>
          <w:sz w:val="28"/>
          <w:szCs w:val="28"/>
        </w:rPr>
        <w:t>- вынос грязи, мусора с территории производства работ и грунтовых дорог на улицы поселения транспортными средствами, разлив технических и хозяйс</w:t>
      </w:r>
      <w:r w:rsidRPr="00CF3E83">
        <w:rPr>
          <w:rFonts w:ascii="Times New Roman" w:hAnsi="Times New Roman" w:cs="Times New Roman"/>
          <w:color w:val="333333"/>
          <w:sz w:val="28"/>
          <w:szCs w:val="28"/>
        </w:rPr>
        <w:t>т</w:t>
      </w:r>
      <w:r w:rsidRPr="00CF3E83">
        <w:rPr>
          <w:rFonts w:ascii="Times New Roman" w:hAnsi="Times New Roman" w:cs="Times New Roman"/>
          <w:color w:val="333333"/>
          <w:sz w:val="28"/>
          <w:szCs w:val="28"/>
        </w:rPr>
        <w:t>венно-бытовых жидкостей;</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перевозка грунта, мусора, сыпучих строительных материалов, легкой тары, листвы, сена, спила деревьев без покрытия брезентом или другим материалом, и</w:t>
      </w:r>
      <w:r w:rsidRPr="00CF3E83">
        <w:rPr>
          <w:rFonts w:ascii="Times New Roman" w:hAnsi="Times New Roman" w:cs="Times New Roman"/>
          <w:sz w:val="28"/>
          <w:szCs w:val="28"/>
        </w:rPr>
        <w:t>с</w:t>
      </w:r>
      <w:r w:rsidRPr="00CF3E83">
        <w:rPr>
          <w:rFonts w:ascii="Times New Roman" w:hAnsi="Times New Roman" w:cs="Times New Roman"/>
          <w:sz w:val="28"/>
          <w:szCs w:val="28"/>
        </w:rPr>
        <w:t>ключающим загрязнение дорог (за исключением случаев перевозки горячих а</w:t>
      </w:r>
      <w:r w:rsidRPr="00CF3E83">
        <w:rPr>
          <w:rFonts w:ascii="Times New Roman" w:hAnsi="Times New Roman" w:cs="Times New Roman"/>
          <w:sz w:val="28"/>
          <w:szCs w:val="28"/>
        </w:rPr>
        <w:t>с</w:t>
      </w:r>
      <w:r w:rsidRPr="00CF3E83">
        <w:rPr>
          <w:rFonts w:ascii="Times New Roman" w:hAnsi="Times New Roman" w:cs="Times New Roman"/>
          <w:sz w:val="28"/>
          <w:szCs w:val="28"/>
        </w:rPr>
        <w:t>фальтобетонных смесей). Транспортные организации, а также иные организации, водители которых допустили эти нарушения, а также владельцы частного тран</w:t>
      </w:r>
      <w:r w:rsidRPr="00CF3E83">
        <w:rPr>
          <w:rFonts w:ascii="Times New Roman" w:hAnsi="Times New Roman" w:cs="Times New Roman"/>
          <w:sz w:val="28"/>
          <w:szCs w:val="28"/>
        </w:rPr>
        <w:t>с</w:t>
      </w:r>
      <w:r w:rsidRPr="00CF3E83">
        <w:rPr>
          <w:rFonts w:ascii="Times New Roman" w:hAnsi="Times New Roman" w:cs="Times New Roman"/>
          <w:sz w:val="28"/>
          <w:szCs w:val="28"/>
        </w:rPr>
        <w:t>порта должны принять меры по уборке мусора;</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color w:val="333333"/>
          <w:sz w:val="28"/>
          <w:szCs w:val="28"/>
        </w:rPr>
      </w:pPr>
      <w:r w:rsidRPr="00CF3E83">
        <w:rPr>
          <w:rFonts w:ascii="Times New Roman" w:hAnsi="Times New Roman" w:cs="Times New Roman"/>
          <w:color w:val="333333"/>
          <w:sz w:val="28"/>
          <w:szCs w:val="28"/>
        </w:rPr>
        <w:t>-</w:t>
      </w:r>
      <w:r>
        <w:rPr>
          <w:rFonts w:ascii="Times New Roman" w:hAnsi="Times New Roman" w:cs="Times New Roman"/>
          <w:color w:val="333333"/>
          <w:sz w:val="28"/>
          <w:szCs w:val="28"/>
        </w:rPr>
        <w:t> </w:t>
      </w:r>
      <w:r w:rsidRPr="00CF3E83">
        <w:rPr>
          <w:rFonts w:ascii="Times New Roman" w:hAnsi="Times New Roman" w:cs="Times New Roman"/>
          <w:color w:val="333333"/>
          <w:sz w:val="28"/>
          <w:szCs w:val="28"/>
        </w:rPr>
        <w:t>перевозка транспортными средствами бетона, жидких и иных аморфных грузов в негерметичных, в том числе открытых кузовах;</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color w:val="333333"/>
          <w:sz w:val="28"/>
          <w:szCs w:val="28"/>
        </w:rPr>
      </w:pPr>
      <w:r w:rsidRPr="00CF3E83">
        <w:rPr>
          <w:rFonts w:ascii="Times New Roman" w:hAnsi="Times New Roman" w:cs="Times New Roman"/>
          <w:color w:val="333333"/>
          <w:sz w:val="28"/>
          <w:szCs w:val="28"/>
        </w:rPr>
        <w:t>- размещение грузовых автомобилей и прицепов грузоподъемностью свыше 3,5 тонн на внутриквартальных территориях, а также на улицах территорий, зан</w:t>
      </w:r>
      <w:r w:rsidRPr="00CF3E83">
        <w:rPr>
          <w:rFonts w:ascii="Times New Roman" w:hAnsi="Times New Roman" w:cs="Times New Roman"/>
          <w:color w:val="333333"/>
          <w:sz w:val="28"/>
          <w:szCs w:val="28"/>
        </w:rPr>
        <w:t>я</w:t>
      </w:r>
      <w:r w:rsidRPr="00CF3E83">
        <w:rPr>
          <w:rFonts w:ascii="Times New Roman" w:hAnsi="Times New Roman" w:cs="Times New Roman"/>
          <w:color w:val="333333"/>
          <w:sz w:val="28"/>
          <w:szCs w:val="28"/>
        </w:rPr>
        <w:t>тых индивидуальной жилой застройкой;</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color w:val="333333"/>
          <w:sz w:val="28"/>
          <w:szCs w:val="28"/>
        </w:rPr>
      </w:pPr>
      <w:r w:rsidRPr="00CF3E83">
        <w:rPr>
          <w:rFonts w:ascii="Times New Roman" w:hAnsi="Times New Roman" w:cs="Times New Roman"/>
          <w:color w:val="333333"/>
          <w:sz w:val="28"/>
          <w:szCs w:val="28"/>
        </w:rPr>
        <w:t>- размещение брошенных, разукомплектованных транспортных средств в местах общего пользования, кроме отведенных органами местного самоуправл</w:t>
      </w:r>
      <w:r w:rsidRPr="00CF3E83">
        <w:rPr>
          <w:rFonts w:ascii="Times New Roman" w:hAnsi="Times New Roman" w:cs="Times New Roman"/>
          <w:color w:val="333333"/>
          <w:sz w:val="28"/>
          <w:szCs w:val="28"/>
        </w:rPr>
        <w:t>е</w:t>
      </w:r>
      <w:r w:rsidRPr="00CF3E83">
        <w:rPr>
          <w:rFonts w:ascii="Times New Roman" w:hAnsi="Times New Roman" w:cs="Times New Roman"/>
          <w:color w:val="333333"/>
          <w:sz w:val="28"/>
          <w:szCs w:val="28"/>
        </w:rPr>
        <w:t>ния  для этого мест;</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заезд на тротуарное покрытие (кроме случаев предусмотренных Правил</w:t>
      </w:r>
      <w:r w:rsidRPr="00CF3E83">
        <w:rPr>
          <w:rFonts w:ascii="Times New Roman" w:hAnsi="Times New Roman" w:cs="Times New Roman"/>
          <w:sz w:val="28"/>
          <w:szCs w:val="28"/>
        </w:rPr>
        <w:t>а</w:t>
      </w:r>
      <w:r w:rsidRPr="00CF3E83">
        <w:rPr>
          <w:rFonts w:ascii="Times New Roman" w:hAnsi="Times New Roman" w:cs="Times New Roman"/>
          <w:sz w:val="28"/>
          <w:szCs w:val="28"/>
        </w:rPr>
        <w:t>ми дорожного движения), тротуарную плитку или бордюрный камень, клумбы, цветники, газоны;</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w:t>
      </w:r>
      <w:r>
        <w:rPr>
          <w:rFonts w:ascii="Times New Roman" w:hAnsi="Times New Roman" w:cs="Times New Roman"/>
          <w:sz w:val="28"/>
          <w:szCs w:val="28"/>
        </w:rPr>
        <w:t> </w:t>
      </w:r>
      <w:r w:rsidRPr="00CF3E83">
        <w:rPr>
          <w:rFonts w:ascii="Times New Roman" w:hAnsi="Times New Roman" w:cs="Times New Roman"/>
          <w:sz w:val="28"/>
          <w:szCs w:val="28"/>
        </w:rPr>
        <w:t>движение загрязненных автобусов, автомобилей и других транспортных средств;</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перегон гусеничного транспорта своим ходом по всем дорогам с асфальт</w:t>
      </w:r>
      <w:r w:rsidRPr="00CF3E83">
        <w:rPr>
          <w:rFonts w:ascii="Times New Roman" w:hAnsi="Times New Roman" w:cs="Times New Roman"/>
          <w:sz w:val="28"/>
          <w:szCs w:val="28"/>
        </w:rPr>
        <w:t>о</w:t>
      </w:r>
      <w:r w:rsidRPr="00CF3E83">
        <w:rPr>
          <w:rFonts w:ascii="Times New Roman" w:hAnsi="Times New Roman" w:cs="Times New Roman"/>
          <w:sz w:val="28"/>
          <w:szCs w:val="28"/>
        </w:rPr>
        <w:t>бетонным покрытием;</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перевозка негабаритных грузов по всем дорогам сельского  поселения без автомобиля сопровождения со спецсигналом в установленные временные сроки и без специального разрешения администрации и ГИБДД ;</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постановка на ночь и хранение грузовых автомобилей, спецтехники, тра</w:t>
      </w:r>
      <w:r w:rsidRPr="00CF3E83">
        <w:rPr>
          <w:rFonts w:ascii="Times New Roman" w:hAnsi="Times New Roman" w:cs="Times New Roman"/>
          <w:sz w:val="28"/>
          <w:szCs w:val="28"/>
        </w:rPr>
        <w:t>к</w:t>
      </w:r>
      <w:r w:rsidRPr="00CF3E83">
        <w:rPr>
          <w:rFonts w:ascii="Times New Roman" w:hAnsi="Times New Roman" w:cs="Times New Roman"/>
          <w:sz w:val="28"/>
          <w:szCs w:val="28"/>
        </w:rPr>
        <w:t>торов, а также брошенной, разукомплектованной и неисправной техники на м</w:t>
      </w:r>
      <w:r w:rsidRPr="00CF3E83">
        <w:rPr>
          <w:rFonts w:ascii="Times New Roman" w:hAnsi="Times New Roman" w:cs="Times New Roman"/>
          <w:sz w:val="28"/>
          <w:szCs w:val="28"/>
        </w:rPr>
        <w:t>у</w:t>
      </w:r>
      <w:r w:rsidRPr="00CF3E83">
        <w:rPr>
          <w:rFonts w:ascii="Times New Roman" w:hAnsi="Times New Roman" w:cs="Times New Roman"/>
          <w:sz w:val="28"/>
          <w:szCs w:val="28"/>
        </w:rPr>
        <w:t>ниципальной территории вне установленных для этого мест;</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стоянка автомототранспортных средств с работающими двигателями пр</w:t>
      </w:r>
      <w:r w:rsidRPr="00CF3E83">
        <w:rPr>
          <w:rFonts w:ascii="Times New Roman" w:hAnsi="Times New Roman" w:cs="Times New Roman"/>
          <w:sz w:val="28"/>
          <w:szCs w:val="28"/>
        </w:rPr>
        <w:t>о</w:t>
      </w:r>
      <w:r w:rsidRPr="00CF3E83">
        <w:rPr>
          <w:rFonts w:ascii="Times New Roman" w:hAnsi="Times New Roman" w:cs="Times New Roman"/>
          <w:sz w:val="28"/>
          <w:szCs w:val="28"/>
        </w:rPr>
        <w:t>должительностью более 5 минут;</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color w:val="333333"/>
          <w:sz w:val="28"/>
          <w:szCs w:val="28"/>
        </w:rPr>
      </w:pPr>
      <w:r w:rsidRPr="00CF3E83">
        <w:rPr>
          <w:rFonts w:ascii="Times New Roman" w:hAnsi="Times New Roman" w:cs="Times New Roman"/>
          <w:sz w:val="28"/>
          <w:szCs w:val="28"/>
        </w:rPr>
        <w:t>-</w:t>
      </w:r>
      <w:r>
        <w:rPr>
          <w:rFonts w:ascii="Times New Roman" w:hAnsi="Times New Roman" w:cs="Times New Roman"/>
          <w:sz w:val="28"/>
          <w:szCs w:val="28"/>
        </w:rPr>
        <w:t> </w:t>
      </w:r>
      <w:r w:rsidRPr="00CF3E83">
        <w:rPr>
          <w:rFonts w:ascii="Times New Roman" w:hAnsi="Times New Roman" w:cs="Times New Roman"/>
          <w:color w:val="333333"/>
          <w:sz w:val="28"/>
          <w:szCs w:val="28"/>
        </w:rPr>
        <w:t>осуществление мытья автотранспортных средств во дворах многокварти</w:t>
      </w:r>
      <w:r w:rsidRPr="00CF3E83">
        <w:rPr>
          <w:rFonts w:ascii="Times New Roman" w:hAnsi="Times New Roman" w:cs="Times New Roman"/>
          <w:color w:val="333333"/>
          <w:sz w:val="28"/>
          <w:szCs w:val="28"/>
        </w:rPr>
        <w:t>р</w:t>
      </w:r>
      <w:r w:rsidRPr="00CF3E83">
        <w:rPr>
          <w:rFonts w:ascii="Times New Roman" w:hAnsi="Times New Roman" w:cs="Times New Roman"/>
          <w:color w:val="333333"/>
          <w:sz w:val="28"/>
          <w:szCs w:val="28"/>
        </w:rPr>
        <w:t>ных жилых домов и на придомовых территориях, на улицах и тротуарах, в парках и скверах, на берегах рек  и водоемов, расположенных на территориях населенн</w:t>
      </w:r>
      <w:r w:rsidRPr="00CF3E83">
        <w:rPr>
          <w:rFonts w:ascii="Times New Roman" w:hAnsi="Times New Roman" w:cs="Times New Roman"/>
          <w:color w:val="333333"/>
          <w:sz w:val="28"/>
          <w:szCs w:val="28"/>
        </w:rPr>
        <w:t>о</w:t>
      </w:r>
      <w:r w:rsidRPr="00CF3E83">
        <w:rPr>
          <w:rFonts w:ascii="Times New Roman" w:hAnsi="Times New Roman" w:cs="Times New Roman"/>
          <w:color w:val="333333"/>
          <w:sz w:val="28"/>
          <w:szCs w:val="28"/>
        </w:rPr>
        <w:t>го пункта;</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выгрузка мусора, отходов и всякого грунта вне отведенных для этих целей мест;</w:t>
      </w:r>
    </w:p>
    <w:p w:rsidR="00A71687" w:rsidRPr="00CF3E83" w:rsidRDefault="00A71687" w:rsidP="00275115">
      <w:pPr>
        <w:pStyle w:val="ListParagraph"/>
        <w:widowControl w:val="0"/>
        <w:tabs>
          <w:tab w:val="left" w:pos="1260"/>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слив отработанных масел и горюче-смазочных материалов на рельеф м</w:t>
      </w:r>
      <w:r w:rsidRPr="00CF3E83">
        <w:rPr>
          <w:rFonts w:ascii="Times New Roman" w:hAnsi="Times New Roman" w:cs="Times New Roman"/>
          <w:sz w:val="28"/>
          <w:szCs w:val="28"/>
        </w:rPr>
        <w:t>е</w:t>
      </w:r>
      <w:r w:rsidRPr="00CF3E83">
        <w:rPr>
          <w:rFonts w:ascii="Times New Roman" w:hAnsi="Times New Roman" w:cs="Times New Roman"/>
          <w:sz w:val="28"/>
          <w:szCs w:val="28"/>
        </w:rPr>
        <w:t>стности;</w:t>
      </w:r>
    </w:p>
    <w:p w:rsidR="00A71687" w:rsidRPr="00CF3E83"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стоянка такси вне специально отведенных для это  мест;</w:t>
      </w:r>
    </w:p>
    <w:p w:rsidR="00A71687" w:rsidRPr="00CF3E83" w:rsidRDefault="00A71687" w:rsidP="00275115">
      <w:pPr>
        <w:pStyle w:val="ListParagraph"/>
        <w:widowControl w:val="0"/>
        <w:tabs>
          <w:tab w:val="left" w:pos="3080"/>
        </w:tabs>
        <w:spacing w:line="240" w:lineRule="auto"/>
        <w:ind w:left="0" w:firstLine="900"/>
        <w:jc w:val="both"/>
        <w:rPr>
          <w:rFonts w:ascii="Times New Roman" w:hAnsi="Times New Roman" w:cs="Times New Roman"/>
          <w:sz w:val="28"/>
          <w:szCs w:val="28"/>
        </w:rPr>
      </w:pPr>
      <w:r w:rsidRPr="00CF3E83">
        <w:rPr>
          <w:rFonts w:ascii="Times New Roman" w:hAnsi="Times New Roman" w:cs="Times New Roman"/>
          <w:sz w:val="28"/>
          <w:szCs w:val="28"/>
        </w:rPr>
        <w:t>- постоянное или временное размещение транспортных средств на детских площадках, а также их стоянка, препятствующая вывозу бытовых отходов.</w:t>
      </w:r>
    </w:p>
    <w:p w:rsidR="00A71687" w:rsidRDefault="00A71687" w:rsidP="00275115">
      <w:pPr>
        <w:widowControl w:val="0"/>
        <w:spacing w:line="240" w:lineRule="auto"/>
        <w:ind w:firstLine="900"/>
        <w:contextualSpacing/>
        <w:jc w:val="both"/>
        <w:rPr>
          <w:rFonts w:ascii="Times New Roman" w:hAnsi="Times New Roman" w:cs="Times New Roman"/>
          <w:sz w:val="28"/>
          <w:szCs w:val="28"/>
        </w:rPr>
      </w:pPr>
    </w:p>
    <w:p w:rsidR="00A71687" w:rsidRPr="00057C8F" w:rsidRDefault="00A71687" w:rsidP="00780B64">
      <w:pPr>
        <w:pStyle w:val="Heading1"/>
        <w:keepNext w:val="0"/>
        <w:keepLines w:val="0"/>
        <w:widowControl w:val="0"/>
        <w:numPr>
          <w:ilvl w:val="0"/>
          <w:numId w:val="2"/>
        </w:numPr>
        <w:spacing w:before="0" w:after="0" w:line="240" w:lineRule="auto"/>
        <w:ind w:left="1080" w:right="998" w:firstLine="0"/>
        <w:jc w:val="center"/>
        <w:rPr>
          <w:rFonts w:ascii="Times New Roman" w:hAnsi="Times New Roman" w:cs="Times New Roman"/>
          <w:b/>
          <w:sz w:val="28"/>
          <w:szCs w:val="28"/>
        </w:rPr>
      </w:pPr>
      <w:bookmarkStart w:id="22" w:name="_Toc472352460"/>
      <w:r w:rsidRPr="00057C8F">
        <w:rPr>
          <w:rFonts w:ascii="Times New Roman" w:hAnsi="Times New Roman" w:cs="Times New Roman"/>
          <w:b/>
          <w:sz w:val="28"/>
          <w:szCs w:val="28"/>
        </w:rPr>
        <w:t>БЛАГОУСТРОЙСТВО ТЕРРИТОРИЙ РЕКРЕАЦИОННОГО НАЗН</w:t>
      </w:r>
      <w:r w:rsidRPr="00057C8F">
        <w:rPr>
          <w:rFonts w:ascii="Times New Roman" w:hAnsi="Times New Roman" w:cs="Times New Roman"/>
          <w:b/>
          <w:sz w:val="28"/>
          <w:szCs w:val="28"/>
        </w:rPr>
        <w:t>А</w:t>
      </w:r>
      <w:r w:rsidRPr="00057C8F">
        <w:rPr>
          <w:rFonts w:ascii="Times New Roman" w:hAnsi="Times New Roman" w:cs="Times New Roman"/>
          <w:b/>
          <w:sz w:val="28"/>
          <w:szCs w:val="28"/>
        </w:rPr>
        <w:t>ЧЕНИЯ</w:t>
      </w:r>
      <w:bookmarkEnd w:id="22"/>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рекреац</w:t>
      </w:r>
      <w:r>
        <w:rPr>
          <w:rFonts w:ascii="Times New Roman" w:hAnsi="Times New Roman" w:cs="Times New Roman"/>
          <w:sz w:val="28"/>
          <w:szCs w:val="28"/>
        </w:rPr>
        <w:t>и</w:t>
      </w:r>
      <w:r>
        <w:rPr>
          <w:rFonts w:ascii="Times New Roman" w:hAnsi="Times New Roman" w:cs="Times New Roman"/>
          <w:sz w:val="28"/>
          <w:szCs w:val="28"/>
        </w:rPr>
        <w:t>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w:t>
      </w:r>
      <w:r>
        <w:rPr>
          <w:rFonts w:ascii="Times New Roman" w:hAnsi="Times New Roman" w:cs="Times New Roman"/>
          <w:sz w:val="28"/>
          <w:szCs w:val="28"/>
        </w:rPr>
        <w:t>о</w:t>
      </w:r>
      <w:r>
        <w:rPr>
          <w:rFonts w:ascii="Times New Roman" w:hAnsi="Times New Roman" w:cs="Times New Roman"/>
          <w:sz w:val="28"/>
          <w:szCs w:val="28"/>
        </w:rPr>
        <w:t>диться в соответствии с установленными режимами хозяйственной деятельности для территорий зон особо охраняемых природных территорий.</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памятников садово-паркового искусства, истории и архитектуры, как правило, включает реконструкцию или реставрацию их истор</w:t>
      </w:r>
      <w:r>
        <w:rPr>
          <w:rFonts w:ascii="Times New Roman" w:hAnsi="Times New Roman" w:cs="Times New Roman"/>
          <w:sz w:val="28"/>
          <w:szCs w:val="28"/>
        </w:rPr>
        <w:t>и</w:t>
      </w:r>
      <w:r>
        <w:rPr>
          <w:rFonts w:ascii="Times New Roman" w:hAnsi="Times New Roman" w:cs="Times New Roman"/>
          <w:sz w:val="28"/>
          <w:szCs w:val="28"/>
        </w:rPr>
        <w:t>ческого облика, планировки, озеленения, включая воссоздание ассортимента ра</w:t>
      </w:r>
      <w:r>
        <w:rPr>
          <w:rFonts w:ascii="Times New Roman" w:hAnsi="Times New Roman" w:cs="Times New Roman"/>
          <w:sz w:val="28"/>
          <w:szCs w:val="28"/>
        </w:rPr>
        <w:t>с</w:t>
      </w:r>
      <w:r>
        <w:rPr>
          <w:rFonts w:ascii="Times New Roman" w:hAnsi="Times New Roman" w:cs="Times New Roman"/>
          <w:sz w:val="28"/>
          <w:szCs w:val="28"/>
        </w:rPr>
        <w:t>тений. Оборудование и оснащение территории парка элементами благоустройства рекомендуется проектировать в соответствии с историко-культурным регламе</w:t>
      </w:r>
      <w:r>
        <w:rPr>
          <w:rFonts w:ascii="Times New Roman" w:hAnsi="Times New Roman" w:cs="Times New Roman"/>
          <w:sz w:val="28"/>
          <w:szCs w:val="28"/>
        </w:rPr>
        <w:t>н</w:t>
      </w:r>
      <w:r>
        <w:rPr>
          <w:rFonts w:ascii="Times New Roman" w:hAnsi="Times New Roman" w:cs="Times New Roman"/>
          <w:sz w:val="28"/>
          <w:szCs w:val="28"/>
        </w:rPr>
        <w:t>том территории, на которой он расположен (при его наличии).</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Планировочная структура объектов рекреации, как правило, должна соответствовать градостроительным, функциональным и природным особенн</w:t>
      </w:r>
      <w:r>
        <w:rPr>
          <w:rFonts w:ascii="Times New Roman" w:hAnsi="Times New Roman" w:cs="Times New Roman"/>
          <w:sz w:val="28"/>
          <w:szCs w:val="28"/>
        </w:rPr>
        <w:t>о</w:t>
      </w:r>
      <w:r>
        <w:rPr>
          <w:rFonts w:ascii="Times New Roman" w:hAnsi="Times New Roman" w:cs="Times New Roman"/>
          <w:sz w:val="28"/>
          <w:szCs w:val="28"/>
        </w:rPr>
        <w:t>стям территории. При проектировании благоустройства рекомендуется обеспеч</w:t>
      </w:r>
      <w:r>
        <w:rPr>
          <w:rFonts w:ascii="Times New Roman" w:hAnsi="Times New Roman" w:cs="Times New Roman"/>
          <w:sz w:val="28"/>
          <w:szCs w:val="28"/>
        </w:rPr>
        <w:t>и</w:t>
      </w:r>
      <w:r>
        <w:rPr>
          <w:rFonts w:ascii="Times New Roman" w:hAnsi="Times New Roman" w:cs="Times New Roman"/>
          <w:sz w:val="28"/>
          <w:szCs w:val="28"/>
        </w:rPr>
        <w:t>вать приоритет природоохранных факторов: для крупных объектов рекреации - ненарушение природного, естественного характера ландшафта; для малых объе</w:t>
      </w:r>
      <w:r>
        <w:rPr>
          <w:rFonts w:ascii="Times New Roman" w:hAnsi="Times New Roman" w:cs="Times New Roman"/>
          <w:sz w:val="28"/>
          <w:szCs w:val="28"/>
        </w:rPr>
        <w:t>к</w:t>
      </w:r>
      <w:r>
        <w:rPr>
          <w:rFonts w:ascii="Times New Roman" w:hAnsi="Times New Roman" w:cs="Times New Roman"/>
          <w:sz w:val="28"/>
          <w:szCs w:val="28"/>
        </w:rPr>
        <w:t>тов рекреации (скверы, бульвары, сады) - активный уход за насаждениями; для всех объектов рекреации - защита от высоких техногенных и рекреационных н</w:t>
      </w:r>
      <w:r>
        <w:rPr>
          <w:rFonts w:ascii="Times New Roman" w:hAnsi="Times New Roman" w:cs="Times New Roman"/>
          <w:sz w:val="28"/>
          <w:szCs w:val="28"/>
        </w:rPr>
        <w:t>а</w:t>
      </w:r>
      <w:r>
        <w:rPr>
          <w:rFonts w:ascii="Times New Roman" w:hAnsi="Times New Roman" w:cs="Times New Roman"/>
          <w:sz w:val="28"/>
          <w:szCs w:val="28"/>
        </w:rPr>
        <w:t>грузок населенного пункта.</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реконструкции объектов рекреации рекомендуется предусматр</w:t>
      </w:r>
      <w:r>
        <w:rPr>
          <w:rFonts w:ascii="Times New Roman" w:hAnsi="Times New Roman" w:cs="Times New Roman"/>
          <w:sz w:val="28"/>
          <w:szCs w:val="28"/>
        </w:rPr>
        <w:t>и</w:t>
      </w:r>
      <w:r>
        <w:rPr>
          <w:rFonts w:ascii="Times New Roman" w:hAnsi="Times New Roman" w:cs="Times New Roman"/>
          <w:sz w:val="28"/>
          <w:szCs w:val="28"/>
        </w:rPr>
        <w:t>вать:</w:t>
      </w:r>
    </w:p>
    <w:p w:rsidR="00A71687" w:rsidRDefault="00A71687" w:rsidP="00780B64">
      <w:pPr>
        <w:widowControl w:val="0"/>
        <w:tabs>
          <w:tab w:val="left" w:pos="1620"/>
        </w:tabs>
        <w:spacing w:line="240" w:lineRule="auto"/>
        <w:ind w:firstLine="900"/>
        <w:jc w:val="both"/>
      </w:pPr>
      <w:r>
        <w:rPr>
          <w:rFonts w:ascii="Times New Roman" w:hAnsi="Times New Roman" w:cs="Times New Roman"/>
          <w:sz w:val="28"/>
          <w:szCs w:val="28"/>
        </w:rPr>
        <w:t>- для лесопарков: создание экосистем, способных к устойчивому функци</w:t>
      </w:r>
      <w:r>
        <w:rPr>
          <w:rFonts w:ascii="Times New Roman" w:hAnsi="Times New Roman" w:cs="Times New Roman"/>
          <w:sz w:val="28"/>
          <w:szCs w:val="28"/>
        </w:rPr>
        <w:t>о</w:t>
      </w:r>
      <w:r>
        <w:rPr>
          <w:rFonts w:ascii="Times New Roman" w:hAnsi="Times New Roman" w:cs="Times New Roman"/>
          <w:sz w:val="28"/>
          <w:szCs w:val="28"/>
        </w:rPr>
        <w:t>нированию, проведение функционального зонирования территории в зависимости от ценности ландшафтов и насаждений с установлением предельной рекреацио</w:t>
      </w:r>
      <w:r>
        <w:rPr>
          <w:rFonts w:ascii="Times New Roman" w:hAnsi="Times New Roman" w:cs="Times New Roman"/>
          <w:sz w:val="28"/>
          <w:szCs w:val="28"/>
        </w:rPr>
        <w:t>н</w:t>
      </w:r>
      <w:r>
        <w:rPr>
          <w:rFonts w:ascii="Times New Roman" w:hAnsi="Times New Roman" w:cs="Times New Roman"/>
          <w:sz w:val="28"/>
          <w:szCs w:val="28"/>
        </w:rPr>
        <w:t>ной нагрузки, режимов использования и мероприятий благоустройства для ра</w:t>
      </w:r>
      <w:r>
        <w:rPr>
          <w:rFonts w:ascii="Times New Roman" w:hAnsi="Times New Roman" w:cs="Times New Roman"/>
          <w:sz w:val="28"/>
          <w:szCs w:val="28"/>
        </w:rPr>
        <w:t>з</w:t>
      </w:r>
      <w:r>
        <w:rPr>
          <w:rFonts w:ascii="Times New Roman" w:hAnsi="Times New Roman" w:cs="Times New Roman"/>
          <w:sz w:val="28"/>
          <w:szCs w:val="28"/>
        </w:rPr>
        <w:t>личных зон лесопарка;</w:t>
      </w:r>
    </w:p>
    <w:p w:rsidR="00A71687" w:rsidRDefault="00A71687" w:rsidP="00780B64">
      <w:pPr>
        <w:widowControl w:val="0"/>
        <w:tabs>
          <w:tab w:val="left" w:pos="1620"/>
        </w:tabs>
        <w:spacing w:line="240" w:lineRule="auto"/>
        <w:ind w:firstLine="900"/>
        <w:jc w:val="both"/>
      </w:pPr>
      <w:r>
        <w:rPr>
          <w:rFonts w:ascii="Times New Roman" w:hAnsi="Times New Roman" w:cs="Times New Roman"/>
          <w:sz w:val="28"/>
          <w:szCs w:val="28"/>
        </w:rPr>
        <w:t>- для парков и садов: реконструкция планировочной структуры (например, изменение плотности дорожно-тропиночной сети), разреживание участков с п</w:t>
      </w:r>
      <w:r>
        <w:rPr>
          <w:rFonts w:ascii="Times New Roman" w:hAnsi="Times New Roman" w:cs="Times New Roman"/>
          <w:sz w:val="28"/>
          <w:szCs w:val="28"/>
        </w:rPr>
        <w:t>о</w:t>
      </w:r>
      <w:r>
        <w:rPr>
          <w:rFonts w:ascii="Times New Roman" w:hAnsi="Times New Roman" w:cs="Times New Roman"/>
          <w:sz w:val="28"/>
          <w:szCs w:val="28"/>
        </w:rPr>
        <w:t>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w:t>
      </w:r>
      <w:r>
        <w:rPr>
          <w:rFonts w:ascii="Times New Roman" w:hAnsi="Times New Roman" w:cs="Times New Roman"/>
          <w:sz w:val="28"/>
          <w:szCs w:val="28"/>
        </w:rPr>
        <w:t>р</w:t>
      </w:r>
      <w:r>
        <w:rPr>
          <w:rFonts w:ascii="Times New Roman" w:hAnsi="Times New Roman" w:cs="Times New Roman"/>
          <w:sz w:val="28"/>
          <w:szCs w:val="28"/>
        </w:rPr>
        <w:t>ганизация площадок отдыха, детских площадок;</w:t>
      </w:r>
    </w:p>
    <w:p w:rsidR="00A71687" w:rsidRDefault="00A71687" w:rsidP="00780B64">
      <w:pPr>
        <w:widowControl w:val="0"/>
        <w:tabs>
          <w:tab w:val="left" w:pos="1620"/>
        </w:tabs>
        <w:spacing w:line="240" w:lineRule="auto"/>
        <w:ind w:firstLine="900"/>
        <w:jc w:val="both"/>
      </w:pPr>
      <w:r>
        <w:rPr>
          <w:rFonts w:ascii="Times New Roman" w:hAnsi="Times New Roman" w:cs="Times New Roman"/>
          <w:sz w:val="28"/>
          <w:szCs w:val="28"/>
        </w:rPr>
        <w:t>- для бульваров и скверов: формирование групп и куртин со сложной верт</w:t>
      </w:r>
      <w:r>
        <w:rPr>
          <w:rFonts w:ascii="Times New Roman" w:hAnsi="Times New Roman" w:cs="Times New Roman"/>
          <w:sz w:val="28"/>
          <w:szCs w:val="28"/>
        </w:rPr>
        <w:t>и</w:t>
      </w:r>
      <w:r>
        <w:rPr>
          <w:rFonts w:ascii="Times New Roman" w:hAnsi="Times New Roman" w:cs="Times New Roman"/>
          <w:sz w:val="28"/>
          <w:szCs w:val="28"/>
        </w:rPr>
        <w:t>кальной структурой, удаление больных, старых и недекоративных потерявших декоративность деревьев, создание и увеличение расстояний между краем прое</w:t>
      </w:r>
      <w:r>
        <w:rPr>
          <w:rFonts w:ascii="Times New Roman" w:hAnsi="Times New Roman" w:cs="Times New Roman"/>
          <w:sz w:val="28"/>
          <w:szCs w:val="28"/>
        </w:rPr>
        <w:t>з</w:t>
      </w:r>
      <w:r>
        <w:rPr>
          <w:rFonts w:ascii="Times New Roman" w:hAnsi="Times New Roman" w:cs="Times New Roman"/>
          <w:sz w:val="28"/>
          <w:szCs w:val="28"/>
        </w:rPr>
        <w:t>жей части и ближайшим рядом деревьев, посадка за пределами зоны риска пр</w:t>
      </w:r>
      <w:r>
        <w:rPr>
          <w:rFonts w:ascii="Times New Roman" w:hAnsi="Times New Roman" w:cs="Times New Roman"/>
          <w:sz w:val="28"/>
          <w:szCs w:val="28"/>
        </w:rPr>
        <w:t>е</w:t>
      </w:r>
      <w:r>
        <w:rPr>
          <w:rFonts w:ascii="Times New Roman" w:hAnsi="Times New Roman" w:cs="Times New Roman"/>
          <w:sz w:val="28"/>
          <w:szCs w:val="28"/>
        </w:rPr>
        <w:t>имущественно крупномерного посадочного материала с использованием спец</w:t>
      </w:r>
      <w:r>
        <w:rPr>
          <w:rFonts w:ascii="Times New Roman" w:hAnsi="Times New Roman" w:cs="Times New Roman"/>
          <w:sz w:val="28"/>
          <w:szCs w:val="28"/>
        </w:rPr>
        <w:t>и</w:t>
      </w:r>
      <w:r>
        <w:rPr>
          <w:rFonts w:ascii="Times New Roman" w:hAnsi="Times New Roman" w:cs="Times New Roman"/>
          <w:sz w:val="28"/>
          <w:szCs w:val="28"/>
        </w:rPr>
        <w:t>альных технологий посадки и содержания.</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инженерных коммуникаций на территориях рекре</w:t>
      </w:r>
      <w:r>
        <w:rPr>
          <w:rFonts w:ascii="Times New Roman" w:hAnsi="Times New Roman" w:cs="Times New Roman"/>
          <w:sz w:val="28"/>
          <w:szCs w:val="28"/>
        </w:rPr>
        <w:t>а</w:t>
      </w:r>
      <w:r>
        <w:rPr>
          <w:rFonts w:ascii="Times New Roman" w:hAnsi="Times New Roman" w:cs="Times New Roman"/>
          <w:sz w:val="28"/>
          <w:szCs w:val="28"/>
        </w:rPr>
        <w:t>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Зоны отдыха</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Зоны отдыха - территории, предназначенные и обустроенные для о</w:t>
      </w:r>
      <w:r>
        <w:rPr>
          <w:rFonts w:ascii="Times New Roman" w:hAnsi="Times New Roman" w:cs="Times New Roman"/>
          <w:sz w:val="28"/>
          <w:szCs w:val="28"/>
        </w:rPr>
        <w:t>р</w:t>
      </w:r>
      <w:r>
        <w:rPr>
          <w:rFonts w:ascii="Times New Roman" w:hAnsi="Times New Roman" w:cs="Times New Roman"/>
          <w:sz w:val="28"/>
          <w:szCs w:val="28"/>
        </w:rPr>
        <w:t>ганизации активного массового отдыха, купания и рекреации.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зон отдыха в прибрежной части водоемов пл</w:t>
      </w:r>
      <w:r>
        <w:rPr>
          <w:rFonts w:ascii="Times New Roman" w:hAnsi="Times New Roman" w:cs="Times New Roman"/>
          <w:sz w:val="28"/>
          <w:szCs w:val="28"/>
        </w:rPr>
        <w:t>о</w:t>
      </w:r>
      <w:r>
        <w:rPr>
          <w:rFonts w:ascii="Times New Roman" w:hAnsi="Times New Roman" w:cs="Times New Roman"/>
          <w:sz w:val="28"/>
          <w:szCs w:val="28"/>
        </w:rPr>
        <w:t>щадь пляжа и протяженность береговой линии пляжей обычно принимаются по расчету количества посетителей.</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зоны отдыха рекомендуется размещать: пункт мед</w:t>
      </w:r>
      <w:r>
        <w:rPr>
          <w:rFonts w:ascii="Times New Roman" w:hAnsi="Times New Roman" w:cs="Times New Roman"/>
          <w:sz w:val="28"/>
          <w:szCs w:val="28"/>
        </w:rPr>
        <w:t>и</w:t>
      </w:r>
      <w:r>
        <w:rPr>
          <w:rFonts w:ascii="Times New Roman" w:hAnsi="Times New Roman" w:cs="Times New Roman"/>
          <w:sz w:val="28"/>
          <w:szCs w:val="28"/>
        </w:rPr>
        <w:t>цинского обслуживания с проездом, спасательную станцию, пешеходные доро</w:t>
      </w:r>
      <w:r>
        <w:rPr>
          <w:rFonts w:ascii="Times New Roman" w:hAnsi="Times New Roman" w:cs="Times New Roman"/>
          <w:sz w:val="28"/>
          <w:szCs w:val="28"/>
        </w:rPr>
        <w:t>ж</w:t>
      </w:r>
      <w:r>
        <w:rPr>
          <w:rFonts w:ascii="Times New Roman" w:hAnsi="Times New Roman" w:cs="Times New Roman"/>
          <w:sz w:val="28"/>
          <w:szCs w:val="28"/>
        </w:rPr>
        <w:t>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з</w:t>
      </w:r>
      <w:r>
        <w:rPr>
          <w:rFonts w:ascii="Times New Roman" w:hAnsi="Times New Roman" w:cs="Times New Roman"/>
          <w:sz w:val="28"/>
          <w:szCs w:val="28"/>
        </w:rPr>
        <w:t>о</w:t>
      </w:r>
      <w:r>
        <w:rPr>
          <w:rFonts w:ascii="Times New Roman" w:hAnsi="Times New Roman" w:cs="Times New Roman"/>
          <w:sz w:val="28"/>
          <w:szCs w:val="28"/>
        </w:rPr>
        <w:t>ны отдыха, как правило, включает: твердые виды покрытия проезда, комбинир</w:t>
      </w:r>
      <w:r>
        <w:rPr>
          <w:rFonts w:ascii="Times New Roman" w:hAnsi="Times New Roman" w:cs="Times New Roman"/>
          <w:sz w:val="28"/>
          <w:szCs w:val="28"/>
        </w:rPr>
        <w:t>о</w:t>
      </w:r>
      <w:r>
        <w:rPr>
          <w:rFonts w:ascii="Times New Roman" w:hAnsi="Times New Roman" w:cs="Times New Roman"/>
          <w:sz w:val="28"/>
          <w:szCs w:val="28"/>
        </w:rPr>
        <w:t>ванные - дорожек (плитка, утопленная в газон), озеленение, питьевые фонтанч</w:t>
      </w:r>
      <w:r>
        <w:rPr>
          <w:rFonts w:ascii="Times New Roman" w:hAnsi="Times New Roman" w:cs="Times New Roman"/>
          <w:sz w:val="28"/>
          <w:szCs w:val="28"/>
        </w:rPr>
        <w:t>и</w:t>
      </w:r>
      <w:r>
        <w:rPr>
          <w:rFonts w:ascii="Times New Roman" w:hAnsi="Times New Roman" w:cs="Times New Roman"/>
          <w:sz w:val="28"/>
          <w:szCs w:val="28"/>
        </w:rPr>
        <w:t>ки, скамьи, урны, малые контейнеры для мусора, оборудование пляжа (навесы от солнца, лежаки, кабинки для переодевания), туалетные кабины.</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озеленения территории объектов рекомендуется обеспечивать:</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-произвести выявление сухих поврежденных вредителями древесных раст</w:t>
      </w:r>
      <w:r>
        <w:rPr>
          <w:rFonts w:ascii="Times New Roman" w:hAnsi="Times New Roman" w:cs="Times New Roman"/>
          <w:sz w:val="28"/>
          <w:szCs w:val="28"/>
        </w:rPr>
        <w:t>е</w:t>
      </w:r>
      <w:r>
        <w:rPr>
          <w:rFonts w:ascii="Times New Roman" w:hAnsi="Times New Roman" w:cs="Times New Roman"/>
          <w:sz w:val="28"/>
          <w:szCs w:val="28"/>
        </w:rPr>
        <w:t>ний, разработать мероприятия по их удалению с объектов,</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 недопущение использования территории зоны отдыха для иных целей (в</w:t>
      </w:r>
      <w:r>
        <w:rPr>
          <w:rFonts w:ascii="Times New Roman" w:hAnsi="Times New Roman" w:cs="Times New Roman"/>
          <w:sz w:val="28"/>
          <w:szCs w:val="28"/>
        </w:rPr>
        <w:t>ы</w:t>
      </w:r>
      <w:r>
        <w:rPr>
          <w:rFonts w:ascii="Times New Roman" w:hAnsi="Times New Roman" w:cs="Times New Roman"/>
          <w:sz w:val="28"/>
          <w:szCs w:val="28"/>
        </w:rPr>
        <w:t>гуливания собак, устройства игровых городков, аттракционов и т.п.).</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ограждения, уличного технического оборуд</w:t>
      </w:r>
      <w:r>
        <w:rPr>
          <w:rFonts w:ascii="Times New Roman" w:hAnsi="Times New Roman" w:cs="Times New Roman"/>
          <w:sz w:val="28"/>
          <w:szCs w:val="28"/>
        </w:rPr>
        <w:t>о</w:t>
      </w:r>
      <w:r>
        <w:rPr>
          <w:rFonts w:ascii="Times New Roman" w:hAnsi="Times New Roman" w:cs="Times New Roman"/>
          <w:sz w:val="28"/>
          <w:szCs w:val="28"/>
        </w:rPr>
        <w:t>вания (торговые тележки "вода", "мороженое"). Возможно размещение некап</w:t>
      </w:r>
      <w:r>
        <w:rPr>
          <w:rFonts w:ascii="Times New Roman" w:hAnsi="Times New Roman" w:cs="Times New Roman"/>
          <w:sz w:val="28"/>
          <w:szCs w:val="28"/>
        </w:rPr>
        <w:t>и</w:t>
      </w:r>
      <w:r>
        <w:rPr>
          <w:rFonts w:ascii="Times New Roman" w:hAnsi="Times New Roman" w:cs="Times New Roman"/>
          <w:sz w:val="28"/>
          <w:szCs w:val="28"/>
        </w:rPr>
        <w:t>тальных нестационарных сооружений мелкорозничной торговли и питания, ту</w:t>
      </w:r>
      <w:r>
        <w:rPr>
          <w:rFonts w:ascii="Times New Roman" w:hAnsi="Times New Roman" w:cs="Times New Roman"/>
          <w:sz w:val="28"/>
          <w:szCs w:val="28"/>
        </w:rPr>
        <w:t>а</w:t>
      </w:r>
      <w:r>
        <w:rPr>
          <w:rFonts w:ascii="Times New Roman" w:hAnsi="Times New Roman" w:cs="Times New Roman"/>
          <w:sz w:val="28"/>
          <w:szCs w:val="28"/>
        </w:rPr>
        <w:t>летных кабин.</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Парки</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 проектируются следующие виды парков: многофункциональные, специализир</w:t>
      </w:r>
      <w:r>
        <w:rPr>
          <w:rFonts w:ascii="Times New Roman" w:hAnsi="Times New Roman" w:cs="Times New Roman"/>
          <w:sz w:val="28"/>
          <w:szCs w:val="28"/>
        </w:rPr>
        <w:t>о</w:t>
      </w:r>
      <w:r>
        <w:rPr>
          <w:rFonts w:ascii="Times New Roman" w:hAnsi="Times New Roman" w:cs="Times New Roman"/>
          <w:sz w:val="28"/>
          <w:szCs w:val="28"/>
        </w:rPr>
        <w:t xml:space="preserve">ванные, парки жилых районов. </w:t>
      </w:r>
    </w:p>
    <w:p w:rsidR="00A71687" w:rsidRDefault="00A71687" w:rsidP="00780B64">
      <w:pPr>
        <w:widowControl w:val="0"/>
        <w:tabs>
          <w:tab w:val="left" w:pos="1800"/>
        </w:tabs>
        <w:spacing w:line="240" w:lineRule="auto"/>
        <w:ind w:firstLine="900"/>
        <w:jc w:val="both"/>
      </w:pPr>
      <w:r>
        <w:rPr>
          <w:rFonts w:ascii="Times New Roman" w:hAnsi="Times New Roman" w:cs="Times New Roman"/>
          <w:sz w:val="28"/>
          <w:szCs w:val="28"/>
        </w:rPr>
        <w:t>По ландшафтно-генетическим условиям - парки на пересеченном рельефе, парки по берегам водоёмов, рек, парки на территориях, занятых лесными наса</w:t>
      </w:r>
      <w:r>
        <w:rPr>
          <w:rFonts w:ascii="Times New Roman" w:hAnsi="Times New Roman" w:cs="Times New Roman"/>
          <w:sz w:val="28"/>
          <w:szCs w:val="28"/>
        </w:rPr>
        <w:t>ж</w:t>
      </w:r>
      <w:r>
        <w:rPr>
          <w:rFonts w:ascii="Times New Roman" w:hAnsi="Times New Roman" w:cs="Times New Roman"/>
          <w:sz w:val="28"/>
          <w:szCs w:val="28"/>
        </w:rPr>
        <w:t xml:space="preserve">дениями. </w:t>
      </w:r>
    </w:p>
    <w:p w:rsidR="00A71687" w:rsidRDefault="00A71687" w:rsidP="00275115">
      <w:pPr>
        <w:widowControl w:val="0"/>
        <w:spacing w:line="240" w:lineRule="auto"/>
        <w:ind w:firstLine="900"/>
        <w:jc w:val="both"/>
      </w:pPr>
      <w:r>
        <w:rPr>
          <w:rFonts w:ascii="Times New Roman" w:hAnsi="Times New Roman" w:cs="Times New Roman"/>
          <w:sz w:val="28"/>
          <w:szCs w:val="28"/>
        </w:rPr>
        <w:t>6.3.1.1. Проектирование благоустройства территории парка зависит от его фун</w:t>
      </w:r>
      <w:r>
        <w:rPr>
          <w:rFonts w:ascii="Times New Roman" w:hAnsi="Times New Roman" w:cs="Times New Roman"/>
          <w:sz w:val="28"/>
          <w:szCs w:val="28"/>
        </w:rPr>
        <w:t>к</w:t>
      </w:r>
      <w:r>
        <w:rPr>
          <w:rFonts w:ascii="Times New Roman" w:hAnsi="Times New Roman" w:cs="Times New Roman"/>
          <w:sz w:val="28"/>
          <w:szCs w:val="28"/>
        </w:rPr>
        <w:t xml:space="preserve">ционального назначения. </w:t>
      </w:r>
    </w:p>
    <w:p w:rsidR="00A71687" w:rsidRDefault="00A71687" w:rsidP="00275115">
      <w:pPr>
        <w:widowControl w:val="0"/>
        <w:spacing w:line="240" w:lineRule="auto"/>
        <w:ind w:firstLine="900"/>
        <w:jc w:val="both"/>
      </w:pPr>
      <w:r>
        <w:rPr>
          <w:rFonts w:ascii="Times New Roman" w:hAnsi="Times New Roman" w:cs="Times New Roman"/>
          <w:sz w:val="28"/>
          <w:szCs w:val="28"/>
        </w:rPr>
        <w:t>6.3.1.2. При проектировании парка на территории 10 га и более рекомендуется пр</w:t>
      </w:r>
      <w:r>
        <w:rPr>
          <w:rFonts w:ascii="Times New Roman" w:hAnsi="Times New Roman" w:cs="Times New Roman"/>
          <w:sz w:val="28"/>
          <w:szCs w:val="28"/>
        </w:rPr>
        <w:t>е</w:t>
      </w:r>
      <w:r>
        <w:rPr>
          <w:rFonts w:ascii="Times New Roman" w:hAnsi="Times New Roman" w:cs="Times New Roman"/>
          <w:sz w:val="28"/>
          <w:szCs w:val="28"/>
        </w:rPr>
        <w:t>дусматривать систему местных проездов для функционирования мини-транспорта, оборудованную остановочными павильонами (навес от дождя, ск</w:t>
      </w:r>
      <w:r>
        <w:rPr>
          <w:rFonts w:ascii="Times New Roman" w:hAnsi="Times New Roman" w:cs="Times New Roman"/>
          <w:sz w:val="28"/>
          <w:szCs w:val="28"/>
        </w:rPr>
        <w:t>а</w:t>
      </w:r>
      <w:r>
        <w:rPr>
          <w:rFonts w:ascii="Times New Roman" w:hAnsi="Times New Roman" w:cs="Times New Roman"/>
          <w:sz w:val="28"/>
          <w:szCs w:val="28"/>
        </w:rPr>
        <w:t>мья, урна, расписание движения транспорта).</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Многофункциональный парк</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Многофункциональный парк обычно предназначен для пери</w:t>
      </w:r>
      <w:r>
        <w:rPr>
          <w:rFonts w:ascii="Times New Roman" w:hAnsi="Times New Roman" w:cs="Times New Roman"/>
          <w:sz w:val="28"/>
          <w:szCs w:val="28"/>
        </w:rPr>
        <w:t>о</w:t>
      </w:r>
      <w:r>
        <w:rPr>
          <w:rFonts w:ascii="Times New Roman" w:hAnsi="Times New Roman" w:cs="Times New Roman"/>
          <w:sz w:val="28"/>
          <w:szCs w:val="28"/>
        </w:rPr>
        <w:t>дического массового отдыха, развлечения, активного и тихого отдыха, устройства аттракционов для взрослых и детей.</w:t>
      </w:r>
    </w:p>
    <w:p w:rsidR="00A71687" w:rsidRPr="006267C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6267C7">
        <w:rPr>
          <w:rFonts w:ascii="Times New Roman" w:hAnsi="Times New Roman" w:cs="Times New Roman"/>
          <w:sz w:val="28"/>
          <w:szCs w:val="28"/>
        </w:rPr>
        <w:t>На территории многофункционального парка рекомендуется предусматривать: систему аллей, дорожек и площадок, парковые сооружения (а</w:t>
      </w:r>
      <w:r w:rsidRPr="006267C7">
        <w:rPr>
          <w:rFonts w:ascii="Times New Roman" w:hAnsi="Times New Roman" w:cs="Times New Roman"/>
          <w:sz w:val="28"/>
          <w:szCs w:val="28"/>
        </w:rPr>
        <w:t>т</w:t>
      </w:r>
      <w:r w:rsidRPr="006267C7">
        <w:rPr>
          <w:rFonts w:ascii="Times New Roman" w:hAnsi="Times New Roman" w:cs="Times New Roman"/>
          <w:sz w:val="28"/>
          <w:szCs w:val="28"/>
        </w:rPr>
        <w:t xml:space="preserve">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w:t>
      </w:r>
      <w:r>
        <w:rPr>
          <w:rFonts w:ascii="Times New Roman" w:hAnsi="Times New Roman" w:cs="Times New Roman"/>
          <w:sz w:val="28"/>
          <w:szCs w:val="28"/>
        </w:rPr>
        <w:t>№</w:t>
      </w:r>
      <w:r w:rsidRPr="006267C7">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6267C7">
        <w:rPr>
          <w:rFonts w:ascii="Times New Roman" w:hAnsi="Times New Roman" w:cs="Times New Roman"/>
          <w:sz w:val="28"/>
          <w:szCs w:val="28"/>
        </w:rPr>
        <w:t xml:space="preserve">). Назначение и размеры площадок, вместимость парковых сооружений рекомендуется проектировать с учетом Приложения </w:t>
      </w:r>
      <w:r>
        <w:rPr>
          <w:rFonts w:ascii="Times New Roman" w:hAnsi="Times New Roman" w:cs="Times New Roman"/>
          <w:sz w:val="28"/>
          <w:szCs w:val="28"/>
        </w:rPr>
        <w:t xml:space="preserve">№ </w:t>
      </w:r>
      <w:r w:rsidRPr="006267C7">
        <w:rPr>
          <w:rFonts w:ascii="Times New Roman" w:hAnsi="Times New Roman" w:cs="Times New Roman"/>
          <w:sz w:val="28"/>
          <w:szCs w:val="28"/>
        </w:rPr>
        <w:t xml:space="preserve">3 к настоящим </w:t>
      </w:r>
      <w:r>
        <w:rPr>
          <w:rFonts w:ascii="Times New Roman" w:hAnsi="Times New Roman" w:cs="Times New Roman"/>
          <w:sz w:val="28"/>
          <w:szCs w:val="28"/>
        </w:rPr>
        <w:t>Правилам</w:t>
      </w:r>
      <w:r w:rsidRPr="006267C7">
        <w:rPr>
          <w:rFonts w:ascii="Times New Roman" w:hAnsi="Times New Roman" w:cs="Times New Roman"/>
          <w:sz w:val="28"/>
          <w:szCs w:val="28"/>
        </w:rPr>
        <w:t>.</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на территории многофункционального парка включает: твердые виды покр</w:t>
      </w:r>
      <w:r>
        <w:rPr>
          <w:rFonts w:ascii="Times New Roman" w:hAnsi="Times New Roman" w:cs="Times New Roman"/>
          <w:sz w:val="28"/>
          <w:szCs w:val="28"/>
        </w:rPr>
        <w:t>ы</w:t>
      </w:r>
      <w:r>
        <w:rPr>
          <w:rFonts w:ascii="Times New Roman" w:hAnsi="Times New Roman" w:cs="Times New Roman"/>
          <w:sz w:val="28"/>
          <w:szCs w:val="28"/>
        </w:rPr>
        <w:t>тия (плиточное мощение) основных дорожек и площадок (кроме спортивных и детских), элементы сопряжения поверхностей, озеленение, элементы декорати</w:t>
      </w:r>
      <w:r>
        <w:rPr>
          <w:rFonts w:ascii="Times New Roman" w:hAnsi="Times New Roman" w:cs="Times New Roman"/>
          <w:sz w:val="28"/>
          <w:szCs w:val="28"/>
        </w:rPr>
        <w:t>в</w:t>
      </w:r>
      <w:r>
        <w:rPr>
          <w:rFonts w:ascii="Times New Roman" w:hAnsi="Times New Roman" w:cs="Times New Roman"/>
          <w:sz w:val="28"/>
          <w:szCs w:val="28"/>
        </w:rPr>
        <w:t>но-прикладного оформления, водные устройства (водоемы, фонтаны), скамьи, у</w:t>
      </w:r>
      <w:r>
        <w:rPr>
          <w:rFonts w:ascii="Times New Roman" w:hAnsi="Times New Roman" w:cs="Times New Roman"/>
          <w:sz w:val="28"/>
          <w:szCs w:val="28"/>
        </w:rPr>
        <w:t>р</w:t>
      </w:r>
      <w:r>
        <w:rPr>
          <w:rFonts w:ascii="Times New Roman" w:hAnsi="Times New Roman" w:cs="Times New Roman"/>
          <w:sz w:val="28"/>
          <w:szCs w:val="28"/>
        </w:rPr>
        <w:t>ны и малые контейнеры для мусора, ограждение (парка в целом, зон аттракци</w:t>
      </w:r>
      <w:r>
        <w:rPr>
          <w:rFonts w:ascii="Times New Roman" w:hAnsi="Times New Roman" w:cs="Times New Roman"/>
          <w:sz w:val="28"/>
          <w:szCs w:val="28"/>
        </w:rPr>
        <w:t>о</w:t>
      </w:r>
      <w:r>
        <w:rPr>
          <w:rFonts w:ascii="Times New Roman" w:hAnsi="Times New Roman" w:cs="Times New Roman"/>
          <w:sz w:val="28"/>
          <w:szCs w:val="28"/>
        </w:rPr>
        <w:t>нов, отдельных площадок или насаждений), оборудование площадок, уличное техническое оборудование (тележки "вода", "мороженое"), осветительное обор</w:t>
      </w:r>
      <w:r>
        <w:rPr>
          <w:rFonts w:ascii="Times New Roman" w:hAnsi="Times New Roman" w:cs="Times New Roman"/>
          <w:sz w:val="28"/>
          <w:szCs w:val="28"/>
        </w:rPr>
        <w:t>у</w:t>
      </w:r>
      <w:r>
        <w:rPr>
          <w:rFonts w:ascii="Times New Roman" w:hAnsi="Times New Roman" w:cs="Times New Roman"/>
          <w:sz w:val="28"/>
          <w:szCs w:val="28"/>
        </w:rPr>
        <w:t>дование, оборудование архитектурно-декоративного освещения, носители и</w:t>
      </w:r>
      <w:r>
        <w:rPr>
          <w:rFonts w:ascii="Times New Roman" w:hAnsi="Times New Roman" w:cs="Times New Roman"/>
          <w:sz w:val="28"/>
          <w:szCs w:val="28"/>
        </w:rPr>
        <w:t>н</w:t>
      </w:r>
      <w:r>
        <w:rPr>
          <w:rFonts w:ascii="Times New Roman" w:hAnsi="Times New Roman" w:cs="Times New Roman"/>
          <w:sz w:val="28"/>
          <w:szCs w:val="28"/>
        </w:rPr>
        <w:t>формации о зоне парка или о парке в целом, административно-хозяйственную з</w:t>
      </w:r>
      <w:r>
        <w:rPr>
          <w:rFonts w:ascii="Times New Roman" w:hAnsi="Times New Roman" w:cs="Times New Roman"/>
          <w:sz w:val="28"/>
          <w:szCs w:val="28"/>
        </w:rPr>
        <w:t>о</w:t>
      </w:r>
      <w:r>
        <w:rPr>
          <w:rFonts w:ascii="Times New Roman" w:hAnsi="Times New Roman" w:cs="Times New Roman"/>
          <w:sz w:val="28"/>
          <w:szCs w:val="28"/>
        </w:rPr>
        <w:t>ну, теплицы.</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применение различных видов и приемов озел</w:t>
      </w:r>
      <w:r>
        <w:rPr>
          <w:rFonts w:ascii="Times New Roman" w:hAnsi="Times New Roman" w:cs="Times New Roman"/>
          <w:sz w:val="28"/>
          <w:szCs w:val="28"/>
        </w:rPr>
        <w:t>е</w:t>
      </w:r>
      <w:r>
        <w:rPr>
          <w:rFonts w:ascii="Times New Roman" w:hAnsi="Times New Roman" w:cs="Times New Roman"/>
          <w:sz w:val="28"/>
          <w:szCs w:val="28"/>
        </w:rPr>
        <w:t>нения: вертикального (перголы, трельяжи, шпалеры), мобильного (контейнеры, вазоны), создание декоративных композиций из деревьев, кустарников, цветочн</w:t>
      </w:r>
      <w:r>
        <w:rPr>
          <w:rFonts w:ascii="Times New Roman" w:hAnsi="Times New Roman" w:cs="Times New Roman"/>
          <w:sz w:val="28"/>
          <w:szCs w:val="28"/>
        </w:rPr>
        <w:t>о</w:t>
      </w:r>
      <w:r>
        <w:rPr>
          <w:rFonts w:ascii="Times New Roman" w:hAnsi="Times New Roman" w:cs="Times New Roman"/>
          <w:sz w:val="28"/>
          <w:szCs w:val="28"/>
        </w:rPr>
        <w:t>го оформления, экзотических видов растений.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размещение некапитальных нестационарных соор</w:t>
      </w:r>
      <w:r>
        <w:rPr>
          <w:rFonts w:ascii="Times New Roman" w:hAnsi="Times New Roman" w:cs="Times New Roman"/>
          <w:sz w:val="28"/>
          <w:szCs w:val="28"/>
        </w:rPr>
        <w:t>у</w:t>
      </w:r>
      <w:r>
        <w:rPr>
          <w:rFonts w:ascii="Times New Roman" w:hAnsi="Times New Roman" w:cs="Times New Roman"/>
          <w:sz w:val="28"/>
          <w:szCs w:val="28"/>
        </w:rPr>
        <w:t>жений мелкорозничной торговли и питания, туалетных кабин.</w:t>
      </w:r>
    </w:p>
    <w:p w:rsidR="00A71687" w:rsidRDefault="00A71687" w:rsidP="00780B64">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Специализированные парки</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Специализированные парки сельского посел</w:t>
      </w:r>
      <w:r>
        <w:rPr>
          <w:rFonts w:ascii="Times New Roman" w:hAnsi="Times New Roman" w:cs="Times New Roman"/>
          <w:sz w:val="28"/>
          <w:szCs w:val="28"/>
        </w:rPr>
        <w:t>е</w:t>
      </w:r>
      <w:r>
        <w:rPr>
          <w:rFonts w:ascii="Times New Roman" w:hAnsi="Times New Roman" w:cs="Times New Roman"/>
          <w:sz w:val="28"/>
          <w:szCs w:val="28"/>
        </w:rPr>
        <w:t>ния предназначены для организации специализированных видов отдыха. Состав и количество парковых сооружений, элементы благоус</w:t>
      </w:r>
      <w:r>
        <w:rPr>
          <w:rFonts w:ascii="Times New Roman" w:hAnsi="Times New Roman" w:cs="Times New Roman"/>
          <w:sz w:val="28"/>
          <w:szCs w:val="28"/>
        </w:rPr>
        <w:t>т</w:t>
      </w:r>
      <w:r>
        <w:rPr>
          <w:rFonts w:ascii="Times New Roman" w:hAnsi="Times New Roman" w:cs="Times New Roman"/>
          <w:sz w:val="28"/>
          <w:szCs w:val="28"/>
        </w:rPr>
        <w:t>ройства, как правило, зависят от тематической направленности парка, определяются зад</w:t>
      </w:r>
      <w:r>
        <w:rPr>
          <w:rFonts w:ascii="Times New Roman" w:hAnsi="Times New Roman" w:cs="Times New Roman"/>
          <w:sz w:val="28"/>
          <w:szCs w:val="28"/>
        </w:rPr>
        <w:t>а</w:t>
      </w:r>
      <w:r>
        <w:rPr>
          <w:rFonts w:ascii="Times New Roman" w:hAnsi="Times New Roman" w:cs="Times New Roman"/>
          <w:sz w:val="28"/>
          <w:szCs w:val="28"/>
        </w:rPr>
        <w:t>нием на проектирование и проектным решением.</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на территории специализированных парков включает: твердые виды покрытия основных дорожек, элементы сопряжения поверхностей, скамьи, урны, информ</w:t>
      </w:r>
      <w:r>
        <w:rPr>
          <w:rFonts w:ascii="Times New Roman" w:hAnsi="Times New Roman" w:cs="Times New Roman"/>
          <w:sz w:val="28"/>
          <w:szCs w:val="28"/>
        </w:rPr>
        <w:t>а</w:t>
      </w:r>
      <w:r>
        <w:rPr>
          <w:rFonts w:ascii="Times New Roman" w:hAnsi="Times New Roman" w:cs="Times New Roman"/>
          <w:sz w:val="28"/>
          <w:szCs w:val="28"/>
        </w:rPr>
        <w:t>ционное оборудование (схема парка). Допускается размещение ограждения, ту</w:t>
      </w:r>
      <w:r>
        <w:rPr>
          <w:rFonts w:ascii="Times New Roman" w:hAnsi="Times New Roman" w:cs="Times New Roman"/>
          <w:sz w:val="28"/>
          <w:szCs w:val="28"/>
        </w:rPr>
        <w:t>а</w:t>
      </w:r>
      <w:r>
        <w:rPr>
          <w:rFonts w:ascii="Times New Roman" w:hAnsi="Times New Roman" w:cs="Times New Roman"/>
          <w:sz w:val="28"/>
          <w:szCs w:val="28"/>
        </w:rPr>
        <w:t>летных кабин.</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Парк жилого района</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Парк жилого района обычно предназначен для организации а</w:t>
      </w:r>
      <w:r>
        <w:rPr>
          <w:rFonts w:ascii="Times New Roman" w:hAnsi="Times New Roman" w:cs="Times New Roman"/>
          <w:sz w:val="28"/>
          <w:szCs w:val="28"/>
        </w:rPr>
        <w:t>к</w:t>
      </w:r>
      <w:r>
        <w:rPr>
          <w:rFonts w:ascii="Times New Roman" w:hAnsi="Times New Roman" w:cs="Times New Roman"/>
          <w:sz w:val="28"/>
          <w:szCs w:val="28"/>
        </w:rPr>
        <w:t>тивного и тихого отдыха населения жилого района. На территории парка следует предусматривать: систему аллей и дорожек, площадки (детские, тихого и акти</w:t>
      </w:r>
      <w:r>
        <w:rPr>
          <w:rFonts w:ascii="Times New Roman" w:hAnsi="Times New Roman" w:cs="Times New Roman"/>
          <w:sz w:val="28"/>
          <w:szCs w:val="28"/>
        </w:rPr>
        <w:t>в</w:t>
      </w:r>
      <w:r>
        <w:rPr>
          <w:rFonts w:ascii="Times New Roman" w:hAnsi="Times New Roman" w:cs="Times New Roman"/>
          <w:sz w:val="28"/>
          <w:szCs w:val="28"/>
        </w:rPr>
        <w:t>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на территории парка жилого района включает: твердые виды покрытия осно</w:t>
      </w:r>
      <w:r>
        <w:rPr>
          <w:rFonts w:ascii="Times New Roman" w:hAnsi="Times New Roman" w:cs="Times New Roman"/>
          <w:sz w:val="28"/>
          <w:szCs w:val="28"/>
        </w:rPr>
        <w:t>в</w:t>
      </w:r>
      <w:r>
        <w:rPr>
          <w:rFonts w:ascii="Times New Roman" w:hAnsi="Times New Roman" w:cs="Times New Roman"/>
          <w:sz w:val="28"/>
          <w:szCs w:val="28"/>
        </w:rPr>
        <w:t>ных дорожек, элементы сопряжения поверхностей, озеленение, скамьи, урны и малые контейнеры для мусора, оборудование площадок, осветительное оборуд</w:t>
      </w:r>
      <w:r>
        <w:rPr>
          <w:rFonts w:ascii="Times New Roman" w:hAnsi="Times New Roman" w:cs="Times New Roman"/>
          <w:sz w:val="28"/>
          <w:szCs w:val="28"/>
        </w:rPr>
        <w:t>о</w:t>
      </w:r>
      <w:r>
        <w:rPr>
          <w:rFonts w:ascii="Times New Roman" w:hAnsi="Times New Roman" w:cs="Times New Roman"/>
          <w:sz w:val="28"/>
          <w:szCs w:val="28"/>
        </w:rPr>
        <w:t>вание.</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предусматривать ограждение территории парка, ра</w:t>
      </w:r>
      <w:r>
        <w:rPr>
          <w:rFonts w:ascii="Times New Roman" w:hAnsi="Times New Roman" w:cs="Times New Roman"/>
          <w:sz w:val="28"/>
          <w:szCs w:val="28"/>
        </w:rPr>
        <w:t>з</w:t>
      </w:r>
      <w:r>
        <w:rPr>
          <w:rFonts w:ascii="Times New Roman" w:hAnsi="Times New Roman" w:cs="Times New Roman"/>
          <w:sz w:val="28"/>
          <w:szCs w:val="28"/>
        </w:rPr>
        <w:t>мещение уличного технического оборудования (торговые тележки "вода", "мор</w:t>
      </w:r>
      <w:r>
        <w:rPr>
          <w:rFonts w:ascii="Times New Roman" w:hAnsi="Times New Roman" w:cs="Times New Roman"/>
          <w:sz w:val="28"/>
          <w:szCs w:val="28"/>
        </w:rPr>
        <w:t>о</w:t>
      </w:r>
      <w:r>
        <w:rPr>
          <w:rFonts w:ascii="Times New Roman" w:hAnsi="Times New Roman" w:cs="Times New Roman"/>
          <w:sz w:val="28"/>
          <w:szCs w:val="28"/>
        </w:rPr>
        <w:t>женое") и некапитальных нестационарных сооружений питания (летние кафе).</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Сады </w:t>
      </w:r>
    </w:p>
    <w:p w:rsidR="00A71687" w:rsidRDefault="00A71687" w:rsidP="00780B6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населенного пункта рекомендуется формировать сл</w:t>
      </w:r>
      <w:r>
        <w:rPr>
          <w:rFonts w:ascii="Times New Roman" w:hAnsi="Times New Roman" w:cs="Times New Roman"/>
          <w:sz w:val="28"/>
          <w:szCs w:val="28"/>
        </w:rPr>
        <w:t>е</w:t>
      </w:r>
      <w:r>
        <w:rPr>
          <w:rFonts w:ascii="Times New Roman" w:hAnsi="Times New Roman" w:cs="Times New Roman"/>
          <w:sz w:val="28"/>
          <w:szCs w:val="28"/>
        </w:rPr>
        <w:t>дующие виды садов: сады отдыха и прогулок, сады при сооружениях, сады-выставки, сады на крышах и др.</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 отдыха и прогулок</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w:t>
      </w:r>
      <w:r>
        <w:rPr>
          <w:rFonts w:ascii="Times New Roman" w:hAnsi="Times New Roman" w:cs="Times New Roman"/>
          <w:sz w:val="28"/>
          <w:szCs w:val="28"/>
        </w:rPr>
        <w:t>и</w:t>
      </w:r>
      <w:r>
        <w:rPr>
          <w:rFonts w:ascii="Times New Roman" w:hAnsi="Times New Roman" w:cs="Times New Roman"/>
          <w:sz w:val="28"/>
          <w:szCs w:val="28"/>
        </w:rPr>
        <w:t>жение по территории сада.</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w:t>
      </w:r>
      <w:r>
        <w:rPr>
          <w:rFonts w:ascii="Times New Roman" w:hAnsi="Times New Roman" w:cs="Times New Roman"/>
          <w:sz w:val="28"/>
          <w:szCs w:val="28"/>
        </w:rPr>
        <w:t>т</w:t>
      </w:r>
      <w:r>
        <w:rPr>
          <w:rFonts w:ascii="Times New Roman" w:hAnsi="Times New Roman" w:cs="Times New Roman"/>
          <w:sz w:val="28"/>
          <w:szCs w:val="28"/>
        </w:rPr>
        <w:t>ва на территории сада отдыха и прогулок включает: твердые виды покрытия д</w:t>
      </w:r>
      <w:r>
        <w:rPr>
          <w:rFonts w:ascii="Times New Roman" w:hAnsi="Times New Roman" w:cs="Times New Roman"/>
          <w:sz w:val="28"/>
          <w:szCs w:val="28"/>
        </w:rPr>
        <w:t>о</w:t>
      </w:r>
      <w:r>
        <w:rPr>
          <w:rFonts w:ascii="Times New Roman" w:hAnsi="Times New Roman" w:cs="Times New Roman"/>
          <w:sz w:val="28"/>
          <w:szCs w:val="28"/>
        </w:rPr>
        <w:t>рожек в виде плиточного мощения, элементы сопряжения поверхностей, озелен</w:t>
      </w:r>
      <w:r>
        <w:rPr>
          <w:rFonts w:ascii="Times New Roman" w:hAnsi="Times New Roman" w:cs="Times New Roman"/>
          <w:sz w:val="28"/>
          <w:szCs w:val="28"/>
        </w:rPr>
        <w:t>е</w:t>
      </w:r>
      <w:r>
        <w:rPr>
          <w:rFonts w:ascii="Times New Roman" w:hAnsi="Times New Roman" w:cs="Times New Roman"/>
          <w:sz w:val="28"/>
          <w:szCs w:val="28"/>
        </w:rPr>
        <w:t>ние, скамьи, урны, уличное техническое оборудование (тележки "вода", "морож</w:t>
      </w:r>
      <w:r>
        <w:rPr>
          <w:rFonts w:ascii="Times New Roman" w:hAnsi="Times New Roman" w:cs="Times New Roman"/>
          <w:sz w:val="28"/>
          <w:szCs w:val="28"/>
        </w:rPr>
        <w:t>е</w:t>
      </w:r>
      <w:r>
        <w:rPr>
          <w:rFonts w:ascii="Times New Roman" w:hAnsi="Times New Roman" w:cs="Times New Roman"/>
          <w:sz w:val="28"/>
          <w:szCs w:val="28"/>
        </w:rPr>
        <w:t>ное"), осветительное оборудование.</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предусматривать колористическое решение п</w:t>
      </w:r>
      <w:r>
        <w:rPr>
          <w:rFonts w:ascii="Times New Roman" w:hAnsi="Times New Roman" w:cs="Times New Roman"/>
          <w:sz w:val="28"/>
          <w:szCs w:val="28"/>
        </w:rPr>
        <w:t>о</w:t>
      </w:r>
      <w:r>
        <w:rPr>
          <w:rFonts w:ascii="Times New Roman" w:hAnsi="Times New Roman" w:cs="Times New Roman"/>
          <w:sz w:val="28"/>
          <w:szCs w:val="28"/>
        </w:rPr>
        <w:t>крытия, размещение водных устройств, элементов декоративно-прикладного оформления, оборудования архитектурно-декоративного освещения, формиров</w:t>
      </w:r>
      <w:r>
        <w:rPr>
          <w:rFonts w:ascii="Times New Roman" w:hAnsi="Times New Roman" w:cs="Times New Roman"/>
          <w:sz w:val="28"/>
          <w:szCs w:val="28"/>
        </w:rPr>
        <w:t>а</w:t>
      </w:r>
      <w:r>
        <w:rPr>
          <w:rFonts w:ascii="Times New Roman" w:hAnsi="Times New Roman" w:cs="Times New Roman"/>
          <w:sz w:val="28"/>
          <w:szCs w:val="28"/>
        </w:rPr>
        <w:t>ние пейзажного характера озеленения.</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Возможно предусматривать размещение ограждения, некап</w:t>
      </w:r>
      <w:r>
        <w:rPr>
          <w:rFonts w:ascii="Times New Roman" w:hAnsi="Times New Roman" w:cs="Times New Roman"/>
          <w:sz w:val="28"/>
          <w:szCs w:val="28"/>
        </w:rPr>
        <w:t>и</w:t>
      </w:r>
      <w:r>
        <w:rPr>
          <w:rFonts w:ascii="Times New Roman" w:hAnsi="Times New Roman" w:cs="Times New Roman"/>
          <w:sz w:val="28"/>
          <w:szCs w:val="28"/>
        </w:rPr>
        <w:t>тальных нестационарных сооружений питания (летние кафе).</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Сады при зданиях и сооружениях</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Сады при зданиях и сооружениях обычно формируются у зд</w:t>
      </w:r>
      <w:r>
        <w:rPr>
          <w:rFonts w:ascii="Times New Roman" w:hAnsi="Times New Roman" w:cs="Times New Roman"/>
          <w:sz w:val="28"/>
          <w:szCs w:val="28"/>
        </w:rPr>
        <w:t>а</w:t>
      </w:r>
      <w:r>
        <w:rPr>
          <w:rFonts w:ascii="Times New Roman" w:hAnsi="Times New Roman" w:cs="Times New Roman"/>
          <w:sz w:val="28"/>
          <w:szCs w:val="28"/>
        </w:rPr>
        <w:t>ний общественных организаций, зрелищных учреждений и других зданий и с</w:t>
      </w:r>
      <w:r>
        <w:rPr>
          <w:rFonts w:ascii="Times New Roman" w:hAnsi="Times New Roman" w:cs="Times New Roman"/>
          <w:sz w:val="28"/>
          <w:szCs w:val="28"/>
        </w:rPr>
        <w:t>о</w:t>
      </w:r>
      <w:r>
        <w:rPr>
          <w:rFonts w:ascii="Times New Roman" w:hAnsi="Times New Roman" w:cs="Times New Roman"/>
          <w:sz w:val="28"/>
          <w:szCs w:val="28"/>
        </w:rPr>
        <w:t>оружений общественного назначения. Планировочная структура сада, как прав</w:t>
      </w:r>
      <w:r>
        <w:rPr>
          <w:rFonts w:ascii="Times New Roman" w:hAnsi="Times New Roman" w:cs="Times New Roman"/>
          <w:sz w:val="28"/>
          <w:szCs w:val="28"/>
        </w:rPr>
        <w:t>и</w:t>
      </w:r>
      <w:r>
        <w:rPr>
          <w:rFonts w:ascii="Times New Roman" w:hAnsi="Times New Roman" w:cs="Times New Roman"/>
          <w:sz w:val="28"/>
          <w:szCs w:val="28"/>
        </w:rPr>
        <w:t>ло, должна обеспечивать рациональные подходы к объекту и быструю эвакуацию посетителей.</w:t>
      </w:r>
    </w:p>
    <w:p w:rsidR="00A71687" w:rsidRDefault="00A71687" w:rsidP="00780B64">
      <w:pPr>
        <w:widowControl w:val="0"/>
        <w:numPr>
          <w:ilvl w:val="3"/>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рекомендуемый и допускаемый перечень эл</w:t>
      </w:r>
      <w:r>
        <w:rPr>
          <w:rFonts w:ascii="Times New Roman" w:hAnsi="Times New Roman" w:cs="Times New Roman"/>
          <w:sz w:val="28"/>
          <w:szCs w:val="28"/>
        </w:rPr>
        <w:t>е</w:t>
      </w:r>
      <w:r>
        <w:rPr>
          <w:rFonts w:ascii="Times New Roman" w:hAnsi="Times New Roman" w:cs="Times New Roman"/>
          <w:sz w:val="28"/>
          <w:szCs w:val="28"/>
        </w:rPr>
        <w:t xml:space="preserve">ментов благоустройства сада рекомендуется принимать согласно пункту </w:t>
      </w:r>
      <w:r w:rsidRPr="00074916">
        <w:rPr>
          <w:rFonts w:ascii="Times New Roman" w:hAnsi="Times New Roman" w:cs="Times New Roman"/>
          <w:sz w:val="28"/>
          <w:szCs w:val="28"/>
        </w:rPr>
        <w:t>7.4.2</w:t>
      </w:r>
      <w:r>
        <w:rPr>
          <w:rFonts w:ascii="Times New Roman" w:hAnsi="Times New Roman" w:cs="Times New Roman"/>
          <w:sz w:val="28"/>
          <w:szCs w:val="28"/>
        </w:rPr>
        <w:t>. Приемы озеленения и цветочного офор</w:t>
      </w:r>
      <w:r>
        <w:rPr>
          <w:rFonts w:ascii="Times New Roman" w:hAnsi="Times New Roman" w:cs="Times New Roman"/>
          <w:sz w:val="28"/>
          <w:szCs w:val="28"/>
        </w:rPr>
        <w:t>м</w:t>
      </w:r>
      <w:r>
        <w:rPr>
          <w:rFonts w:ascii="Times New Roman" w:hAnsi="Times New Roman" w:cs="Times New Roman"/>
          <w:sz w:val="28"/>
          <w:szCs w:val="28"/>
        </w:rPr>
        <w:t>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A71687" w:rsidRDefault="00A71687" w:rsidP="00780B64">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Сад-выставка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w:t>
      </w:r>
      <w:r>
        <w:rPr>
          <w:rFonts w:ascii="Times New Roman" w:hAnsi="Times New Roman" w:cs="Times New Roman"/>
          <w:sz w:val="28"/>
          <w:szCs w:val="28"/>
        </w:rPr>
        <w:t>т</w:t>
      </w:r>
      <w:r>
        <w:rPr>
          <w:rFonts w:ascii="Times New Roman" w:hAnsi="Times New Roman" w:cs="Times New Roman"/>
          <w:sz w:val="28"/>
          <w:szCs w:val="28"/>
        </w:rPr>
        <w:t>вующая как самостоятельный объект или как часть сельского парка. Планир</w:t>
      </w:r>
      <w:r>
        <w:rPr>
          <w:rFonts w:ascii="Times New Roman" w:hAnsi="Times New Roman" w:cs="Times New Roman"/>
          <w:sz w:val="28"/>
          <w:szCs w:val="28"/>
        </w:rPr>
        <w:t>о</w:t>
      </w:r>
      <w:r>
        <w:rPr>
          <w:rFonts w:ascii="Times New Roman" w:hAnsi="Times New Roman" w:cs="Times New Roman"/>
          <w:sz w:val="28"/>
          <w:szCs w:val="28"/>
        </w:rPr>
        <w:t>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рекомендуемый и допускаемый перечень эл</w:t>
      </w:r>
      <w:r>
        <w:rPr>
          <w:rFonts w:ascii="Times New Roman" w:hAnsi="Times New Roman" w:cs="Times New Roman"/>
          <w:sz w:val="28"/>
          <w:szCs w:val="28"/>
        </w:rPr>
        <w:t>е</w:t>
      </w:r>
      <w:r>
        <w:rPr>
          <w:rFonts w:ascii="Times New Roman" w:hAnsi="Times New Roman" w:cs="Times New Roman"/>
          <w:sz w:val="28"/>
          <w:szCs w:val="28"/>
        </w:rPr>
        <w:t>ментов благоустройства сада при сооружениях рекомендуется принимать согла</w:t>
      </w:r>
      <w:r>
        <w:rPr>
          <w:rFonts w:ascii="Times New Roman" w:hAnsi="Times New Roman" w:cs="Times New Roman"/>
          <w:sz w:val="28"/>
          <w:szCs w:val="28"/>
        </w:rPr>
        <w:t>с</w:t>
      </w:r>
      <w:r>
        <w:rPr>
          <w:rFonts w:ascii="Times New Roman" w:hAnsi="Times New Roman" w:cs="Times New Roman"/>
          <w:sz w:val="28"/>
          <w:szCs w:val="28"/>
        </w:rPr>
        <w:t>но пункту 7.4.2. Кроме того, рекоменд</w:t>
      </w:r>
      <w:r>
        <w:rPr>
          <w:rFonts w:ascii="Times New Roman" w:hAnsi="Times New Roman" w:cs="Times New Roman"/>
          <w:sz w:val="28"/>
          <w:szCs w:val="28"/>
        </w:rPr>
        <w:t>у</w:t>
      </w:r>
      <w:r>
        <w:rPr>
          <w:rFonts w:ascii="Times New Roman" w:hAnsi="Times New Roman" w:cs="Times New Roman"/>
          <w:sz w:val="28"/>
          <w:szCs w:val="28"/>
        </w:rPr>
        <w:t>ется размещать информационное оборудование со схемой организации и наим</w:t>
      </w:r>
      <w:r>
        <w:rPr>
          <w:rFonts w:ascii="Times New Roman" w:hAnsi="Times New Roman" w:cs="Times New Roman"/>
          <w:sz w:val="28"/>
          <w:szCs w:val="28"/>
        </w:rPr>
        <w:t>е</w:t>
      </w:r>
      <w:r>
        <w:rPr>
          <w:rFonts w:ascii="Times New Roman" w:hAnsi="Times New Roman" w:cs="Times New Roman"/>
          <w:sz w:val="28"/>
          <w:szCs w:val="28"/>
        </w:rPr>
        <w:t xml:space="preserve">нованиями экспозиции. </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Приемы озеленения рекомендуется ориентировать на со</w:t>
      </w:r>
      <w:r>
        <w:rPr>
          <w:rFonts w:ascii="Times New Roman" w:hAnsi="Times New Roman" w:cs="Times New Roman"/>
          <w:sz w:val="28"/>
          <w:szCs w:val="28"/>
        </w:rPr>
        <w:t>з</w:t>
      </w:r>
      <w:r>
        <w:rPr>
          <w:rFonts w:ascii="Times New Roman" w:hAnsi="Times New Roman" w:cs="Times New Roman"/>
          <w:sz w:val="28"/>
          <w:szCs w:val="28"/>
        </w:rPr>
        <w:t>дание хороших условий для осмотра экспозиции: газонные партеры, зеленые к</w:t>
      </w:r>
      <w:r>
        <w:rPr>
          <w:rFonts w:ascii="Times New Roman" w:hAnsi="Times New Roman" w:cs="Times New Roman"/>
          <w:sz w:val="28"/>
          <w:szCs w:val="28"/>
        </w:rPr>
        <w:t>у</w:t>
      </w:r>
      <w:r>
        <w:rPr>
          <w:rFonts w:ascii="Times New Roman" w:hAnsi="Times New Roman" w:cs="Times New Roman"/>
          <w:sz w:val="28"/>
          <w:szCs w:val="28"/>
        </w:rPr>
        <w:t>лисы и боскеты.</w:t>
      </w:r>
    </w:p>
    <w:p w:rsidR="00A71687" w:rsidRDefault="00A71687" w:rsidP="00CA7B1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Сады на крышах</w:t>
      </w:r>
    </w:p>
    <w:p w:rsidR="00A71687" w:rsidRDefault="00A71687" w:rsidP="00780B64">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w:t>
      </w:r>
      <w:r>
        <w:rPr>
          <w:rFonts w:ascii="Times New Roman" w:hAnsi="Times New Roman" w:cs="Times New Roman"/>
          <w:sz w:val="28"/>
          <w:szCs w:val="28"/>
        </w:rPr>
        <w:t>е</w:t>
      </w:r>
      <w:r>
        <w:rPr>
          <w:rFonts w:ascii="Times New Roman" w:hAnsi="Times New Roman" w:cs="Times New Roman"/>
          <w:sz w:val="28"/>
          <w:szCs w:val="28"/>
        </w:rPr>
        <w:t>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w:t>
      </w:r>
      <w:r>
        <w:rPr>
          <w:rFonts w:ascii="Times New Roman" w:hAnsi="Times New Roman" w:cs="Times New Roman"/>
          <w:sz w:val="28"/>
          <w:szCs w:val="28"/>
        </w:rPr>
        <w:t>а</w:t>
      </w:r>
      <w:r>
        <w:rPr>
          <w:rFonts w:ascii="Times New Roman" w:hAnsi="Times New Roman" w:cs="Times New Roman"/>
          <w:sz w:val="28"/>
          <w:szCs w:val="28"/>
        </w:rPr>
        <w:t>ния) факторов. Перечень элементов благоустройства сада на крыше рекомендуе</w:t>
      </w:r>
      <w:r>
        <w:rPr>
          <w:rFonts w:ascii="Times New Roman" w:hAnsi="Times New Roman" w:cs="Times New Roman"/>
          <w:sz w:val="28"/>
          <w:szCs w:val="28"/>
        </w:rPr>
        <w:t>т</w:t>
      </w:r>
      <w:r>
        <w:rPr>
          <w:rFonts w:ascii="Times New Roman" w:hAnsi="Times New Roman" w:cs="Times New Roman"/>
          <w:sz w:val="28"/>
          <w:szCs w:val="28"/>
        </w:rPr>
        <w:t>ся определять проектным решением.</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Бульвары, скверы</w:t>
      </w:r>
    </w:p>
    <w:p w:rsidR="00A71687" w:rsidRDefault="00A71687" w:rsidP="00CA7B1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Бульвары и скверы важнейшие объекты пространственной сельской среды и структурные элементы системы озеленения хутора, предназначены для организации кратковременного отдыха, прогулок, транзитных пешеходных пер</w:t>
      </w:r>
      <w:r>
        <w:rPr>
          <w:rFonts w:ascii="Times New Roman" w:hAnsi="Times New Roman" w:cs="Times New Roman"/>
          <w:sz w:val="28"/>
          <w:szCs w:val="28"/>
        </w:rPr>
        <w:t>е</w:t>
      </w:r>
      <w:r>
        <w:rPr>
          <w:rFonts w:ascii="Times New Roman" w:hAnsi="Times New Roman" w:cs="Times New Roman"/>
          <w:sz w:val="28"/>
          <w:szCs w:val="28"/>
        </w:rPr>
        <w:t>движений.</w:t>
      </w:r>
    </w:p>
    <w:p w:rsidR="00A71687" w:rsidRDefault="00A71687" w:rsidP="00CA7B1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w:t>
      </w:r>
      <w:r>
        <w:rPr>
          <w:rFonts w:ascii="Times New Roman" w:hAnsi="Times New Roman" w:cs="Times New Roman"/>
          <w:sz w:val="28"/>
          <w:szCs w:val="28"/>
        </w:rPr>
        <w:t>а</w:t>
      </w:r>
      <w:r>
        <w:rPr>
          <w:rFonts w:ascii="Times New Roman" w:hAnsi="Times New Roman" w:cs="Times New Roman"/>
          <w:sz w:val="28"/>
          <w:szCs w:val="28"/>
        </w:rPr>
        <w:t>лые контейнеры для мусора, осветительное оборудование, оборудование архите</w:t>
      </w:r>
      <w:r>
        <w:rPr>
          <w:rFonts w:ascii="Times New Roman" w:hAnsi="Times New Roman" w:cs="Times New Roman"/>
          <w:sz w:val="28"/>
          <w:szCs w:val="28"/>
        </w:rPr>
        <w:t>к</w:t>
      </w:r>
      <w:r>
        <w:rPr>
          <w:rFonts w:ascii="Times New Roman" w:hAnsi="Times New Roman" w:cs="Times New Roman"/>
          <w:sz w:val="28"/>
          <w:szCs w:val="28"/>
        </w:rPr>
        <w:t>турно-декоративного освещения.</w:t>
      </w:r>
    </w:p>
    <w:p w:rsidR="00A71687" w:rsidRDefault="00A71687" w:rsidP="00CA7B1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w:t>
      </w:r>
      <w:r>
        <w:rPr>
          <w:rFonts w:ascii="Times New Roman" w:hAnsi="Times New Roman" w:cs="Times New Roman"/>
          <w:sz w:val="28"/>
          <w:szCs w:val="28"/>
        </w:rPr>
        <w:t>в</w:t>
      </w:r>
      <w:r>
        <w:rPr>
          <w:rFonts w:ascii="Times New Roman" w:hAnsi="Times New Roman" w:cs="Times New Roman"/>
          <w:sz w:val="28"/>
          <w:szCs w:val="28"/>
        </w:rPr>
        <w:t>ных ограждений.</w:t>
      </w:r>
    </w:p>
    <w:p w:rsidR="00A71687" w:rsidRDefault="00A71687" w:rsidP="00CA7B1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w:t>
      </w:r>
      <w:r>
        <w:rPr>
          <w:rFonts w:ascii="Times New Roman" w:hAnsi="Times New Roman" w:cs="Times New Roman"/>
          <w:sz w:val="28"/>
          <w:szCs w:val="28"/>
        </w:rPr>
        <w:t>а</w:t>
      </w:r>
      <w:r>
        <w:rPr>
          <w:rFonts w:ascii="Times New Roman" w:hAnsi="Times New Roman" w:cs="Times New Roman"/>
          <w:sz w:val="28"/>
          <w:szCs w:val="28"/>
        </w:rPr>
        <w:t>ниями - широкие видовые разрывы с установкой фонтанов и разбивкой цветн</w:t>
      </w:r>
      <w:r>
        <w:rPr>
          <w:rFonts w:ascii="Times New Roman" w:hAnsi="Times New Roman" w:cs="Times New Roman"/>
          <w:sz w:val="28"/>
          <w:szCs w:val="28"/>
        </w:rPr>
        <w:t>и</w:t>
      </w:r>
      <w:r>
        <w:rPr>
          <w:rFonts w:ascii="Times New Roman" w:hAnsi="Times New Roman" w:cs="Times New Roman"/>
          <w:sz w:val="28"/>
          <w:szCs w:val="28"/>
        </w:rPr>
        <w:t>ков, на бульварах вдоль набережных рекомендуется устраивать площадки отдыха, обращенные к водному зеркалу. При озеленении скверов рекомендуется испол</w:t>
      </w:r>
      <w:r>
        <w:rPr>
          <w:rFonts w:ascii="Times New Roman" w:hAnsi="Times New Roman" w:cs="Times New Roman"/>
          <w:sz w:val="28"/>
          <w:szCs w:val="28"/>
        </w:rPr>
        <w:t>ь</w:t>
      </w:r>
      <w:r>
        <w:rPr>
          <w:rFonts w:ascii="Times New Roman" w:hAnsi="Times New Roman" w:cs="Times New Roman"/>
          <w:sz w:val="28"/>
          <w:szCs w:val="28"/>
        </w:rPr>
        <w:t>зовать приемы зрительного расширения озеленяемого пространства.</w:t>
      </w:r>
    </w:p>
    <w:p w:rsidR="00A71687" w:rsidRPr="00F10904" w:rsidRDefault="00A71687" w:rsidP="00CA7B1B">
      <w:pPr>
        <w:widowControl w:val="0"/>
        <w:numPr>
          <w:ilvl w:val="2"/>
          <w:numId w:val="2"/>
        </w:numPr>
        <w:tabs>
          <w:tab w:val="left" w:pos="1800"/>
        </w:tabs>
        <w:spacing w:line="240" w:lineRule="auto"/>
        <w:ind w:left="0" w:firstLine="900"/>
        <w:contextualSpacing/>
        <w:jc w:val="both"/>
      </w:pPr>
      <w:r w:rsidRPr="007A27CB">
        <w:rPr>
          <w:rFonts w:ascii="Times New Roman" w:hAnsi="Times New Roman" w:cs="Times New Roman"/>
          <w:sz w:val="28"/>
          <w:szCs w:val="28"/>
        </w:rPr>
        <w:t>Возможно размещение технического оборудования (тележки "вода", "мороженое").</w:t>
      </w:r>
    </w:p>
    <w:p w:rsidR="00A71687" w:rsidRDefault="00A71687" w:rsidP="00CA7B1B">
      <w:pPr>
        <w:widowControl w:val="0"/>
        <w:spacing w:line="240" w:lineRule="auto"/>
        <w:contextualSpacing/>
        <w:jc w:val="both"/>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3" w:name="_Toc472352461"/>
      <w:r w:rsidRPr="00057C8F">
        <w:rPr>
          <w:rFonts w:ascii="Times New Roman" w:hAnsi="Times New Roman" w:cs="Times New Roman"/>
          <w:b/>
          <w:sz w:val="28"/>
          <w:szCs w:val="28"/>
        </w:rPr>
        <w:t>БЛАГОУСТРОЙСТВО НА ТЕРРИТОРИЯХ ПРОИЗВОДСТВЕННОГО НАЗНАЧЕНИЯ</w:t>
      </w:r>
      <w:bookmarkEnd w:id="23"/>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Pr="00EF36DB"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EF36DB">
        <w:rPr>
          <w:rFonts w:ascii="Times New Roman" w:hAnsi="Times New Roman" w:cs="Times New Roman"/>
          <w:sz w:val="28"/>
          <w:szCs w:val="28"/>
        </w:rPr>
        <w:t>Требования к проектированию благоустройства на территориях пр</w:t>
      </w:r>
      <w:r w:rsidRPr="00EF36DB">
        <w:rPr>
          <w:rFonts w:ascii="Times New Roman" w:hAnsi="Times New Roman" w:cs="Times New Roman"/>
          <w:sz w:val="28"/>
          <w:szCs w:val="28"/>
        </w:rPr>
        <w:t>о</w:t>
      </w:r>
      <w:r w:rsidRPr="00EF36DB">
        <w:rPr>
          <w:rFonts w:ascii="Times New Roman" w:hAnsi="Times New Roman" w:cs="Times New Roman"/>
          <w:sz w:val="28"/>
          <w:szCs w:val="28"/>
        </w:rPr>
        <w:t>изводственного назначения определяются ведомственными нормативами. Объе</w:t>
      </w:r>
      <w:r w:rsidRPr="00EF36DB">
        <w:rPr>
          <w:rFonts w:ascii="Times New Roman" w:hAnsi="Times New Roman" w:cs="Times New Roman"/>
          <w:sz w:val="28"/>
          <w:szCs w:val="28"/>
        </w:rPr>
        <w:t>к</w:t>
      </w:r>
      <w:r w:rsidRPr="00EF36DB">
        <w:rPr>
          <w:rFonts w:ascii="Times New Roman" w:hAnsi="Times New Roman" w:cs="Times New Roman"/>
          <w:sz w:val="28"/>
          <w:szCs w:val="28"/>
        </w:rPr>
        <w:t>тами нормирования благоустройства на территориях производственного назнач</w:t>
      </w:r>
      <w:r w:rsidRPr="00EF36DB">
        <w:rPr>
          <w:rFonts w:ascii="Times New Roman" w:hAnsi="Times New Roman" w:cs="Times New Roman"/>
          <w:sz w:val="28"/>
          <w:szCs w:val="28"/>
        </w:rPr>
        <w:t>е</w:t>
      </w:r>
      <w:r w:rsidRPr="00EF36DB">
        <w:rPr>
          <w:rFonts w:ascii="Times New Roman" w:hAnsi="Times New Roman" w:cs="Times New Roman"/>
          <w:sz w:val="28"/>
          <w:szCs w:val="28"/>
        </w:rPr>
        <w:t>ния, как правило, являются общественные пространства в зонах производстве</w:t>
      </w:r>
      <w:r w:rsidRPr="00EF36DB">
        <w:rPr>
          <w:rFonts w:ascii="Times New Roman" w:hAnsi="Times New Roman" w:cs="Times New Roman"/>
          <w:sz w:val="28"/>
          <w:szCs w:val="28"/>
        </w:rPr>
        <w:t>н</w:t>
      </w:r>
      <w:r w:rsidRPr="00EF36DB">
        <w:rPr>
          <w:rFonts w:ascii="Times New Roman" w:hAnsi="Times New Roman" w:cs="Times New Roman"/>
          <w:sz w:val="28"/>
          <w:szCs w:val="28"/>
        </w:rPr>
        <w:t>ной застройки и озелененные территории санитарно-защитных зон.</w:t>
      </w:r>
      <w:r>
        <w:rPr>
          <w:rFonts w:ascii="Times New Roman" w:hAnsi="Times New Roman" w:cs="Times New Roman"/>
          <w:sz w:val="28"/>
          <w:szCs w:val="28"/>
        </w:rPr>
        <w:t xml:space="preserve"> </w:t>
      </w:r>
      <w:r w:rsidRPr="00EF36DB">
        <w:rPr>
          <w:rFonts w:ascii="Times New Roman" w:hAnsi="Times New Roman" w:cs="Times New Roman"/>
          <w:sz w:val="28"/>
          <w:szCs w:val="28"/>
        </w:rPr>
        <w:t>Приемы бл</w:t>
      </w:r>
      <w:r w:rsidRPr="00EF36DB">
        <w:rPr>
          <w:rFonts w:ascii="Times New Roman" w:hAnsi="Times New Roman" w:cs="Times New Roman"/>
          <w:sz w:val="28"/>
          <w:szCs w:val="28"/>
        </w:rPr>
        <w:t>а</w:t>
      </w:r>
      <w:r w:rsidRPr="00EF36DB">
        <w:rPr>
          <w:rFonts w:ascii="Times New Roman" w:hAnsi="Times New Roman" w:cs="Times New Roman"/>
          <w:sz w:val="28"/>
          <w:szCs w:val="28"/>
        </w:rPr>
        <w:t>гоустройства и озеленения в зависимости от отраслевой направленности прои</w:t>
      </w:r>
      <w:r w:rsidRPr="00EF36DB">
        <w:rPr>
          <w:rFonts w:ascii="Times New Roman" w:hAnsi="Times New Roman" w:cs="Times New Roman"/>
          <w:sz w:val="28"/>
          <w:szCs w:val="28"/>
        </w:rPr>
        <w:t>з</w:t>
      </w:r>
      <w:r w:rsidRPr="00EF36DB">
        <w:rPr>
          <w:rFonts w:ascii="Times New Roman" w:hAnsi="Times New Roman" w:cs="Times New Roman"/>
          <w:sz w:val="28"/>
          <w:szCs w:val="28"/>
        </w:rPr>
        <w:t>водства рекомендуется применять в соответствии с Приложением № 4.</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Озелененные территории санитарно-защитных зон</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Площадь озеленения санитарно-защитных зон (СЗЗ) территорий пр</w:t>
      </w:r>
      <w:r>
        <w:rPr>
          <w:rFonts w:ascii="Times New Roman" w:hAnsi="Times New Roman" w:cs="Times New Roman"/>
          <w:sz w:val="28"/>
          <w:szCs w:val="28"/>
        </w:rPr>
        <w:t>о</w:t>
      </w:r>
      <w:r>
        <w:rPr>
          <w:rFonts w:ascii="Times New Roman" w:hAnsi="Times New Roman" w:cs="Times New Roman"/>
          <w:sz w:val="28"/>
          <w:szCs w:val="28"/>
        </w:rPr>
        <w:t>изводственного назначения должна определяться проектным решением в соотве</w:t>
      </w:r>
      <w:r>
        <w:rPr>
          <w:rFonts w:ascii="Times New Roman" w:hAnsi="Times New Roman" w:cs="Times New Roman"/>
          <w:sz w:val="28"/>
          <w:szCs w:val="28"/>
        </w:rPr>
        <w:t>т</w:t>
      </w:r>
      <w:r>
        <w:rPr>
          <w:rFonts w:ascii="Times New Roman" w:hAnsi="Times New Roman" w:cs="Times New Roman"/>
          <w:sz w:val="28"/>
          <w:szCs w:val="28"/>
        </w:rPr>
        <w:t>ствии с требованиями СанПиН 2.2.1/2.1.1.1200.</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оз</w:t>
      </w:r>
      <w:r>
        <w:rPr>
          <w:rFonts w:ascii="Times New Roman" w:hAnsi="Times New Roman" w:cs="Times New Roman"/>
          <w:sz w:val="28"/>
          <w:szCs w:val="28"/>
        </w:rPr>
        <w:t>е</w:t>
      </w:r>
      <w:r>
        <w:rPr>
          <w:rFonts w:ascii="Times New Roman" w:hAnsi="Times New Roman" w:cs="Times New Roman"/>
          <w:sz w:val="28"/>
          <w:szCs w:val="28"/>
        </w:rPr>
        <w:t>лененных территорий СЗЗ включает: элементы сопряжения озелененного участка с прилегающими территориями (бортовой камень, подпорные стенки, др.), эл</w:t>
      </w:r>
      <w:r>
        <w:rPr>
          <w:rFonts w:ascii="Times New Roman" w:hAnsi="Times New Roman" w:cs="Times New Roman"/>
          <w:sz w:val="28"/>
          <w:szCs w:val="28"/>
        </w:rPr>
        <w:t>е</w:t>
      </w:r>
      <w:r>
        <w:rPr>
          <w:rFonts w:ascii="Times New Roman" w:hAnsi="Times New Roman" w:cs="Times New Roman"/>
          <w:sz w:val="28"/>
          <w:szCs w:val="28"/>
        </w:rPr>
        <w:t>менты защиты насаждений и участков озеленения.</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Озеленение рекомендуется формировать в виде живописных комп</w:t>
      </w:r>
      <w:r>
        <w:rPr>
          <w:rFonts w:ascii="Times New Roman" w:hAnsi="Times New Roman" w:cs="Times New Roman"/>
          <w:sz w:val="28"/>
          <w:szCs w:val="28"/>
        </w:rPr>
        <w:t>о</w:t>
      </w:r>
      <w:r>
        <w:rPr>
          <w:rFonts w:ascii="Times New Roman" w:hAnsi="Times New Roman" w:cs="Times New Roman"/>
          <w:sz w:val="28"/>
          <w:szCs w:val="28"/>
        </w:rPr>
        <w:t>зиций, исключающих однообразие и монотонность.</w:t>
      </w:r>
    </w:p>
    <w:p w:rsidR="00A71687" w:rsidRDefault="00A71687" w:rsidP="00F10904">
      <w:pPr>
        <w:widowControl w:val="0"/>
        <w:spacing w:line="240" w:lineRule="auto"/>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4" w:name="_Toc472352462"/>
      <w:r w:rsidRPr="00057C8F">
        <w:rPr>
          <w:rFonts w:ascii="Times New Roman" w:hAnsi="Times New Roman" w:cs="Times New Roman"/>
          <w:b/>
          <w:sz w:val="28"/>
          <w:szCs w:val="28"/>
        </w:rPr>
        <w:t>ОБЪЕКТЫ БЛАГОУСТРОЙСТВА НА ТЕРРИТОРИЯХ ТРАН</w:t>
      </w:r>
      <w:r w:rsidRPr="00057C8F">
        <w:rPr>
          <w:rFonts w:ascii="Times New Roman" w:hAnsi="Times New Roman" w:cs="Times New Roman"/>
          <w:b/>
          <w:sz w:val="28"/>
          <w:szCs w:val="28"/>
        </w:rPr>
        <w:t>С</w:t>
      </w:r>
      <w:r w:rsidRPr="00057C8F">
        <w:rPr>
          <w:rFonts w:ascii="Times New Roman" w:hAnsi="Times New Roman" w:cs="Times New Roman"/>
          <w:b/>
          <w:sz w:val="28"/>
          <w:szCs w:val="28"/>
        </w:rPr>
        <w:t>ПОРТНОЙ И ИНЖЕНЕРНОЙ ИНФРАСТРУКТУРЫ</w:t>
      </w:r>
      <w:bookmarkEnd w:id="24"/>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тран</w:t>
      </w:r>
      <w:r>
        <w:rPr>
          <w:rFonts w:ascii="Times New Roman" w:hAnsi="Times New Roman" w:cs="Times New Roman"/>
          <w:sz w:val="28"/>
          <w:szCs w:val="28"/>
        </w:rPr>
        <w:t>с</w:t>
      </w:r>
      <w:r>
        <w:rPr>
          <w:rFonts w:ascii="Times New Roman" w:hAnsi="Times New Roman" w:cs="Times New Roman"/>
          <w:sz w:val="28"/>
          <w:szCs w:val="28"/>
        </w:rPr>
        <w:t>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Объектами нормирования благоустройства на территориях инжене</w:t>
      </w:r>
      <w:r>
        <w:rPr>
          <w:rFonts w:ascii="Times New Roman" w:hAnsi="Times New Roman" w:cs="Times New Roman"/>
          <w:sz w:val="28"/>
          <w:szCs w:val="28"/>
        </w:rPr>
        <w:t>р</w:t>
      </w:r>
      <w:r>
        <w:rPr>
          <w:rFonts w:ascii="Times New Roman" w:hAnsi="Times New Roman" w:cs="Times New Roman"/>
          <w:sz w:val="28"/>
          <w:szCs w:val="28"/>
        </w:rPr>
        <w:t>ных коммуникаций обычно являются охранно-эксплуатационные зоны магис</w:t>
      </w:r>
      <w:r>
        <w:rPr>
          <w:rFonts w:ascii="Times New Roman" w:hAnsi="Times New Roman" w:cs="Times New Roman"/>
          <w:sz w:val="28"/>
          <w:szCs w:val="28"/>
        </w:rPr>
        <w:t>т</w:t>
      </w:r>
      <w:r>
        <w:rPr>
          <w:rFonts w:ascii="Times New Roman" w:hAnsi="Times New Roman" w:cs="Times New Roman"/>
          <w:sz w:val="28"/>
          <w:szCs w:val="28"/>
        </w:rPr>
        <w:t>ральных сетей, инженерных коммуникаций, технические зоны метрополитена.</w:t>
      </w:r>
    </w:p>
    <w:p w:rsidR="00A71687" w:rsidRDefault="00A71687" w:rsidP="00F10904">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комплексного благоустройства на территориях транспортных и инженерных коммуникаций хутора следует вести с учетом СНиП 35-01, СНиП 2.05.02, ГОСТ Р 52289, ГОСТ Р 52290-2004, ГОСТ Р 51256, обесп</w:t>
      </w:r>
      <w:r>
        <w:rPr>
          <w:rFonts w:ascii="Times New Roman" w:hAnsi="Times New Roman" w:cs="Times New Roman"/>
          <w:sz w:val="28"/>
          <w:szCs w:val="28"/>
        </w:rPr>
        <w:t>е</w:t>
      </w:r>
      <w:r>
        <w:rPr>
          <w:rFonts w:ascii="Times New Roman" w:hAnsi="Times New Roman" w:cs="Times New Roman"/>
          <w:sz w:val="28"/>
          <w:szCs w:val="28"/>
        </w:rPr>
        <w:t>чивая условия безопасности населения и защиту прилегающих территорий от во</w:t>
      </w:r>
      <w:r>
        <w:rPr>
          <w:rFonts w:ascii="Times New Roman" w:hAnsi="Times New Roman" w:cs="Times New Roman"/>
          <w:sz w:val="28"/>
          <w:szCs w:val="28"/>
        </w:rPr>
        <w:t>з</w:t>
      </w:r>
      <w:r>
        <w:rPr>
          <w:rFonts w:ascii="Times New Roman" w:hAnsi="Times New Roman" w:cs="Times New Roman"/>
          <w:sz w:val="28"/>
          <w:szCs w:val="28"/>
        </w:rPr>
        <w:t>действия транспорта и инженерных коммуникаций. Размещение подземных и</w:t>
      </w:r>
      <w:r>
        <w:rPr>
          <w:rFonts w:ascii="Times New Roman" w:hAnsi="Times New Roman" w:cs="Times New Roman"/>
          <w:sz w:val="28"/>
          <w:szCs w:val="28"/>
        </w:rPr>
        <w:t>н</w:t>
      </w:r>
      <w:r>
        <w:rPr>
          <w:rFonts w:ascii="Times New Roman" w:hAnsi="Times New Roman" w:cs="Times New Roman"/>
          <w:sz w:val="28"/>
          <w:szCs w:val="28"/>
        </w:rPr>
        <w:t>женерных сетей хутора в границах УДС рекомендуется вести преимущественно в проходных коллекторах.</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Улицы и дороги</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Улицы и дороги на территории населенного пункта по назначению и транспортным характеристикам обычно подразделяются на магистральные улицы федерального, краевого значения и улицы и дороги местного значения.</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71687" w:rsidRPr="00677D7D"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Виды и конструкции дорожного покрытия проектируются с учетом категории улицы и обеспечением безопасности движения. Рекомендуемые мат</w:t>
      </w:r>
      <w:r>
        <w:rPr>
          <w:rFonts w:ascii="Times New Roman" w:hAnsi="Times New Roman" w:cs="Times New Roman"/>
          <w:sz w:val="28"/>
          <w:szCs w:val="28"/>
        </w:rPr>
        <w:t>е</w:t>
      </w:r>
      <w:r>
        <w:rPr>
          <w:rFonts w:ascii="Times New Roman" w:hAnsi="Times New Roman" w:cs="Times New Roman"/>
          <w:sz w:val="28"/>
          <w:szCs w:val="28"/>
        </w:rPr>
        <w:t>риалы для покрытий улиц и дорог приведены в Приложении № 5 к настоящим Правилам</w:t>
      </w:r>
      <w:r w:rsidRPr="00677D7D">
        <w:rPr>
          <w:rFonts w:ascii="Times New Roman" w:hAnsi="Times New Roman" w:cs="Times New Roman"/>
          <w:sz w:val="28"/>
          <w:szCs w:val="28"/>
        </w:rPr>
        <w:t>.</w:t>
      </w:r>
    </w:p>
    <w:p w:rsidR="00A71687" w:rsidRPr="00677D7D"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677D7D">
        <w:rPr>
          <w:rFonts w:ascii="Times New Roman" w:hAnsi="Times New Roman" w:cs="Times New Roman"/>
          <w:sz w:val="28"/>
          <w:szCs w:val="28"/>
        </w:rPr>
        <w:t>Для проектирования озеленения улиц и дорог рекомендуется устана</w:t>
      </w:r>
      <w:r w:rsidRPr="00677D7D">
        <w:rPr>
          <w:rFonts w:ascii="Times New Roman" w:hAnsi="Times New Roman" w:cs="Times New Roman"/>
          <w:sz w:val="28"/>
          <w:szCs w:val="28"/>
        </w:rPr>
        <w:t>в</w:t>
      </w:r>
      <w:r w:rsidRPr="00677D7D">
        <w:rPr>
          <w:rFonts w:ascii="Times New Roman" w:hAnsi="Times New Roman" w:cs="Times New Roman"/>
          <w:sz w:val="28"/>
          <w:szCs w:val="28"/>
        </w:rPr>
        <w:t>ливать минимальные расстояния от посадок до сетей подземных коммуникаций и прочих сооружений улично-дорожной сети в соответствии со СНиПами. Возмо</w:t>
      </w:r>
      <w:r w:rsidRPr="00677D7D">
        <w:rPr>
          <w:rFonts w:ascii="Times New Roman" w:hAnsi="Times New Roman" w:cs="Times New Roman"/>
          <w:sz w:val="28"/>
          <w:szCs w:val="28"/>
        </w:rPr>
        <w:t>ж</w:t>
      </w:r>
      <w:r w:rsidRPr="00677D7D">
        <w:rPr>
          <w:rFonts w:ascii="Times New Roman" w:hAnsi="Times New Roman" w:cs="Times New Roman"/>
          <w:sz w:val="28"/>
          <w:szCs w:val="28"/>
        </w:rPr>
        <w:t>но размещение деревьев в мощении. Размещение зеленых насаждений у повор</w:t>
      </w:r>
      <w:r w:rsidRPr="00677D7D">
        <w:rPr>
          <w:rFonts w:ascii="Times New Roman" w:hAnsi="Times New Roman" w:cs="Times New Roman"/>
          <w:sz w:val="28"/>
          <w:szCs w:val="28"/>
        </w:rPr>
        <w:t>о</w:t>
      </w:r>
      <w:r w:rsidRPr="00677D7D">
        <w:rPr>
          <w:rFonts w:ascii="Times New Roman" w:hAnsi="Times New Roman" w:cs="Times New Roman"/>
          <w:sz w:val="28"/>
          <w:szCs w:val="28"/>
        </w:rPr>
        <w:t>тов и остановок при нерегулируемом движении рекомендуется проектировать с</w:t>
      </w:r>
      <w:r w:rsidRPr="00677D7D">
        <w:rPr>
          <w:rFonts w:ascii="Times New Roman" w:hAnsi="Times New Roman" w:cs="Times New Roman"/>
          <w:sz w:val="28"/>
          <w:szCs w:val="28"/>
        </w:rPr>
        <w:t>о</w:t>
      </w:r>
      <w:r w:rsidRPr="00677D7D">
        <w:rPr>
          <w:rFonts w:ascii="Times New Roman" w:hAnsi="Times New Roman" w:cs="Times New Roman"/>
          <w:sz w:val="28"/>
          <w:szCs w:val="28"/>
        </w:rPr>
        <w:t>гласно пункту 9.4.2. Рекомендуется пр</w:t>
      </w:r>
      <w:r w:rsidRPr="00677D7D">
        <w:rPr>
          <w:rFonts w:ascii="Times New Roman" w:hAnsi="Times New Roman" w:cs="Times New Roman"/>
          <w:sz w:val="28"/>
          <w:szCs w:val="28"/>
        </w:rPr>
        <w:t>е</w:t>
      </w:r>
      <w:r w:rsidRPr="00677D7D">
        <w:rPr>
          <w:rFonts w:ascii="Times New Roman" w:hAnsi="Times New Roman" w:cs="Times New Roman"/>
          <w:sz w:val="28"/>
          <w:szCs w:val="28"/>
        </w:rPr>
        <w:t>дусматривать увеличение буферных зон между краем проезжей части и ближа</w:t>
      </w:r>
      <w:r w:rsidRPr="00677D7D">
        <w:rPr>
          <w:rFonts w:ascii="Times New Roman" w:hAnsi="Times New Roman" w:cs="Times New Roman"/>
          <w:sz w:val="28"/>
          <w:szCs w:val="28"/>
        </w:rPr>
        <w:t>й</w:t>
      </w:r>
      <w:r w:rsidRPr="00677D7D">
        <w:rPr>
          <w:rFonts w:ascii="Times New Roman" w:hAnsi="Times New Roman" w:cs="Times New Roman"/>
          <w:sz w:val="28"/>
          <w:szCs w:val="28"/>
        </w:rPr>
        <w:t>шим рядом деревьев - за пределами зоны риска рекомендуется высаживать</w:t>
      </w:r>
      <w:r>
        <w:rPr>
          <w:rFonts w:ascii="Times New Roman" w:hAnsi="Times New Roman" w:cs="Times New Roman"/>
          <w:sz w:val="28"/>
          <w:szCs w:val="28"/>
        </w:rPr>
        <w:t xml:space="preserve"> </w:t>
      </w:r>
      <w:r w:rsidRPr="00677D7D">
        <w:rPr>
          <w:rFonts w:ascii="Times New Roman" w:hAnsi="Times New Roman" w:cs="Times New Roman"/>
          <w:sz w:val="28"/>
          <w:szCs w:val="28"/>
        </w:rPr>
        <w:t>рек</w:t>
      </w:r>
      <w:r w:rsidRPr="00677D7D">
        <w:rPr>
          <w:rFonts w:ascii="Times New Roman" w:hAnsi="Times New Roman" w:cs="Times New Roman"/>
          <w:sz w:val="28"/>
          <w:szCs w:val="28"/>
        </w:rPr>
        <w:t>о</w:t>
      </w:r>
      <w:r w:rsidRPr="00677D7D">
        <w:rPr>
          <w:rFonts w:ascii="Times New Roman" w:hAnsi="Times New Roman" w:cs="Times New Roman"/>
          <w:sz w:val="28"/>
          <w:szCs w:val="28"/>
        </w:rPr>
        <w:t xml:space="preserve">мендуемые для таких объектов растения (таблица 6 Приложения </w:t>
      </w:r>
      <w:r>
        <w:rPr>
          <w:rFonts w:ascii="Times New Roman" w:hAnsi="Times New Roman" w:cs="Times New Roman"/>
          <w:sz w:val="28"/>
          <w:szCs w:val="28"/>
        </w:rPr>
        <w:t>№</w:t>
      </w:r>
      <w:r w:rsidRPr="00677D7D">
        <w:rPr>
          <w:rFonts w:ascii="Times New Roman" w:hAnsi="Times New Roman" w:cs="Times New Roman"/>
          <w:sz w:val="28"/>
          <w:szCs w:val="28"/>
        </w:rPr>
        <w:t xml:space="preserve"> 1 к настоящим </w:t>
      </w:r>
      <w:r>
        <w:rPr>
          <w:rFonts w:ascii="Times New Roman" w:hAnsi="Times New Roman" w:cs="Times New Roman"/>
          <w:sz w:val="28"/>
          <w:szCs w:val="28"/>
        </w:rPr>
        <w:t>Правилам</w:t>
      </w:r>
      <w:r w:rsidRPr="00677D7D">
        <w:rPr>
          <w:rFonts w:ascii="Times New Roman" w:hAnsi="Times New Roman" w:cs="Times New Roman"/>
          <w:sz w:val="28"/>
          <w:szCs w:val="28"/>
        </w:rPr>
        <w:t>).</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677D7D">
        <w:rPr>
          <w:rFonts w:ascii="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w:t>
      </w:r>
      <w:r>
        <w:rPr>
          <w:rFonts w:ascii="Times New Roman" w:hAnsi="Times New Roman" w:cs="Times New Roman"/>
          <w:sz w:val="28"/>
          <w:szCs w:val="28"/>
        </w:rPr>
        <w:t xml:space="preserve"> транспортных средств и пешеходов. Ограждения улично-дорожной сети и искусственных с</w:t>
      </w:r>
      <w:r>
        <w:rPr>
          <w:rFonts w:ascii="Times New Roman" w:hAnsi="Times New Roman" w:cs="Times New Roman"/>
          <w:sz w:val="28"/>
          <w:szCs w:val="28"/>
        </w:rPr>
        <w:t>о</w:t>
      </w:r>
      <w:r>
        <w:rPr>
          <w:rFonts w:ascii="Times New Roman" w:hAnsi="Times New Roman" w:cs="Times New Roman"/>
          <w:sz w:val="28"/>
          <w:szCs w:val="28"/>
        </w:rPr>
        <w:t>оружений (эстакады, путепроводы, мосты, др.) следует проектировать в соотве</w:t>
      </w:r>
      <w:r>
        <w:rPr>
          <w:rFonts w:ascii="Times New Roman" w:hAnsi="Times New Roman" w:cs="Times New Roman"/>
          <w:sz w:val="28"/>
          <w:szCs w:val="28"/>
        </w:rPr>
        <w:t>т</w:t>
      </w:r>
      <w:r>
        <w:rPr>
          <w:rFonts w:ascii="Times New Roman" w:hAnsi="Times New Roman" w:cs="Times New Roman"/>
          <w:sz w:val="28"/>
          <w:szCs w:val="28"/>
        </w:rPr>
        <w:t>ствии с ГОСТ Р 52289, ГОСТ 26804.</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освещения магистральных улиц на участках между пересечени</w:t>
      </w:r>
      <w:r>
        <w:rPr>
          <w:rFonts w:ascii="Times New Roman" w:hAnsi="Times New Roman" w:cs="Times New Roman"/>
          <w:sz w:val="28"/>
          <w:szCs w:val="28"/>
        </w:rPr>
        <w:t>я</w:t>
      </w:r>
      <w:r>
        <w:rPr>
          <w:rFonts w:ascii="Times New Roman" w:hAnsi="Times New Roman" w:cs="Times New Roman"/>
          <w:sz w:val="28"/>
          <w:szCs w:val="28"/>
        </w:rPr>
        <w:t>ми, на эстакадах, мостах и путепроводах опоры светильников рекомендуется ра</w:t>
      </w:r>
      <w:r>
        <w:rPr>
          <w:rFonts w:ascii="Times New Roman" w:hAnsi="Times New Roman" w:cs="Times New Roman"/>
          <w:sz w:val="28"/>
          <w:szCs w:val="28"/>
        </w:rPr>
        <w:t>с</w:t>
      </w:r>
      <w:r>
        <w:rPr>
          <w:rFonts w:ascii="Times New Roman" w:hAnsi="Times New Roman" w:cs="Times New Roman"/>
          <w:sz w:val="28"/>
          <w:szCs w:val="28"/>
        </w:rPr>
        <w:t>полагать с двухсторонней расстановкой (симметрично или в шахматном порядке), по оси разделительной полосы, то же - с подвеской светильников между высок</w:t>
      </w:r>
      <w:r>
        <w:rPr>
          <w:rFonts w:ascii="Times New Roman" w:hAnsi="Times New Roman" w:cs="Times New Roman"/>
          <w:sz w:val="28"/>
          <w:szCs w:val="28"/>
        </w:rPr>
        <w:t>и</w:t>
      </w:r>
      <w:r>
        <w:rPr>
          <w:rFonts w:ascii="Times New Roman" w:hAnsi="Times New Roman" w:cs="Times New Roman"/>
          <w:sz w:val="28"/>
          <w:szCs w:val="28"/>
        </w:rPr>
        <w:t>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Площади</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w:t>
      </w:r>
      <w:r>
        <w:rPr>
          <w:rFonts w:ascii="Times New Roman" w:hAnsi="Times New Roman" w:cs="Times New Roman"/>
          <w:sz w:val="28"/>
          <w:szCs w:val="28"/>
        </w:rPr>
        <w:t>р</w:t>
      </w:r>
      <w:r>
        <w:rPr>
          <w:rFonts w:ascii="Times New Roman" w:hAnsi="Times New Roman" w:cs="Times New Roman"/>
          <w:sz w:val="28"/>
          <w:szCs w:val="28"/>
        </w:rPr>
        <w:t>ков, рынков и др.), общественно-транспортные (у вокзалов, станций метропол</w:t>
      </w:r>
      <w:r>
        <w:rPr>
          <w:rFonts w:ascii="Times New Roman" w:hAnsi="Times New Roman" w:cs="Times New Roman"/>
          <w:sz w:val="28"/>
          <w:szCs w:val="28"/>
        </w:rPr>
        <w:t>и</w:t>
      </w:r>
      <w:r>
        <w:rPr>
          <w:rFonts w:ascii="Times New Roman" w:hAnsi="Times New Roman" w:cs="Times New Roman"/>
          <w:sz w:val="28"/>
          <w:szCs w:val="28"/>
        </w:rPr>
        <w:t>тена, на въездах в населенный пункт), мемориальные (у памятных объектов или мест), площ</w:t>
      </w:r>
      <w:r>
        <w:rPr>
          <w:rFonts w:ascii="Times New Roman" w:hAnsi="Times New Roman" w:cs="Times New Roman"/>
          <w:sz w:val="28"/>
          <w:szCs w:val="28"/>
        </w:rPr>
        <w:t>а</w:t>
      </w:r>
      <w:r>
        <w:rPr>
          <w:rFonts w:ascii="Times New Roman" w:hAnsi="Times New Roman" w:cs="Times New Roman"/>
          <w:sz w:val="28"/>
          <w:szCs w:val="28"/>
        </w:rPr>
        <w:t>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Территории площади, как правило, включают: проезжую часть, пеш</w:t>
      </w:r>
      <w:r>
        <w:rPr>
          <w:rFonts w:ascii="Times New Roman" w:hAnsi="Times New Roman" w:cs="Times New Roman"/>
          <w:sz w:val="28"/>
          <w:szCs w:val="28"/>
        </w:rPr>
        <w:t>е</w:t>
      </w:r>
      <w:r>
        <w:rPr>
          <w:rFonts w:ascii="Times New Roman" w:hAnsi="Times New Roman" w:cs="Times New Roman"/>
          <w:sz w:val="28"/>
          <w:szCs w:val="28"/>
        </w:rPr>
        <w:t>ходную часть, участки зелёных насаждений. При многоуровневой организации пространства площади пешеходную часть рекомендуется частично или полн</w:t>
      </w:r>
      <w:r>
        <w:rPr>
          <w:rFonts w:ascii="Times New Roman" w:hAnsi="Times New Roman" w:cs="Times New Roman"/>
          <w:sz w:val="28"/>
          <w:szCs w:val="28"/>
        </w:rPr>
        <w:t>о</w:t>
      </w:r>
      <w:r>
        <w:rPr>
          <w:rFonts w:ascii="Times New Roman" w:hAnsi="Times New Roman" w:cs="Times New Roman"/>
          <w:sz w:val="28"/>
          <w:szCs w:val="28"/>
        </w:rPr>
        <w:t>стью совмещать с дневной поверхностью, а в подземном уровне в зоне внеули</w:t>
      </w:r>
      <w:r>
        <w:rPr>
          <w:rFonts w:ascii="Times New Roman" w:hAnsi="Times New Roman" w:cs="Times New Roman"/>
          <w:sz w:val="28"/>
          <w:szCs w:val="28"/>
        </w:rPr>
        <w:t>ч</w:t>
      </w:r>
      <w:r>
        <w:rPr>
          <w:rFonts w:ascii="Times New Roman" w:hAnsi="Times New Roman" w:cs="Times New Roman"/>
          <w:sz w:val="28"/>
          <w:szCs w:val="28"/>
        </w:rPr>
        <w:t>ных пешеходных переходов размещать остановки и станции общественного транспорта, места для парковки легковых автомобилей, инженерное оборуд</w:t>
      </w:r>
      <w:r>
        <w:rPr>
          <w:rFonts w:ascii="Times New Roman" w:hAnsi="Times New Roman" w:cs="Times New Roman"/>
          <w:sz w:val="28"/>
          <w:szCs w:val="28"/>
        </w:rPr>
        <w:t>о</w:t>
      </w:r>
      <w:r>
        <w:rPr>
          <w:rFonts w:ascii="Times New Roman" w:hAnsi="Times New Roman" w:cs="Times New Roman"/>
          <w:sz w:val="28"/>
          <w:szCs w:val="28"/>
        </w:rPr>
        <w:t>вание и коммуникации, погрузочно-разгрузочные площадки, туалеты, площадки с контейнерами для сбора мусора.</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 территории площади рекомендуется принимать в соответствии с пунктом 9.2.2. В зависимости от функционального назначения площади рекомендуется размещать следующие дополнительные элементы благ</w:t>
      </w:r>
      <w:r>
        <w:rPr>
          <w:rFonts w:ascii="Times New Roman" w:hAnsi="Times New Roman" w:cs="Times New Roman"/>
          <w:sz w:val="28"/>
          <w:szCs w:val="28"/>
        </w:rPr>
        <w:t>о</w:t>
      </w:r>
      <w:r>
        <w:rPr>
          <w:rFonts w:ascii="Times New Roman" w:hAnsi="Times New Roman" w:cs="Times New Roman"/>
          <w:sz w:val="28"/>
          <w:szCs w:val="28"/>
        </w:rPr>
        <w:t>устройства:</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на главных, приобъектных, мемориальных площадях - произведения м</w:t>
      </w:r>
      <w:r>
        <w:rPr>
          <w:rFonts w:ascii="Times New Roman" w:hAnsi="Times New Roman" w:cs="Times New Roman"/>
          <w:sz w:val="28"/>
          <w:szCs w:val="28"/>
        </w:rPr>
        <w:t>о</w:t>
      </w:r>
      <w:r>
        <w:rPr>
          <w:rFonts w:ascii="Times New Roman" w:hAnsi="Times New Roman" w:cs="Times New Roman"/>
          <w:sz w:val="28"/>
          <w:szCs w:val="28"/>
        </w:rPr>
        <w:t>нументально-декоративного искусства, водные устройства (фонтаны);</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на общественно-транспортных площадях - остановочные павильоны, н</w:t>
      </w:r>
      <w:r>
        <w:rPr>
          <w:rFonts w:ascii="Times New Roman" w:hAnsi="Times New Roman" w:cs="Times New Roman"/>
          <w:sz w:val="28"/>
          <w:szCs w:val="28"/>
        </w:rPr>
        <w:t>е</w:t>
      </w:r>
      <w:r>
        <w:rPr>
          <w:rFonts w:ascii="Times New Roman" w:hAnsi="Times New Roman" w:cs="Times New Roman"/>
          <w:sz w:val="28"/>
          <w:szCs w:val="28"/>
        </w:rPr>
        <w:t>капитальные нестационарные сооружения мелкорозничной торговли, питания, бытового обслуживания, средства наружной рекламы и информации.</w:t>
      </w:r>
    </w:p>
    <w:p w:rsidR="00A71687" w:rsidRPr="00677D7D"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Виды покрытия пешеходной части площади обычно должны </w:t>
      </w:r>
      <w:r w:rsidRPr="00677D7D">
        <w:rPr>
          <w:rFonts w:ascii="Times New Roman" w:hAnsi="Times New Roman" w:cs="Times New Roman"/>
          <w:sz w:val="28"/>
          <w:szCs w:val="28"/>
        </w:rPr>
        <w:t>пред</w:t>
      </w:r>
      <w:r w:rsidRPr="00677D7D">
        <w:rPr>
          <w:rFonts w:ascii="Times New Roman" w:hAnsi="Times New Roman" w:cs="Times New Roman"/>
          <w:sz w:val="28"/>
          <w:szCs w:val="28"/>
        </w:rPr>
        <w:t>у</w:t>
      </w:r>
      <w:r w:rsidRPr="00677D7D">
        <w:rPr>
          <w:rFonts w:ascii="Times New Roman" w:hAnsi="Times New Roman" w:cs="Times New Roman"/>
          <w:sz w:val="28"/>
          <w:szCs w:val="28"/>
        </w:rPr>
        <w:t>сматривать возможность проезда автомобилей специального назначения (пожа</w:t>
      </w:r>
      <w:r w:rsidRPr="00677D7D">
        <w:rPr>
          <w:rFonts w:ascii="Times New Roman" w:hAnsi="Times New Roman" w:cs="Times New Roman"/>
          <w:sz w:val="28"/>
          <w:szCs w:val="28"/>
        </w:rPr>
        <w:t>р</w:t>
      </w:r>
      <w:r w:rsidRPr="00677D7D">
        <w:rPr>
          <w:rFonts w:ascii="Times New Roman" w:hAnsi="Times New Roman" w:cs="Times New Roman"/>
          <w:sz w:val="28"/>
          <w:szCs w:val="28"/>
        </w:rPr>
        <w:t>ных, аварийных, уборочных и др.), временной парковки легковых автомобилей.</w:t>
      </w:r>
    </w:p>
    <w:p w:rsidR="00A71687" w:rsidRPr="00677D7D"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677D7D">
        <w:rPr>
          <w:rFonts w:ascii="Times New Roman" w:hAnsi="Times New Roman" w:cs="Times New Roman"/>
          <w:sz w:val="28"/>
          <w:szCs w:val="28"/>
        </w:rPr>
        <w:t>Места возможного проезда и временной парковки автомобилей на пешеходной части площади рекомендуется выделять цветом или фактурой п</w:t>
      </w:r>
      <w:r w:rsidRPr="00677D7D">
        <w:rPr>
          <w:rFonts w:ascii="Times New Roman" w:hAnsi="Times New Roman" w:cs="Times New Roman"/>
          <w:sz w:val="28"/>
          <w:szCs w:val="28"/>
        </w:rPr>
        <w:t>о</w:t>
      </w:r>
      <w:r w:rsidRPr="00677D7D">
        <w:rPr>
          <w:rFonts w:ascii="Times New Roman" w:hAnsi="Times New Roman" w:cs="Times New Roman"/>
          <w:sz w:val="28"/>
          <w:szCs w:val="28"/>
        </w:rPr>
        <w:t>крытия, мобильным озеленением (контейнеры, вазоны), переносными огражд</w:t>
      </w:r>
      <w:r w:rsidRPr="00677D7D">
        <w:rPr>
          <w:rFonts w:ascii="Times New Roman" w:hAnsi="Times New Roman" w:cs="Times New Roman"/>
          <w:sz w:val="28"/>
          <w:szCs w:val="28"/>
        </w:rPr>
        <w:t>е</w:t>
      </w:r>
      <w:r w:rsidRPr="00677D7D">
        <w:rPr>
          <w:rFonts w:ascii="Times New Roman" w:hAnsi="Times New Roman" w:cs="Times New Roman"/>
          <w:sz w:val="28"/>
          <w:szCs w:val="28"/>
        </w:rPr>
        <w:t>ниями. Ширину прохода рекомендуется проектировать в соответствии с Прил</w:t>
      </w:r>
      <w:r w:rsidRPr="00677D7D">
        <w:rPr>
          <w:rFonts w:ascii="Times New Roman" w:hAnsi="Times New Roman" w:cs="Times New Roman"/>
          <w:sz w:val="28"/>
          <w:szCs w:val="28"/>
        </w:rPr>
        <w:t>о</w:t>
      </w:r>
      <w:r w:rsidRPr="00677D7D">
        <w:rPr>
          <w:rFonts w:ascii="Times New Roman" w:hAnsi="Times New Roman" w:cs="Times New Roman"/>
          <w:sz w:val="28"/>
          <w:szCs w:val="28"/>
        </w:rPr>
        <w:t xml:space="preserve">жением </w:t>
      </w:r>
      <w:r>
        <w:rPr>
          <w:rFonts w:ascii="Times New Roman" w:hAnsi="Times New Roman" w:cs="Times New Roman"/>
          <w:sz w:val="28"/>
          <w:szCs w:val="28"/>
        </w:rPr>
        <w:t>№</w:t>
      </w:r>
      <w:r w:rsidRPr="00677D7D">
        <w:rPr>
          <w:rFonts w:ascii="Times New Roman" w:hAnsi="Times New Roman" w:cs="Times New Roman"/>
          <w:sz w:val="28"/>
          <w:szCs w:val="28"/>
        </w:rPr>
        <w:t xml:space="preserve"> 2 к настоящим </w:t>
      </w:r>
      <w:r>
        <w:rPr>
          <w:rFonts w:ascii="Times New Roman" w:hAnsi="Times New Roman" w:cs="Times New Roman"/>
          <w:sz w:val="28"/>
          <w:szCs w:val="28"/>
        </w:rPr>
        <w:t>Правилам</w:t>
      </w:r>
      <w:r w:rsidRPr="00677D7D">
        <w:rPr>
          <w:rFonts w:ascii="Times New Roman" w:hAnsi="Times New Roman" w:cs="Times New Roman"/>
          <w:sz w:val="28"/>
          <w:szCs w:val="28"/>
        </w:rPr>
        <w:t>.</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sidRPr="00677D7D">
        <w:rPr>
          <w:rFonts w:ascii="Times New Roman" w:hAnsi="Times New Roman" w:cs="Times New Roman"/>
          <w:sz w:val="28"/>
          <w:szCs w:val="28"/>
        </w:rPr>
        <w:t>При озеленении площади рекомендуется использовать периметрал</w:t>
      </w:r>
      <w:r w:rsidRPr="00677D7D">
        <w:rPr>
          <w:rFonts w:ascii="Times New Roman" w:hAnsi="Times New Roman" w:cs="Times New Roman"/>
          <w:sz w:val="28"/>
          <w:szCs w:val="28"/>
        </w:rPr>
        <w:t>ь</w:t>
      </w:r>
      <w:r w:rsidRPr="00677D7D">
        <w:rPr>
          <w:rFonts w:ascii="Times New Roman" w:hAnsi="Times New Roman" w:cs="Times New Roman"/>
          <w:sz w:val="28"/>
          <w:szCs w:val="28"/>
        </w:rPr>
        <w:t>ное озеленение, насаждения в центре площади (сквер или островок</w:t>
      </w:r>
      <w:r>
        <w:rPr>
          <w:rFonts w:ascii="Times New Roman" w:hAnsi="Times New Roman" w:cs="Times New Roman"/>
          <w:sz w:val="28"/>
          <w:szCs w:val="28"/>
        </w:rPr>
        <w:t xml:space="preserve">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w:t>
      </w:r>
      <w:r>
        <w:rPr>
          <w:rFonts w:ascii="Times New Roman" w:hAnsi="Times New Roman" w:cs="Times New Roman"/>
          <w:sz w:val="28"/>
          <w:szCs w:val="28"/>
        </w:rPr>
        <w:t>н</w:t>
      </w:r>
      <w:r>
        <w:rPr>
          <w:rFonts w:ascii="Times New Roman" w:hAnsi="Times New Roman" w:cs="Times New Roman"/>
          <w:sz w:val="28"/>
          <w:szCs w:val="28"/>
        </w:rPr>
        <w:t>тре площади рекомендуется осуществлять в виде партерного озеленения или в</w:t>
      </w:r>
      <w:r>
        <w:rPr>
          <w:rFonts w:ascii="Times New Roman" w:hAnsi="Times New Roman" w:cs="Times New Roman"/>
          <w:sz w:val="28"/>
          <w:szCs w:val="28"/>
        </w:rPr>
        <w:t>ы</w:t>
      </w:r>
      <w:r>
        <w:rPr>
          <w:rFonts w:ascii="Times New Roman" w:hAnsi="Times New Roman" w:cs="Times New Roman"/>
          <w:sz w:val="28"/>
          <w:szCs w:val="28"/>
        </w:rPr>
        <w:t>соких насаждений с учетом необходимого угла видимости для водителей согласно пункту 9.4.2.</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переходы</w:t>
      </w:r>
    </w:p>
    <w:p w:rsidR="00A71687" w:rsidRDefault="00A71687" w:rsidP="00BD2D6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Пешеходные переходы рекомендуется размещать в местах пересеч</w:t>
      </w:r>
      <w:r>
        <w:rPr>
          <w:rFonts w:ascii="Times New Roman" w:hAnsi="Times New Roman" w:cs="Times New Roman"/>
          <w:sz w:val="28"/>
          <w:szCs w:val="28"/>
        </w:rPr>
        <w:t>е</w:t>
      </w:r>
      <w:r>
        <w:rPr>
          <w:rFonts w:ascii="Times New Roman" w:hAnsi="Times New Roman" w:cs="Times New Roman"/>
          <w:sz w:val="28"/>
          <w:szCs w:val="28"/>
        </w:rPr>
        <w:t>ния основных пешеходных коммуникаций с местными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w:t>
      </w:r>
      <w:r>
        <w:rPr>
          <w:rFonts w:ascii="Times New Roman" w:hAnsi="Times New Roman" w:cs="Times New Roman"/>
          <w:sz w:val="28"/>
          <w:szCs w:val="28"/>
        </w:rPr>
        <w:t>м</w:t>
      </w:r>
      <w:r>
        <w:rPr>
          <w:rFonts w:ascii="Times New Roman" w:hAnsi="Times New Roman" w:cs="Times New Roman"/>
          <w:sz w:val="28"/>
          <w:szCs w:val="28"/>
        </w:rPr>
        <w:t>ные и подземные).</w:t>
      </w:r>
    </w:p>
    <w:p w:rsidR="00A71687" w:rsidRDefault="00A71687" w:rsidP="00BD2D6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размещении наземного пешеходного перехода на улицах нерег</w:t>
      </w:r>
      <w:r>
        <w:rPr>
          <w:rFonts w:ascii="Times New Roman" w:hAnsi="Times New Roman" w:cs="Times New Roman"/>
          <w:sz w:val="28"/>
          <w:szCs w:val="28"/>
        </w:rPr>
        <w:t>у</w:t>
      </w:r>
      <w:r>
        <w:rPr>
          <w:rFonts w:ascii="Times New Roman" w:hAnsi="Times New Roman" w:cs="Times New Roman"/>
          <w:sz w:val="28"/>
          <w:szCs w:val="28"/>
        </w:rPr>
        <w:t>лируемого движения рекомендуется обеспечивать треугольник видимости, в зоне которого не следует допускать размещение строений, некапитальных нестаци</w:t>
      </w:r>
      <w:r>
        <w:rPr>
          <w:rFonts w:ascii="Times New Roman" w:hAnsi="Times New Roman" w:cs="Times New Roman"/>
          <w:sz w:val="28"/>
          <w:szCs w:val="28"/>
        </w:rPr>
        <w:t>о</w:t>
      </w:r>
      <w:r>
        <w:rPr>
          <w:rFonts w:ascii="Times New Roman" w:hAnsi="Times New Roman" w:cs="Times New Roman"/>
          <w:sz w:val="28"/>
          <w:szCs w:val="28"/>
        </w:rPr>
        <w:t>нарных сооружений, рекламных щитов, зеленых насаждений высотой более 0,5 м. Стороны треугольника рекомендуется принимать: 8 x 40 м при разрешенной ск</w:t>
      </w:r>
      <w:r>
        <w:rPr>
          <w:rFonts w:ascii="Times New Roman" w:hAnsi="Times New Roman" w:cs="Times New Roman"/>
          <w:sz w:val="28"/>
          <w:szCs w:val="28"/>
        </w:rPr>
        <w:t>о</w:t>
      </w:r>
      <w:r>
        <w:rPr>
          <w:rFonts w:ascii="Times New Roman" w:hAnsi="Times New Roman" w:cs="Times New Roman"/>
          <w:sz w:val="28"/>
          <w:szCs w:val="28"/>
        </w:rPr>
        <w:t>рости движения транспорта 40 км/ч; 10 x 50 м - при скорости 60 км/ч.</w:t>
      </w:r>
    </w:p>
    <w:p w:rsidR="00A71687" w:rsidRDefault="00A71687" w:rsidP="00BD2D6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Обязательный перечень элементов благоустройства наземных пеш</w:t>
      </w:r>
      <w:r>
        <w:rPr>
          <w:rFonts w:ascii="Times New Roman" w:hAnsi="Times New Roman" w:cs="Times New Roman"/>
          <w:sz w:val="28"/>
          <w:szCs w:val="28"/>
        </w:rPr>
        <w:t>е</w:t>
      </w:r>
      <w:r>
        <w:rPr>
          <w:rFonts w:ascii="Times New Roman" w:hAnsi="Times New Roman" w:cs="Times New Roman"/>
          <w:sz w:val="28"/>
          <w:szCs w:val="28"/>
        </w:rPr>
        <w:t>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A71687" w:rsidRDefault="00A71687" w:rsidP="00BD2D6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Крайне желательно обеспечить в зоне наземного пешеходного пер</w:t>
      </w:r>
      <w:r>
        <w:rPr>
          <w:rFonts w:ascii="Times New Roman" w:hAnsi="Times New Roman" w:cs="Times New Roman"/>
          <w:sz w:val="28"/>
          <w:szCs w:val="28"/>
        </w:rPr>
        <w:t>е</w:t>
      </w:r>
      <w:r>
        <w:rPr>
          <w:rFonts w:ascii="Times New Roman" w:hAnsi="Times New Roman" w:cs="Times New Roman"/>
          <w:sz w:val="28"/>
          <w:szCs w:val="28"/>
        </w:rPr>
        <w:t>хода дополнительное освещение, отчетливо выделяющее его на проезжей части.</w:t>
      </w:r>
    </w:p>
    <w:p w:rsidR="00A71687" w:rsidRDefault="00A71687" w:rsidP="00BD2D6B">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Если в составе наземного пешеходного перехода расположен "остр</w:t>
      </w:r>
      <w:r>
        <w:rPr>
          <w:rFonts w:ascii="Times New Roman" w:hAnsi="Times New Roman" w:cs="Times New Roman"/>
          <w:sz w:val="28"/>
          <w:szCs w:val="28"/>
        </w:rPr>
        <w:t>о</w:t>
      </w:r>
      <w:r>
        <w:rPr>
          <w:rFonts w:ascii="Times New Roman" w:hAnsi="Times New Roman" w:cs="Times New Roman"/>
          <w:sz w:val="28"/>
          <w:szCs w:val="28"/>
        </w:rPr>
        <w:t>вок безопасности", приподнятый над уровнем дорожного полотна, в нем рекоме</w:t>
      </w:r>
      <w:r>
        <w:rPr>
          <w:rFonts w:ascii="Times New Roman" w:hAnsi="Times New Roman" w:cs="Times New Roman"/>
          <w:sz w:val="28"/>
          <w:szCs w:val="28"/>
        </w:rPr>
        <w:t>н</w:t>
      </w:r>
      <w:r>
        <w:rPr>
          <w:rFonts w:ascii="Times New Roman" w:hAnsi="Times New Roman" w:cs="Times New Roman"/>
          <w:sz w:val="28"/>
          <w:szCs w:val="28"/>
        </w:rPr>
        <w:t>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A71687" w:rsidRDefault="00A71687" w:rsidP="00BD2D6B">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Технические зоны транспортных, инженерных коммуникаций, вод</w:t>
      </w:r>
      <w:r>
        <w:rPr>
          <w:rFonts w:ascii="Times New Roman" w:hAnsi="Times New Roman" w:cs="Times New Roman"/>
          <w:sz w:val="28"/>
          <w:szCs w:val="28"/>
        </w:rPr>
        <w:t>о</w:t>
      </w:r>
      <w:r>
        <w:rPr>
          <w:rFonts w:ascii="Times New Roman" w:hAnsi="Times New Roman" w:cs="Times New Roman"/>
          <w:sz w:val="28"/>
          <w:szCs w:val="28"/>
        </w:rPr>
        <w:t>охранные зоны</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населенного пункта обычно предусматривают сл</w:t>
      </w:r>
      <w:r>
        <w:rPr>
          <w:rFonts w:ascii="Times New Roman" w:hAnsi="Times New Roman" w:cs="Times New Roman"/>
          <w:sz w:val="28"/>
          <w:szCs w:val="28"/>
        </w:rPr>
        <w:t>е</w:t>
      </w:r>
      <w:r>
        <w:rPr>
          <w:rFonts w:ascii="Times New Roman" w:hAnsi="Times New Roman" w:cs="Times New Roman"/>
          <w:sz w:val="28"/>
          <w:szCs w:val="28"/>
        </w:rPr>
        <w:t>дующие виды технических (охранно-эксплуатационных) зон, выделяемые лини</w:t>
      </w:r>
      <w:r>
        <w:rPr>
          <w:rFonts w:ascii="Times New Roman" w:hAnsi="Times New Roman" w:cs="Times New Roman"/>
          <w:sz w:val="28"/>
          <w:szCs w:val="28"/>
        </w:rPr>
        <w:t>я</w:t>
      </w:r>
      <w:r>
        <w:rPr>
          <w:rFonts w:ascii="Times New Roman" w:hAnsi="Times New Roman" w:cs="Times New Roman"/>
          <w:sz w:val="28"/>
          <w:szCs w:val="28"/>
        </w:rPr>
        <w:t>ми градостроительного регулирования: магистральных коллекторов и трубопр</w:t>
      </w:r>
      <w:r>
        <w:rPr>
          <w:rFonts w:ascii="Times New Roman" w:hAnsi="Times New Roman" w:cs="Times New Roman"/>
          <w:sz w:val="28"/>
          <w:szCs w:val="28"/>
        </w:rPr>
        <w:t>о</w:t>
      </w:r>
      <w:r>
        <w:rPr>
          <w:rFonts w:ascii="Times New Roman" w:hAnsi="Times New Roman" w:cs="Times New Roman"/>
          <w:sz w:val="28"/>
          <w:szCs w:val="28"/>
        </w:rPr>
        <w:t>водов, кабелей высокого и низкого напряжения, слабых токов, линий высок</w:t>
      </w:r>
      <w:r>
        <w:rPr>
          <w:rFonts w:ascii="Times New Roman" w:hAnsi="Times New Roman" w:cs="Times New Roman"/>
          <w:sz w:val="28"/>
          <w:szCs w:val="28"/>
        </w:rPr>
        <w:t>о</w:t>
      </w:r>
      <w:r>
        <w:rPr>
          <w:rFonts w:ascii="Times New Roman" w:hAnsi="Times New Roman" w:cs="Times New Roman"/>
          <w:sz w:val="28"/>
          <w:szCs w:val="28"/>
        </w:rPr>
        <w:t>вольтных передач, метрополитена, в том числе мелкого заложения.</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выделенных технических (охранных) зон магистрал</w:t>
      </w:r>
      <w:r>
        <w:rPr>
          <w:rFonts w:ascii="Times New Roman" w:hAnsi="Times New Roman" w:cs="Times New Roman"/>
          <w:sz w:val="28"/>
          <w:szCs w:val="28"/>
        </w:rPr>
        <w:t>ь</w:t>
      </w:r>
      <w:r>
        <w:rPr>
          <w:rFonts w:ascii="Times New Roman" w:hAnsi="Times New Roman" w:cs="Times New Roman"/>
          <w:sz w:val="28"/>
          <w:szCs w:val="28"/>
        </w:rPr>
        <w:t>ных коллекторов и трубопроводов, кабелей высокого, низкого напряжения и сл</w:t>
      </w:r>
      <w:r>
        <w:rPr>
          <w:rFonts w:ascii="Times New Roman" w:hAnsi="Times New Roman" w:cs="Times New Roman"/>
          <w:sz w:val="28"/>
          <w:szCs w:val="28"/>
        </w:rPr>
        <w:t>а</w:t>
      </w:r>
      <w:r>
        <w:rPr>
          <w:rFonts w:ascii="Times New Roman" w:hAnsi="Times New Roman" w:cs="Times New Roman"/>
          <w:sz w:val="28"/>
          <w:szCs w:val="28"/>
        </w:rPr>
        <w:t>бых токов, линий высоковольтных передач, как правило, не допускается прокла</w:t>
      </w:r>
      <w:r>
        <w:rPr>
          <w:rFonts w:ascii="Times New Roman" w:hAnsi="Times New Roman" w:cs="Times New Roman"/>
          <w:sz w:val="28"/>
          <w:szCs w:val="28"/>
        </w:rPr>
        <w:t>д</w:t>
      </w:r>
      <w:r>
        <w:rPr>
          <w:rFonts w:ascii="Times New Roman" w:hAnsi="Times New Roman" w:cs="Times New Roman"/>
          <w:sz w:val="28"/>
          <w:szCs w:val="28"/>
        </w:rPr>
        <w:t>ка транспортно-пешеходных коммуникаций с твердыми видами покрытий, уст</w:t>
      </w:r>
      <w:r>
        <w:rPr>
          <w:rFonts w:ascii="Times New Roman" w:hAnsi="Times New Roman" w:cs="Times New Roman"/>
          <w:sz w:val="28"/>
          <w:szCs w:val="28"/>
        </w:rPr>
        <w:t>а</w:t>
      </w:r>
      <w:r>
        <w:rPr>
          <w:rFonts w:ascii="Times New Roman" w:hAnsi="Times New Roman" w:cs="Times New Roman"/>
          <w:sz w:val="28"/>
          <w:szCs w:val="28"/>
        </w:rPr>
        <w:t>новка осветительного оборудования, средств наружной рекламы и информации, устройство площадок (детских, отдыха, стоянок автомобилей, установки мусор</w:t>
      </w:r>
      <w:r>
        <w:rPr>
          <w:rFonts w:ascii="Times New Roman" w:hAnsi="Times New Roman" w:cs="Times New Roman"/>
          <w:sz w:val="28"/>
          <w:szCs w:val="28"/>
        </w:rPr>
        <w:t>о</w:t>
      </w:r>
      <w:r>
        <w:rPr>
          <w:rFonts w:ascii="Times New Roman" w:hAnsi="Times New Roman" w:cs="Times New Roman"/>
          <w:sz w:val="28"/>
          <w:szCs w:val="28"/>
        </w:rPr>
        <w:t>сборников), возведение любых видов сооружений, в т.ч. некапитальных нест</w:t>
      </w:r>
      <w:r>
        <w:rPr>
          <w:rFonts w:ascii="Times New Roman" w:hAnsi="Times New Roman" w:cs="Times New Roman"/>
          <w:sz w:val="28"/>
          <w:szCs w:val="28"/>
        </w:rPr>
        <w:t>а</w:t>
      </w:r>
      <w:r>
        <w:rPr>
          <w:rFonts w:ascii="Times New Roman" w:hAnsi="Times New Roman" w:cs="Times New Roman"/>
          <w:sz w:val="28"/>
          <w:szCs w:val="28"/>
        </w:rPr>
        <w:t>ционарных, кроме технических, имеющих отношение к обслуживанию и эксплу</w:t>
      </w:r>
      <w:r>
        <w:rPr>
          <w:rFonts w:ascii="Times New Roman" w:hAnsi="Times New Roman" w:cs="Times New Roman"/>
          <w:sz w:val="28"/>
          <w:szCs w:val="28"/>
        </w:rPr>
        <w:t>а</w:t>
      </w:r>
      <w:r>
        <w:rPr>
          <w:rFonts w:ascii="Times New Roman" w:hAnsi="Times New Roman" w:cs="Times New Roman"/>
          <w:sz w:val="28"/>
          <w:szCs w:val="28"/>
        </w:rPr>
        <w:t>тации проходящих в технической зоне коммуникаций.</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зоне линий высоковольтных передач напряжением менее 110 кВт возможно размещение площадок для выгула и дрессировки собак. Озеленение р</w:t>
      </w:r>
      <w:r>
        <w:rPr>
          <w:rFonts w:ascii="Times New Roman" w:hAnsi="Times New Roman" w:cs="Times New Roman"/>
          <w:sz w:val="28"/>
          <w:szCs w:val="28"/>
        </w:rPr>
        <w:t>е</w:t>
      </w:r>
      <w:r>
        <w:rPr>
          <w:rFonts w:ascii="Times New Roman" w:hAnsi="Times New Roman" w:cs="Times New Roman"/>
          <w:sz w:val="28"/>
          <w:szCs w:val="28"/>
        </w:rPr>
        <w:t>комендуется проектировать в виде цветников и газонов по внешнему краю зоны, далее - посадок кустарника и групп низкорастущих деревьев с поверхностной (н</w:t>
      </w:r>
      <w:r>
        <w:rPr>
          <w:rFonts w:ascii="Times New Roman" w:hAnsi="Times New Roman" w:cs="Times New Roman"/>
          <w:sz w:val="28"/>
          <w:szCs w:val="28"/>
        </w:rPr>
        <w:t>е</w:t>
      </w:r>
      <w:r>
        <w:rPr>
          <w:rFonts w:ascii="Times New Roman" w:hAnsi="Times New Roman" w:cs="Times New Roman"/>
          <w:sz w:val="28"/>
          <w:szCs w:val="28"/>
        </w:rPr>
        <w:t>глубокой) корневой системой.</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w:t>
      </w:r>
      <w:r>
        <w:rPr>
          <w:rFonts w:ascii="Times New Roman" w:hAnsi="Times New Roman" w:cs="Times New Roman"/>
          <w:sz w:val="28"/>
          <w:szCs w:val="28"/>
        </w:rPr>
        <w:t>о</w:t>
      </w:r>
      <w:r>
        <w:rPr>
          <w:rFonts w:ascii="Times New Roman" w:hAnsi="Times New Roman" w:cs="Times New Roman"/>
          <w:sz w:val="28"/>
          <w:szCs w:val="28"/>
        </w:rPr>
        <w:t>стной корневой системой), установка некапитальных нестационарных сооруж</w:t>
      </w:r>
      <w:r>
        <w:rPr>
          <w:rFonts w:ascii="Times New Roman" w:hAnsi="Times New Roman" w:cs="Times New Roman"/>
          <w:sz w:val="28"/>
          <w:szCs w:val="28"/>
        </w:rPr>
        <w:t>е</w:t>
      </w:r>
      <w:r>
        <w:rPr>
          <w:rFonts w:ascii="Times New Roman" w:hAnsi="Times New Roman" w:cs="Times New Roman"/>
          <w:sz w:val="28"/>
          <w:szCs w:val="28"/>
        </w:rPr>
        <w:t>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полосы отвода железной дороги следует проектир</w:t>
      </w:r>
      <w:r>
        <w:rPr>
          <w:rFonts w:ascii="Times New Roman" w:hAnsi="Times New Roman" w:cs="Times New Roman"/>
          <w:sz w:val="28"/>
          <w:szCs w:val="28"/>
        </w:rPr>
        <w:t>о</w:t>
      </w:r>
      <w:r>
        <w:rPr>
          <w:rFonts w:ascii="Times New Roman" w:hAnsi="Times New Roman" w:cs="Times New Roman"/>
          <w:sz w:val="28"/>
          <w:szCs w:val="28"/>
        </w:rPr>
        <w:t>вать с учетом СНиП 32-01.</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территорий водоохранных зон следует проектир</w:t>
      </w:r>
      <w:r>
        <w:rPr>
          <w:rFonts w:ascii="Times New Roman" w:hAnsi="Times New Roman" w:cs="Times New Roman"/>
          <w:sz w:val="28"/>
          <w:szCs w:val="28"/>
        </w:rPr>
        <w:t>о</w:t>
      </w:r>
      <w:r>
        <w:rPr>
          <w:rFonts w:ascii="Times New Roman" w:hAnsi="Times New Roman" w:cs="Times New Roman"/>
          <w:sz w:val="28"/>
          <w:szCs w:val="28"/>
        </w:rPr>
        <w:t>вать в соответствии с водным законодательством.</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Велосипедная инфраструктура</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Велосипедные пути должны связывать все части хутора, создавая у</w:t>
      </w:r>
      <w:r>
        <w:rPr>
          <w:rFonts w:ascii="Times New Roman" w:hAnsi="Times New Roman" w:cs="Times New Roman"/>
          <w:sz w:val="28"/>
          <w:szCs w:val="28"/>
        </w:rPr>
        <w:t>с</w:t>
      </w:r>
      <w:r>
        <w:rPr>
          <w:rFonts w:ascii="Times New Roman" w:hAnsi="Times New Roman" w:cs="Times New Roman"/>
          <w:sz w:val="28"/>
          <w:szCs w:val="28"/>
        </w:rPr>
        <w:t>ловия для беспрепятственного передвижения на велосипеде.</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Типология объектов велосипедной инфраструктуры зависит от их функции (транспортная или рекреационная), роли в масштабе поселения и характер</w:t>
      </w:r>
      <w:r>
        <w:rPr>
          <w:rFonts w:ascii="Times New Roman" w:hAnsi="Times New Roman" w:cs="Times New Roman"/>
          <w:sz w:val="28"/>
          <w:szCs w:val="28"/>
        </w:rPr>
        <w:t>и</w:t>
      </w:r>
      <w:r>
        <w:rPr>
          <w:rFonts w:ascii="Times New Roman" w:hAnsi="Times New Roman" w:cs="Times New Roman"/>
          <w:sz w:val="28"/>
          <w:szCs w:val="28"/>
        </w:rPr>
        <w:t>стик автомобильного и пешеходного трафика пространств, в которые интегрир</w:t>
      </w:r>
      <w:r>
        <w:rPr>
          <w:rFonts w:ascii="Times New Roman" w:hAnsi="Times New Roman" w:cs="Times New Roman"/>
          <w:sz w:val="28"/>
          <w:szCs w:val="28"/>
        </w:rPr>
        <w:t>у</w:t>
      </w:r>
      <w:r>
        <w:rPr>
          <w:rFonts w:ascii="Times New Roman" w:hAnsi="Times New Roman" w:cs="Times New Roman"/>
          <w:sz w:val="28"/>
          <w:szCs w:val="28"/>
        </w:rPr>
        <w:t>ется велодвижение. В зависимости от этих факторов могут применяться разли</w:t>
      </w:r>
      <w:r>
        <w:rPr>
          <w:rFonts w:ascii="Times New Roman" w:hAnsi="Times New Roman" w:cs="Times New Roman"/>
          <w:sz w:val="28"/>
          <w:szCs w:val="28"/>
        </w:rPr>
        <w:t>ч</w:t>
      </w:r>
      <w:r>
        <w:rPr>
          <w:rFonts w:ascii="Times New Roman" w:hAnsi="Times New Roman" w:cs="Times New Roman"/>
          <w:sz w:val="28"/>
          <w:szCs w:val="28"/>
        </w:rPr>
        <w:t>ные решения - от организации полностью изолированной велодорожки, например, связывающей периферийные районы с центром хутора, до полного отсутствия выделенных велодорожек или велополос на местных улицах и проездах, где ск</w:t>
      </w:r>
      <w:r>
        <w:rPr>
          <w:rFonts w:ascii="Times New Roman" w:hAnsi="Times New Roman" w:cs="Times New Roman"/>
          <w:sz w:val="28"/>
          <w:szCs w:val="28"/>
        </w:rPr>
        <w:t>о</w:t>
      </w:r>
      <w:r>
        <w:rPr>
          <w:rFonts w:ascii="Times New Roman" w:hAnsi="Times New Roman" w:cs="Times New Roman"/>
          <w:sz w:val="28"/>
          <w:szCs w:val="28"/>
        </w:rPr>
        <w:t>ростной режим не превышает 30 км/ч.</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К объектам велосипедной инфраструктуры предъявляются следу</w:t>
      </w:r>
      <w:r>
        <w:rPr>
          <w:rFonts w:ascii="Times New Roman" w:hAnsi="Times New Roman" w:cs="Times New Roman"/>
          <w:sz w:val="28"/>
          <w:szCs w:val="28"/>
        </w:rPr>
        <w:t>ю</w:t>
      </w:r>
      <w:r>
        <w:rPr>
          <w:rFonts w:ascii="Times New Roman" w:hAnsi="Times New Roman" w:cs="Times New Roman"/>
          <w:sz w:val="28"/>
          <w:szCs w:val="28"/>
        </w:rPr>
        <w:t>щие основные требования: безопасность, связность, прямолинейность и комфор</w:t>
      </w:r>
      <w:r>
        <w:rPr>
          <w:rFonts w:ascii="Times New Roman" w:hAnsi="Times New Roman" w:cs="Times New Roman"/>
          <w:sz w:val="28"/>
          <w:szCs w:val="28"/>
        </w:rPr>
        <w:t>т</w:t>
      </w:r>
      <w:r>
        <w:rPr>
          <w:rFonts w:ascii="Times New Roman" w:hAnsi="Times New Roman" w:cs="Times New Roman"/>
          <w:sz w:val="28"/>
          <w:szCs w:val="28"/>
        </w:rPr>
        <w:t>ность. Безопасность предполагает изоляцию велодвижения от интенсивных транспортных и пешеходных потоков и обеспечение видимости «водитель – вел</w:t>
      </w:r>
      <w:r>
        <w:rPr>
          <w:rFonts w:ascii="Times New Roman" w:hAnsi="Times New Roman" w:cs="Times New Roman"/>
          <w:sz w:val="28"/>
          <w:szCs w:val="28"/>
        </w:rPr>
        <w:t>о</w:t>
      </w:r>
      <w:r>
        <w:rPr>
          <w:rFonts w:ascii="Times New Roman" w:hAnsi="Times New Roman" w:cs="Times New Roman"/>
          <w:sz w:val="28"/>
          <w:szCs w:val="28"/>
        </w:rPr>
        <w:t>сипедист». Связность и прямолинейность обеспечивают возможность беспрепя</w:t>
      </w:r>
      <w:r>
        <w:rPr>
          <w:rFonts w:ascii="Times New Roman" w:hAnsi="Times New Roman" w:cs="Times New Roman"/>
          <w:sz w:val="28"/>
          <w:szCs w:val="28"/>
        </w:rPr>
        <w:t>т</w:t>
      </w:r>
      <w:r>
        <w:rPr>
          <w:rFonts w:ascii="Times New Roman" w:hAnsi="Times New Roman" w:cs="Times New Roman"/>
          <w:sz w:val="28"/>
          <w:szCs w:val="28"/>
        </w:rPr>
        <w:t>ственно добраться на велосипеде из пункта А в пункт Б кратчайшим путем.  Ко</w:t>
      </w:r>
      <w:r>
        <w:rPr>
          <w:rFonts w:ascii="Times New Roman" w:hAnsi="Times New Roman" w:cs="Times New Roman"/>
          <w:sz w:val="28"/>
          <w:szCs w:val="28"/>
        </w:rPr>
        <w:t>м</w:t>
      </w:r>
      <w:r>
        <w:rPr>
          <w:rFonts w:ascii="Times New Roman" w:hAnsi="Times New Roman" w:cs="Times New Roman"/>
          <w:sz w:val="28"/>
          <w:szCs w:val="28"/>
        </w:rPr>
        <w:t>фортность включает в себя следующие характеристики: ширина полосы движ</w:t>
      </w:r>
      <w:r>
        <w:rPr>
          <w:rFonts w:ascii="Times New Roman" w:hAnsi="Times New Roman" w:cs="Times New Roman"/>
          <w:sz w:val="28"/>
          <w:szCs w:val="28"/>
        </w:rPr>
        <w:t>е</w:t>
      </w:r>
      <w:r>
        <w:rPr>
          <w:rFonts w:ascii="Times New Roman" w:hAnsi="Times New Roman" w:cs="Times New Roman"/>
          <w:sz w:val="28"/>
          <w:szCs w:val="28"/>
        </w:rPr>
        <w:t>ния, материал покрытия, отсутствие резких перепадов, освещенность и др.</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Для эффективного использования велосипедного передвижения н</w:t>
      </w:r>
      <w:r>
        <w:rPr>
          <w:rFonts w:ascii="Times New Roman" w:hAnsi="Times New Roman" w:cs="Times New Roman"/>
          <w:sz w:val="28"/>
          <w:szCs w:val="28"/>
        </w:rPr>
        <w:t>е</w:t>
      </w:r>
      <w:r>
        <w:rPr>
          <w:rFonts w:ascii="Times New Roman" w:hAnsi="Times New Roman" w:cs="Times New Roman"/>
          <w:sz w:val="28"/>
          <w:szCs w:val="28"/>
        </w:rPr>
        <w:t>обходимо предусмотреть следующие меры:</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маршруты велодорожек, интегрированные в единую замкнутую систему</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автомобильными перекрестками)</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w:t>
      </w:r>
      <w:r>
        <w:rPr>
          <w:rFonts w:ascii="Times New Roman" w:hAnsi="Times New Roman" w:cs="Times New Roman"/>
          <w:sz w:val="28"/>
          <w:szCs w:val="28"/>
        </w:rPr>
        <w:t>о</w:t>
      </w:r>
      <w:r>
        <w:rPr>
          <w:rFonts w:ascii="Times New Roman" w:hAnsi="Times New Roman" w:cs="Times New Roman"/>
          <w:sz w:val="28"/>
          <w:szCs w:val="28"/>
        </w:rPr>
        <w:t>лит расширить сеть велосипедных маршрутов, не строя новых велодорожек)</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организация безбарьерной среды в зонах перепада высот на маршруте</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организация велодорожек не только в прогулочных зонах, но и на маршр</w:t>
      </w:r>
      <w:r>
        <w:rPr>
          <w:rFonts w:ascii="Times New Roman" w:hAnsi="Times New Roman" w:cs="Times New Roman"/>
          <w:sz w:val="28"/>
          <w:szCs w:val="28"/>
        </w:rPr>
        <w:t>у</w:t>
      </w:r>
      <w:r>
        <w:rPr>
          <w:rFonts w:ascii="Times New Roman" w:hAnsi="Times New Roman" w:cs="Times New Roman"/>
          <w:sz w:val="28"/>
          <w:szCs w:val="28"/>
        </w:rPr>
        <w:t>тах, ведущих к зонам ТПУ и остановках внеуличного транспорта</w:t>
      </w:r>
    </w:p>
    <w:p w:rsidR="00A71687" w:rsidRDefault="00A71687" w:rsidP="00BD2D6B">
      <w:pPr>
        <w:widowControl w:val="0"/>
        <w:tabs>
          <w:tab w:val="left" w:pos="1620"/>
        </w:tabs>
        <w:spacing w:line="240" w:lineRule="auto"/>
        <w:ind w:firstLine="900"/>
        <w:jc w:val="both"/>
      </w:pPr>
      <w:r>
        <w:rPr>
          <w:rFonts w:ascii="Times New Roman" w:hAnsi="Times New Roman" w:cs="Times New Roman"/>
          <w:sz w:val="28"/>
          <w:szCs w:val="28"/>
        </w:rPr>
        <w:t>- безопасные велопарковки с ответственным хранением в зонах ТПУ и о</w:t>
      </w:r>
      <w:r>
        <w:rPr>
          <w:rFonts w:ascii="Times New Roman" w:hAnsi="Times New Roman" w:cs="Times New Roman"/>
          <w:sz w:val="28"/>
          <w:szCs w:val="28"/>
        </w:rPr>
        <w:t>с</w:t>
      </w:r>
      <w:r>
        <w:rPr>
          <w:rFonts w:ascii="Times New Roman" w:hAnsi="Times New Roman" w:cs="Times New Roman"/>
          <w:sz w:val="28"/>
          <w:szCs w:val="28"/>
        </w:rPr>
        <w:t>тановок внеуличного транспорта, а также в районных центрах активности.</w:t>
      </w:r>
    </w:p>
    <w:p w:rsidR="00A71687" w:rsidRDefault="00A71687" w:rsidP="00BD2D6B">
      <w:pPr>
        <w:widowControl w:val="0"/>
        <w:numPr>
          <w:ilvl w:val="2"/>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 xml:space="preserve"> Для круглогодичного использования велосипеда необходимо пред</w:t>
      </w:r>
      <w:r>
        <w:rPr>
          <w:rFonts w:ascii="Times New Roman" w:hAnsi="Times New Roman" w:cs="Times New Roman"/>
          <w:sz w:val="28"/>
          <w:szCs w:val="28"/>
        </w:rPr>
        <w:t>у</w:t>
      </w:r>
      <w:r>
        <w:rPr>
          <w:rFonts w:ascii="Times New Roman" w:hAnsi="Times New Roman" w:cs="Times New Roman"/>
          <w:sz w:val="28"/>
          <w:szCs w:val="28"/>
        </w:rPr>
        <w:t>смотреть следующие меры:</w:t>
      </w:r>
    </w:p>
    <w:p w:rsidR="00A71687" w:rsidRDefault="00A71687" w:rsidP="00275115">
      <w:pPr>
        <w:widowControl w:val="0"/>
        <w:spacing w:line="240" w:lineRule="auto"/>
        <w:ind w:firstLine="900"/>
        <w:jc w:val="both"/>
      </w:pPr>
      <w:r>
        <w:rPr>
          <w:rFonts w:ascii="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A71687" w:rsidRDefault="00A71687" w:rsidP="00275115">
      <w:pPr>
        <w:widowControl w:val="0"/>
        <w:spacing w:line="240" w:lineRule="auto"/>
        <w:ind w:firstLine="900"/>
        <w:jc w:val="both"/>
      </w:pPr>
      <w:r>
        <w:rPr>
          <w:rFonts w:ascii="Times New Roman" w:hAnsi="Times New Roman" w:cs="Times New Roman"/>
          <w:sz w:val="28"/>
          <w:szCs w:val="28"/>
        </w:rPr>
        <w:t>- в зимний период отдать приоритет в обслуживании с проезжей части в</w:t>
      </w:r>
      <w:r>
        <w:rPr>
          <w:rFonts w:ascii="Times New Roman" w:hAnsi="Times New Roman" w:cs="Times New Roman"/>
          <w:sz w:val="28"/>
          <w:szCs w:val="28"/>
        </w:rPr>
        <w:t>е</w:t>
      </w:r>
      <w:r>
        <w:rPr>
          <w:rFonts w:ascii="Times New Roman" w:hAnsi="Times New Roman" w:cs="Times New Roman"/>
          <w:sz w:val="28"/>
          <w:szCs w:val="28"/>
        </w:rPr>
        <w:t>лодорожкам</w:t>
      </w:r>
    </w:p>
    <w:p w:rsidR="00A71687" w:rsidRDefault="00A71687" w:rsidP="00275115">
      <w:pPr>
        <w:widowControl w:val="0"/>
        <w:spacing w:line="240" w:lineRule="auto"/>
        <w:ind w:firstLine="900"/>
        <w:jc w:val="both"/>
      </w:pPr>
      <w:r>
        <w:rPr>
          <w:rFonts w:ascii="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A71687" w:rsidRDefault="00A71687" w:rsidP="00275115">
      <w:pPr>
        <w:widowControl w:val="0"/>
        <w:spacing w:line="240" w:lineRule="auto"/>
        <w:ind w:firstLine="900"/>
        <w:jc w:val="both"/>
      </w:pPr>
      <w:r>
        <w:rPr>
          <w:rFonts w:ascii="Times New Roman" w:hAnsi="Times New Roman" w:cs="Times New Roman"/>
          <w:sz w:val="28"/>
          <w:szCs w:val="28"/>
        </w:rPr>
        <w:t>- все велодорожки должны быть освещены</w:t>
      </w:r>
    </w:p>
    <w:p w:rsidR="00A71687" w:rsidRDefault="00A71687" w:rsidP="00275115">
      <w:pPr>
        <w:widowControl w:val="0"/>
        <w:spacing w:line="240" w:lineRule="auto"/>
        <w:ind w:firstLine="900"/>
        <w:jc w:val="both"/>
      </w:pPr>
      <w:r>
        <w:rPr>
          <w:rFonts w:ascii="Times New Roman" w:hAnsi="Times New Roman" w:cs="Times New Roman"/>
          <w:sz w:val="28"/>
          <w:szCs w:val="28"/>
        </w:rPr>
        <w:t>- наиболее загруженные веломаршруты могут быть крытыми</w:t>
      </w:r>
    </w:p>
    <w:p w:rsidR="00A71687" w:rsidRDefault="00A71687" w:rsidP="00275115">
      <w:pPr>
        <w:widowControl w:val="0"/>
        <w:spacing w:line="240" w:lineRule="auto"/>
        <w:ind w:firstLine="900"/>
        <w:jc w:val="both"/>
      </w:pPr>
      <w:r>
        <w:rPr>
          <w:rFonts w:ascii="Times New Roman" w:hAnsi="Times New Roman" w:cs="Times New Roman"/>
          <w:sz w:val="28"/>
          <w:szCs w:val="28"/>
        </w:rPr>
        <w:t>- велопарковки большой вместимости проектировать крытыми</w:t>
      </w:r>
    </w:p>
    <w:p w:rsidR="00A71687" w:rsidRDefault="00A71687" w:rsidP="00275115">
      <w:pPr>
        <w:widowControl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в зимний период использовать шипованную резину для велосипедов</w:t>
      </w:r>
    </w:p>
    <w:p w:rsidR="00A71687" w:rsidRDefault="00A71687" w:rsidP="00275115">
      <w:pPr>
        <w:widowControl w:val="0"/>
        <w:spacing w:line="240" w:lineRule="auto"/>
        <w:ind w:firstLine="900"/>
        <w:jc w:val="both"/>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caps/>
          <w:color w:val="auto"/>
          <w:sz w:val="28"/>
          <w:szCs w:val="28"/>
        </w:rPr>
      </w:pPr>
      <w:bookmarkStart w:id="25" w:name="_Toc472352463"/>
      <w:r w:rsidRPr="00057C8F">
        <w:rPr>
          <w:rFonts w:ascii="Times New Roman" w:hAnsi="Times New Roman" w:cs="Times New Roman"/>
          <w:b/>
          <w:caps/>
          <w:sz w:val="28"/>
          <w:szCs w:val="28"/>
        </w:rPr>
        <w:t>оформление</w:t>
      </w:r>
      <w:r>
        <w:rPr>
          <w:rFonts w:ascii="Times New Roman" w:hAnsi="Times New Roman" w:cs="Times New Roman"/>
          <w:b/>
          <w:caps/>
          <w:sz w:val="28"/>
          <w:szCs w:val="28"/>
        </w:rPr>
        <w:t xml:space="preserve"> поселения</w:t>
      </w:r>
      <w:r w:rsidRPr="00057C8F">
        <w:rPr>
          <w:rFonts w:ascii="Times New Roman" w:hAnsi="Times New Roman" w:cs="Times New Roman"/>
          <w:b/>
          <w:caps/>
          <w:sz w:val="28"/>
          <w:szCs w:val="28"/>
        </w:rPr>
        <w:t xml:space="preserve"> и информация</w:t>
      </w:r>
      <w:bookmarkEnd w:id="25"/>
    </w:p>
    <w:p w:rsidR="00A71687" w:rsidRPr="00EE615F"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Вывески, реклама и витрины.</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w:t>
      </w:r>
      <w:r w:rsidRPr="00EE615F">
        <w:rPr>
          <w:rFonts w:ascii="Times New Roman" w:hAnsi="Times New Roman" w:cs="Times New Roman"/>
          <w:sz w:val="28"/>
          <w:szCs w:val="28"/>
        </w:rPr>
        <w:t>р</w:t>
      </w:r>
      <w:r w:rsidRPr="00EE615F">
        <w:rPr>
          <w:rFonts w:ascii="Times New Roman" w:hAnsi="Times New Roman" w:cs="Times New Roman"/>
          <w:sz w:val="28"/>
          <w:szCs w:val="28"/>
        </w:rPr>
        <w:t>жденными правилами, либо после согласования эскизов с админис</w:t>
      </w:r>
      <w:r w:rsidRPr="00EE615F">
        <w:rPr>
          <w:rFonts w:ascii="Times New Roman" w:hAnsi="Times New Roman" w:cs="Times New Roman"/>
          <w:sz w:val="28"/>
          <w:szCs w:val="28"/>
        </w:rPr>
        <w:t>т</w:t>
      </w:r>
      <w:r w:rsidRPr="00EE615F">
        <w:rPr>
          <w:rFonts w:ascii="Times New Roman" w:hAnsi="Times New Roman" w:cs="Times New Roman"/>
          <w:sz w:val="28"/>
          <w:szCs w:val="28"/>
        </w:rPr>
        <w:t xml:space="preserve">рацией </w:t>
      </w:r>
      <w:r>
        <w:rPr>
          <w:rFonts w:ascii="Times New Roman" w:hAnsi="Times New Roman" w:cs="Times New Roman"/>
          <w:sz w:val="28"/>
          <w:szCs w:val="28"/>
        </w:rPr>
        <w:t>сельского поселения</w:t>
      </w:r>
      <w:r w:rsidRPr="00EE615F">
        <w:rPr>
          <w:rFonts w:ascii="Times New Roman" w:hAnsi="Times New Roman" w:cs="Times New Roman"/>
          <w:sz w:val="28"/>
          <w:szCs w:val="28"/>
        </w:rPr>
        <w:t>.</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Организациям, эксплуатирующим световые рекламы и вывески, р</w:t>
      </w:r>
      <w:r w:rsidRPr="00EE615F">
        <w:rPr>
          <w:rFonts w:ascii="Times New Roman" w:hAnsi="Times New Roman" w:cs="Times New Roman"/>
          <w:sz w:val="28"/>
          <w:szCs w:val="28"/>
        </w:rPr>
        <w:t>е</w:t>
      </w:r>
      <w:r w:rsidRPr="00EE615F">
        <w:rPr>
          <w:rFonts w:ascii="Times New Roman" w:hAnsi="Times New Roman" w:cs="Times New Roman"/>
          <w:sz w:val="28"/>
          <w:szCs w:val="28"/>
        </w:rPr>
        <w:t>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Не рекомендуется размещать на зданиях вывески и рекламу, перекр</w:t>
      </w:r>
      <w:r w:rsidRPr="00EE615F">
        <w:rPr>
          <w:rFonts w:ascii="Times New Roman" w:hAnsi="Times New Roman" w:cs="Times New Roman"/>
          <w:sz w:val="28"/>
          <w:szCs w:val="28"/>
        </w:rPr>
        <w:t>ы</w:t>
      </w:r>
      <w:r w:rsidRPr="00EE615F">
        <w:rPr>
          <w:rFonts w:ascii="Times New Roman" w:hAnsi="Times New Roman" w:cs="Times New Roman"/>
          <w:sz w:val="28"/>
          <w:szCs w:val="28"/>
        </w:rPr>
        <w:t>вающие архитектурные элементы зданий (например: оконные проёмы, колонны, орнамент и прочие). Вывески с подложками не рекомендуется размещать на п</w:t>
      </w:r>
      <w:r w:rsidRPr="00EE615F">
        <w:rPr>
          <w:rFonts w:ascii="Times New Roman" w:hAnsi="Times New Roman" w:cs="Times New Roman"/>
          <w:sz w:val="28"/>
          <w:szCs w:val="28"/>
        </w:rPr>
        <w:t>а</w:t>
      </w:r>
      <w:r w:rsidRPr="00EE615F">
        <w:rPr>
          <w:rFonts w:ascii="Times New Roman" w:hAnsi="Times New Roman" w:cs="Times New Roman"/>
          <w:sz w:val="28"/>
          <w:szCs w:val="28"/>
        </w:rPr>
        <w:t>мятниках архитектуры и зданиях, год постройки которых 1953-й или более ра</w:t>
      </w:r>
      <w:r w:rsidRPr="00EE615F">
        <w:rPr>
          <w:rFonts w:ascii="Times New Roman" w:hAnsi="Times New Roman" w:cs="Times New Roman"/>
          <w:sz w:val="28"/>
          <w:szCs w:val="28"/>
        </w:rPr>
        <w:t>н</w:t>
      </w:r>
      <w:r w:rsidRPr="00EE615F">
        <w:rPr>
          <w:rFonts w:ascii="Times New Roman" w:hAnsi="Times New Roman" w:cs="Times New Roman"/>
          <w:sz w:val="28"/>
          <w:szCs w:val="28"/>
        </w:rPr>
        <w:t>ний. Рекламу рекомендуется размещать только на глухих фасадах зданий (бран</w:t>
      </w:r>
      <w:r w:rsidRPr="00EE615F">
        <w:rPr>
          <w:rFonts w:ascii="Times New Roman" w:hAnsi="Times New Roman" w:cs="Times New Roman"/>
          <w:sz w:val="28"/>
          <w:szCs w:val="28"/>
        </w:rPr>
        <w:t>д</w:t>
      </w:r>
      <w:r w:rsidRPr="00EE615F">
        <w:rPr>
          <w:rFonts w:ascii="Times New Roman" w:hAnsi="Times New Roman" w:cs="Times New Roman"/>
          <w:sz w:val="28"/>
          <w:szCs w:val="28"/>
        </w:rPr>
        <w:t>мауэрах) в количестве не более 4-х.</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w:t>
      </w:r>
      <w:r w:rsidRPr="00EE615F">
        <w:rPr>
          <w:rFonts w:ascii="Times New Roman" w:hAnsi="Times New Roman" w:cs="Times New Roman"/>
          <w:sz w:val="28"/>
          <w:szCs w:val="28"/>
        </w:rPr>
        <w:t>е</w:t>
      </w:r>
      <w:r w:rsidRPr="00EE615F">
        <w:rPr>
          <w:rFonts w:ascii="Times New Roman" w:hAnsi="Times New Roman" w:cs="Times New Roman"/>
          <w:sz w:val="28"/>
          <w:szCs w:val="28"/>
        </w:rPr>
        <w:t>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w:t>
      </w:r>
      <w:r w:rsidRPr="00EE615F">
        <w:rPr>
          <w:rFonts w:ascii="Times New Roman" w:hAnsi="Times New Roman" w:cs="Times New Roman"/>
          <w:sz w:val="28"/>
          <w:szCs w:val="28"/>
        </w:rPr>
        <w:t>ю</w:t>
      </w:r>
      <w:r w:rsidRPr="00EE615F">
        <w:rPr>
          <w:rFonts w:ascii="Times New Roman" w:hAnsi="Times New Roman" w:cs="Times New Roman"/>
          <w:sz w:val="28"/>
          <w:szCs w:val="28"/>
        </w:rPr>
        <w:t>щих размещение и конструкцию вывесок.</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sidRPr="007B3BC1">
        <w:rPr>
          <w:rFonts w:ascii="Times New Roman" w:hAnsi="Times New Roman" w:cs="Times New Roman"/>
          <w:sz w:val="28"/>
          <w:szCs w:val="28"/>
        </w:rPr>
        <w:t>Размещение рекламных конструкций на территории сел</w:t>
      </w:r>
      <w:r w:rsidRPr="007B3BC1">
        <w:rPr>
          <w:rFonts w:ascii="Times New Roman" w:hAnsi="Times New Roman" w:cs="Times New Roman"/>
          <w:sz w:val="28"/>
          <w:szCs w:val="28"/>
        </w:rPr>
        <w:t>ь</w:t>
      </w:r>
      <w:r w:rsidRPr="007B3BC1">
        <w:rPr>
          <w:rFonts w:ascii="Times New Roman" w:hAnsi="Times New Roman" w:cs="Times New Roman"/>
          <w:sz w:val="28"/>
          <w:szCs w:val="28"/>
        </w:rPr>
        <w:t>ского поселения производится в соответствии с Постано</w:t>
      </w:r>
      <w:r w:rsidRPr="007B3BC1">
        <w:rPr>
          <w:rFonts w:ascii="Times New Roman" w:hAnsi="Times New Roman" w:cs="Times New Roman"/>
          <w:sz w:val="28"/>
          <w:szCs w:val="28"/>
        </w:rPr>
        <w:t>в</w:t>
      </w:r>
      <w:r w:rsidRPr="007B3BC1">
        <w:rPr>
          <w:rFonts w:ascii="Times New Roman" w:hAnsi="Times New Roman" w:cs="Times New Roman"/>
          <w:sz w:val="28"/>
          <w:szCs w:val="28"/>
        </w:rPr>
        <w:t>лением Госстандарта Российской Федерации от 22</w:t>
      </w:r>
      <w:r>
        <w:rPr>
          <w:rFonts w:ascii="Times New Roman" w:hAnsi="Times New Roman" w:cs="Times New Roman"/>
          <w:sz w:val="28"/>
          <w:szCs w:val="28"/>
        </w:rPr>
        <w:t>.04.</w:t>
      </w:r>
      <w:r w:rsidRPr="007B3BC1">
        <w:rPr>
          <w:rFonts w:ascii="Times New Roman" w:hAnsi="Times New Roman" w:cs="Times New Roman"/>
          <w:sz w:val="28"/>
          <w:szCs w:val="28"/>
        </w:rPr>
        <w:t>2003 № 124-ст «ГОСТ Р 52044-2003. «Наружная реклама на автомобильных дорогах и территориях горо</w:t>
      </w:r>
      <w:r w:rsidRPr="007B3BC1">
        <w:rPr>
          <w:rFonts w:ascii="Times New Roman" w:hAnsi="Times New Roman" w:cs="Times New Roman"/>
          <w:sz w:val="28"/>
          <w:szCs w:val="28"/>
        </w:rPr>
        <w:t>д</w:t>
      </w:r>
      <w:r w:rsidRPr="007B3BC1">
        <w:rPr>
          <w:rFonts w:ascii="Times New Roman" w:hAnsi="Times New Roman" w:cs="Times New Roman"/>
          <w:sz w:val="28"/>
          <w:szCs w:val="28"/>
        </w:rPr>
        <w:t>ских и сельских поселений. Общие технические требования к средствам нару</w:t>
      </w:r>
      <w:r w:rsidRPr="007B3BC1">
        <w:rPr>
          <w:rFonts w:ascii="Times New Roman" w:hAnsi="Times New Roman" w:cs="Times New Roman"/>
          <w:sz w:val="28"/>
          <w:szCs w:val="28"/>
        </w:rPr>
        <w:t>ж</w:t>
      </w:r>
      <w:r w:rsidRPr="007B3BC1">
        <w:rPr>
          <w:rFonts w:ascii="Times New Roman" w:hAnsi="Times New Roman" w:cs="Times New Roman"/>
          <w:sz w:val="28"/>
          <w:szCs w:val="28"/>
        </w:rPr>
        <w:t>ной рекламы. Правила размещения».</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9.1.4.1. </w:t>
      </w:r>
      <w:r w:rsidRPr="007B3BC1">
        <w:rPr>
          <w:rFonts w:ascii="Times New Roman" w:hAnsi="Times New Roman" w:cs="Times New Roman"/>
          <w:sz w:val="28"/>
          <w:szCs w:val="28"/>
        </w:rPr>
        <w:t>На территории сельского поселения уст</w:t>
      </w:r>
      <w:r w:rsidRPr="007B3BC1">
        <w:rPr>
          <w:rFonts w:ascii="Times New Roman" w:hAnsi="Times New Roman" w:cs="Times New Roman"/>
          <w:sz w:val="28"/>
          <w:szCs w:val="28"/>
        </w:rPr>
        <w:t>а</w:t>
      </w:r>
      <w:r w:rsidRPr="007B3BC1">
        <w:rPr>
          <w:rFonts w:ascii="Times New Roman" w:hAnsi="Times New Roman" w:cs="Times New Roman"/>
          <w:sz w:val="28"/>
          <w:szCs w:val="28"/>
        </w:rPr>
        <w:t>новка и эксплуатация рекламных конструкций без разрешения запрещена.</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9.1.4.2.</w:t>
      </w:r>
      <w:r w:rsidRPr="007B3BC1">
        <w:rPr>
          <w:rFonts w:ascii="Times New Roman" w:hAnsi="Times New Roman" w:cs="Times New Roman"/>
          <w:sz w:val="28"/>
          <w:szCs w:val="28"/>
        </w:rPr>
        <w:t xml:space="preserve"> Запрещается размещать на тротуарах, пешеходных дорожках, парковках автотранспорта и иных территориях общего пользования выносные конструкции (в том числе ште</w:t>
      </w:r>
      <w:r w:rsidRPr="007B3BC1">
        <w:rPr>
          <w:rFonts w:ascii="Times New Roman" w:hAnsi="Times New Roman" w:cs="Times New Roman"/>
          <w:sz w:val="28"/>
          <w:szCs w:val="28"/>
        </w:rPr>
        <w:t>н</w:t>
      </w:r>
      <w:r w:rsidRPr="007B3BC1">
        <w:rPr>
          <w:rFonts w:ascii="Times New Roman" w:hAnsi="Times New Roman" w:cs="Times New Roman"/>
          <w:sz w:val="28"/>
          <w:szCs w:val="28"/>
        </w:rPr>
        <w:t>деры), содержащие рекламную и иную информацию или указывающие на местонахо</w:t>
      </w:r>
      <w:r w:rsidRPr="007B3BC1">
        <w:rPr>
          <w:rFonts w:ascii="Times New Roman" w:hAnsi="Times New Roman" w:cs="Times New Roman"/>
          <w:sz w:val="28"/>
          <w:szCs w:val="28"/>
        </w:rPr>
        <w:t>ж</w:t>
      </w:r>
      <w:r w:rsidRPr="007B3BC1">
        <w:rPr>
          <w:rFonts w:ascii="Times New Roman" w:hAnsi="Times New Roman" w:cs="Times New Roman"/>
          <w:sz w:val="28"/>
          <w:szCs w:val="28"/>
        </w:rPr>
        <w:t>дение объекта.</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9.1.4.3.</w:t>
      </w:r>
      <w:r w:rsidRPr="007B3BC1">
        <w:rPr>
          <w:rFonts w:ascii="Times New Roman" w:hAnsi="Times New Roman" w:cs="Times New Roman"/>
          <w:sz w:val="28"/>
          <w:szCs w:val="28"/>
        </w:rPr>
        <w:t xml:space="preserve"> Для размещения сведений информационного характера о наименовании, виде деятельности в целях информирования потребителей (третьих лиц) собс</w:t>
      </w:r>
      <w:r w:rsidRPr="007B3BC1">
        <w:rPr>
          <w:rFonts w:ascii="Times New Roman" w:hAnsi="Times New Roman" w:cs="Times New Roman"/>
          <w:sz w:val="28"/>
          <w:szCs w:val="28"/>
        </w:rPr>
        <w:t>т</w:t>
      </w:r>
      <w:r w:rsidRPr="007B3BC1">
        <w:rPr>
          <w:rFonts w:ascii="Times New Roman" w:hAnsi="Times New Roman" w:cs="Times New Roman"/>
          <w:sz w:val="28"/>
          <w:szCs w:val="28"/>
        </w:rPr>
        <w:t>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9.1.4.4. </w:t>
      </w:r>
      <w:r w:rsidRPr="007B3BC1">
        <w:rPr>
          <w:rFonts w:ascii="Times New Roman" w:hAnsi="Times New Roman" w:cs="Times New Roman"/>
          <w:sz w:val="28"/>
          <w:szCs w:val="28"/>
        </w:rPr>
        <w:t>Расположение вывески должно соответствовать параметрам занимаемого помещения. Вывеска размещается над входом либо над окнами, между 1 и 2 эт</w:t>
      </w:r>
      <w:r w:rsidRPr="007B3BC1">
        <w:rPr>
          <w:rFonts w:ascii="Times New Roman" w:hAnsi="Times New Roman" w:cs="Times New Roman"/>
          <w:sz w:val="28"/>
          <w:szCs w:val="28"/>
        </w:rPr>
        <w:t>а</w:t>
      </w:r>
      <w:r w:rsidRPr="007B3BC1">
        <w:rPr>
          <w:rFonts w:ascii="Times New Roman" w:hAnsi="Times New Roman" w:cs="Times New Roman"/>
          <w:sz w:val="28"/>
          <w:szCs w:val="28"/>
        </w:rPr>
        <w:t>жами (если занимаемый этаж - первый).</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sidRPr="007B3BC1">
        <w:rPr>
          <w:rFonts w:ascii="Times New Roman" w:hAnsi="Times New Roman" w:cs="Times New Roman"/>
          <w:sz w:val="28"/>
          <w:szCs w:val="28"/>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9.1.4.5. </w:t>
      </w:r>
      <w:r w:rsidRPr="007B3BC1">
        <w:rPr>
          <w:rFonts w:ascii="Times New Roman" w:hAnsi="Times New Roman" w:cs="Times New Roman"/>
          <w:sz w:val="28"/>
          <w:szCs w:val="28"/>
        </w:rPr>
        <w:t>Максимальная площадь всех вывесок на одном здании, строении, сооруж</w:t>
      </w:r>
      <w:r w:rsidRPr="007B3BC1">
        <w:rPr>
          <w:rFonts w:ascii="Times New Roman" w:hAnsi="Times New Roman" w:cs="Times New Roman"/>
          <w:sz w:val="28"/>
          <w:szCs w:val="28"/>
        </w:rPr>
        <w:t>е</w:t>
      </w:r>
      <w:r w:rsidRPr="007B3BC1">
        <w:rPr>
          <w:rFonts w:ascii="Times New Roman" w:hAnsi="Times New Roman" w:cs="Times New Roman"/>
          <w:sz w:val="28"/>
          <w:szCs w:val="28"/>
        </w:rPr>
        <w:t>нии не может превышать:</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7B3BC1">
        <w:rPr>
          <w:rFonts w:ascii="Times New Roman" w:hAnsi="Times New Roman" w:cs="Times New Roman"/>
          <w:sz w:val="28"/>
          <w:szCs w:val="28"/>
        </w:rPr>
        <w:t>10% от общей площади фасада здания, строения, сооружения, в случае если площадь такого фасада менее 50 кв.м;</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7B3BC1">
        <w:rPr>
          <w:rFonts w:ascii="Times New Roman" w:hAnsi="Times New Roman" w:cs="Times New Roman"/>
          <w:sz w:val="28"/>
          <w:szCs w:val="28"/>
        </w:rPr>
        <w:t>5</w:t>
      </w:r>
      <w:r>
        <w:rPr>
          <w:rFonts w:ascii="Times New Roman" w:hAnsi="Times New Roman" w:cs="Times New Roman"/>
          <w:sz w:val="28"/>
          <w:szCs w:val="28"/>
        </w:rPr>
        <w:t>-</w:t>
      </w:r>
      <w:r w:rsidRPr="007B3BC1">
        <w:rPr>
          <w:rFonts w:ascii="Times New Roman" w:hAnsi="Times New Roman" w:cs="Times New Roman"/>
          <w:sz w:val="28"/>
          <w:szCs w:val="28"/>
        </w:rPr>
        <w:t>10% от общей площади фасада здания, строения, сооружения, в случае если площадь такого фасада составляет от 50 до 100 кв.м;</w:t>
      </w:r>
    </w:p>
    <w:p w:rsidR="00A71687" w:rsidRPr="007B3BC1" w:rsidRDefault="00A71687" w:rsidP="00F766A2">
      <w:pPr>
        <w:pStyle w:val="ListParagraph"/>
        <w:widowControl w:val="0"/>
        <w:tabs>
          <w:tab w:val="left" w:pos="1800"/>
        </w:tabs>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7B3BC1">
        <w:rPr>
          <w:rFonts w:ascii="Times New Roman" w:hAnsi="Times New Roman" w:cs="Times New Roman"/>
          <w:sz w:val="28"/>
          <w:szCs w:val="28"/>
        </w:rPr>
        <w:t>3</w:t>
      </w:r>
      <w:r>
        <w:rPr>
          <w:rFonts w:ascii="Times New Roman" w:hAnsi="Times New Roman" w:cs="Times New Roman"/>
          <w:sz w:val="28"/>
          <w:szCs w:val="28"/>
        </w:rPr>
        <w:t>-</w:t>
      </w:r>
      <w:r w:rsidRPr="007B3BC1">
        <w:rPr>
          <w:rFonts w:ascii="Times New Roman" w:hAnsi="Times New Roman" w:cs="Times New Roman"/>
          <w:sz w:val="28"/>
          <w:szCs w:val="28"/>
        </w:rPr>
        <w:t>5% от общей площади фасада здания, строения, сооружения, в случае е</w:t>
      </w:r>
      <w:r w:rsidRPr="007B3BC1">
        <w:rPr>
          <w:rFonts w:ascii="Times New Roman" w:hAnsi="Times New Roman" w:cs="Times New Roman"/>
          <w:sz w:val="28"/>
          <w:szCs w:val="28"/>
        </w:rPr>
        <w:t>с</w:t>
      </w:r>
      <w:r w:rsidRPr="007B3BC1">
        <w:rPr>
          <w:rFonts w:ascii="Times New Roman" w:hAnsi="Times New Roman" w:cs="Times New Roman"/>
          <w:sz w:val="28"/>
          <w:szCs w:val="28"/>
        </w:rPr>
        <w:t>ли площадь такого фасада составляет более 100 кв.м.</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Расклейку газет, афиш, плакатов, различного рода объявлений и ре</w:t>
      </w:r>
      <w:r w:rsidRPr="00EE615F">
        <w:rPr>
          <w:rFonts w:ascii="Times New Roman" w:hAnsi="Times New Roman" w:cs="Times New Roman"/>
          <w:sz w:val="28"/>
          <w:szCs w:val="28"/>
        </w:rPr>
        <w:t>к</w:t>
      </w:r>
      <w:r w:rsidRPr="00EE615F">
        <w:rPr>
          <w:rFonts w:ascii="Times New Roman" w:hAnsi="Times New Roman" w:cs="Times New Roman"/>
          <w:sz w:val="28"/>
          <w:szCs w:val="28"/>
        </w:rPr>
        <w:t>лам рекомендуется разрешать на специально установленных стендах. Для мал</w:t>
      </w:r>
      <w:r w:rsidRPr="00EE615F">
        <w:rPr>
          <w:rFonts w:ascii="Times New Roman" w:hAnsi="Times New Roman" w:cs="Times New Roman"/>
          <w:sz w:val="28"/>
          <w:szCs w:val="28"/>
        </w:rPr>
        <w:t>о</w:t>
      </w:r>
      <w:r w:rsidRPr="00EE615F">
        <w:rPr>
          <w:rFonts w:ascii="Times New Roman" w:hAnsi="Times New Roman" w:cs="Times New Roman"/>
          <w:sz w:val="28"/>
          <w:szCs w:val="28"/>
        </w:rPr>
        <w:t>форматных листовых афиш зрелищных мероприятий возможно дополнительное размещение на временных строительных ограждениях.</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w:t>
      </w:r>
      <w:r w:rsidRPr="00EE615F">
        <w:rPr>
          <w:rFonts w:ascii="Times New Roman" w:hAnsi="Times New Roman" w:cs="Times New Roman"/>
          <w:sz w:val="28"/>
          <w:szCs w:val="28"/>
        </w:rPr>
        <w:t>а</w:t>
      </w:r>
      <w:r w:rsidRPr="00EE615F">
        <w:rPr>
          <w:rFonts w:ascii="Times New Roman" w:hAnsi="Times New Roman" w:cs="Times New Roman"/>
          <w:sz w:val="28"/>
          <w:szCs w:val="28"/>
        </w:rPr>
        <w:t>низациям, эксплуатирующим данные объекты.</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Размещение и эксплуатацию рекламных конструкций следует осущ</w:t>
      </w:r>
      <w:r w:rsidRPr="00EE615F">
        <w:rPr>
          <w:rFonts w:ascii="Times New Roman" w:hAnsi="Times New Roman" w:cs="Times New Roman"/>
          <w:sz w:val="28"/>
          <w:szCs w:val="28"/>
        </w:rPr>
        <w:t>е</w:t>
      </w:r>
      <w:r w:rsidRPr="00EE615F">
        <w:rPr>
          <w:rFonts w:ascii="Times New Roman" w:hAnsi="Times New Roman" w:cs="Times New Roman"/>
          <w:sz w:val="28"/>
          <w:szCs w:val="28"/>
        </w:rPr>
        <w:t xml:space="preserve">ствлять в порядке, установленном решением представительного органа </w:t>
      </w:r>
      <w:r>
        <w:rPr>
          <w:rFonts w:ascii="Times New Roman" w:hAnsi="Times New Roman" w:cs="Times New Roman"/>
          <w:sz w:val="28"/>
          <w:szCs w:val="28"/>
        </w:rPr>
        <w:t>сельского поселения</w:t>
      </w:r>
      <w:r w:rsidRPr="00EE615F">
        <w:rPr>
          <w:rFonts w:ascii="Times New Roman" w:hAnsi="Times New Roman" w:cs="Times New Roman"/>
          <w:sz w:val="28"/>
          <w:szCs w:val="28"/>
        </w:rPr>
        <w:t>.</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Рекламные конструкции не рекомендуется располагать отдельно от оборудования (за редким исключением, например, конструкций кул</w:t>
      </w:r>
      <w:r w:rsidRPr="00EE615F">
        <w:rPr>
          <w:rFonts w:ascii="Times New Roman" w:hAnsi="Times New Roman" w:cs="Times New Roman"/>
          <w:sz w:val="28"/>
          <w:szCs w:val="28"/>
        </w:rPr>
        <w:t>ь</w:t>
      </w:r>
      <w:r w:rsidRPr="00EE615F">
        <w:rPr>
          <w:rFonts w:ascii="Times New Roman" w:hAnsi="Times New Roman" w:cs="Times New Roman"/>
          <w:sz w:val="28"/>
          <w:szCs w:val="28"/>
        </w:rPr>
        <w:t>турных и спортивных объектов а также афишных тумб), она должна его защищать или окупать его эксплуатацию.</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Крупноформатные рекламные конструкции (билборды, суперсайты и прочие) не рекомендуется располагать ближе 100 метров от жилых, обществе</w:t>
      </w:r>
      <w:r w:rsidRPr="00EE615F">
        <w:rPr>
          <w:rFonts w:ascii="Times New Roman" w:hAnsi="Times New Roman" w:cs="Times New Roman"/>
          <w:sz w:val="28"/>
          <w:szCs w:val="28"/>
        </w:rPr>
        <w:t>н</w:t>
      </w:r>
      <w:r w:rsidRPr="00EE615F">
        <w:rPr>
          <w:rFonts w:ascii="Times New Roman" w:hAnsi="Times New Roman" w:cs="Times New Roman"/>
          <w:sz w:val="28"/>
          <w:szCs w:val="28"/>
        </w:rPr>
        <w:t>ных и офисных зданий.</w:t>
      </w:r>
    </w:p>
    <w:p w:rsidR="00A71687" w:rsidRPr="00EE615F"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Праздничное оформление территории</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Праздничное оформление территории </w:t>
      </w:r>
      <w:r>
        <w:rPr>
          <w:rFonts w:ascii="Times New Roman" w:hAnsi="Times New Roman" w:cs="Times New Roman"/>
          <w:sz w:val="28"/>
          <w:szCs w:val="28"/>
        </w:rPr>
        <w:t>сельского посел</w:t>
      </w:r>
      <w:r>
        <w:rPr>
          <w:rFonts w:ascii="Times New Roman" w:hAnsi="Times New Roman" w:cs="Times New Roman"/>
          <w:sz w:val="28"/>
          <w:szCs w:val="28"/>
        </w:rPr>
        <w:t>е</w:t>
      </w:r>
      <w:r>
        <w:rPr>
          <w:rFonts w:ascii="Times New Roman" w:hAnsi="Times New Roman" w:cs="Times New Roman"/>
          <w:sz w:val="28"/>
          <w:szCs w:val="28"/>
        </w:rPr>
        <w:t xml:space="preserve">ния </w:t>
      </w:r>
      <w:r w:rsidRPr="00EE615F">
        <w:rPr>
          <w:rFonts w:ascii="Times New Roman" w:hAnsi="Times New Roman" w:cs="Times New Roman"/>
          <w:sz w:val="28"/>
          <w:szCs w:val="28"/>
        </w:rPr>
        <w:t>выполня</w:t>
      </w:r>
      <w:r>
        <w:rPr>
          <w:rFonts w:ascii="Times New Roman" w:hAnsi="Times New Roman" w:cs="Times New Roman"/>
          <w:sz w:val="28"/>
          <w:szCs w:val="28"/>
        </w:rPr>
        <w:t>ется</w:t>
      </w:r>
      <w:r w:rsidRPr="00EE615F">
        <w:rPr>
          <w:rFonts w:ascii="Times New Roman" w:hAnsi="Times New Roman" w:cs="Times New Roman"/>
          <w:sz w:val="28"/>
          <w:szCs w:val="28"/>
        </w:rPr>
        <w:t xml:space="preserve"> по решению администр</w:t>
      </w:r>
      <w:r w:rsidRPr="00EE615F">
        <w:rPr>
          <w:rFonts w:ascii="Times New Roman" w:hAnsi="Times New Roman" w:cs="Times New Roman"/>
          <w:sz w:val="28"/>
          <w:szCs w:val="28"/>
        </w:rPr>
        <w:t>а</w:t>
      </w:r>
      <w:r w:rsidRPr="00EE615F">
        <w:rPr>
          <w:rFonts w:ascii="Times New Roman" w:hAnsi="Times New Roman" w:cs="Times New Roman"/>
          <w:sz w:val="28"/>
          <w:szCs w:val="28"/>
        </w:rPr>
        <w:t xml:space="preserve">ции </w:t>
      </w:r>
      <w:r>
        <w:rPr>
          <w:rFonts w:ascii="Times New Roman" w:hAnsi="Times New Roman" w:cs="Times New Roman"/>
          <w:sz w:val="28"/>
          <w:szCs w:val="28"/>
        </w:rPr>
        <w:t xml:space="preserve">поселения </w:t>
      </w:r>
      <w:r w:rsidRPr="00EE615F">
        <w:rPr>
          <w:rFonts w:ascii="Times New Roman" w:hAnsi="Times New Roman" w:cs="Times New Roman"/>
          <w:sz w:val="28"/>
          <w:szCs w:val="28"/>
        </w:rPr>
        <w:t>на период проведения г</w:t>
      </w:r>
      <w:r w:rsidRPr="00EE615F">
        <w:rPr>
          <w:rFonts w:ascii="Times New Roman" w:hAnsi="Times New Roman" w:cs="Times New Roman"/>
          <w:sz w:val="28"/>
          <w:szCs w:val="28"/>
        </w:rPr>
        <w:t>о</w:t>
      </w:r>
      <w:r w:rsidRPr="00EE615F">
        <w:rPr>
          <w:rFonts w:ascii="Times New Roman" w:hAnsi="Times New Roman" w:cs="Times New Roman"/>
          <w:sz w:val="28"/>
          <w:szCs w:val="28"/>
        </w:rPr>
        <w:t xml:space="preserve">сударственных и </w:t>
      </w:r>
      <w:r>
        <w:rPr>
          <w:rFonts w:ascii="Times New Roman" w:hAnsi="Times New Roman" w:cs="Times New Roman"/>
          <w:sz w:val="28"/>
          <w:szCs w:val="28"/>
        </w:rPr>
        <w:t>местных</w:t>
      </w:r>
      <w:r w:rsidRPr="00EE615F">
        <w:rPr>
          <w:rFonts w:ascii="Times New Roman" w:hAnsi="Times New Roman" w:cs="Times New Roman"/>
          <w:sz w:val="28"/>
          <w:szCs w:val="28"/>
        </w:rPr>
        <w:t xml:space="preserve"> (сельских) праздников, мероприятий, связа</w:t>
      </w:r>
      <w:r w:rsidRPr="00EE615F">
        <w:rPr>
          <w:rFonts w:ascii="Times New Roman" w:hAnsi="Times New Roman" w:cs="Times New Roman"/>
          <w:sz w:val="28"/>
          <w:szCs w:val="28"/>
        </w:rPr>
        <w:t>н</w:t>
      </w:r>
      <w:r w:rsidRPr="00EE615F">
        <w:rPr>
          <w:rFonts w:ascii="Times New Roman" w:hAnsi="Times New Roman" w:cs="Times New Roman"/>
          <w:sz w:val="28"/>
          <w:szCs w:val="28"/>
        </w:rPr>
        <w:t>ных со знаменательными событиями.</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Оформление зданий, сооружений рекомендуется осуществлять их владельцами в рамках концепции праздничного оформления территории </w:t>
      </w:r>
      <w:r>
        <w:rPr>
          <w:rFonts w:ascii="Times New Roman" w:hAnsi="Times New Roman" w:cs="Times New Roman"/>
          <w:sz w:val="28"/>
          <w:szCs w:val="28"/>
        </w:rPr>
        <w:t>сельского поселения</w:t>
      </w:r>
      <w:r w:rsidRPr="00EE615F">
        <w:rPr>
          <w:rFonts w:ascii="Times New Roman" w:hAnsi="Times New Roman" w:cs="Times New Roman"/>
          <w:sz w:val="28"/>
          <w:szCs w:val="28"/>
        </w:rPr>
        <w:t>.</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Работы, связанные с проведением </w:t>
      </w:r>
      <w:r>
        <w:rPr>
          <w:rFonts w:ascii="Times New Roman" w:hAnsi="Times New Roman" w:cs="Times New Roman"/>
          <w:sz w:val="28"/>
          <w:szCs w:val="28"/>
        </w:rPr>
        <w:t>местны</w:t>
      </w:r>
      <w:r w:rsidRPr="00EE615F">
        <w:rPr>
          <w:rFonts w:ascii="Times New Roman" w:hAnsi="Times New Roman" w:cs="Times New Roman"/>
          <w:sz w:val="28"/>
          <w:szCs w:val="28"/>
        </w:rPr>
        <w:t>х (сельских) торжес</w:t>
      </w:r>
      <w:r w:rsidRPr="00EE615F">
        <w:rPr>
          <w:rFonts w:ascii="Times New Roman" w:hAnsi="Times New Roman" w:cs="Times New Roman"/>
          <w:sz w:val="28"/>
          <w:szCs w:val="28"/>
        </w:rPr>
        <w:t>т</w:t>
      </w:r>
      <w:r w:rsidRPr="00EE615F">
        <w:rPr>
          <w:rFonts w:ascii="Times New Roman" w:hAnsi="Times New Roman" w:cs="Times New Roman"/>
          <w:sz w:val="28"/>
          <w:szCs w:val="28"/>
        </w:rPr>
        <w:t>венных и праздничных мероприятий, рекомендуется осуществлять организациям самостоятельно за счет собственных средств, а также по договорам с администр</w:t>
      </w:r>
      <w:r w:rsidRPr="00EE615F">
        <w:rPr>
          <w:rFonts w:ascii="Times New Roman" w:hAnsi="Times New Roman" w:cs="Times New Roman"/>
          <w:sz w:val="28"/>
          <w:szCs w:val="28"/>
        </w:rPr>
        <w:t>а</w:t>
      </w:r>
      <w:r w:rsidRPr="00EE615F">
        <w:rPr>
          <w:rFonts w:ascii="Times New Roman" w:hAnsi="Times New Roman" w:cs="Times New Roman"/>
          <w:sz w:val="28"/>
          <w:szCs w:val="28"/>
        </w:rPr>
        <w:t xml:space="preserve">цией </w:t>
      </w:r>
      <w:r>
        <w:rPr>
          <w:rFonts w:ascii="Times New Roman" w:hAnsi="Times New Roman" w:cs="Times New Roman"/>
          <w:sz w:val="28"/>
          <w:szCs w:val="28"/>
        </w:rPr>
        <w:t xml:space="preserve">сельского поселения </w:t>
      </w:r>
      <w:r w:rsidRPr="00EE615F">
        <w:rPr>
          <w:rFonts w:ascii="Times New Roman" w:hAnsi="Times New Roman" w:cs="Times New Roman"/>
          <w:sz w:val="28"/>
          <w:szCs w:val="28"/>
        </w:rPr>
        <w:t xml:space="preserve">в пределах средств, предусмотренных на эти цели в бюджете </w:t>
      </w:r>
      <w:r>
        <w:rPr>
          <w:rFonts w:ascii="Times New Roman" w:hAnsi="Times New Roman" w:cs="Times New Roman"/>
          <w:sz w:val="28"/>
          <w:szCs w:val="28"/>
        </w:rPr>
        <w:t>Коржевского сельского поселения Сл</w:t>
      </w:r>
      <w:r>
        <w:rPr>
          <w:rFonts w:ascii="Times New Roman" w:hAnsi="Times New Roman" w:cs="Times New Roman"/>
          <w:sz w:val="28"/>
          <w:szCs w:val="28"/>
        </w:rPr>
        <w:t>а</w:t>
      </w:r>
      <w:r>
        <w:rPr>
          <w:rFonts w:ascii="Times New Roman" w:hAnsi="Times New Roman" w:cs="Times New Roman"/>
          <w:sz w:val="28"/>
          <w:szCs w:val="28"/>
        </w:rPr>
        <w:t>вянского района</w:t>
      </w:r>
      <w:r w:rsidRPr="00EE615F">
        <w:rPr>
          <w:rFonts w:ascii="Times New Roman" w:hAnsi="Times New Roman" w:cs="Times New Roman"/>
          <w:sz w:val="28"/>
          <w:szCs w:val="28"/>
        </w:rPr>
        <w:t>.</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В праздничное оформление рекомендуется включать: вывеску наци</w:t>
      </w:r>
      <w:r w:rsidRPr="00EE615F">
        <w:rPr>
          <w:rFonts w:ascii="Times New Roman" w:hAnsi="Times New Roman" w:cs="Times New Roman"/>
          <w:sz w:val="28"/>
          <w:szCs w:val="28"/>
        </w:rPr>
        <w:t>о</w:t>
      </w:r>
      <w:r w:rsidRPr="00EE615F">
        <w:rPr>
          <w:rFonts w:ascii="Times New Roman" w:hAnsi="Times New Roman" w:cs="Times New Roman"/>
          <w:sz w:val="28"/>
          <w:szCs w:val="28"/>
        </w:rPr>
        <w:t>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Концепцию праздничного оформления рекомендуется определять программой мероприятий и схемой размещения объектов и элементов праздни</w:t>
      </w:r>
      <w:r w:rsidRPr="00EE615F">
        <w:rPr>
          <w:rFonts w:ascii="Times New Roman" w:hAnsi="Times New Roman" w:cs="Times New Roman"/>
          <w:sz w:val="28"/>
          <w:szCs w:val="28"/>
        </w:rPr>
        <w:t>ч</w:t>
      </w:r>
      <w:r w:rsidRPr="00EE615F">
        <w:rPr>
          <w:rFonts w:ascii="Times New Roman" w:hAnsi="Times New Roman" w:cs="Times New Roman"/>
          <w:sz w:val="28"/>
          <w:szCs w:val="28"/>
        </w:rPr>
        <w:t xml:space="preserve">ного оформления, утверждаемыми администрацией </w:t>
      </w:r>
      <w:r>
        <w:rPr>
          <w:rFonts w:ascii="Times New Roman" w:hAnsi="Times New Roman" w:cs="Times New Roman"/>
          <w:sz w:val="28"/>
          <w:szCs w:val="28"/>
        </w:rPr>
        <w:t>сельского пос</w:t>
      </w:r>
      <w:r>
        <w:rPr>
          <w:rFonts w:ascii="Times New Roman" w:hAnsi="Times New Roman" w:cs="Times New Roman"/>
          <w:sz w:val="28"/>
          <w:szCs w:val="28"/>
        </w:rPr>
        <w:t>е</w:t>
      </w:r>
      <w:r>
        <w:rPr>
          <w:rFonts w:ascii="Times New Roman" w:hAnsi="Times New Roman" w:cs="Times New Roman"/>
          <w:sz w:val="28"/>
          <w:szCs w:val="28"/>
        </w:rPr>
        <w:t>ления</w:t>
      </w:r>
      <w:r w:rsidRPr="00EE615F">
        <w:rPr>
          <w:rFonts w:ascii="Times New Roman" w:hAnsi="Times New Roman" w:cs="Times New Roman"/>
          <w:sz w:val="28"/>
          <w:szCs w:val="28"/>
        </w:rPr>
        <w:t>.</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A71687" w:rsidRPr="00EE615F"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Рекомендации к размещению информационных конструкций (афиш) зрелищных мероприятий</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w:t>
      </w:r>
      <w:r w:rsidRPr="00EE615F">
        <w:rPr>
          <w:rFonts w:ascii="Times New Roman" w:hAnsi="Times New Roman" w:cs="Times New Roman"/>
          <w:sz w:val="28"/>
          <w:szCs w:val="28"/>
        </w:rPr>
        <w:t>и</w:t>
      </w:r>
      <w:r w:rsidRPr="00EE615F">
        <w:rPr>
          <w:rFonts w:ascii="Times New Roman" w:hAnsi="Times New Roman" w:cs="Times New Roman"/>
          <w:sz w:val="28"/>
          <w:szCs w:val="28"/>
        </w:rPr>
        <w:t>мер: оконные проёмы, колонны, орнамент и прочие), быть пропорционально св</w:t>
      </w:r>
      <w:r w:rsidRPr="00EE615F">
        <w:rPr>
          <w:rFonts w:ascii="Times New Roman" w:hAnsi="Times New Roman" w:cs="Times New Roman"/>
          <w:sz w:val="28"/>
          <w:szCs w:val="28"/>
        </w:rPr>
        <w:t>я</w:t>
      </w:r>
      <w:r w:rsidRPr="00EE615F">
        <w:rPr>
          <w:rFonts w:ascii="Times New Roman" w:hAnsi="Times New Roman" w:cs="Times New Roman"/>
          <w:sz w:val="28"/>
          <w:szCs w:val="28"/>
        </w:rPr>
        <w:t>заны с архитектурой. Рекомендуется использование конструкций без жесткого каркаса.</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Количество рекламы не должно быть избыточно, а сами информац</w:t>
      </w:r>
      <w:r w:rsidRPr="00EE615F">
        <w:rPr>
          <w:rFonts w:ascii="Times New Roman" w:hAnsi="Times New Roman" w:cs="Times New Roman"/>
          <w:sz w:val="28"/>
          <w:szCs w:val="28"/>
        </w:rPr>
        <w:t>и</w:t>
      </w:r>
      <w:r w:rsidRPr="00EE615F">
        <w:rPr>
          <w:rFonts w:ascii="Times New Roman" w:hAnsi="Times New Roman" w:cs="Times New Roman"/>
          <w:sz w:val="28"/>
          <w:szCs w:val="28"/>
        </w:rPr>
        <w:t>онные поверхности между собо</w:t>
      </w:r>
      <w:r>
        <w:rPr>
          <w:rFonts w:ascii="Times New Roman" w:hAnsi="Times New Roman" w:cs="Times New Roman"/>
          <w:sz w:val="28"/>
          <w:szCs w:val="28"/>
        </w:rPr>
        <w:t>й</w:t>
      </w:r>
      <w:r w:rsidRPr="00EE615F">
        <w:rPr>
          <w:rFonts w:ascii="Times New Roman" w:hAnsi="Times New Roman" w:cs="Times New Roman"/>
          <w:sz w:val="28"/>
          <w:szCs w:val="28"/>
        </w:rPr>
        <w:t xml:space="preserve"> должны быть упорядочены по цветографике и композиции.</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размещении в нишах и межколонном пространстве, афиши нео</w:t>
      </w:r>
      <w:r w:rsidRPr="00EE615F">
        <w:rPr>
          <w:rFonts w:ascii="Times New Roman" w:hAnsi="Times New Roman" w:cs="Times New Roman"/>
          <w:sz w:val="28"/>
          <w:szCs w:val="28"/>
        </w:rPr>
        <w:t>б</w:t>
      </w:r>
      <w:r w:rsidRPr="00EE615F">
        <w:rPr>
          <w:rFonts w:ascii="Times New Roman" w:hAnsi="Times New Roman" w:cs="Times New Roman"/>
          <w:sz w:val="28"/>
          <w:szCs w:val="28"/>
        </w:rPr>
        <w:t>ходимо расположить глубже передней линии фасада, чтобы не разрушать пласт</w:t>
      </w:r>
      <w:r w:rsidRPr="00EE615F">
        <w:rPr>
          <w:rFonts w:ascii="Times New Roman" w:hAnsi="Times New Roman" w:cs="Times New Roman"/>
          <w:sz w:val="28"/>
          <w:szCs w:val="28"/>
        </w:rPr>
        <w:t>и</w:t>
      </w:r>
      <w:r w:rsidRPr="00EE615F">
        <w:rPr>
          <w:rFonts w:ascii="Times New Roman" w:hAnsi="Times New Roman" w:cs="Times New Roman"/>
          <w:sz w:val="28"/>
          <w:szCs w:val="28"/>
        </w:rPr>
        <w:t>ку объемов здания. Для этой же цели желательно выбрать для афиш в углублен</w:t>
      </w:r>
      <w:r w:rsidRPr="00EE615F">
        <w:rPr>
          <w:rFonts w:ascii="Times New Roman" w:hAnsi="Times New Roman" w:cs="Times New Roman"/>
          <w:sz w:val="28"/>
          <w:szCs w:val="28"/>
        </w:rPr>
        <w:t>и</w:t>
      </w:r>
      <w:r w:rsidRPr="00EE615F">
        <w:rPr>
          <w:rFonts w:ascii="Times New Roman" w:hAnsi="Times New Roman" w:cs="Times New Roman"/>
          <w:sz w:val="28"/>
          <w:szCs w:val="28"/>
        </w:rPr>
        <w:t>ях темный тон фона.</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отсутствии места на фасаде и наличии его рядом со зданием во</w:t>
      </w:r>
      <w:r w:rsidRPr="00EE615F">
        <w:rPr>
          <w:rFonts w:ascii="Times New Roman" w:hAnsi="Times New Roman" w:cs="Times New Roman"/>
          <w:sz w:val="28"/>
          <w:szCs w:val="28"/>
        </w:rPr>
        <w:t>з</w:t>
      </w:r>
      <w:r w:rsidRPr="00EE615F">
        <w:rPr>
          <w:rFonts w:ascii="Times New Roman" w:hAnsi="Times New Roman" w:cs="Times New Roman"/>
          <w:sz w:val="28"/>
          <w:szCs w:val="28"/>
        </w:rPr>
        <w:t>можна установка неподалеку от объекта афишной̆ тумбы.</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При отсутствии подходящих мест для размещения информации учр</w:t>
      </w:r>
      <w:r w:rsidRPr="00EE615F">
        <w:rPr>
          <w:rFonts w:ascii="Times New Roman" w:hAnsi="Times New Roman" w:cs="Times New Roman"/>
          <w:sz w:val="28"/>
          <w:szCs w:val="28"/>
        </w:rPr>
        <w:t>е</w:t>
      </w:r>
      <w:r w:rsidRPr="00EE615F">
        <w:rPr>
          <w:rFonts w:ascii="Times New Roman" w:hAnsi="Times New Roman" w:cs="Times New Roman"/>
          <w:sz w:val="28"/>
          <w:szCs w:val="28"/>
        </w:rPr>
        <w:t xml:space="preserve">ждений культуры допустимо по согласованию с архитектурной администрацией </w:t>
      </w:r>
      <w:r>
        <w:rPr>
          <w:rFonts w:ascii="Times New Roman" w:hAnsi="Times New Roman" w:cs="Times New Roman"/>
          <w:sz w:val="28"/>
          <w:szCs w:val="28"/>
        </w:rPr>
        <w:t>поселения</w:t>
      </w:r>
      <w:r w:rsidRPr="00EE615F">
        <w:rPr>
          <w:rFonts w:ascii="Times New Roman" w:hAnsi="Times New Roman" w:cs="Times New Roman"/>
          <w:sz w:val="28"/>
          <w:szCs w:val="28"/>
        </w:rPr>
        <w:t xml:space="preserve"> размещать афиши в оконных проемах. В этом случае необходимо разм</w:t>
      </w:r>
      <w:r w:rsidRPr="00EE615F">
        <w:rPr>
          <w:rFonts w:ascii="Times New Roman" w:hAnsi="Times New Roman" w:cs="Times New Roman"/>
          <w:sz w:val="28"/>
          <w:szCs w:val="28"/>
        </w:rPr>
        <w:t>е</w:t>
      </w:r>
      <w:r w:rsidRPr="00EE615F">
        <w:rPr>
          <w:rFonts w:ascii="Times New Roman" w:hAnsi="Times New Roman" w:cs="Times New Roman"/>
          <w:sz w:val="28"/>
          <w:szCs w:val="28"/>
        </w:rPr>
        <w:t>щать афиши только за стеклом и строго выдерживать</w:t>
      </w:r>
      <w:r>
        <w:rPr>
          <w:rFonts w:ascii="Times New Roman" w:hAnsi="Times New Roman" w:cs="Times New Roman"/>
          <w:sz w:val="28"/>
          <w:szCs w:val="28"/>
        </w:rPr>
        <w:t xml:space="preserve">  единый</w:t>
      </w:r>
      <w:r w:rsidRPr="00EE615F">
        <w:rPr>
          <w:rFonts w:ascii="Times New Roman" w:hAnsi="Times New Roman" w:cs="Times New Roman"/>
          <w:sz w:val="28"/>
          <w:szCs w:val="28"/>
        </w:rPr>
        <w:t xml:space="preserve"> стиль оформления.</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Размещение малоформатной листовой̆ рекламы в простенках здания может допускаться для культурных и спортивных учреждений при соблюдении единого оформления.</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Возможно размещать рекламу, создав специальные места или наве</w:t>
      </w:r>
      <w:r w:rsidRPr="00EE615F">
        <w:rPr>
          <w:rFonts w:ascii="Times New Roman" w:hAnsi="Times New Roman" w:cs="Times New Roman"/>
          <w:sz w:val="28"/>
          <w:szCs w:val="28"/>
        </w:rPr>
        <w:t>с</w:t>
      </w:r>
      <w:r w:rsidRPr="00EE615F">
        <w:rPr>
          <w:rFonts w:ascii="Times New Roman" w:hAnsi="Times New Roman" w:cs="Times New Roman"/>
          <w:sz w:val="28"/>
          <w:szCs w:val="28"/>
        </w:rPr>
        <w:t xml:space="preserve">ные конструкции на близлежащих столбах </w:t>
      </w:r>
      <w:r>
        <w:rPr>
          <w:rFonts w:ascii="Times New Roman" w:hAnsi="Times New Roman" w:cs="Times New Roman"/>
          <w:sz w:val="28"/>
          <w:szCs w:val="28"/>
        </w:rPr>
        <w:t>уличного</w:t>
      </w:r>
      <w:r w:rsidRPr="00EE615F">
        <w:rPr>
          <w:rFonts w:ascii="Times New Roman" w:hAnsi="Times New Roman" w:cs="Times New Roman"/>
          <w:sz w:val="28"/>
          <w:szCs w:val="28"/>
        </w:rPr>
        <w:t xml:space="preserve"> освещения.</w:t>
      </w:r>
    </w:p>
    <w:p w:rsidR="00A71687" w:rsidRPr="00EE615F"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Сельская</w:t>
      </w:r>
      <w:r w:rsidRPr="00EE615F">
        <w:rPr>
          <w:rFonts w:ascii="Times New Roman" w:hAnsi="Times New Roman" w:cs="Times New Roman"/>
          <w:sz w:val="28"/>
          <w:szCs w:val="28"/>
        </w:rPr>
        <w:t xml:space="preserve"> навигация</w:t>
      </w:r>
    </w:p>
    <w:p w:rsidR="00A71687" w:rsidRPr="00EE615F"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Сельская</w:t>
      </w:r>
      <w:r w:rsidRPr="00EE615F">
        <w:rPr>
          <w:rFonts w:ascii="Times New Roman" w:hAnsi="Times New Roman" w:cs="Times New Roman"/>
          <w:sz w:val="28"/>
          <w:szCs w:val="28"/>
        </w:rPr>
        <w:t xml:space="preserve"> навигация </w:t>
      </w:r>
      <w:r>
        <w:rPr>
          <w:rFonts w:ascii="Times New Roman" w:hAnsi="Times New Roman" w:cs="Times New Roman"/>
          <w:sz w:val="28"/>
          <w:szCs w:val="28"/>
        </w:rPr>
        <w:t xml:space="preserve">(дорожное ориентирование) </w:t>
      </w:r>
      <w:r w:rsidRPr="00EE615F">
        <w:rPr>
          <w:rFonts w:ascii="Times New Roman" w:hAnsi="Times New Roman" w:cs="Times New Roman"/>
          <w:sz w:val="28"/>
          <w:szCs w:val="28"/>
        </w:rPr>
        <w:t>должна размещаться в удобных для своей фун</w:t>
      </w:r>
      <w:r w:rsidRPr="00EE615F">
        <w:rPr>
          <w:rFonts w:ascii="Times New Roman" w:hAnsi="Times New Roman" w:cs="Times New Roman"/>
          <w:sz w:val="28"/>
          <w:szCs w:val="28"/>
        </w:rPr>
        <w:t>к</w:t>
      </w:r>
      <w:r w:rsidRPr="00EE615F">
        <w:rPr>
          <w:rFonts w:ascii="Times New Roman" w:hAnsi="Times New Roman" w:cs="Times New Roman"/>
          <w:sz w:val="28"/>
          <w:szCs w:val="28"/>
        </w:rPr>
        <w:t>ции местах не вызывая визуальный шум и не перекрывая архитектурные элеме</w:t>
      </w:r>
      <w:r w:rsidRPr="00EE615F">
        <w:rPr>
          <w:rFonts w:ascii="Times New Roman" w:hAnsi="Times New Roman" w:cs="Times New Roman"/>
          <w:sz w:val="28"/>
          <w:szCs w:val="28"/>
        </w:rPr>
        <w:t>н</w:t>
      </w:r>
      <w:r w:rsidRPr="00EE615F">
        <w:rPr>
          <w:rFonts w:ascii="Times New Roman" w:hAnsi="Times New Roman" w:cs="Times New Roman"/>
          <w:sz w:val="28"/>
          <w:szCs w:val="28"/>
        </w:rPr>
        <w:t>ты зданий.</w:t>
      </w:r>
    </w:p>
    <w:p w:rsidR="00A71687" w:rsidRPr="00EE615F"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Уличное искусство (стрит-арт, граффити, мурали)</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sidRPr="00EE615F">
        <w:rPr>
          <w:rFonts w:ascii="Times New Roman" w:hAnsi="Times New Roman" w:cs="Times New Roman"/>
          <w:sz w:val="28"/>
          <w:szCs w:val="28"/>
        </w:rPr>
        <w:t xml:space="preserve">Рекомендуется определить и регламентировать </w:t>
      </w:r>
      <w:r>
        <w:rPr>
          <w:rFonts w:ascii="Times New Roman" w:hAnsi="Times New Roman" w:cs="Times New Roman"/>
          <w:sz w:val="28"/>
          <w:szCs w:val="28"/>
        </w:rPr>
        <w:t>специальные</w:t>
      </w:r>
      <w:r w:rsidRPr="00EE615F">
        <w:rPr>
          <w:rFonts w:ascii="Times New Roman" w:hAnsi="Times New Roman" w:cs="Times New Roman"/>
          <w:sz w:val="28"/>
          <w:szCs w:val="28"/>
        </w:rPr>
        <w:t xml:space="preserve"> зоны и т</w:t>
      </w:r>
      <w:r w:rsidRPr="00EE615F">
        <w:rPr>
          <w:rFonts w:ascii="Times New Roman" w:hAnsi="Times New Roman" w:cs="Times New Roman"/>
          <w:sz w:val="28"/>
          <w:szCs w:val="28"/>
        </w:rPr>
        <w:t>и</w:t>
      </w:r>
      <w:r w:rsidRPr="00EE615F">
        <w:rPr>
          <w:rFonts w:ascii="Times New Roman" w:hAnsi="Times New Roman" w:cs="Times New Roman"/>
          <w:sz w:val="28"/>
          <w:szCs w:val="28"/>
        </w:rPr>
        <w:t>пы объектов где разрешено, запрещено или нормировано использование уличного искусства для стен, заборов и других поверхностей. Рекомендуется и</w:t>
      </w:r>
      <w:r w:rsidRPr="00EE615F">
        <w:rPr>
          <w:rFonts w:ascii="Times New Roman" w:hAnsi="Times New Roman" w:cs="Times New Roman"/>
          <w:sz w:val="28"/>
          <w:szCs w:val="28"/>
        </w:rPr>
        <w:t>с</w:t>
      </w:r>
      <w:r w:rsidRPr="00EE615F">
        <w:rPr>
          <w:rFonts w:ascii="Times New Roman" w:hAnsi="Times New Roman" w:cs="Times New Roman"/>
          <w:sz w:val="28"/>
          <w:szCs w:val="28"/>
        </w:rPr>
        <w:t xml:space="preserve">пользовать оформление подобными рисунками глухих заборов и брандмауэров. В центральной части </w:t>
      </w:r>
      <w:r>
        <w:rPr>
          <w:rFonts w:ascii="Times New Roman" w:hAnsi="Times New Roman" w:cs="Times New Roman"/>
          <w:sz w:val="28"/>
          <w:szCs w:val="28"/>
        </w:rPr>
        <w:t>хутора</w:t>
      </w:r>
      <w:r w:rsidRPr="00EE615F">
        <w:rPr>
          <w:rFonts w:ascii="Times New Roman" w:hAnsi="Times New Roman" w:cs="Times New Roman"/>
          <w:sz w:val="28"/>
          <w:szCs w:val="28"/>
        </w:rPr>
        <w:t xml:space="preserve"> и других значимых территориях подобное оформление должно получать согласование (в том числе и постфактум).</w:t>
      </w:r>
    </w:p>
    <w:p w:rsidR="00A71687" w:rsidRPr="00EE615F" w:rsidRDefault="00A71687" w:rsidP="00F766A2">
      <w:pPr>
        <w:widowControl w:val="0"/>
        <w:spacing w:line="240" w:lineRule="auto"/>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6" w:name="_Toc472352464"/>
      <w:r w:rsidRPr="00057C8F">
        <w:rPr>
          <w:rFonts w:ascii="Times New Roman" w:hAnsi="Times New Roman" w:cs="Times New Roman"/>
          <w:b/>
          <w:sz w:val="28"/>
          <w:szCs w:val="28"/>
        </w:rPr>
        <w:t>ЭКСПЛУАТАЦИЯ ОБЪЕКТОВ БЛАГОУСТРОЙСТВА</w:t>
      </w:r>
      <w:bookmarkEnd w:id="26"/>
    </w:p>
    <w:p w:rsidR="00A71687" w:rsidRDefault="00A71687" w:rsidP="00F766A2">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Правила эксплуатации объектов благоустройства принимаются органом местного самоуправления (далее - Правила эксплуатации) в составе пр</w:t>
      </w:r>
      <w:r>
        <w:rPr>
          <w:rFonts w:ascii="Times New Roman" w:hAnsi="Times New Roman" w:cs="Times New Roman"/>
          <w:sz w:val="28"/>
          <w:szCs w:val="28"/>
        </w:rPr>
        <w:t>а</w:t>
      </w:r>
      <w:r>
        <w:rPr>
          <w:rFonts w:ascii="Times New Roman" w:hAnsi="Times New Roman" w:cs="Times New Roman"/>
          <w:sz w:val="28"/>
          <w:szCs w:val="28"/>
        </w:rPr>
        <w:t>вил по благоустройству. Настоящий раздел Правил соде</w:t>
      </w:r>
      <w:r>
        <w:rPr>
          <w:rFonts w:ascii="Times New Roman" w:hAnsi="Times New Roman" w:cs="Times New Roman"/>
          <w:sz w:val="28"/>
          <w:szCs w:val="28"/>
        </w:rPr>
        <w:t>р</w:t>
      </w:r>
      <w:r>
        <w:rPr>
          <w:rFonts w:ascii="Times New Roman" w:hAnsi="Times New Roman" w:cs="Times New Roman"/>
          <w:sz w:val="28"/>
          <w:szCs w:val="28"/>
        </w:rPr>
        <w:t>жит основные принципы и рекомендации по структуре и содержанию Правил эксплуатации.</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состав правил эксплуатации объектов благоустройства рек</w:t>
      </w:r>
      <w:r>
        <w:rPr>
          <w:rFonts w:ascii="Times New Roman" w:hAnsi="Times New Roman" w:cs="Times New Roman"/>
          <w:sz w:val="28"/>
          <w:szCs w:val="28"/>
        </w:rPr>
        <w:t>о</w:t>
      </w:r>
      <w:r>
        <w:rPr>
          <w:rFonts w:ascii="Times New Roman" w:hAnsi="Times New Roman" w:cs="Times New Roman"/>
          <w:sz w:val="28"/>
          <w:szCs w:val="28"/>
        </w:rPr>
        <w:t>мендуется включать следующие разделы (подразделы): уборка территории, пор</w:t>
      </w:r>
      <w:r>
        <w:rPr>
          <w:rFonts w:ascii="Times New Roman" w:hAnsi="Times New Roman" w:cs="Times New Roman"/>
          <w:sz w:val="28"/>
          <w:szCs w:val="28"/>
        </w:rPr>
        <w:t>я</w:t>
      </w:r>
      <w:r>
        <w:rPr>
          <w:rFonts w:ascii="Times New Roman" w:hAnsi="Times New Roman" w:cs="Times New Roman"/>
          <w:sz w:val="28"/>
          <w:szCs w:val="28"/>
        </w:rPr>
        <w:t>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w:t>
      </w:r>
      <w:r>
        <w:rPr>
          <w:rFonts w:ascii="Times New Roman" w:hAnsi="Times New Roman" w:cs="Times New Roman"/>
          <w:sz w:val="28"/>
          <w:szCs w:val="28"/>
        </w:rPr>
        <w:t>м</w:t>
      </w:r>
      <w:r>
        <w:rPr>
          <w:rFonts w:ascii="Times New Roman" w:hAnsi="Times New Roman" w:cs="Times New Roman"/>
          <w:sz w:val="28"/>
          <w:szCs w:val="28"/>
        </w:rPr>
        <w:t>муникаций, содержание животных, особые требования к доступности городской среды, праздничное оформление населенного пункта, основные положения о ко</w:t>
      </w:r>
      <w:r>
        <w:rPr>
          <w:rFonts w:ascii="Times New Roman" w:hAnsi="Times New Roman" w:cs="Times New Roman"/>
          <w:sz w:val="28"/>
          <w:szCs w:val="28"/>
        </w:rPr>
        <w:t>н</w:t>
      </w:r>
      <w:r>
        <w:rPr>
          <w:rFonts w:ascii="Times New Roman" w:hAnsi="Times New Roman" w:cs="Times New Roman"/>
          <w:sz w:val="28"/>
          <w:szCs w:val="28"/>
        </w:rPr>
        <w:t>троле за эксплуатацией объектов благоустройства.</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разработке и выборе проектов по благоустройству террит</w:t>
      </w:r>
      <w:r>
        <w:rPr>
          <w:rFonts w:ascii="Times New Roman" w:hAnsi="Times New Roman" w:cs="Times New Roman"/>
          <w:sz w:val="28"/>
          <w:szCs w:val="28"/>
        </w:rPr>
        <w:t>о</w:t>
      </w:r>
      <w:r>
        <w:rPr>
          <w:rFonts w:ascii="Times New Roman" w:hAnsi="Times New Roman" w:cs="Times New Roman"/>
          <w:sz w:val="28"/>
          <w:szCs w:val="28"/>
        </w:rPr>
        <w:t>рий важным критерием является стоимость их эксплуатации и содержания.</w:t>
      </w:r>
    </w:p>
    <w:p w:rsidR="00A71687" w:rsidRPr="006A4E05" w:rsidRDefault="00A71687" w:rsidP="00F766A2">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6A4E05">
        <w:rPr>
          <w:rFonts w:ascii="Times New Roman" w:hAnsi="Times New Roman" w:cs="Times New Roman"/>
          <w:sz w:val="28"/>
          <w:szCs w:val="28"/>
        </w:rPr>
        <w:t xml:space="preserve">Уборка территории </w:t>
      </w:r>
    </w:p>
    <w:p w:rsidR="00A71687" w:rsidRDefault="00A71687" w:rsidP="00F766A2">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обязывать физических, юридических лиц, инд</w:t>
      </w:r>
      <w:r>
        <w:rPr>
          <w:rFonts w:ascii="Times New Roman" w:hAnsi="Times New Roman" w:cs="Times New Roman"/>
          <w:sz w:val="28"/>
          <w:szCs w:val="28"/>
        </w:rPr>
        <w:t>и</w:t>
      </w:r>
      <w:r>
        <w:rPr>
          <w:rFonts w:ascii="Times New Roman" w:hAnsi="Times New Roman" w:cs="Times New Roman"/>
          <w:sz w:val="28"/>
          <w:szCs w:val="28"/>
        </w:rPr>
        <w:t>видуальных предпринимателей, являющихся собственниками зданий (помещений в них), сооружений, включая временные сооружения, а также владеющих земел</w:t>
      </w:r>
      <w:r>
        <w:rPr>
          <w:rFonts w:ascii="Times New Roman" w:hAnsi="Times New Roman" w:cs="Times New Roman"/>
          <w:sz w:val="28"/>
          <w:szCs w:val="28"/>
        </w:rPr>
        <w:t>ь</w:t>
      </w:r>
      <w:r>
        <w:rPr>
          <w:rFonts w:ascii="Times New Roman" w:hAnsi="Times New Roman" w:cs="Times New Roman"/>
          <w:sz w:val="28"/>
          <w:szCs w:val="28"/>
        </w:rPr>
        <w:t>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w:t>
      </w:r>
      <w:r>
        <w:rPr>
          <w:rFonts w:ascii="Times New Roman" w:hAnsi="Times New Roman" w:cs="Times New Roman"/>
          <w:sz w:val="28"/>
          <w:szCs w:val="28"/>
        </w:rPr>
        <w:t>т</w:t>
      </w:r>
      <w:r>
        <w:rPr>
          <w:rFonts w:ascii="Times New Roman" w:hAnsi="Times New Roman" w:cs="Times New Roman"/>
          <w:sz w:val="28"/>
          <w:szCs w:val="28"/>
        </w:rPr>
        <w:t>венных средств в соответствии с действующим законодательством, настоящим</w:t>
      </w:r>
      <w:r>
        <w:rPr>
          <w:rFonts w:ascii="Times New Roman" w:hAnsi="Times New Roman" w:cs="Times New Roman"/>
          <w:sz w:val="28"/>
          <w:szCs w:val="28"/>
        </w:rPr>
        <w:t>и</w:t>
      </w:r>
      <w:r>
        <w:rPr>
          <w:rFonts w:ascii="Times New Roman" w:hAnsi="Times New Roman" w:cs="Times New Roman"/>
          <w:sz w:val="28"/>
          <w:szCs w:val="28"/>
        </w:rPr>
        <w:t xml:space="preserve"> правилами.</w:t>
      </w:r>
    </w:p>
    <w:p w:rsidR="00A71687" w:rsidRPr="0019499A" w:rsidRDefault="00A71687" w:rsidP="00F766A2">
      <w:pPr>
        <w:pStyle w:val="BodyText"/>
        <w:widowControl w:val="0"/>
        <w:tabs>
          <w:tab w:val="left" w:pos="1800"/>
        </w:tabs>
        <w:ind w:firstLine="900"/>
        <w:rPr>
          <w:szCs w:val="28"/>
        </w:rPr>
      </w:pPr>
      <w:r>
        <w:rPr>
          <w:szCs w:val="28"/>
        </w:rPr>
        <w:t xml:space="preserve">10.2.1.2. </w:t>
      </w:r>
      <w:r w:rsidRPr="0019499A">
        <w:rPr>
          <w:szCs w:val="28"/>
        </w:rPr>
        <w:t xml:space="preserve">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w:t>
      </w:r>
      <w:r>
        <w:t>Коржевского сельского</w:t>
      </w:r>
      <w:r w:rsidRPr="0019499A">
        <w:rPr>
          <w:szCs w:val="28"/>
        </w:rPr>
        <w:t xml:space="preserve"> посел</w:t>
      </w:r>
      <w:r w:rsidRPr="0019499A">
        <w:rPr>
          <w:szCs w:val="28"/>
        </w:rPr>
        <w:t>е</w:t>
      </w:r>
      <w:r w:rsidRPr="0019499A">
        <w:rPr>
          <w:szCs w:val="28"/>
        </w:rPr>
        <w:t xml:space="preserve">ния Славянского района. </w:t>
      </w:r>
    </w:p>
    <w:p w:rsidR="00A71687" w:rsidRPr="007B3BC1" w:rsidRDefault="00A71687" w:rsidP="00F766A2">
      <w:pPr>
        <w:widowControl w:val="0"/>
        <w:tabs>
          <w:tab w:val="left" w:pos="1800"/>
        </w:tabs>
        <w:autoSpaceDE w:val="0"/>
        <w:autoSpaceDN w:val="0"/>
        <w:adjustRightInd w:val="0"/>
        <w:spacing w:line="240" w:lineRule="auto"/>
        <w:ind w:firstLine="900"/>
        <w:jc w:val="both"/>
        <w:rPr>
          <w:rFonts w:ascii="Times New Roman" w:hAnsi="Times New Roman" w:cs="Times New Roman"/>
          <w:sz w:val="28"/>
          <w:szCs w:val="28"/>
        </w:rPr>
      </w:pPr>
      <w:r w:rsidRPr="006A4E05">
        <w:rPr>
          <w:rFonts w:ascii="Times New Roman" w:hAnsi="Times New Roman" w:cs="Times New Roman"/>
          <w:sz w:val="28"/>
          <w:szCs w:val="28"/>
        </w:rPr>
        <w:t>10.2.</w:t>
      </w:r>
      <w:r>
        <w:rPr>
          <w:rFonts w:ascii="Times New Roman" w:hAnsi="Times New Roman" w:cs="Times New Roman"/>
          <w:sz w:val="28"/>
          <w:szCs w:val="28"/>
        </w:rPr>
        <w:t xml:space="preserve">1.3. </w:t>
      </w:r>
      <w:r w:rsidRPr="007B3BC1">
        <w:rPr>
          <w:rFonts w:ascii="Times New Roman" w:hAnsi="Times New Roman" w:cs="Times New Roman"/>
          <w:sz w:val="28"/>
          <w:szCs w:val="28"/>
        </w:rPr>
        <w:t>Промышленные предприятия и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предприятий, организаций и строек на дороги общего пользования и улицы.</w:t>
      </w:r>
    </w:p>
    <w:p w:rsidR="00A71687" w:rsidRPr="007B3BC1" w:rsidRDefault="00A71687" w:rsidP="00F766A2">
      <w:pPr>
        <w:widowControl w:val="0"/>
        <w:tabs>
          <w:tab w:val="left" w:pos="1800"/>
          <w:tab w:val="left" w:pos="3080"/>
        </w:tabs>
        <w:spacing w:line="240" w:lineRule="auto"/>
        <w:ind w:firstLine="900"/>
        <w:jc w:val="both"/>
        <w:rPr>
          <w:rFonts w:ascii="Times New Roman" w:hAnsi="Times New Roman" w:cs="Times New Roman"/>
          <w:sz w:val="28"/>
          <w:szCs w:val="28"/>
        </w:rPr>
      </w:pPr>
      <w:r w:rsidRPr="006A4E05">
        <w:rPr>
          <w:rFonts w:ascii="Times New Roman" w:hAnsi="Times New Roman" w:cs="Times New Roman"/>
          <w:sz w:val="28"/>
          <w:szCs w:val="28"/>
        </w:rPr>
        <w:t>10.2.</w:t>
      </w:r>
      <w:r>
        <w:rPr>
          <w:rFonts w:ascii="Times New Roman" w:hAnsi="Times New Roman" w:cs="Times New Roman"/>
          <w:sz w:val="28"/>
          <w:szCs w:val="28"/>
        </w:rPr>
        <w:t xml:space="preserve">1.4. </w:t>
      </w:r>
      <w:r w:rsidRPr="007B3BC1">
        <w:rPr>
          <w:rFonts w:ascii="Times New Roman" w:hAnsi="Times New Roman" w:cs="Times New Roman"/>
          <w:sz w:val="28"/>
          <w:szCs w:val="28"/>
        </w:rPr>
        <w:t>На территории сельского поселения з</w:t>
      </w:r>
      <w:r w:rsidRPr="007B3BC1">
        <w:rPr>
          <w:rFonts w:ascii="Times New Roman" w:hAnsi="Times New Roman" w:cs="Times New Roman"/>
          <w:sz w:val="28"/>
          <w:szCs w:val="28"/>
        </w:rPr>
        <w:t>а</w:t>
      </w:r>
      <w:r w:rsidRPr="007B3BC1">
        <w:rPr>
          <w:rFonts w:ascii="Times New Roman" w:hAnsi="Times New Roman" w:cs="Times New Roman"/>
          <w:sz w:val="28"/>
          <w:szCs w:val="28"/>
        </w:rPr>
        <w:t>прещается:</w:t>
      </w:r>
    </w:p>
    <w:p w:rsidR="00A71687" w:rsidRPr="007B3BC1" w:rsidRDefault="00A71687" w:rsidP="00F766A2">
      <w:pPr>
        <w:widowControl w:val="0"/>
        <w:tabs>
          <w:tab w:val="left" w:pos="1800"/>
          <w:tab w:val="left" w:pos="3080"/>
        </w:tabs>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накапливать и размещать отходы производства и потребления в несан</w:t>
      </w:r>
      <w:r w:rsidRPr="007B3BC1">
        <w:rPr>
          <w:rFonts w:ascii="Times New Roman" w:hAnsi="Times New Roman" w:cs="Times New Roman"/>
          <w:sz w:val="28"/>
          <w:szCs w:val="28"/>
        </w:rPr>
        <w:t>к</w:t>
      </w:r>
      <w:r w:rsidRPr="007B3BC1">
        <w:rPr>
          <w:rFonts w:ascii="Times New Roman" w:hAnsi="Times New Roman" w:cs="Times New Roman"/>
          <w:sz w:val="28"/>
          <w:szCs w:val="28"/>
        </w:rPr>
        <w:t>ционированных местах;</w:t>
      </w:r>
    </w:p>
    <w:p w:rsidR="00A71687" w:rsidRPr="007B3BC1" w:rsidRDefault="00A71687" w:rsidP="00F766A2">
      <w:pPr>
        <w:widowControl w:val="0"/>
        <w:tabs>
          <w:tab w:val="left" w:pos="1800"/>
          <w:tab w:val="left" w:pos="3080"/>
        </w:tabs>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производить сброс хозяйственно-бытовых вод на смежные земельные уч</w:t>
      </w:r>
      <w:r w:rsidRPr="007B3BC1">
        <w:rPr>
          <w:rFonts w:ascii="Times New Roman" w:hAnsi="Times New Roman" w:cs="Times New Roman"/>
          <w:sz w:val="28"/>
          <w:szCs w:val="28"/>
        </w:rPr>
        <w:t>а</w:t>
      </w:r>
      <w:r w:rsidRPr="007B3BC1">
        <w:rPr>
          <w:rFonts w:ascii="Times New Roman" w:hAnsi="Times New Roman" w:cs="Times New Roman"/>
          <w:sz w:val="28"/>
          <w:szCs w:val="28"/>
        </w:rPr>
        <w:t>стки, улицы, в ливневую канализацию, водоотводные каналы, водоемы, дренажи;</w:t>
      </w:r>
    </w:p>
    <w:p w:rsidR="00A71687" w:rsidRPr="007B3BC1" w:rsidRDefault="00A71687" w:rsidP="00F766A2">
      <w:pPr>
        <w:widowControl w:val="0"/>
        <w:tabs>
          <w:tab w:val="left" w:pos="1800"/>
          <w:tab w:val="left" w:pos="3080"/>
        </w:tabs>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размещать на муниципальной территории подвесные системы водоотвед</w:t>
      </w:r>
      <w:r w:rsidRPr="007B3BC1">
        <w:rPr>
          <w:rFonts w:ascii="Times New Roman" w:hAnsi="Times New Roman" w:cs="Times New Roman"/>
          <w:sz w:val="28"/>
          <w:szCs w:val="28"/>
        </w:rPr>
        <w:t>е</w:t>
      </w:r>
      <w:r w:rsidRPr="007B3BC1">
        <w:rPr>
          <w:rFonts w:ascii="Times New Roman" w:hAnsi="Times New Roman" w:cs="Times New Roman"/>
          <w:sz w:val="28"/>
          <w:szCs w:val="28"/>
        </w:rPr>
        <w:t>ния дождевых вод в ливнестоки и накопители. При отсутствии ливнестоков и н</w:t>
      </w:r>
      <w:r w:rsidRPr="007B3BC1">
        <w:rPr>
          <w:rFonts w:ascii="Times New Roman" w:hAnsi="Times New Roman" w:cs="Times New Roman"/>
          <w:sz w:val="28"/>
          <w:szCs w:val="28"/>
        </w:rPr>
        <w:t>а</w:t>
      </w:r>
      <w:r w:rsidRPr="007B3BC1">
        <w:rPr>
          <w:rFonts w:ascii="Times New Roman" w:hAnsi="Times New Roman" w:cs="Times New Roman"/>
          <w:sz w:val="28"/>
          <w:szCs w:val="28"/>
        </w:rPr>
        <w:t>копителей необходимо организовать сбор дождевых вод на внутренней террит</w:t>
      </w:r>
      <w:r w:rsidRPr="007B3BC1">
        <w:rPr>
          <w:rFonts w:ascii="Times New Roman" w:hAnsi="Times New Roman" w:cs="Times New Roman"/>
          <w:sz w:val="28"/>
          <w:szCs w:val="28"/>
        </w:rPr>
        <w:t>о</w:t>
      </w:r>
      <w:r w:rsidRPr="007B3BC1">
        <w:rPr>
          <w:rFonts w:ascii="Times New Roman" w:hAnsi="Times New Roman" w:cs="Times New Roman"/>
          <w:sz w:val="28"/>
          <w:szCs w:val="28"/>
        </w:rPr>
        <w:t xml:space="preserve">рии домовладения; </w:t>
      </w:r>
    </w:p>
    <w:p w:rsidR="00A71687" w:rsidRPr="007B3BC1" w:rsidRDefault="00A71687" w:rsidP="00F766A2">
      <w:pPr>
        <w:widowControl w:val="0"/>
        <w:tabs>
          <w:tab w:val="left" w:pos="1800"/>
          <w:tab w:val="left" w:pos="3080"/>
        </w:tabs>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складировать навоз, корма для сельскохозяйственных животных и птицы (сено, жом, и т.п.) в неотведенных для этого местах и на внутренних территориях ближе одного метра от границ смежных территорий и 6 метров от жилых стро</w:t>
      </w:r>
      <w:r w:rsidRPr="007B3BC1">
        <w:rPr>
          <w:rFonts w:ascii="Times New Roman" w:hAnsi="Times New Roman" w:cs="Times New Roman"/>
          <w:sz w:val="28"/>
          <w:szCs w:val="28"/>
        </w:rPr>
        <w:t>е</w:t>
      </w:r>
      <w:r w:rsidRPr="007B3BC1">
        <w:rPr>
          <w:rFonts w:ascii="Times New Roman" w:hAnsi="Times New Roman" w:cs="Times New Roman"/>
          <w:sz w:val="28"/>
          <w:szCs w:val="28"/>
        </w:rPr>
        <w:t>ний;</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размещать строительные материалы, запасы топлива, оборудование и м</w:t>
      </w:r>
      <w:r w:rsidRPr="007B3BC1">
        <w:rPr>
          <w:rFonts w:ascii="Times New Roman" w:hAnsi="Times New Roman" w:cs="Times New Roman"/>
          <w:sz w:val="28"/>
          <w:szCs w:val="28"/>
        </w:rPr>
        <w:t>е</w:t>
      </w:r>
      <w:r w:rsidRPr="007B3BC1">
        <w:rPr>
          <w:rFonts w:ascii="Times New Roman" w:hAnsi="Times New Roman" w:cs="Times New Roman"/>
          <w:sz w:val="28"/>
          <w:szCs w:val="28"/>
        </w:rPr>
        <w:t>ханизмы, иное имущество за пределами отведенных в установленном порядке з</w:t>
      </w:r>
      <w:r w:rsidRPr="007B3BC1">
        <w:rPr>
          <w:rFonts w:ascii="Times New Roman" w:hAnsi="Times New Roman" w:cs="Times New Roman"/>
          <w:sz w:val="28"/>
          <w:szCs w:val="28"/>
        </w:rPr>
        <w:t>е</w:t>
      </w:r>
      <w:r w:rsidRPr="007B3BC1">
        <w:rPr>
          <w:rFonts w:ascii="Times New Roman" w:hAnsi="Times New Roman" w:cs="Times New Roman"/>
          <w:sz w:val="28"/>
          <w:szCs w:val="28"/>
        </w:rPr>
        <w:t xml:space="preserve">мельных участков без разрешения администрации; </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повреждать, опрокидывать или перемещать в другие места, размещенные в установленном порядке во дворах, на улицах и площадях, в парках и скверах, в иных общественных местах скамейки, оборудование детских площадок, конте</w:t>
      </w:r>
      <w:r w:rsidRPr="007B3BC1">
        <w:rPr>
          <w:rFonts w:ascii="Times New Roman" w:hAnsi="Times New Roman" w:cs="Times New Roman"/>
          <w:sz w:val="28"/>
          <w:szCs w:val="28"/>
        </w:rPr>
        <w:t>й</w:t>
      </w:r>
      <w:r w:rsidRPr="007B3BC1">
        <w:rPr>
          <w:rFonts w:ascii="Times New Roman" w:hAnsi="Times New Roman" w:cs="Times New Roman"/>
          <w:sz w:val="28"/>
          <w:szCs w:val="28"/>
        </w:rPr>
        <w:t>неры для бытовых отходов и урн;</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 захламлять дворы, придомовые и внутренние территории, улицы бытов</w:t>
      </w:r>
      <w:r w:rsidRPr="007B3BC1">
        <w:rPr>
          <w:rFonts w:ascii="Times New Roman" w:hAnsi="Times New Roman" w:cs="Times New Roman"/>
          <w:sz w:val="28"/>
          <w:szCs w:val="28"/>
        </w:rPr>
        <w:t>ы</w:t>
      </w:r>
      <w:r w:rsidRPr="007B3BC1">
        <w:rPr>
          <w:rFonts w:ascii="Times New Roman" w:hAnsi="Times New Roman" w:cs="Times New Roman"/>
          <w:sz w:val="28"/>
          <w:szCs w:val="28"/>
        </w:rPr>
        <w:t>ми отходами, организовывать несанкционированные свалки бытовых и произво</w:t>
      </w:r>
      <w:r w:rsidRPr="007B3BC1">
        <w:rPr>
          <w:rFonts w:ascii="Times New Roman" w:hAnsi="Times New Roman" w:cs="Times New Roman"/>
          <w:sz w:val="28"/>
          <w:szCs w:val="28"/>
        </w:rPr>
        <w:t>д</w:t>
      </w:r>
      <w:r w:rsidRPr="007B3BC1">
        <w:rPr>
          <w:rFonts w:ascii="Times New Roman" w:hAnsi="Times New Roman" w:cs="Times New Roman"/>
          <w:sz w:val="28"/>
          <w:szCs w:val="28"/>
        </w:rPr>
        <w:t>ственных отходов, грунта;</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bookmarkStart w:id="27" w:name="Par10"/>
      <w:bookmarkEnd w:id="27"/>
      <w:r w:rsidRPr="007B3BC1">
        <w:rPr>
          <w:rFonts w:ascii="Times New Roman" w:hAnsi="Times New Roman" w:cs="Times New Roman"/>
          <w:sz w:val="28"/>
          <w:szCs w:val="28"/>
        </w:rPr>
        <w:t>- выбрасывать бытовой мусор  в подъездах и во дворах жилых домов, на улицах и площадях, в парках и скверах, в других общественных местах и в общ</w:t>
      </w:r>
      <w:r w:rsidRPr="007B3BC1">
        <w:rPr>
          <w:rFonts w:ascii="Times New Roman" w:hAnsi="Times New Roman" w:cs="Times New Roman"/>
          <w:sz w:val="28"/>
          <w:szCs w:val="28"/>
        </w:rPr>
        <w:t>е</w:t>
      </w:r>
      <w:r w:rsidRPr="007B3BC1">
        <w:rPr>
          <w:rFonts w:ascii="Times New Roman" w:hAnsi="Times New Roman" w:cs="Times New Roman"/>
          <w:sz w:val="28"/>
          <w:szCs w:val="28"/>
        </w:rPr>
        <w:t>ственном транспорте.</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10.2.1.5. </w:t>
      </w:r>
      <w:r w:rsidRPr="007B3BC1">
        <w:rPr>
          <w:rFonts w:ascii="Times New Roman" w:hAnsi="Times New Roman" w:cs="Times New Roman"/>
          <w:sz w:val="28"/>
          <w:szCs w:val="28"/>
        </w:rPr>
        <w:t>Лица, разместившие отходы производства и потребления в несанкционир</w:t>
      </w:r>
      <w:r w:rsidRPr="007B3BC1">
        <w:rPr>
          <w:rFonts w:ascii="Times New Roman" w:hAnsi="Times New Roman" w:cs="Times New Roman"/>
          <w:sz w:val="28"/>
          <w:szCs w:val="28"/>
        </w:rPr>
        <w:t>о</w:t>
      </w:r>
      <w:r w:rsidRPr="007B3BC1">
        <w:rPr>
          <w:rFonts w:ascii="Times New Roman" w:hAnsi="Times New Roman" w:cs="Times New Roman"/>
          <w:sz w:val="28"/>
          <w:szCs w:val="28"/>
        </w:rPr>
        <w:t>ванных местах, обязаны за свой счет производить уборку и очистку данной терр</w:t>
      </w:r>
      <w:r w:rsidRPr="007B3BC1">
        <w:rPr>
          <w:rFonts w:ascii="Times New Roman" w:hAnsi="Times New Roman" w:cs="Times New Roman"/>
          <w:sz w:val="28"/>
          <w:szCs w:val="28"/>
        </w:rPr>
        <w:t>и</w:t>
      </w:r>
      <w:r w:rsidRPr="007B3BC1">
        <w:rPr>
          <w:rFonts w:ascii="Times New Roman" w:hAnsi="Times New Roman" w:cs="Times New Roman"/>
          <w:sz w:val="28"/>
          <w:szCs w:val="28"/>
        </w:rPr>
        <w:t>тории, а при необходимости - рекультивацию земельного участка.</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10.2.1.6. </w:t>
      </w:r>
      <w:r w:rsidRPr="007B3BC1">
        <w:rPr>
          <w:rFonts w:ascii="Times New Roman" w:hAnsi="Times New Roman" w:cs="Times New Roman"/>
          <w:sz w:val="28"/>
          <w:szCs w:val="28"/>
        </w:rPr>
        <w:t>В случае невозможности установления лиц, разместивших отходы прои</w:t>
      </w:r>
      <w:r w:rsidRPr="007B3BC1">
        <w:rPr>
          <w:rFonts w:ascii="Times New Roman" w:hAnsi="Times New Roman" w:cs="Times New Roman"/>
          <w:sz w:val="28"/>
          <w:szCs w:val="28"/>
        </w:rPr>
        <w:t>з</w:t>
      </w:r>
      <w:r w:rsidRPr="007B3BC1">
        <w:rPr>
          <w:rFonts w:ascii="Times New Roman" w:hAnsi="Times New Roman" w:cs="Times New Roman"/>
          <w:sz w:val="28"/>
          <w:szCs w:val="28"/>
        </w:rPr>
        <w:t>водства и потребления на несанкционированных свалках, удаление отходов пр</w:t>
      </w:r>
      <w:r w:rsidRPr="007B3BC1">
        <w:rPr>
          <w:rFonts w:ascii="Times New Roman" w:hAnsi="Times New Roman" w:cs="Times New Roman"/>
          <w:sz w:val="28"/>
          <w:szCs w:val="28"/>
        </w:rPr>
        <w:t>о</w:t>
      </w:r>
      <w:r w:rsidRPr="007B3BC1">
        <w:rPr>
          <w:rFonts w:ascii="Times New Roman" w:hAnsi="Times New Roman" w:cs="Times New Roman"/>
          <w:sz w:val="28"/>
          <w:szCs w:val="28"/>
        </w:rPr>
        <w:t>изводства и потребления и рекультивацию территорий свалок производить за счет лиц, обязанных обеспечивать уборку данной территории  в соответствии с н</w:t>
      </w:r>
      <w:r w:rsidRPr="007B3BC1">
        <w:rPr>
          <w:rFonts w:ascii="Times New Roman" w:hAnsi="Times New Roman" w:cs="Times New Roman"/>
          <w:sz w:val="28"/>
          <w:szCs w:val="28"/>
        </w:rPr>
        <w:t>а</w:t>
      </w:r>
      <w:r w:rsidRPr="007B3BC1">
        <w:rPr>
          <w:rFonts w:ascii="Times New Roman" w:hAnsi="Times New Roman" w:cs="Times New Roman"/>
          <w:sz w:val="28"/>
          <w:szCs w:val="28"/>
        </w:rPr>
        <w:t>стоящими Правилами.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10.2.1.7. </w:t>
      </w:r>
      <w:r w:rsidRPr="007B3BC1">
        <w:rPr>
          <w:rFonts w:ascii="Times New Roman" w:hAnsi="Times New Roman" w:cs="Times New Roman"/>
          <w:sz w:val="28"/>
          <w:szCs w:val="28"/>
        </w:rPr>
        <w:t>Сбор и вывоз отходов производства и потребления осуществляется по ко</w:t>
      </w:r>
      <w:r w:rsidRPr="007B3BC1">
        <w:rPr>
          <w:rFonts w:ascii="Times New Roman" w:hAnsi="Times New Roman" w:cs="Times New Roman"/>
          <w:sz w:val="28"/>
          <w:szCs w:val="28"/>
        </w:rPr>
        <w:t>н</w:t>
      </w:r>
      <w:r w:rsidRPr="007B3BC1">
        <w:rPr>
          <w:rFonts w:ascii="Times New Roman" w:hAnsi="Times New Roman" w:cs="Times New Roman"/>
          <w:sz w:val="28"/>
          <w:szCs w:val="28"/>
        </w:rPr>
        <w:t>тейнерной или бестарной системе в установленном порядке.</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10.2.1.8. </w:t>
      </w:r>
      <w:r w:rsidRPr="007B3BC1">
        <w:rPr>
          <w:rFonts w:ascii="Times New Roman" w:hAnsi="Times New Roman" w:cs="Times New Roman"/>
          <w:sz w:val="28"/>
          <w:szCs w:val="28"/>
        </w:rPr>
        <w:t>Сжигать производственный и бытовой мусор, опавшие листья и отходы п</w:t>
      </w:r>
      <w:r w:rsidRPr="007B3BC1">
        <w:rPr>
          <w:rFonts w:ascii="Times New Roman" w:hAnsi="Times New Roman" w:cs="Times New Roman"/>
          <w:sz w:val="28"/>
          <w:szCs w:val="28"/>
        </w:rPr>
        <w:t>о</w:t>
      </w:r>
      <w:r w:rsidRPr="007B3BC1">
        <w:rPr>
          <w:rFonts w:ascii="Times New Roman" w:hAnsi="Times New Roman" w:cs="Times New Roman"/>
          <w:sz w:val="28"/>
          <w:szCs w:val="28"/>
        </w:rPr>
        <w:t>требления и производства на улицах, дворовых и внутренних территориях, терр</w:t>
      </w:r>
      <w:r w:rsidRPr="007B3BC1">
        <w:rPr>
          <w:rFonts w:ascii="Times New Roman" w:hAnsi="Times New Roman" w:cs="Times New Roman"/>
          <w:sz w:val="28"/>
          <w:szCs w:val="28"/>
        </w:rPr>
        <w:t>и</w:t>
      </w:r>
      <w:r w:rsidRPr="007B3BC1">
        <w:rPr>
          <w:rFonts w:ascii="Times New Roman" w:hAnsi="Times New Roman" w:cs="Times New Roman"/>
          <w:sz w:val="28"/>
          <w:szCs w:val="28"/>
        </w:rPr>
        <w:t>ториях предприятий всех форм собственности и жилых домов, в урнах, конте</w:t>
      </w:r>
      <w:r w:rsidRPr="007B3BC1">
        <w:rPr>
          <w:rFonts w:ascii="Times New Roman" w:hAnsi="Times New Roman" w:cs="Times New Roman"/>
          <w:sz w:val="28"/>
          <w:szCs w:val="28"/>
        </w:rPr>
        <w:t>й</w:t>
      </w:r>
      <w:r w:rsidRPr="007B3BC1">
        <w:rPr>
          <w:rFonts w:ascii="Times New Roman" w:hAnsi="Times New Roman" w:cs="Times New Roman"/>
          <w:sz w:val="28"/>
          <w:szCs w:val="28"/>
        </w:rPr>
        <w:t>нерах, разводить костры на территории сельского поселения запрещено.</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10.2.1.9. </w:t>
      </w:r>
      <w:r w:rsidRPr="007B3BC1">
        <w:rPr>
          <w:rFonts w:ascii="Times New Roman" w:hAnsi="Times New Roman" w:cs="Times New Roman"/>
          <w:sz w:val="28"/>
          <w:szCs w:val="28"/>
        </w:rPr>
        <w:t>Организация уборки территорий сельского поселения осуществляется на основании использования показателей нормативных объемов образования отх</w:t>
      </w:r>
      <w:r w:rsidRPr="007B3BC1">
        <w:rPr>
          <w:rFonts w:ascii="Times New Roman" w:hAnsi="Times New Roman" w:cs="Times New Roman"/>
          <w:sz w:val="28"/>
          <w:szCs w:val="28"/>
        </w:rPr>
        <w:t>о</w:t>
      </w:r>
      <w:r w:rsidRPr="007B3BC1">
        <w:rPr>
          <w:rFonts w:ascii="Times New Roman" w:hAnsi="Times New Roman" w:cs="Times New Roman"/>
          <w:sz w:val="28"/>
          <w:szCs w:val="28"/>
        </w:rPr>
        <w:t>дов у их производителей.</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10.2.10. </w:t>
      </w:r>
      <w:r w:rsidRPr="007B3BC1">
        <w:rPr>
          <w:rFonts w:ascii="Times New Roman" w:hAnsi="Times New Roman" w:cs="Times New Roman"/>
          <w:sz w:val="28"/>
          <w:szCs w:val="28"/>
        </w:rPr>
        <w:t>Вывоз бытовых отходов производства и потребления из жилых домов, орг</w:t>
      </w:r>
      <w:r w:rsidRPr="007B3BC1">
        <w:rPr>
          <w:rFonts w:ascii="Times New Roman" w:hAnsi="Times New Roman" w:cs="Times New Roman"/>
          <w:sz w:val="28"/>
          <w:szCs w:val="28"/>
        </w:rPr>
        <w:t>а</w:t>
      </w:r>
      <w:r w:rsidRPr="007B3BC1">
        <w:rPr>
          <w:rFonts w:ascii="Times New Roman" w:hAnsi="Times New Roman" w:cs="Times New Roman"/>
          <w:sz w:val="28"/>
          <w:szCs w:val="28"/>
        </w:rPr>
        <w:t>низаций торговли и общественного питания, культуры, детских и лечебных зав</w:t>
      </w:r>
      <w:r w:rsidRPr="007B3BC1">
        <w:rPr>
          <w:rFonts w:ascii="Times New Roman" w:hAnsi="Times New Roman" w:cs="Times New Roman"/>
          <w:sz w:val="28"/>
          <w:szCs w:val="28"/>
        </w:rPr>
        <w:t>е</w:t>
      </w:r>
      <w:r w:rsidRPr="007B3BC1">
        <w:rPr>
          <w:rFonts w:ascii="Times New Roman" w:hAnsi="Times New Roman" w:cs="Times New Roman"/>
          <w:sz w:val="28"/>
          <w:szCs w:val="28"/>
        </w:rPr>
        <w:t>дений осуществляется указанными организациями и домовладельцами, а также иными производителями отходов производства и потребления на основании дог</w:t>
      </w:r>
      <w:r w:rsidRPr="007B3BC1">
        <w:rPr>
          <w:rFonts w:ascii="Times New Roman" w:hAnsi="Times New Roman" w:cs="Times New Roman"/>
          <w:sz w:val="28"/>
          <w:szCs w:val="28"/>
        </w:rPr>
        <w:t>о</w:t>
      </w:r>
      <w:r w:rsidRPr="007B3BC1">
        <w:rPr>
          <w:rFonts w:ascii="Times New Roman" w:hAnsi="Times New Roman" w:cs="Times New Roman"/>
          <w:sz w:val="28"/>
          <w:szCs w:val="28"/>
        </w:rPr>
        <w:t>воров со специализированными организациями.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Вывоз отходов, образовавшихся во время ремонта, осуществляется в спец</w:t>
      </w:r>
      <w:r w:rsidRPr="007B3BC1">
        <w:rPr>
          <w:rFonts w:ascii="Times New Roman" w:hAnsi="Times New Roman" w:cs="Times New Roman"/>
          <w:sz w:val="28"/>
          <w:szCs w:val="28"/>
        </w:rPr>
        <w:t>и</w:t>
      </w:r>
      <w:r w:rsidRPr="007B3BC1">
        <w:rPr>
          <w:rFonts w:ascii="Times New Roman" w:hAnsi="Times New Roman" w:cs="Times New Roman"/>
          <w:sz w:val="28"/>
          <w:szCs w:val="28"/>
        </w:rPr>
        <w:t>ально отведенные для этого места лицами, производившими этот ремонт, сам</w:t>
      </w:r>
      <w:r w:rsidRPr="007B3BC1">
        <w:rPr>
          <w:rFonts w:ascii="Times New Roman" w:hAnsi="Times New Roman" w:cs="Times New Roman"/>
          <w:sz w:val="28"/>
          <w:szCs w:val="28"/>
        </w:rPr>
        <w:t>о</w:t>
      </w:r>
      <w:r w:rsidRPr="007B3BC1">
        <w:rPr>
          <w:rFonts w:ascii="Times New Roman" w:hAnsi="Times New Roman" w:cs="Times New Roman"/>
          <w:sz w:val="28"/>
          <w:szCs w:val="28"/>
        </w:rPr>
        <w:t>стоятельно. Запрещено  складирование отходов, образовавшихся во время ремо</w:t>
      </w:r>
      <w:r w:rsidRPr="007B3BC1">
        <w:rPr>
          <w:rFonts w:ascii="Times New Roman" w:hAnsi="Times New Roman" w:cs="Times New Roman"/>
          <w:sz w:val="28"/>
          <w:szCs w:val="28"/>
        </w:rPr>
        <w:t>н</w:t>
      </w:r>
      <w:r w:rsidRPr="007B3BC1">
        <w:rPr>
          <w:rFonts w:ascii="Times New Roman" w:hAnsi="Times New Roman" w:cs="Times New Roman"/>
          <w:sz w:val="28"/>
          <w:szCs w:val="28"/>
        </w:rPr>
        <w:t>та в места временного хранения отходов (контейнерные площадки). Разрешение на размещение мест временного хранения отходов дает орган местного сам</w:t>
      </w:r>
      <w:r w:rsidRPr="007B3BC1">
        <w:rPr>
          <w:rFonts w:ascii="Times New Roman" w:hAnsi="Times New Roman" w:cs="Times New Roman"/>
          <w:sz w:val="28"/>
          <w:szCs w:val="28"/>
        </w:rPr>
        <w:t>о</w:t>
      </w:r>
      <w:r w:rsidRPr="007B3BC1">
        <w:rPr>
          <w:rFonts w:ascii="Times New Roman" w:hAnsi="Times New Roman" w:cs="Times New Roman"/>
          <w:sz w:val="28"/>
          <w:szCs w:val="28"/>
        </w:rPr>
        <w:t>управления.</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10.2.1.11. </w:t>
      </w:r>
      <w:r w:rsidRPr="007B3BC1">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w:t>
      </w:r>
      <w:r w:rsidRPr="007B3BC1">
        <w:rPr>
          <w:rFonts w:ascii="Times New Roman" w:hAnsi="Times New Roman" w:cs="Times New Roman"/>
          <w:sz w:val="28"/>
          <w:szCs w:val="28"/>
        </w:rPr>
        <w:t>е</w:t>
      </w:r>
      <w:r w:rsidRPr="007B3BC1">
        <w:rPr>
          <w:rFonts w:ascii="Times New Roman" w:hAnsi="Times New Roman" w:cs="Times New Roman"/>
          <w:sz w:val="28"/>
          <w:szCs w:val="28"/>
        </w:rPr>
        <w:t>щении на основании договора аренды или иного соглашения с собственником, не организовал сбор и вывоз отходов самостоятельно, обязанности по сбору и выв</w:t>
      </w:r>
      <w:r w:rsidRPr="007B3BC1">
        <w:rPr>
          <w:rFonts w:ascii="Times New Roman" w:hAnsi="Times New Roman" w:cs="Times New Roman"/>
          <w:sz w:val="28"/>
          <w:szCs w:val="28"/>
        </w:rPr>
        <w:t>о</w:t>
      </w:r>
      <w:r w:rsidRPr="007B3BC1">
        <w:rPr>
          <w:rFonts w:ascii="Times New Roman" w:hAnsi="Times New Roman" w:cs="Times New Roman"/>
          <w:sz w:val="28"/>
          <w:szCs w:val="28"/>
        </w:rPr>
        <w:t>зу отходов данного производителя отходов возлагаются на собственника вышеп</w:t>
      </w:r>
      <w:r w:rsidRPr="007B3BC1">
        <w:rPr>
          <w:rFonts w:ascii="Times New Roman" w:hAnsi="Times New Roman" w:cs="Times New Roman"/>
          <w:sz w:val="28"/>
          <w:szCs w:val="28"/>
        </w:rPr>
        <w:t>е</w:t>
      </w:r>
      <w:r w:rsidRPr="007B3BC1">
        <w:rPr>
          <w:rFonts w:ascii="Times New Roman" w:hAnsi="Times New Roman" w:cs="Times New Roman"/>
          <w:sz w:val="28"/>
          <w:szCs w:val="28"/>
        </w:rPr>
        <w:t>речисленных объектов недвижимости, ответственного за уборку территории.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10.2.1.12. </w:t>
      </w:r>
      <w:r w:rsidRPr="007B3BC1">
        <w:rPr>
          <w:rFonts w:ascii="Times New Roman" w:hAnsi="Times New Roman" w:cs="Times New Roman"/>
          <w:sz w:val="28"/>
          <w:szCs w:val="28"/>
        </w:rPr>
        <w:t>Для предотвращения засорения улиц, площадей, скверов и других общес</w:t>
      </w:r>
      <w:r w:rsidRPr="007B3BC1">
        <w:rPr>
          <w:rFonts w:ascii="Times New Roman" w:hAnsi="Times New Roman" w:cs="Times New Roman"/>
          <w:sz w:val="28"/>
          <w:szCs w:val="28"/>
        </w:rPr>
        <w:t>т</w:t>
      </w:r>
      <w:r w:rsidRPr="007B3BC1">
        <w:rPr>
          <w:rFonts w:ascii="Times New Roman" w:hAnsi="Times New Roman" w:cs="Times New Roman"/>
          <w:sz w:val="28"/>
          <w:szCs w:val="28"/>
        </w:rPr>
        <w:t>венных мест отходами производства и потребления устанавливаются специально предназначенные для временного хранения отходов емкости малого размера (у</w:t>
      </w:r>
      <w:r w:rsidRPr="007B3BC1">
        <w:rPr>
          <w:rFonts w:ascii="Times New Roman" w:hAnsi="Times New Roman" w:cs="Times New Roman"/>
          <w:sz w:val="28"/>
          <w:szCs w:val="28"/>
        </w:rPr>
        <w:t>р</w:t>
      </w:r>
      <w:r w:rsidRPr="007B3BC1">
        <w:rPr>
          <w:rFonts w:ascii="Times New Roman" w:hAnsi="Times New Roman" w:cs="Times New Roman"/>
          <w:sz w:val="28"/>
          <w:szCs w:val="28"/>
        </w:rPr>
        <w:t>ны, баки).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10.2.1.13. </w:t>
      </w:r>
      <w:r w:rsidRPr="007B3BC1">
        <w:rPr>
          <w:rFonts w:ascii="Times New Roman" w:hAnsi="Times New Roman" w:cs="Times New Roman"/>
          <w:sz w:val="28"/>
          <w:szCs w:val="28"/>
        </w:rPr>
        <w:t>Установку емкостей для временного хранения отходов производства и п</w:t>
      </w:r>
      <w:r w:rsidRPr="007B3BC1">
        <w:rPr>
          <w:rFonts w:ascii="Times New Roman" w:hAnsi="Times New Roman" w:cs="Times New Roman"/>
          <w:sz w:val="28"/>
          <w:szCs w:val="28"/>
        </w:rPr>
        <w:t>о</w:t>
      </w:r>
      <w:r w:rsidRPr="007B3BC1">
        <w:rPr>
          <w:rFonts w:ascii="Times New Roman" w:hAnsi="Times New Roman" w:cs="Times New Roman"/>
          <w:sz w:val="28"/>
          <w:szCs w:val="28"/>
        </w:rPr>
        <w:t>требления и их очистку осуществляют лица, ответственные за уборку соответс</w:t>
      </w:r>
      <w:r w:rsidRPr="007B3BC1">
        <w:rPr>
          <w:rFonts w:ascii="Times New Roman" w:hAnsi="Times New Roman" w:cs="Times New Roman"/>
          <w:sz w:val="28"/>
          <w:szCs w:val="28"/>
        </w:rPr>
        <w:t>т</w:t>
      </w:r>
      <w:r w:rsidRPr="007B3BC1">
        <w:rPr>
          <w:rFonts w:ascii="Times New Roman" w:hAnsi="Times New Roman" w:cs="Times New Roman"/>
          <w:sz w:val="28"/>
          <w:szCs w:val="28"/>
        </w:rPr>
        <w:t xml:space="preserve">вующих территорий в соответствии с </w:t>
      </w:r>
      <w:hyperlink r:id="rId7" w:history="1">
        <w:r w:rsidRPr="007B3BC1">
          <w:rPr>
            <w:rFonts w:ascii="Times New Roman" w:hAnsi="Times New Roman" w:cs="Times New Roman"/>
            <w:sz w:val="28"/>
            <w:szCs w:val="28"/>
          </w:rPr>
          <w:t>пунктом 3.1</w:t>
        </w:r>
      </w:hyperlink>
      <w:r w:rsidRPr="007B3BC1">
        <w:rPr>
          <w:rFonts w:ascii="Times New Roman" w:hAnsi="Times New Roman" w:cs="Times New Roman"/>
          <w:sz w:val="28"/>
          <w:szCs w:val="28"/>
        </w:rPr>
        <w:t>.1. настоящих Правил.</w:t>
      </w:r>
    </w:p>
    <w:p w:rsidR="00A71687" w:rsidRPr="007B3BC1" w:rsidRDefault="00A71687" w:rsidP="00275115">
      <w:pPr>
        <w:pStyle w:val="NormalWeb"/>
        <w:widowControl w:val="0"/>
        <w:tabs>
          <w:tab w:val="left" w:pos="709"/>
        </w:tabs>
        <w:spacing w:before="0" w:beforeAutospacing="0" w:after="0" w:afterAutospacing="0"/>
        <w:ind w:firstLine="900"/>
        <w:jc w:val="both"/>
        <w:rPr>
          <w:sz w:val="28"/>
          <w:szCs w:val="28"/>
        </w:rPr>
      </w:pPr>
      <w:r w:rsidRPr="007B3BC1">
        <w:rPr>
          <w:sz w:val="28"/>
          <w:szCs w:val="28"/>
        </w:rPr>
        <w:t>Количество урн устанавливается в соответствии с СанПиН 42-128-4690-88 «Санитарные правила содержания территорий населенных мест». Запрещается у</w:t>
      </w:r>
      <w:r w:rsidRPr="007B3BC1">
        <w:rPr>
          <w:sz w:val="28"/>
          <w:szCs w:val="28"/>
        </w:rPr>
        <w:t>с</w:t>
      </w:r>
      <w:r w:rsidRPr="007B3BC1">
        <w:rPr>
          <w:sz w:val="28"/>
          <w:szCs w:val="28"/>
        </w:rPr>
        <w:t>тановка в качестве урн приспособленной тары (коробки, ведра и тому подобное).</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Удаление с контейнерной площадки и прилегающей к ней территории отх</w:t>
      </w:r>
      <w:r w:rsidRPr="007B3BC1">
        <w:rPr>
          <w:rFonts w:ascii="Times New Roman" w:hAnsi="Times New Roman" w:cs="Times New Roman"/>
          <w:sz w:val="28"/>
          <w:szCs w:val="28"/>
        </w:rPr>
        <w:t>о</w:t>
      </w:r>
      <w:r w:rsidRPr="007B3BC1">
        <w:rPr>
          <w:rFonts w:ascii="Times New Roman" w:hAnsi="Times New Roman" w:cs="Times New Roman"/>
          <w:sz w:val="28"/>
          <w:szCs w:val="28"/>
        </w:rPr>
        <w:t>дов производства и потребления, высыпавшихся при выгрузке из контейнеров в мусоровозный транспорт производится работниками организации, осуществля</w:t>
      </w:r>
      <w:r w:rsidRPr="007B3BC1">
        <w:rPr>
          <w:rFonts w:ascii="Times New Roman" w:hAnsi="Times New Roman" w:cs="Times New Roman"/>
          <w:sz w:val="28"/>
          <w:szCs w:val="28"/>
        </w:rPr>
        <w:t>ю</w:t>
      </w:r>
      <w:r w:rsidRPr="007B3BC1">
        <w:rPr>
          <w:rFonts w:ascii="Times New Roman" w:hAnsi="Times New Roman" w:cs="Times New Roman"/>
          <w:sz w:val="28"/>
          <w:szCs w:val="28"/>
        </w:rPr>
        <w:t>щей вывоз отходов.</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10.2.1.14. </w:t>
      </w:r>
      <w:r w:rsidRPr="007B3BC1">
        <w:rPr>
          <w:rFonts w:ascii="Times New Roman" w:hAnsi="Times New Roman" w:cs="Times New Roman"/>
          <w:sz w:val="28"/>
          <w:szCs w:val="28"/>
        </w:rPr>
        <w:t>Вывоз отходов осуществляется способами, исключающими возможность их потери при перевозке, создания аварийной ситуации, причинения транспортиру</w:t>
      </w:r>
      <w:r w:rsidRPr="007B3BC1">
        <w:rPr>
          <w:rFonts w:ascii="Times New Roman" w:hAnsi="Times New Roman" w:cs="Times New Roman"/>
          <w:sz w:val="28"/>
          <w:szCs w:val="28"/>
        </w:rPr>
        <w:t>е</w:t>
      </w:r>
      <w:r w:rsidRPr="007B3BC1">
        <w:rPr>
          <w:rFonts w:ascii="Times New Roman" w:hAnsi="Times New Roman" w:cs="Times New Roman"/>
          <w:sz w:val="28"/>
          <w:szCs w:val="28"/>
        </w:rPr>
        <w:t>мыми отходами вреда здоровью людей и окружающей среде. Запрещается сбр</w:t>
      </w:r>
      <w:r w:rsidRPr="007B3BC1">
        <w:rPr>
          <w:rFonts w:ascii="Times New Roman" w:hAnsi="Times New Roman" w:cs="Times New Roman"/>
          <w:sz w:val="28"/>
          <w:szCs w:val="28"/>
        </w:rPr>
        <w:t>а</w:t>
      </w:r>
      <w:r w:rsidRPr="007B3BC1">
        <w:rPr>
          <w:rFonts w:ascii="Times New Roman" w:hAnsi="Times New Roman" w:cs="Times New Roman"/>
          <w:sz w:val="28"/>
          <w:szCs w:val="28"/>
        </w:rPr>
        <w:t>сывать в контейнеры строительный мусор, ветки деревьев, КГМ.</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10.2.1.15. </w:t>
      </w:r>
      <w:r w:rsidRPr="007B3BC1">
        <w:rPr>
          <w:rFonts w:ascii="Times New Roman" w:hAnsi="Times New Roman" w:cs="Times New Roman"/>
          <w:sz w:val="28"/>
          <w:szCs w:val="28"/>
        </w:rPr>
        <w:t>Вывоз особо опасных отходов осуществляется организациями, имеющими лицензию, в соответствии с требованиями законодательства Российской Федер</w:t>
      </w:r>
      <w:r w:rsidRPr="007B3BC1">
        <w:rPr>
          <w:rFonts w:ascii="Times New Roman" w:hAnsi="Times New Roman" w:cs="Times New Roman"/>
          <w:sz w:val="28"/>
          <w:szCs w:val="28"/>
        </w:rPr>
        <w:t>а</w:t>
      </w:r>
      <w:r w:rsidRPr="007B3BC1">
        <w:rPr>
          <w:rFonts w:ascii="Times New Roman" w:hAnsi="Times New Roman" w:cs="Times New Roman"/>
          <w:sz w:val="28"/>
          <w:szCs w:val="28"/>
        </w:rPr>
        <w:t>ции.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При уборке в ночное время организации оказывающие услуги по вывозу о</w:t>
      </w:r>
      <w:r w:rsidRPr="007B3BC1">
        <w:rPr>
          <w:rFonts w:ascii="Times New Roman" w:hAnsi="Times New Roman" w:cs="Times New Roman"/>
          <w:sz w:val="28"/>
          <w:szCs w:val="28"/>
        </w:rPr>
        <w:t>т</w:t>
      </w:r>
      <w:r w:rsidRPr="007B3BC1">
        <w:rPr>
          <w:rFonts w:ascii="Times New Roman" w:hAnsi="Times New Roman" w:cs="Times New Roman"/>
          <w:sz w:val="28"/>
          <w:szCs w:val="28"/>
        </w:rPr>
        <w:t>ходов принимают меры, предупреждающие шум.</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10.2.1.16. </w:t>
      </w:r>
      <w:r w:rsidRPr="007B3BC1">
        <w:rPr>
          <w:rFonts w:ascii="Times New Roman" w:hAnsi="Times New Roman" w:cs="Times New Roman"/>
          <w:sz w:val="28"/>
          <w:szCs w:val="28"/>
        </w:rPr>
        <w:t>Уборку и очистку автобусных остановок производит организация, в обяза</w:t>
      </w:r>
      <w:r w:rsidRPr="007B3BC1">
        <w:rPr>
          <w:rFonts w:ascii="Times New Roman" w:hAnsi="Times New Roman" w:cs="Times New Roman"/>
          <w:sz w:val="28"/>
          <w:szCs w:val="28"/>
        </w:rPr>
        <w:t>н</w:t>
      </w:r>
      <w:r w:rsidRPr="007B3BC1">
        <w:rPr>
          <w:rFonts w:ascii="Times New Roman" w:hAnsi="Times New Roman" w:cs="Times New Roman"/>
          <w:sz w:val="28"/>
          <w:szCs w:val="28"/>
        </w:rPr>
        <w:t>ность которой входит уборка территорий улиц, на которых расположены эти о</w:t>
      </w:r>
      <w:r w:rsidRPr="007B3BC1">
        <w:rPr>
          <w:rFonts w:ascii="Times New Roman" w:hAnsi="Times New Roman" w:cs="Times New Roman"/>
          <w:sz w:val="28"/>
          <w:szCs w:val="28"/>
        </w:rPr>
        <w:t>с</w:t>
      </w:r>
      <w:r w:rsidRPr="007B3BC1">
        <w:rPr>
          <w:rFonts w:ascii="Times New Roman" w:hAnsi="Times New Roman" w:cs="Times New Roman"/>
          <w:sz w:val="28"/>
          <w:szCs w:val="28"/>
        </w:rPr>
        <w:t>тановки.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Уборка и очистка остановок, на которых расположены объекты, использу</w:t>
      </w:r>
      <w:r w:rsidRPr="007B3BC1">
        <w:rPr>
          <w:rFonts w:ascii="Times New Roman" w:hAnsi="Times New Roman" w:cs="Times New Roman"/>
          <w:sz w:val="28"/>
          <w:szCs w:val="28"/>
        </w:rPr>
        <w:t>е</w:t>
      </w:r>
      <w:r w:rsidRPr="007B3BC1">
        <w:rPr>
          <w:rFonts w:ascii="Times New Roman" w:hAnsi="Times New Roman" w:cs="Times New Roman"/>
          <w:sz w:val="28"/>
          <w:szCs w:val="28"/>
        </w:rPr>
        <w:t>мые хозяйствующими субъектами, осуществляется лицами, эксплуатирующими указанные объекты в границах прилегающих территорий, если иное не устано</w:t>
      </w:r>
      <w:r w:rsidRPr="007B3BC1">
        <w:rPr>
          <w:rFonts w:ascii="Times New Roman" w:hAnsi="Times New Roman" w:cs="Times New Roman"/>
          <w:sz w:val="28"/>
          <w:szCs w:val="28"/>
        </w:rPr>
        <w:t>в</w:t>
      </w:r>
      <w:r w:rsidRPr="007B3BC1">
        <w:rPr>
          <w:rFonts w:ascii="Times New Roman" w:hAnsi="Times New Roman" w:cs="Times New Roman"/>
          <w:sz w:val="28"/>
          <w:szCs w:val="28"/>
        </w:rPr>
        <w:t>лено договорами аренды земельного участка, безвозмездного срочного пользов</w:t>
      </w:r>
      <w:r w:rsidRPr="007B3BC1">
        <w:rPr>
          <w:rFonts w:ascii="Times New Roman" w:hAnsi="Times New Roman" w:cs="Times New Roman"/>
          <w:sz w:val="28"/>
          <w:szCs w:val="28"/>
        </w:rPr>
        <w:t>а</w:t>
      </w:r>
      <w:r w:rsidRPr="007B3BC1">
        <w:rPr>
          <w:rFonts w:ascii="Times New Roman" w:hAnsi="Times New Roman" w:cs="Times New Roman"/>
          <w:sz w:val="28"/>
          <w:szCs w:val="28"/>
        </w:rPr>
        <w:t>ния земельным участком, пожизненного наследуемого владения.</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10.2.1.17. </w:t>
      </w:r>
      <w:r w:rsidRPr="007B3BC1">
        <w:rPr>
          <w:rFonts w:ascii="Times New Roman" w:hAnsi="Times New Roman" w:cs="Times New Roman"/>
          <w:sz w:val="28"/>
          <w:szCs w:val="28"/>
        </w:rPr>
        <w:t>Эксплуатация и содержание в надлежащем санитарно-техническом состо</w:t>
      </w:r>
      <w:r w:rsidRPr="007B3BC1">
        <w:rPr>
          <w:rFonts w:ascii="Times New Roman" w:hAnsi="Times New Roman" w:cs="Times New Roman"/>
          <w:sz w:val="28"/>
          <w:szCs w:val="28"/>
        </w:rPr>
        <w:t>я</w:t>
      </w:r>
      <w:r w:rsidRPr="007B3BC1">
        <w:rPr>
          <w:rFonts w:ascii="Times New Roman" w:hAnsi="Times New Roman" w:cs="Times New Roman"/>
          <w:sz w:val="28"/>
          <w:szCs w:val="28"/>
        </w:rPr>
        <w:t>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10.2.1.18. </w:t>
      </w:r>
      <w:r w:rsidRPr="007B3BC1">
        <w:rPr>
          <w:rFonts w:ascii="Times New Roman" w:hAnsi="Times New Roman" w:cs="Times New Roman"/>
          <w:sz w:val="28"/>
          <w:szCs w:val="28"/>
        </w:rPr>
        <w:t>Организация работы по очистке и уборке территории рынков и прилега</w:t>
      </w:r>
      <w:r w:rsidRPr="007B3BC1">
        <w:rPr>
          <w:rFonts w:ascii="Times New Roman" w:hAnsi="Times New Roman" w:cs="Times New Roman"/>
          <w:sz w:val="28"/>
          <w:szCs w:val="28"/>
        </w:rPr>
        <w:t>ю</w:t>
      </w:r>
      <w:r w:rsidRPr="007B3BC1">
        <w:rPr>
          <w:rFonts w:ascii="Times New Roman" w:hAnsi="Times New Roman" w:cs="Times New Roman"/>
          <w:sz w:val="28"/>
          <w:szCs w:val="28"/>
        </w:rPr>
        <w:t>щих к ним территорий возлагается на администрации рынков в соответствии с действующими санитарными нормами и правилами торговли на рынках.</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10.2.1.19. </w:t>
      </w:r>
      <w:r w:rsidRPr="007B3BC1">
        <w:rPr>
          <w:rFonts w:ascii="Times New Roman" w:hAnsi="Times New Roman" w:cs="Times New Roman"/>
          <w:sz w:val="28"/>
          <w:szCs w:val="28"/>
        </w:rPr>
        <w:t>Содержание и уборка скверов и прилегающих к ним тротуаров, проездов и газонов осуществляется специализированными организациями по соглашению с администрацией сельского  поселения за счет средств, предусмотренных в бю</w:t>
      </w:r>
      <w:r w:rsidRPr="007B3BC1">
        <w:rPr>
          <w:rFonts w:ascii="Times New Roman" w:hAnsi="Times New Roman" w:cs="Times New Roman"/>
          <w:sz w:val="28"/>
          <w:szCs w:val="28"/>
        </w:rPr>
        <w:t>д</w:t>
      </w:r>
      <w:r w:rsidRPr="007B3BC1">
        <w:rPr>
          <w:rFonts w:ascii="Times New Roman" w:hAnsi="Times New Roman" w:cs="Times New Roman"/>
          <w:sz w:val="28"/>
          <w:szCs w:val="28"/>
        </w:rPr>
        <w:t>жете поселения на соответствующий финансовый год на эти цели.</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10.2.1.20. </w:t>
      </w:r>
      <w:r w:rsidRPr="007B3BC1">
        <w:rPr>
          <w:rFonts w:ascii="Times New Roman" w:hAnsi="Times New Roman" w:cs="Times New Roman"/>
          <w:sz w:val="28"/>
          <w:szCs w:val="28"/>
        </w:rPr>
        <w:t>Содержание и уборка скверов, парков, зеленых насаждений, находящихся в собственности организаций, собственников помещений либо на прилегающих территориях, осуществляется силами и средствами этих организаций, собстве</w:t>
      </w:r>
      <w:r w:rsidRPr="007B3BC1">
        <w:rPr>
          <w:rFonts w:ascii="Times New Roman" w:hAnsi="Times New Roman" w:cs="Times New Roman"/>
          <w:sz w:val="28"/>
          <w:szCs w:val="28"/>
        </w:rPr>
        <w:t>н</w:t>
      </w:r>
      <w:r w:rsidRPr="007B3BC1">
        <w:rPr>
          <w:rFonts w:ascii="Times New Roman" w:hAnsi="Times New Roman" w:cs="Times New Roman"/>
          <w:sz w:val="28"/>
          <w:szCs w:val="28"/>
        </w:rPr>
        <w:t>ников помещений самостоятельно или по договорам со специализированными о</w:t>
      </w:r>
      <w:r w:rsidRPr="007B3BC1">
        <w:rPr>
          <w:rFonts w:ascii="Times New Roman" w:hAnsi="Times New Roman" w:cs="Times New Roman"/>
          <w:sz w:val="28"/>
          <w:szCs w:val="28"/>
        </w:rPr>
        <w:t>р</w:t>
      </w:r>
      <w:r w:rsidRPr="007B3BC1">
        <w:rPr>
          <w:rFonts w:ascii="Times New Roman" w:hAnsi="Times New Roman" w:cs="Times New Roman"/>
          <w:sz w:val="28"/>
          <w:szCs w:val="28"/>
        </w:rPr>
        <w:t>ганизациями под контролем администрации сельского поселения.</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10.2.1.21. </w:t>
      </w:r>
      <w:r w:rsidRPr="007B3BC1">
        <w:rPr>
          <w:rFonts w:ascii="Times New Roman" w:hAnsi="Times New Roman" w:cs="Times New Roman"/>
          <w:sz w:val="28"/>
          <w:szCs w:val="28"/>
        </w:rPr>
        <w:t>Уборка мостов, пешеходных переходов и прилегающих к ним территорий, а также содержание коллекторов, труб ливневой канализации и дождеприемных колодцев осуществляется организациями, обслуживающими данные объекты.</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10.2.1.22.</w:t>
      </w:r>
      <w:r>
        <w:t> </w:t>
      </w:r>
      <w:r w:rsidRPr="007B3BC1">
        <w:rPr>
          <w:rFonts w:ascii="Times New Roman" w:hAnsi="Times New Roman" w:cs="Times New Roman"/>
          <w:sz w:val="28"/>
          <w:szCs w:val="28"/>
        </w:rPr>
        <w:t>В жилых зданиях, не имеющих канализации, предусматриваются утепле</w:t>
      </w:r>
      <w:r w:rsidRPr="007B3BC1">
        <w:rPr>
          <w:rFonts w:ascii="Times New Roman" w:hAnsi="Times New Roman" w:cs="Times New Roman"/>
          <w:sz w:val="28"/>
          <w:szCs w:val="28"/>
        </w:rPr>
        <w:t>н</w:t>
      </w:r>
      <w:r w:rsidRPr="007B3BC1">
        <w:rPr>
          <w:rFonts w:ascii="Times New Roman" w:hAnsi="Times New Roman" w:cs="Times New Roman"/>
          <w:sz w:val="28"/>
          <w:szCs w:val="28"/>
        </w:rPr>
        <w:t>ные выгребные ямы для совместного сбора туалетных и помойных нечистот с н</w:t>
      </w:r>
      <w:r w:rsidRPr="007B3BC1">
        <w:rPr>
          <w:rFonts w:ascii="Times New Roman" w:hAnsi="Times New Roman" w:cs="Times New Roman"/>
          <w:sz w:val="28"/>
          <w:szCs w:val="28"/>
        </w:rPr>
        <w:t>е</w:t>
      </w:r>
      <w:r w:rsidRPr="007B3BC1">
        <w:rPr>
          <w:rFonts w:ascii="Times New Roman" w:hAnsi="Times New Roman" w:cs="Times New Roman"/>
          <w:sz w:val="28"/>
          <w:szCs w:val="28"/>
        </w:rPr>
        <w:t>проницаемым дном, стенками и крышками с решетками, препятствующими поп</w:t>
      </w:r>
      <w:r w:rsidRPr="007B3BC1">
        <w:rPr>
          <w:rFonts w:ascii="Times New Roman" w:hAnsi="Times New Roman" w:cs="Times New Roman"/>
          <w:sz w:val="28"/>
          <w:szCs w:val="28"/>
        </w:rPr>
        <w:t>а</w:t>
      </w:r>
      <w:r w:rsidRPr="007B3BC1">
        <w:rPr>
          <w:rFonts w:ascii="Times New Roman" w:hAnsi="Times New Roman" w:cs="Times New Roman"/>
          <w:sz w:val="28"/>
          <w:szCs w:val="28"/>
        </w:rPr>
        <w:t>данию крупных предметов в яму. Запрещена установка устройств для сбора х</w:t>
      </w:r>
      <w:r w:rsidRPr="007B3BC1">
        <w:rPr>
          <w:rFonts w:ascii="Times New Roman" w:hAnsi="Times New Roman" w:cs="Times New Roman"/>
          <w:sz w:val="28"/>
          <w:szCs w:val="28"/>
        </w:rPr>
        <w:t>о</w:t>
      </w:r>
      <w:r w:rsidRPr="007B3BC1">
        <w:rPr>
          <w:rFonts w:ascii="Times New Roman" w:hAnsi="Times New Roman" w:cs="Times New Roman"/>
          <w:sz w:val="28"/>
          <w:szCs w:val="28"/>
        </w:rPr>
        <w:t>зяйственно-бытовых вод за пределами домовладения без согласования с админ</w:t>
      </w:r>
      <w:r w:rsidRPr="007B3BC1">
        <w:rPr>
          <w:rFonts w:ascii="Times New Roman" w:hAnsi="Times New Roman" w:cs="Times New Roman"/>
          <w:sz w:val="28"/>
          <w:szCs w:val="28"/>
        </w:rPr>
        <w:t>и</w:t>
      </w:r>
      <w:r w:rsidRPr="007B3BC1">
        <w:rPr>
          <w:rFonts w:ascii="Times New Roman" w:hAnsi="Times New Roman" w:cs="Times New Roman"/>
          <w:sz w:val="28"/>
          <w:szCs w:val="28"/>
        </w:rPr>
        <w:t>страцией сельского поселения.</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10.2.1.23. </w:t>
      </w:r>
      <w:r w:rsidRPr="007B3BC1">
        <w:rPr>
          <w:rFonts w:ascii="Times New Roman" w:hAnsi="Times New Roman" w:cs="Times New Roman"/>
          <w:sz w:val="28"/>
          <w:szCs w:val="28"/>
        </w:rPr>
        <w:t>Запрещен разлив хозяйственно-бытовых вод, помоев и нечистот на вну</w:t>
      </w:r>
      <w:r w:rsidRPr="007B3BC1">
        <w:rPr>
          <w:rFonts w:ascii="Times New Roman" w:hAnsi="Times New Roman" w:cs="Times New Roman"/>
          <w:sz w:val="28"/>
          <w:szCs w:val="28"/>
        </w:rPr>
        <w:t>т</w:t>
      </w:r>
      <w:r w:rsidRPr="007B3BC1">
        <w:rPr>
          <w:rFonts w:ascii="Times New Roman" w:hAnsi="Times New Roman" w:cs="Times New Roman"/>
          <w:sz w:val="28"/>
          <w:szCs w:val="28"/>
        </w:rPr>
        <w:t>ренней территории домовладений и улицы, вынос отходов производства и п</w:t>
      </w:r>
      <w:r w:rsidRPr="007B3BC1">
        <w:rPr>
          <w:rFonts w:ascii="Times New Roman" w:hAnsi="Times New Roman" w:cs="Times New Roman"/>
          <w:sz w:val="28"/>
          <w:szCs w:val="28"/>
        </w:rPr>
        <w:t>о</w:t>
      </w:r>
      <w:r w:rsidRPr="007B3BC1">
        <w:rPr>
          <w:rFonts w:ascii="Times New Roman" w:hAnsi="Times New Roman" w:cs="Times New Roman"/>
          <w:sz w:val="28"/>
          <w:szCs w:val="28"/>
        </w:rPr>
        <w:t>требления на уличные проезды.</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Жидкие бытовые отходы вывозятся по договорам или разовым заявкам о</w:t>
      </w:r>
      <w:r w:rsidRPr="007B3BC1">
        <w:rPr>
          <w:rFonts w:ascii="Times New Roman" w:hAnsi="Times New Roman" w:cs="Times New Roman"/>
          <w:sz w:val="28"/>
          <w:szCs w:val="28"/>
        </w:rPr>
        <w:t>р</w:t>
      </w:r>
      <w:r w:rsidRPr="007B3BC1">
        <w:rPr>
          <w:rFonts w:ascii="Times New Roman" w:hAnsi="Times New Roman" w:cs="Times New Roman"/>
          <w:sz w:val="28"/>
          <w:szCs w:val="28"/>
        </w:rPr>
        <w:t>ганизациями, имеющими специальный транспорт.</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10.2.1.24. </w:t>
      </w:r>
      <w:r w:rsidRPr="007B3BC1">
        <w:rPr>
          <w:rFonts w:ascii="Times New Roman" w:hAnsi="Times New Roman" w:cs="Times New Roman"/>
          <w:sz w:val="28"/>
          <w:szCs w:val="28"/>
        </w:rPr>
        <w:t>Собственники помещений обязаны обеспечивать подъезды непосредственно к мусоросборникам и выгребным ямам.</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10.2.1.25. </w:t>
      </w:r>
      <w:r w:rsidRPr="007B3BC1">
        <w:rPr>
          <w:rFonts w:ascii="Times New Roman" w:hAnsi="Times New Roman" w:cs="Times New Roman"/>
          <w:sz w:val="28"/>
          <w:szCs w:val="28"/>
        </w:rPr>
        <w:t>Очистка и уборка водосточных канав, лотков, труб, дренажей, предназн</w:t>
      </w:r>
      <w:r w:rsidRPr="007B3BC1">
        <w:rPr>
          <w:rFonts w:ascii="Times New Roman" w:hAnsi="Times New Roman" w:cs="Times New Roman"/>
          <w:sz w:val="28"/>
          <w:szCs w:val="28"/>
        </w:rPr>
        <w:t>а</w:t>
      </w:r>
      <w:r w:rsidRPr="007B3BC1">
        <w:rPr>
          <w:rFonts w:ascii="Times New Roman" w:hAnsi="Times New Roman" w:cs="Times New Roman"/>
          <w:sz w:val="28"/>
          <w:szCs w:val="28"/>
        </w:rPr>
        <w:t xml:space="preserve">ченных для отвода поверхностных и грунтовых вод из дворов, осуществляется лицами, указанным в </w:t>
      </w:r>
      <w:hyperlink r:id="rId8" w:history="1">
        <w:r w:rsidRPr="007B3BC1">
          <w:rPr>
            <w:rFonts w:ascii="Times New Roman" w:hAnsi="Times New Roman" w:cs="Times New Roman"/>
            <w:sz w:val="28"/>
            <w:szCs w:val="28"/>
          </w:rPr>
          <w:t>пункте 3.1</w:t>
        </w:r>
      </w:hyperlink>
      <w:r w:rsidRPr="007B3BC1">
        <w:rPr>
          <w:rFonts w:ascii="Times New Roman" w:hAnsi="Times New Roman" w:cs="Times New Roman"/>
          <w:sz w:val="28"/>
          <w:szCs w:val="28"/>
        </w:rPr>
        <w:t>.1 настоящих Правил.</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10.2.1.26. </w:t>
      </w:r>
      <w:r w:rsidRPr="007B3BC1">
        <w:rPr>
          <w:rFonts w:ascii="Times New Roman" w:hAnsi="Times New Roman" w:cs="Times New Roman"/>
          <w:sz w:val="28"/>
          <w:szCs w:val="28"/>
        </w:rPr>
        <w:t>Запрещается слив воды на тротуары, газоны, проезжую часть дороги,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w:t>
      </w:r>
      <w:r w:rsidRPr="007B3BC1">
        <w:rPr>
          <w:rFonts w:ascii="Times New Roman" w:hAnsi="Times New Roman" w:cs="Times New Roman"/>
          <w:sz w:val="28"/>
          <w:szCs w:val="28"/>
        </w:rPr>
        <w:t>а</w:t>
      </w:r>
      <w:r w:rsidRPr="007B3BC1">
        <w:rPr>
          <w:rFonts w:ascii="Times New Roman" w:hAnsi="Times New Roman" w:cs="Times New Roman"/>
          <w:sz w:val="28"/>
          <w:szCs w:val="28"/>
        </w:rPr>
        <w:t>ции по согласованию с владельцами коммуникаций и с возмещением затрат на работы по водоотведению сброшенных стоков.</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10.2.1.27. </w:t>
      </w:r>
      <w:r w:rsidRPr="007B3BC1">
        <w:rPr>
          <w:rFonts w:ascii="Times New Roman" w:hAnsi="Times New Roman" w:cs="Times New Roman"/>
          <w:sz w:val="28"/>
          <w:szCs w:val="28"/>
        </w:rPr>
        <w:t>Вывоз пищевых отходов (при организации раздельного сбора) осуществл</w:t>
      </w:r>
      <w:r w:rsidRPr="007B3BC1">
        <w:rPr>
          <w:rFonts w:ascii="Times New Roman" w:hAnsi="Times New Roman" w:cs="Times New Roman"/>
          <w:sz w:val="28"/>
          <w:szCs w:val="28"/>
        </w:rPr>
        <w:t>я</w:t>
      </w:r>
      <w:r w:rsidRPr="007B3BC1">
        <w:rPr>
          <w:rFonts w:ascii="Times New Roman" w:hAnsi="Times New Roman" w:cs="Times New Roman"/>
          <w:sz w:val="28"/>
          <w:szCs w:val="28"/>
        </w:rPr>
        <w:t>ется с территории ежедневно. Остальной мусор вывозится систематически, по м</w:t>
      </w:r>
      <w:r w:rsidRPr="007B3BC1">
        <w:rPr>
          <w:rFonts w:ascii="Times New Roman" w:hAnsi="Times New Roman" w:cs="Times New Roman"/>
          <w:sz w:val="28"/>
          <w:szCs w:val="28"/>
        </w:rPr>
        <w:t>е</w:t>
      </w:r>
      <w:r w:rsidRPr="007B3BC1">
        <w:rPr>
          <w:rFonts w:ascii="Times New Roman" w:hAnsi="Times New Roman" w:cs="Times New Roman"/>
          <w:sz w:val="28"/>
          <w:szCs w:val="28"/>
        </w:rPr>
        <w:t>ре накопления, но не реже одного раза в три дня, а в периоды года с температурой выше 14 градусов - ежедневно.</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10.2.1.28. </w:t>
      </w:r>
      <w:r w:rsidRPr="007B3BC1">
        <w:rPr>
          <w:rFonts w:ascii="Times New Roman" w:hAnsi="Times New Roman" w:cs="Times New Roman"/>
          <w:sz w:val="28"/>
          <w:szCs w:val="28"/>
        </w:rPr>
        <w:t>Содержание и эксплуатация санкционированных мест хранения и утилиз</w:t>
      </w:r>
      <w:r w:rsidRPr="007B3BC1">
        <w:rPr>
          <w:rFonts w:ascii="Times New Roman" w:hAnsi="Times New Roman" w:cs="Times New Roman"/>
          <w:sz w:val="28"/>
          <w:szCs w:val="28"/>
        </w:rPr>
        <w:t>а</w:t>
      </w:r>
      <w:r w:rsidRPr="007B3BC1">
        <w:rPr>
          <w:rFonts w:ascii="Times New Roman" w:hAnsi="Times New Roman" w:cs="Times New Roman"/>
          <w:sz w:val="28"/>
          <w:szCs w:val="28"/>
        </w:rPr>
        <w:t>ции отходов производства и потребления осуществляется в установленном поря</w:t>
      </w:r>
      <w:r w:rsidRPr="007B3BC1">
        <w:rPr>
          <w:rFonts w:ascii="Times New Roman" w:hAnsi="Times New Roman" w:cs="Times New Roman"/>
          <w:sz w:val="28"/>
          <w:szCs w:val="28"/>
        </w:rPr>
        <w:t>д</w:t>
      </w:r>
      <w:r w:rsidRPr="007B3BC1">
        <w:rPr>
          <w:rFonts w:ascii="Times New Roman" w:hAnsi="Times New Roman" w:cs="Times New Roman"/>
          <w:sz w:val="28"/>
          <w:szCs w:val="28"/>
        </w:rPr>
        <w:t>ке.</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Уборка и очистка территорий, отведенных для размещения и эксплуатации линий электропередач, связи, газовых, водопроводных и тепловых сетей, осущ</w:t>
      </w:r>
      <w:r w:rsidRPr="007B3BC1">
        <w:rPr>
          <w:rFonts w:ascii="Times New Roman" w:hAnsi="Times New Roman" w:cs="Times New Roman"/>
          <w:sz w:val="28"/>
          <w:szCs w:val="28"/>
        </w:rPr>
        <w:t>е</w:t>
      </w:r>
      <w:r w:rsidRPr="007B3BC1">
        <w:rPr>
          <w:rFonts w:ascii="Times New Roman" w:hAnsi="Times New Roman" w:cs="Times New Roman"/>
          <w:sz w:val="28"/>
          <w:szCs w:val="28"/>
        </w:rPr>
        <w:t>ствляется силами и средствами организаций, эксплуатирующих указанные объе</w:t>
      </w:r>
      <w:r w:rsidRPr="007B3BC1">
        <w:rPr>
          <w:rFonts w:ascii="Times New Roman" w:hAnsi="Times New Roman" w:cs="Times New Roman"/>
          <w:sz w:val="28"/>
          <w:szCs w:val="28"/>
        </w:rPr>
        <w:t>к</w:t>
      </w:r>
      <w:r w:rsidRPr="007B3BC1">
        <w:rPr>
          <w:rFonts w:ascii="Times New Roman" w:hAnsi="Times New Roman" w:cs="Times New Roman"/>
          <w:sz w:val="28"/>
          <w:szCs w:val="28"/>
        </w:rPr>
        <w:t xml:space="preserve">ты. </w:t>
      </w:r>
    </w:p>
    <w:p w:rsidR="00A71687"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10.2.1.29. </w:t>
      </w:r>
      <w:r w:rsidRPr="007B3BC1">
        <w:rPr>
          <w:rFonts w:ascii="Times New Roman" w:hAnsi="Times New Roman" w:cs="Times New Roman"/>
          <w:sz w:val="28"/>
          <w:szCs w:val="28"/>
        </w:rPr>
        <w:t>При очистке смотровых колодцев, подземных и наземных коммуникаций грунт, мусор, нечистоты складируются в специальную тару с немедленным выв</w:t>
      </w:r>
      <w:r w:rsidRPr="007B3BC1">
        <w:rPr>
          <w:rFonts w:ascii="Times New Roman" w:hAnsi="Times New Roman" w:cs="Times New Roman"/>
          <w:sz w:val="28"/>
          <w:szCs w:val="28"/>
        </w:rPr>
        <w:t>о</w:t>
      </w:r>
      <w:r w:rsidRPr="007B3BC1">
        <w:rPr>
          <w:rFonts w:ascii="Times New Roman" w:hAnsi="Times New Roman" w:cs="Times New Roman"/>
          <w:sz w:val="28"/>
          <w:szCs w:val="28"/>
        </w:rPr>
        <w:t xml:space="preserve">зом силами организаций, занимающихся очистными работами. </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10.2.1.30. </w:t>
      </w:r>
      <w:r w:rsidRPr="007B3BC1">
        <w:rPr>
          <w:rFonts w:ascii="Times New Roman" w:hAnsi="Times New Roman" w:cs="Times New Roman"/>
          <w:sz w:val="28"/>
          <w:szCs w:val="28"/>
        </w:rPr>
        <w:t>Запрещается пер</w:t>
      </w:r>
      <w:r w:rsidRPr="007B3BC1">
        <w:rPr>
          <w:rFonts w:ascii="Times New Roman" w:hAnsi="Times New Roman" w:cs="Times New Roman"/>
          <w:sz w:val="28"/>
          <w:szCs w:val="28"/>
        </w:rPr>
        <w:t>е</w:t>
      </w:r>
      <w:r w:rsidRPr="007B3BC1">
        <w:rPr>
          <w:rFonts w:ascii="Times New Roman" w:hAnsi="Times New Roman" w:cs="Times New Roman"/>
          <w:sz w:val="28"/>
          <w:szCs w:val="28"/>
        </w:rPr>
        <w:t>крывать водоотводные трубы, дренажи и водоотводные каналы строительными материалами и мусором т.д.</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10.2.1.31. </w:t>
      </w:r>
      <w:r w:rsidRPr="007B3BC1">
        <w:rPr>
          <w:rFonts w:ascii="Times New Roman" w:hAnsi="Times New Roman" w:cs="Times New Roman"/>
          <w:sz w:val="28"/>
          <w:szCs w:val="28"/>
        </w:rPr>
        <w:t>Запрещено складирование нечистот на проезжую часть улиц, тротуары и г</w:t>
      </w:r>
      <w:r w:rsidRPr="007B3BC1">
        <w:rPr>
          <w:rFonts w:ascii="Times New Roman" w:hAnsi="Times New Roman" w:cs="Times New Roman"/>
          <w:sz w:val="28"/>
          <w:szCs w:val="28"/>
        </w:rPr>
        <w:t>а</w:t>
      </w:r>
      <w:r w:rsidRPr="007B3BC1">
        <w:rPr>
          <w:rFonts w:ascii="Times New Roman" w:hAnsi="Times New Roman" w:cs="Times New Roman"/>
          <w:sz w:val="28"/>
          <w:szCs w:val="28"/>
        </w:rPr>
        <w:t>зоны.</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10.2.1.32. </w:t>
      </w:r>
      <w:r w:rsidRPr="007B3BC1">
        <w:rPr>
          <w:rFonts w:ascii="Times New Roman" w:hAnsi="Times New Roman" w:cs="Times New Roman"/>
          <w:sz w:val="28"/>
          <w:szCs w:val="28"/>
        </w:rPr>
        <w:t>Сбор брошенных на улицах предметов, создающих помехи дорожному движению, возлагается на организации, обслуживающие данные объекты.</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10.2.1.33. </w:t>
      </w:r>
      <w:r w:rsidRPr="007B3BC1">
        <w:rPr>
          <w:rFonts w:ascii="Times New Roman" w:hAnsi="Times New Roman" w:cs="Times New Roman"/>
          <w:sz w:val="28"/>
          <w:szCs w:val="28"/>
        </w:rPr>
        <w:t>Органы местного самоуправления сельского поселения могут на добровол</w:t>
      </w:r>
      <w:r w:rsidRPr="007B3BC1">
        <w:rPr>
          <w:rFonts w:ascii="Times New Roman" w:hAnsi="Times New Roman" w:cs="Times New Roman"/>
          <w:sz w:val="28"/>
          <w:szCs w:val="28"/>
        </w:rPr>
        <w:t>ь</w:t>
      </w:r>
      <w:r w:rsidRPr="007B3BC1">
        <w:rPr>
          <w:rFonts w:ascii="Times New Roman" w:hAnsi="Times New Roman" w:cs="Times New Roman"/>
          <w:sz w:val="28"/>
          <w:szCs w:val="28"/>
        </w:rPr>
        <w:t>ной основе привлекать граждан для выполнения работ по уборке, благоустройс</w:t>
      </w:r>
      <w:r w:rsidRPr="007B3BC1">
        <w:rPr>
          <w:rFonts w:ascii="Times New Roman" w:hAnsi="Times New Roman" w:cs="Times New Roman"/>
          <w:sz w:val="28"/>
          <w:szCs w:val="28"/>
        </w:rPr>
        <w:t>т</w:t>
      </w:r>
      <w:r w:rsidRPr="007B3BC1">
        <w:rPr>
          <w:rFonts w:ascii="Times New Roman" w:hAnsi="Times New Roman" w:cs="Times New Roman"/>
          <w:sz w:val="28"/>
          <w:szCs w:val="28"/>
        </w:rPr>
        <w:t>ву и озеленению территории сельского  поселения.</w:t>
      </w:r>
    </w:p>
    <w:p w:rsidR="00A71687" w:rsidRPr="007B3BC1" w:rsidRDefault="00A71687" w:rsidP="00275115">
      <w:pPr>
        <w:widowControl w:val="0"/>
        <w:autoSpaceDE w:val="0"/>
        <w:autoSpaceDN w:val="0"/>
        <w:adjustRightInd w:val="0"/>
        <w:spacing w:line="240" w:lineRule="auto"/>
        <w:ind w:firstLine="900"/>
        <w:jc w:val="both"/>
        <w:rPr>
          <w:rFonts w:ascii="Times New Roman" w:hAnsi="Times New Roman" w:cs="Times New Roman"/>
          <w:sz w:val="28"/>
          <w:szCs w:val="28"/>
        </w:rPr>
      </w:pPr>
      <w:r w:rsidRPr="007B3BC1">
        <w:rPr>
          <w:rFonts w:ascii="Times New Roman" w:hAnsi="Times New Roman" w:cs="Times New Roman"/>
          <w:sz w:val="28"/>
          <w:szCs w:val="28"/>
        </w:rPr>
        <w:t>Привлечение граждан к выполнению работ по уборке, благоустройству и озеленению территории сельского  поселения (санитарные пятницы, субботники, месячники) осуществляется на основании распоряжения администрации сельского поселения.</w:t>
      </w:r>
    </w:p>
    <w:p w:rsidR="00A71687" w:rsidRPr="007B3BC1" w:rsidRDefault="00A71687" w:rsidP="00275115">
      <w:pPr>
        <w:pStyle w:val="PlainText"/>
        <w:widowControl w:val="0"/>
        <w:ind w:firstLine="900"/>
        <w:rPr>
          <w:rFonts w:ascii="Times New Roman" w:hAnsi="Times New Roman"/>
          <w:sz w:val="28"/>
          <w:szCs w:val="28"/>
        </w:rPr>
      </w:pPr>
      <w:r>
        <w:rPr>
          <w:rStyle w:val="FontStyle18"/>
          <w:sz w:val="28"/>
          <w:szCs w:val="28"/>
        </w:rPr>
        <w:t xml:space="preserve">10.2.1.34. </w:t>
      </w:r>
      <w:r w:rsidRPr="007B3BC1">
        <w:rPr>
          <w:rStyle w:val="FontStyle18"/>
          <w:sz w:val="28"/>
          <w:szCs w:val="28"/>
        </w:rPr>
        <w:t>Вывоз отходов с территории индивидуальных жилых домов.</w:t>
      </w:r>
    </w:p>
    <w:p w:rsidR="00A71687" w:rsidRPr="007B3BC1" w:rsidRDefault="00A71687" w:rsidP="00275115">
      <w:pPr>
        <w:pStyle w:val="Style6"/>
        <w:tabs>
          <w:tab w:val="left" w:pos="1224"/>
        </w:tabs>
        <w:spacing w:line="240" w:lineRule="auto"/>
        <w:ind w:firstLine="900"/>
        <w:rPr>
          <w:rStyle w:val="FontStyle18"/>
          <w:sz w:val="28"/>
          <w:szCs w:val="28"/>
        </w:rPr>
      </w:pPr>
      <w:r w:rsidRPr="007B3BC1">
        <w:rPr>
          <w:rStyle w:val="FontStyle18"/>
          <w:sz w:val="28"/>
          <w:szCs w:val="28"/>
        </w:rPr>
        <w:t>Вывоз отходов с территории индивидуальных жилых домов осуществляется по договору, заключенному между владельцем индивидуального жилого дома и специализированной организацией, либо самостоятельно владельцем индивид</w:t>
      </w:r>
      <w:r w:rsidRPr="007B3BC1">
        <w:rPr>
          <w:rStyle w:val="FontStyle18"/>
          <w:sz w:val="28"/>
          <w:szCs w:val="28"/>
        </w:rPr>
        <w:t>у</w:t>
      </w:r>
      <w:r w:rsidRPr="007B3BC1">
        <w:rPr>
          <w:rStyle w:val="FontStyle18"/>
          <w:sz w:val="28"/>
          <w:szCs w:val="28"/>
        </w:rPr>
        <w:t>ального жилого дома в случае получения им талонов, квитанций и т.п. для сам</w:t>
      </w:r>
      <w:r w:rsidRPr="007B3BC1">
        <w:rPr>
          <w:rStyle w:val="FontStyle18"/>
          <w:sz w:val="28"/>
          <w:szCs w:val="28"/>
        </w:rPr>
        <w:t>о</w:t>
      </w:r>
      <w:r w:rsidRPr="007B3BC1">
        <w:rPr>
          <w:rStyle w:val="FontStyle18"/>
          <w:sz w:val="28"/>
          <w:szCs w:val="28"/>
        </w:rPr>
        <w:t>стоятельной утилизации отходов на специализированном полигоне.</w:t>
      </w:r>
    </w:p>
    <w:p w:rsidR="00A71687" w:rsidRPr="007B3BC1" w:rsidRDefault="00A71687" w:rsidP="00275115">
      <w:pPr>
        <w:pStyle w:val="Style6"/>
        <w:tabs>
          <w:tab w:val="left" w:pos="1224"/>
        </w:tabs>
        <w:spacing w:line="240" w:lineRule="auto"/>
        <w:ind w:firstLine="900"/>
        <w:rPr>
          <w:rStyle w:val="FontStyle18"/>
          <w:sz w:val="28"/>
          <w:szCs w:val="28"/>
        </w:rPr>
      </w:pPr>
      <w:r w:rsidRPr="007B3BC1">
        <w:rPr>
          <w:rStyle w:val="FontStyle18"/>
          <w:sz w:val="28"/>
          <w:szCs w:val="28"/>
        </w:rPr>
        <w:t>В тех случаях, когда владельцем индивидуального жилого дома не заключ</w:t>
      </w:r>
      <w:r w:rsidRPr="007B3BC1">
        <w:rPr>
          <w:rStyle w:val="FontStyle18"/>
          <w:sz w:val="28"/>
          <w:szCs w:val="28"/>
        </w:rPr>
        <w:t>а</w:t>
      </w:r>
      <w:r w:rsidRPr="007B3BC1">
        <w:rPr>
          <w:rStyle w:val="FontStyle18"/>
          <w:sz w:val="28"/>
          <w:szCs w:val="28"/>
        </w:rPr>
        <w:t>ется договор со специализированной организацией на вывоз отходов, он приобр</w:t>
      </w:r>
      <w:r w:rsidRPr="007B3BC1">
        <w:rPr>
          <w:rStyle w:val="FontStyle18"/>
          <w:sz w:val="28"/>
          <w:szCs w:val="28"/>
        </w:rPr>
        <w:t>е</w:t>
      </w:r>
      <w:r w:rsidRPr="007B3BC1">
        <w:rPr>
          <w:rStyle w:val="FontStyle18"/>
          <w:sz w:val="28"/>
          <w:szCs w:val="28"/>
        </w:rPr>
        <w:t>тает у специализированной организации талоны для самостоятельной утилизации отходов на полигоне захоронения отходов.</w:t>
      </w:r>
    </w:p>
    <w:p w:rsidR="00A71687" w:rsidRPr="007B3BC1" w:rsidRDefault="00A71687" w:rsidP="00275115">
      <w:pPr>
        <w:pStyle w:val="Style6"/>
        <w:tabs>
          <w:tab w:val="left" w:pos="1339"/>
        </w:tabs>
        <w:spacing w:line="240" w:lineRule="auto"/>
        <w:ind w:firstLine="900"/>
        <w:rPr>
          <w:rStyle w:val="FontStyle18"/>
          <w:sz w:val="28"/>
          <w:szCs w:val="28"/>
        </w:rPr>
      </w:pPr>
      <w:r>
        <w:rPr>
          <w:sz w:val="28"/>
          <w:szCs w:val="28"/>
        </w:rPr>
        <w:t xml:space="preserve">10.2.1.35. </w:t>
      </w:r>
      <w:r w:rsidRPr="007B3BC1">
        <w:rPr>
          <w:sz w:val="28"/>
          <w:szCs w:val="28"/>
        </w:rPr>
        <w:t>Ответственность за обеспечение своевременного вывоза отходов с террит</w:t>
      </w:r>
      <w:r w:rsidRPr="007B3BC1">
        <w:rPr>
          <w:sz w:val="28"/>
          <w:szCs w:val="28"/>
        </w:rPr>
        <w:t>о</w:t>
      </w:r>
      <w:r w:rsidRPr="007B3BC1">
        <w:rPr>
          <w:sz w:val="28"/>
          <w:szCs w:val="28"/>
        </w:rPr>
        <w:t>рии индивидуальных жилых домов в соответствии действующим законодательс</w:t>
      </w:r>
      <w:r w:rsidRPr="007B3BC1">
        <w:rPr>
          <w:sz w:val="28"/>
          <w:szCs w:val="28"/>
        </w:rPr>
        <w:t>т</w:t>
      </w:r>
      <w:r w:rsidRPr="007B3BC1">
        <w:rPr>
          <w:sz w:val="28"/>
          <w:szCs w:val="28"/>
        </w:rPr>
        <w:t>вом и настоящим Порядком возлагается на собственников индивидуальных ж</w:t>
      </w:r>
      <w:r w:rsidRPr="007B3BC1">
        <w:rPr>
          <w:sz w:val="28"/>
          <w:szCs w:val="28"/>
        </w:rPr>
        <w:t>и</w:t>
      </w:r>
      <w:r w:rsidRPr="007B3BC1">
        <w:rPr>
          <w:sz w:val="28"/>
          <w:szCs w:val="28"/>
        </w:rPr>
        <w:t>лых домов</w:t>
      </w:r>
      <w:r w:rsidRPr="007B3BC1">
        <w:rPr>
          <w:rStyle w:val="FontStyle18"/>
          <w:sz w:val="28"/>
          <w:szCs w:val="28"/>
        </w:rPr>
        <w:t>.</w:t>
      </w:r>
    </w:p>
    <w:p w:rsidR="00A71687" w:rsidRPr="007B3BC1" w:rsidRDefault="00A71687" w:rsidP="006A4E05">
      <w:pPr>
        <w:pStyle w:val="Style6"/>
        <w:tabs>
          <w:tab w:val="left" w:pos="1224"/>
          <w:tab w:val="left" w:pos="1980"/>
        </w:tabs>
        <w:spacing w:line="240" w:lineRule="auto"/>
        <w:ind w:firstLine="900"/>
        <w:rPr>
          <w:rStyle w:val="FontStyle18"/>
          <w:sz w:val="28"/>
          <w:szCs w:val="28"/>
        </w:rPr>
      </w:pPr>
      <w:r w:rsidRPr="007B3BC1">
        <w:rPr>
          <w:rStyle w:val="FontStyle18"/>
          <w:sz w:val="28"/>
          <w:szCs w:val="28"/>
        </w:rPr>
        <w:t>Ответственность за сбор и вывоз бытовых отходов с территории инд</w:t>
      </w:r>
      <w:r w:rsidRPr="007B3BC1">
        <w:rPr>
          <w:rStyle w:val="FontStyle18"/>
          <w:sz w:val="28"/>
          <w:szCs w:val="28"/>
        </w:rPr>
        <w:t>и</w:t>
      </w:r>
      <w:r w:rsidRPr="007B3BC1">
        <w:rPr>
          <w:rStyle w:val="FontStyle18"/>
          <w:sz w:val="28"/>
          <w:szCs w:val="28"/>
        </w:rPr>
        <w:t>видуальных жилых домов возлагается на специализированную организацию при наличии договора на сбор и вывоз бытовых отходов и мусора с соответствующей территории.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Организация уборки муниципальной территории осуществляе</w:t>
      </w:r>
      <w:r>
        <w:rPr>
          <w:rFonts w:ascii="Times New Roman" w:hAnsi="Times New Roman" w:cs="Times New Roman"/>
          <w:sz w:val="28"/>
          <w:szCs w:val="28"/>
        </w:rPr>
        <w:t>т</w:t>
      </w:r>
      <w:r>
        <w:rPr>
          <w:rFonts w:ascii="Times New Roman" w:hAnsi="Times New Roman" w:cs="Times New Roman"/>
          <w:sz w:val="28"/>
          <w:szCs w:val="28"/>
        </w:rPr>
        <w:t>ся органами местного самоуправления.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обязывать организации, осуществляющие пр</w:t>
      </w:r>
      <w:r>
        <w:rPr>
          <w:rFonts w:ascii="Times New Roman" w:hAnsi="Times New Roman" w:cs="Times New Roman"/>
          <w:sz w:val="28"/>
          <w:szCs w:val="28"/>
        </w:rPr>
        <w:t>о</w:t>
      </w:r>
      <w:r>
        <w:rPr>
          <w:rFonts w:ascii="Times New Roman" w:hAnsi="Times New Roman" w:cs="Times New Roman"/>
          <w:sz w:val="28"/>
          <w:szCs w:val="28"/>
        </w:rPr>
        <w:t>мышленную деятельность создавать защитные зеленые полосы, ограждать жилые кварталы от производственных сооружений, благоустраивать и содержать в и</w:t>
      </w:r>
      <w:r>
        <w:rPr>
          <w:rFonts w:ascii="Times New Roman" w:hAnsi="Times New Roman" w:cs="Times New Roman"/>
          <w:sz w:val="28"/>
          <w:szCs w:val="28"/>
        </w:rPr>
        <w:t>с</w:t>
      </w:r>
      <w:r>
        <w:rPr>
          <w:rFonts w:ascii="Times New Roman" w:hAnsi="Times New Roman" w:cs="Times New Roman"/>
          <w:sz w:val="28"/>
          <w:szCs w:val="28"/>
        </w:rPr>
        <w:t>правности и чистоте выезды из организации и строек на магистрали и улицы.</w:t>
      </w:r>
    </w:p>
    <w:p w:rsidR="00A71687" w:rsidRDefault="00A71687" w:rsidP="00CE29E1">
      <w:pPr>
        <w:widowControl w:val="0"/>
        <w:numPr>
          <w:ilvl w:val="2"/>
          <w:numId w:val="2"/>
        </w:numPr>
        <w:tabs>
          <w:tab w:val="left" w:pos="1980"/>
        </w:tabs>
        <w:spacing w:line="240" w:lineRule="auto"/>
        <w:ind w:left="0" w:firstLine="900"/>
        <w:contextualSpacing/>
        <w:jc w:val="center"/>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 запрещается накапливать и размещать отходы производства и п</w:t>
      </w:r>
      <w:r>
        <w:rPr>
          <w:rFonts w:ascii="Times New Roman" w:hAnsi="Times New Roman" w:cs="Times New Roman"/>
          <w:sz w:val="28"/>
          <w:szCs w:val="28"/>
        </w:rPr>
        <w:t>о</w:t>
      </w:r>
      <w:r>
        <w:rPr>
          <w:rFonts w:ascii="Times New Roman" w:hAnsi="Times New Roman" w:cs="Times New Roman"/>
          <w:sz w:val="28"/>
          <w:szCs w:val="28"/>
        </w:rPr>
        <w:t>требления в несанкционированных местах.</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Лиц, разместивших отходы производства и потребления в н</w:t>
      </w:r>
      <w:r>
        <w:rPr>
          <w:rFonts w:ascii="Times New Roman" w:hAnsi="Times New Roman" w:cs="Times New Roman"/>
          <w:sz w:val="28"/>
          <w:szCs w:val="28"/>
        </w:rPr>
        <w:t>е</w:t>
      </w:r>
      <w:r>
        <w:rPr>
          <w:rFonts w:ascii="Times New Roman" w:hAnsi="Times New Roman" w:cs="Times New Roman"/>
          <w:sz w:val="28"/>
          <w:szCs w:val="28"/>
        </w:rPr>
        <w:t>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случае невозможности установления лиц, разместивших о</w:t>
      </w:r>
      <w:r>
        <w:rPr>
          <w:rFonts w:ascii="Times New Roman" w:hAnsi="Times New Roman" w:cs="Times New Roman"/>
          <w:sz w:val="28"/>
          <w:szCs w:val="28"/>
        </w:rPr>
        <w:t>т</w:t>
      </w:r>
      <w:r>
        <w:rPr>
          <w:rFonts w:ascii="Times New Roman" w:hAnsi="Times New Roman" w:cs="Times New Roman"/>
          <w:sz w:val="28"/>
          <w:szCs w:val="28"/>
        </w:rPr>
        <w:t>ходы производства и потребления на несанкционированных свалках, удаление о</w:t>
      </w:r>
      <w:r>
        <w:rPr>
          <w:rFonts w:ascii="Times New Roman" w:hAnsi="Times New Roman" w:cs="Times New Roman"/>
          <w:sz w:val="28"/>
          <w:szCs w:val="28"/>
        </w:rPr>
        <w:t>т</w:t>
      </w:r>
      <w:r>
        <w:rPr>
          <w:rFonts w:ascii="Times New Roman" w:hAnsi="Times New Roman" w:cs="Times New Roman"/>
          <w:sz w:val="28"/>
          <w:szCs w:val="28"/>
        </w:rPr>
        <w:t>ходов производства и потребления и рекультивацию территорий свалок произв</w:t>
      </w:r>
      <w:r>
        <w:rPr>
          <w:rFonts w:ascii="Times New Roman" w:hAnsi="Times New Roman" w:cs="Times New Roman"/>
          <w:sz w:val="28"/>
          <w:szCs w:val="28"/>
        </w:rPr>
        <w:t>о</w:t>
      </w:r>
      <w:r>
        <w:rPr>
          <w:rFonts w:ascii="Times New Roman" w:hAnsi="Times New Roman" w:cs="Times New Roman"/>
          <w:sz w:val="28"/>
          <w:szCs w:val="28"/>
        </w:rPr>
        <w:t>дить за счет лиц, обязанных обеспечивать уборку данной территорий в соответс</w:t>
      </w:r>
      <w:r>
        <w:rPr>
          <w:rFonts w:ascii="Times New Roman" w:hAnsi="Times New Roman" w:cs="Times New Roman"/>
          <w:sz w:val="28"/>
          <w:szCs w:val="28"/>
        </w:rPr>
        <w:t>т</w:t>
      </w:r>
      <w:r>
        <w:rPr>
          <w:rFonts w:ascii="Times New Roman" w:hAnsi="Times New Roman" w:cs="Times New Roman"/>
          <w:sz w:val="28"/>
          <w:szCs w:val="28"/>
        </w:rPr>
        <w:t>вии правилами благоустройства.</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Сбор и вывоз отходов производства и потребления рекоменд</w:t>
      </w:r>
      <w:r>
        <w:rPr>
          <w:rFonts w:ascii="Times New Roman" w:hAnsi="Times New Roman" w:cs="Times New Roman"/>
          <w:sz w:val="28"/>
          <w:szCs w:val="28"/>
        </w:rPr>
        <w:t>у</w:t>
      </w:r>
      <w:r>
        <w:rPr>
          <w:rFonts w:ascii="Times New Roman" w:hAnsi="Times New Roman" w:cs="Times New Roman"/>
          <w:sz w:val="28"/>
          <w:szCs w:val="28"/>
        </w:rPr>
        <w:t>ется осуществлять по контейнерной или бестарной системе в установленном п</w:t>
      </w:r>
      <w:r>
        <w:rPr>
          <w:rFonts w:ascii="Times New Roman" w:hAnsi="Times New Roman" w:cs="Times New Roman"/>
          <w:sz w:val="28"/>
          <w:szCs w:val="28"/>
        </w:rPr>
        <w:t>о</w:t>
      </w:r>
      <w:r>
        <w:rPr>
          <w:rFonts w:ascii="Times New Roman" w:hAnsi="Times New Roman" w:cs="Times New Roman"/>
          <w:sz w:val="28"/>
          <w:szCs w:val="28"/>
        </w:rPr>
        <w:t>рядке.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общего пользования в п</w:t>
      </w:r>
      <w:r>
        <w:rPr>
          <w:rFonts w:ascii="Times New Roman" w:hAnsi="Times New Roman" w:cs="Times New Roman"/>
          <w:sz w:val="28"/>
          <w:szCs w:val="28"/>
        </w:rPr>
        <w:t>о</w:t>
      </w:r>
      <w:r>
        <w:rPr>
          <w:rFonts w:ascii="Times New Roman" w:hAnsi="Times New Roman" w:cs="Times New Roman"/>
          <w:sz w:val="28"/>
          <w:szCs w:val="28"/>
        </w:rPr>
        <w:t>селении рекомендуется ввести запрет на сжигание отходов производства и потребления.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Организацию уборки территорий сельского п</w:t>
      </w:r>
      <w:r>
        <w:rPr>
          <w:rFonts w:ascii="Times New Roman" w:hAnsi="Times New Roman" w:cs="Times New Roman"/>
          <w:sz w:val="28"/>
          <w:szCs w:val="28"/>
        </w:rPr>
        <w:t>о</w:t>
      </w:r>
      <w:r>
        <w:rPr>
          <w:rFonts w:ascii="Times New Roman" w:hAnsi="Times New Roman" w:cs="Times New Roman"/>
          <w:sz w:val="28"/>
          <w:szCs w:val="28"/>
        </w:rPr>
        <w:t>селения рекомендуется осуществлять на основании испол</w:t>
      </w:r>
      <w:r>
        <w:rPr>
          <w:rFonts w:ascii="Times New Roman" w:hAnsi="Times New Roman" w:cs="Times New Roman"/>
          <w:sz w:val="28"/>
          <w:szCs w:val="28"/>
        </w:rPr>
        <w:t>ь</w:t>
      </w:r>
      <w:r>
        <w:rPr>
          <w:rFonts w:ascii="Times New Roman" w:hAnsi="Times New Roman" w:cs="Times New Roman"/>
          <w:sz w:val="28"/>
          <w:szCs w:val="28"/>
        </w:rPr>
        <w:t>зования показателей нормативных объемов накопления отходов у их производ</w:t>
      </w:r>
      <w:r>
        <w:rPr>
          <w:rFonts w:ascii="Times New Roman" w:hAnsi="Times New Roman" w:cs="Times New Roman"/>
          <w:sz w:val="28"/>
          <w:szCs w:val="28"/>
        </w:rPr>
        <w:t>и</w:t>
      </w:r>
      <w:r>
        <w:rPr>
          <w:rFonts w:ascii="Times New Roman" w:hAnsi="Times New Roman" w:cs="Times New Roman"/>
          <w:sz w:val="28"/>
          <w:szCs w:val="28"/>
        </w:rPr>
        <w:t>телей.</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бытовых отходов производства и потребления из жилых домов, организаций торговли и общественного питания, культуры, детских и л</w:t>
      </w:r>
      <w:r>
        <w:rPr>
          <w:rFonts w:ascii="Times New Roman" w:hAnsi="Times New Roman" w:cs="Times New Roman"/>
          <w:sz w:val="28"/>
          <w:szCs w:val="28"/>
        </w:rPr>
        <w:t>е</w:t>
      </w:r>
      <w:r>
        <w:rPr>
          <w:rFonts w:ascii="Times New Roman" w:hAnsi="Times New Roman" w:cs="Times New Roman"/>
          <w:sz w:val="28"/>
          <w:szCs w:val="28"/>
        </w:rPr>
        <w:t>чебных заведений рекомендуется осуществлять указанным организациям и дом</w:t>
      </w:r>
      <w:r>
        <w:rPr>
          <w:rFonts w:ascii="Times New Roman" w:hAnsi="Times New Roman" w:cs="Times New Roman"/>
          <w:sz w:val="28"/>
          <w:szCs w:val="28"/>
        </w:rPr>
        <w:t>о</w:t>
      </w:r>
      <w:r>
        <w:rPr>
          <w:rFonts w:ascii="Times New Roman" w:hAnsi="Times New Roman" w:cs="Times New Roman"/>
          <w:sz w:val="28"/>
          <w:szCs w:val="28"/>
        </w:rPr>
        <w:t>владельцам, а также иным производителям отходов производства и потребления в соответствии с требованиями действующего законодательства.</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отходов, образовавшихся во время ремонта, рекоменд</w:t>
      </w:r>
      <w:r>
        <w:rPr>
          <w:rFonts w:ascii="Times New Roman" w:hAnsi="Times New Roman" w:cs="Times New Roman"/>
          <w:sz w:val="28"/>
          <w:szCs w:val="28"/>
        </w:rPr>
        <w:t>у</w:t>
      </w:r>
      <w:r>
        <w:rPr>
          <w:rFonts w:ascii="Times New Roman" w:hAnsi="Times New Roman" w:cs="Times New Roman"/>
          <w:sz w:val="28"/>
          <w:szCs w:val="28"/>
        </w:rPr>
        <w:t>ется осуществлять в специально отведенные для этого места лицам, производи</w:t>
      </w:r>
      <w:r>
        <w:rPr>
          <w:rFonts w:ascii="Times New Roman" w:hAnsi="Times New Roman" w:cs="Times New Roman"/>
          <w:sz w:val="28"/>
          <w:szCs w:val="28"/>
        </w:rPr>
        <w:t>в</w:t>
      </w:r>
      <w:r>
        <w:rPr>
          <w:rFonts w:ascii="Times New Roman" w:hAnsi="Times New Roman" w:cs="Times New Roman"/>
          <w:sz w:val="28"/>
          <w:szCs w:val="28"/>
        </w:rPr>
        <w:t>шим этот ремонт, самостоятельно.</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ввести запрет на складирование отходов, обр</w:t>
      </w:r>
      <w:r>
        <w:rPr>
          <w:rFonts w:ascii="Times New Roman" w:hAnsi="Times New Roman" w:cs="Times New Roman"/>
          <w:sz w:val="28"/>
          <w:szCs w:val="28"/>
        </w:rPr>
        <w:t>а</w:t>
      </w:r>
      <w:r>
        <w:rPr>
          <w:rFonts w:ascii="Times New Roman" w:hAnsi="Times New Roman" w:cs="Times New Roman"/>
          <w:sz w:val="28"/>
          <w:szCs w:val="28"/>
        </w:rPr>
        <w:t>зовавшихся во время ремонта, в места временного хранения отходов.</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сбора отходов производства и потребления физических и юридических лиц, рекомендуется организовать места временного хранения отх</w:t>
      </w:r>
      <w:r>
        <w:rPr>
          <w:rFonts w:ascii="Times New Roman" w:hAnsi="Times New Roman" w:cs="Times New Roman"/>
          <w:sz w:val="28"/>
          <w:szCs w:val="28"/>
        </w:rPr>
        <w:t>о</w:t>
      </w:r>
      <w:r>
        <w:rPr>
          <w:rFonts w:ascii="Times New Roman" w:hAnsi="Times New Roman" w:cs="Times New Roman"/>
          <w:sz w:val="28"/>
          <w:szCs w:val="28"/>
        </w:rPr>
        <w:t>дов и осуществлять его уборку и техническое обслуживание.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Разрешение на размещение мест временного хранения отходов дает орган местного самоуправления.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w:t>
      </w:r>
      <w:r>
        <w:rPr>
          <w:rFonts w:ascii="Times New Roman" w:hAnsi="Times New Roman" w:cs="Times New Roman"/>
          <w:sz w:val="28"/>
          <w:szCs w:val="28"/>
        </w:rPr>
        <w:t>е</w:t>
      </w:r>
      <w:r>
        <w:rPr>
          <w:rFonts w:ascii="Times New Roman" w:hAnsi="Times New Roman" w:cs="Times New Roman"/>
          <w:sz w:val="28"/>
          <w:szCs w:val="28"/>
        </w:rPr>
        <w:t>жилом помещении на основании договора аренды или иного соглашения с собс</w:t>
      </w:r>
      <w:r>
        <w:rPr>
          <w:rFonts w:ascii="Times New Roman" w:hAnsi="Times New Roman" w:cs="Times New Roman"/>
          <w:sz w:val="28"/>
          <w:szCs w:val="28"/>
        </w:rPr>
        <w:t>т</w:t>
      </w:r>
      <w:r>
        <w:rPr>
          <w:rFonts w:ascii="Times New Roman" w:hAnsi="Times New Roman" w:cs="Times New Roman"/>
          <w:sz w:val="28"/>
          <w:szCs w:val="28"/>
        </w:rPr>
        <w:t>венником, не организовал сбор, вывоз и утилизацию отходов самостоятельно, обязанности по сбору, вывозу и утилизации отходов данного производителя отх</w:t>
      </w:r>
      <w:r>
        <w:rPr>
          <w:rFonts w:ascii="Times New Roman" w:hAnsi="Times New Roman" w:cs="Times New Roman"/>
          <w:sz w:val="28"/>
          <w:szCs w:val="28"/>
        </w:rPr>
        <w:t>о</w:t>
      </w:r>
      <w:r>
        <w:rPr>
          <w:rFonts w:ascii="Times New Roman" w:hAnsi="Times New Roman" w:cs="Times New Roman"/>
          <w:sz w:val="28"/>
          <w:szCs w:val="28"/>
        </w:rPr>
        <w:t>дов следует возлагать на собственника вышеперечисленных объектов недвижим</w:t>
      </w:r>
      <w:r>
        <w:rPr>
          <w:rFonts w:ascii="Times New Roman" w:hAnsi="Times New Roman" w:cs="Times New Roman"/>
          <w:sz w:val="28"/>
          <w:szCs w:val="28"/>
        </w:rPr>
        <w:t>о</w:t>
      </w:r>
      <w:r>
        <w:rPr>
          <w:rFonts w:ascii="Times New Roman" w:hAnsi="Times New Roman" w:cs="Times New Roman"/>
          <w:sz w:val="28"/>
          <w:szCs w:val="28"/>
        </w:rPr>
        <w:t>сти, ответственного за уборку территорий.</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Для предотвращения засорения улиц, площадей, скверов и др</w:t>
      </w:r>
      <w:r>
        <w:rPr>
          <w:rFonts w:ascii="Times New Roman" w:hAnsi="Times New Roman" w:cs="Times New Roman"/>
          <w:sz w:val="28"/>
          <w:szCs w:val="28"/>
        </w:rPr>
        <w:t>у</w:t>
      </w:r>
      <w:r>
        <w:rPr>
          <w:rFonts w:ascii="Times New Roman" w:hAnsi="Times New Roman" w:cs="Times New Roman"/>
          <w:sz w:val="28"/>
          <w:szCs w:val="28"/>
        </w:rPr>
        <w:t>гих общественных мест отходами производства и потребления рекомендуется у</w:t>
      </w:r>
      <w:r>
        <w:rPr>
          <w:rFonts w:ascii="Times New Roman" w:hAnsi="Times New Roman" w:cs="Times New Roman"/>
          <w:sz w:val="28"/>
          <w:szCs w:val="28"/>
        </w:rPr>
        <w:t>с</w:t>
      </w:r>
      <w:r>
        <w:rPr>
          <w:rFonts w:ascii="Times New Roman" w:hAnsi="Times New Roman" w:cs="Times New Roman"/>
          <w:sz w:val="28"/>
          <w:szCs w:val="28"/>
        </w:rPr>
        <w:t>танавливать специально предназначенные для временного хранения отходов е</w:t>
      </w:r>
      <w:r>
        <w:rPr>
          <w:rFonts w:ascii="Times New Roman" w:hAnsi="Times New Roman" w:cs="Times New Roman"/>
          <w:sz w:val="28"/>
          <w:szCs w:val="28"/>
        </w:rPr>
        <w:t>м</w:t>
      </w:r>
      <w:r>
        <w:rPr>
          <w:rFonts w:ascii="Times New Roman" w:hAnsi="Times New Roman" w:cs="Times New Roman"/>
          <w:sz w:val="28"/>
          <w:szCs w:val="28"/>
        </w:rPr>
        <w:t>кости малого размера (урны, баки).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Установку емкостей для временного хранения отходов прои</w:t>
      </w:r>
      <w:r>
        <w:rPr>
          <w:rFonts w:ascii="Times New Roman" w:hAnsi="Times New Roman" w:cs="Times New Roman"/>
          <w:sz w:val="28"/>
          <w:szCs w:val="28"/>
        </w:rPr>
        <w:t>з</w:t>
      </w:r>
      <w:r>
        <w:rPr>
          <w:rFonts w:ascii="Times New Roman" w:hAnsi="Times New Roman" w:cs="Times New Roman"/>
          <w:sz w:val="28"/>
          <w:szCs w:val="28"/>
        </w:rPr>
        <w:t>водства и потребления и их очистку следует осуществлять лицам, ответственным за уборку соответствующих территорий.</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Урны (баки) следует содержать в исправном и опрятном с</w:t>
      </w:r>
      <w:r>
        <w:rPr>
          <w:rFonts w:ascii="Times New Roman" w:hAnsi="Times New Roman" w:cs="Times New Roman"/>
          <w:sz w:val="28"/>
          <w:szCs w:val="28"/>
        </w:rPr>
        <w:t>о</w:t>
      </w:r>
      <w:r>
        <w:rPr>
          <w:rFonts w:ascii="Times New Roman" w:hAnsi="Times New Roman" w:cs="Times New Roman"/>
          <w:sz w:val="28"/>
          <w:szCs w:val="28"/>
        </w:rPr>
        <w:t>стоянии, очищать по мере накопления мусора и не реже одного раза в месяц пр</w:t>
      </w:r>
      <w:r>
        <w:rPr>
          <w:rFonts w:ascii="Times New Roman" w:hAnsi="Times New Roman" w:cs="Times New Roman"/>
          <w:sz w:val="28"/>
          <w:szCs w:val="28"/>
        </w:rPr>
        <w:t>о</w:t>
      </w:r>
      <w:r>
        <w:rPr>
          <w:rFonts w:ascii="Times New Roman" w:hAnsi="Times New Roman" w:cs="Times New Roman"/>
          <w:sz w:val="28"/>
          <w:szCs w:val="28"/>
        </w:rPr>
        <w:t>мывать и дезинфицировать.</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Удаление с контейнерной площадки и прилегающей к ней те</w:t>
      </w:r>
      <w:r>
        <w:rPr>
          <w:rFonts w:ascii="Times New Roman" w:hAnsi="Times New Roman" w:cs="Times New Roman"/>
          <w:sz w:val="28"/>
          <w:szCs w:val="28"/>
        </w:rPr>
        <w:t>р</w:t>
      </w:r>
      <w:r>
        <w:rPr>
          <w:rFonts w:ascii="Times New Roman" w:hAnsi="Times New Roman" w:cs="Times New Roman"/>
          <w:sz w:val="28"/>
          <w:szCs w:val="28"/>
        </w:rPr>
        <w:t>ритории отходов производства и потребления, высыпавшихся при выгрузке из контейнеров в мусоровозный транспорт, рекомендуется производить работникам организации, осуществляющей вывоз отходов.</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отходов следует осуществлять способами, исключающ</w:t>
      </w:r>
      <w:r>
        <w:rPr>
          <w:rFonts w:ascii="Times New Roman" w:hAnsi="Times New Roman" w:cs="Times New Roman"/>
          <w:sz w:val="28"/>
          <w:szCs w:val="28"/>
        </w:rPr>
        <w:t>и</w:t>
      </w:r>
      <w:r>
        <w:rPr>
          <w:rFonts w:ascii="Times New Roman" w:hAnsi="Times New Roman" w:cs="Times New Roman"/>
          <w:sz w:val="28"/>
          <w:szCs w:val="28"/>
        </w:rPr>
        <w:t>ми возможность их потери при перевозке, создания аварийной ситуации, прич</w:t>
      </w:r>
      <w:r>
        <w:rPr>
          <w:rFonts w:ascii="Times New Roman" w:hAnsi="Times New Roman" w:cs="Times New Roman"/>
          <w:sz w:val="28"/>
          <w:szCs w:val="28"/>
        </w:rPr>
        <w:t>и</w:t>
      </w:r>
      <w:r>
        <w:rPr>
          <w:rFonts w:ascii="Times New Roman" w:hAnsi="Times New Roman" w:cs="Times New Roman"/>
          <w:sz w:val="28"/>
          <w:szCs w:val="28"/>
        </w:rPr>
        <w:t>нения транспортируемыми отходами вреда здоровью людей и окружающей среде.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опасных отходов следует осуществлять организациям, имеющим лицензию, в соответствии с требованиями законодательства Росси</w:t>
      </w:r>
      <w:r>
        <w:rPr>
          <w:rFonts w:ascii="Times New Roman" w:hAnsi="Times New Roman" w:cs="Times New Roman"/>
          <w:sz w:val="28"/>
          <w:szCs w:val="28"/>
        </w:rPr>
        <w:t>й</w:t>
      </w:r>
      <w:r>
        <w:rPr>
          <w:rFonts w:ascii="Times New Roman" w:hAnsi="Times New Roman" w:cs="Times New Roman"/>
          <w:sz w:val="28"/>
          <w:szCs w:val="28"/>
        </w:rPr>
        <w:t>ской Федерации.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уборке в ночное время следует принимать меры, пред</w:t>
      </w:r>
      <w:r>
        <w:rPr>
          <w:rFonts w:ascii="Times New Roman" w:hAnsi="Times New Roman" w:cs="Times New Roman"/>
          <w:sz w:val="28"/>
          <w:szCs w:val="28"/>
        </w:rPr>
        <w:t>у</w:t>
      </w:r>
      <w:r>
        <w:rPr>
          <w:rFonts w:ascii="Times New Roman" w:hAnsi="Times New Roman" w:cs="Times New Roman"/>
          <w:sz w:val="28"/>
          <w:szCs w:val="28"/>
        </w:rPr>
        <w:t>преждающие шум.</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и очистку трамвайных, троллейбусных и автобусных остановок рекомендуется производить организациям, в обязанность которых вх</w:t>
      </w:r>
      <w:r>
        <w:rPr>
          <w:rFonts w:ascii="Times New Roman" w:hAnsi="Times New Roman" w:cs="Times New Roman"/>
          <w:sz w:val="28"/>
          <w:szCs w:val="28"/>
        </w:rPr>
        <w:t>о</w:t>
      </w:r>
      <w:r>
        <w:rPr>
          <w:rFonts w:ascii="Times New Roman" w:hAnsi="Times New Roman" w:cs="Times New Roman"/>
          <w:sz w:val="28"/>
          <w:szCs w:val="28"/>
        </w:rPr>
        <w:t>дит уборка территорий улиц, на которых расположены эти остановки.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и очистку конечных трамвайных, троллейбусных и а</w:t>
      </w:r>
      <w:r>
        <w:rPr>
          <w:rFonts w:ascii="Times New Roman" w:hAnsi="Times New Roman" w:cs="Times New Roman"/>
          <w:sz w:val="28"/>
          <w:szCs w:val="28"/>
        </w:rPr>
        <w:t>в</w:t>
      </w:r>
      <w:r>
        <w:rPr>
          <w:rFonts w:ascii="Times New Roman" w:hAnsi="Times New Roman" w:cs="Times New Roman"/>
          <w:sz w:val="28"/>
          <w:szCs w:val="28"/>
        </w:rPr>
        <w:t>тобусных остановок, территорий диспетчерских пунктов рекомендуется обесп</w:t>
      </w:r>
      <w:r>
        <w:rPr>
          <w:rFonts w:ascii="Times New Roman" w:hAnsi="Times New Roman" w:cs="Times New Roman"/>
          <w:sz w:val="28"/>
          <w:szCs w:val="28"/>
        </w:rPr>
        <w:t>е</w:t>
      </w:r>
      <w:r>
        <w:rPr>
          <w:rFonts w:ascii="Times New Roman" w:hAnsi="Times New Roman" w:cs="Times New Roman"/>
          <w:sz w:val="28"/>
          <w:szCs w:val="28"/>
        </w:rPr>
        <w:t>чивать организации, эксплуатирующей данные объекты.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и очистку остановок, на которых расположены некап</w:t>
      </w:r>
      <w:r>
        <w:rPr>
          <w:rFonts w:ascii="Times New Roman" w:hAnsi="Times New Roman" w:cs="Times New Roman"/>
          <w:sz w:val="28"/>
          <w:szCs w:val="28"/>
        </w:rPr>
        <w:t>и</w:t>
      </w:r>
      <w:r>
        <w:rPr>
          <w:rFonts w:ascii="Times New Roman" w:hAnsi="Times New Roman" w:cs="Times New Roman"/>
          <w:sz w:val="28"/>
          <w:szCs w:val="28"/>
        </w:rPr>
        <w:t>тальные объекты торговли, рекомендуется осуществлять владельцам некапитал</w:t>
      </w:r>
      <w:r>
        <w:rPr>
          <w:rFonts w:ascii="Times New Roman" w:hAnsi="Times New Roman" w:cs="Times New Roman"/>
          <w:sz w:val="28"/>
          <w:szCs w:val="28"/>
        </w:rPr>
        <w:t>ь</w:t>
      </w:r>
      <w:r>
        <w:rPr>
          <w:rFonts w:ascii="Times New Roman" w:hAnsi="Times New Roman" w:cs="Times New Roman"/>
          <w:sz w:val="28"/>
          <w:szCs w:val="28"/>
        </w:rPr>
        <w:t>ных объектов торговли в границах прилегающих территорий, если иное не уст</w:t>
      </w:r>
      <w:r>
        <w:rPr>
          <w:rFonts w:ascii="Times New Roman" w:hAnsi="Times New Roman" w:cs="Times New Roman"/>
          <w:sz w:val="28"/>
          <w:szCs w:val="28"/>
        </w:rPr>
        <w:t>а</w:t>
      </w:r>
      <w:r>
        <w:rPr>
          <w:rFonts w:ascii="Times New Roman" w:hAnsi="Times New Roman" w:cs="Times New Roman"/>
          <w:sz w:val="28"/>
          <w:szCs w:val="28"/>
        </w:rPr>
        <w:t>новлено договорами аренды земельного участка, безвозмездного срочного пол</w:t>
      </w:r>
      <w:r>
        <w:rPr>
          <w:rFonts w:ascii="Times New Roman" w:hAnsi="Times New Roman" w:cs="Times New Roman"/>
          <w:sz w:val="28"/>
          <w:szCs w:val="28"/>
        </w:rPr>
        <w:t>ь</w:t>
      </w:r>
      <w:r>
        <w:rPr>
          <w:rFonts w:ascii="Times New Roman" w:hAnsi="Times New Roman" w:cs="Times New Roman"/>
          <w:sz w:val="28"/>
          <w:szCs w:val="28"/>
        </w:rPr>
        <w:t>зования земельным участком, пожизненного наследуемого владения.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Границу прилегающих территорий рекомендуется определять:</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 на улицах с двухсторонней застройкой по длине занимаемого участка, по ширине - до оси проезжей части улицы;</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 на строительных площадках - территория не менее 15 метров от огражд</w:t>
      </w:r>
      <w:r>
        <w:rPr>
          <w:rFonts w:ascii="Times New Roman" w:hAnsi="Times New Roman" w:cs="Times New Roman"/>
          <w:sz w:val="28"/>
          <w:szCs w:val="28"/>
        </w:rPr>
        <w:t>е</w:t>
      </w:r>
      <w:r>
        <w:rPr>
          <w:rFonts w:ascii="Times New Roman" w:hAnsi="Times New Roman" w:cs="Times New Roman"/>
          <w:sz w:val="28"/>
          <w:szCs w:val="28"/>
        </w:rPr>
        <w:t>ния стройки по всему периметру;</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 для некапитальных объектов торговли, общественного питания и бытового обслуживания населения - в радиусе не менее 10 метров.</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Эксплуатацию и содержание в надлежащем санитарно-техническом состоянии водоразборных колонок, в том числе их очистку от мус</w:t>
      </w:r>
      <w:r>
        <w:rPr>
          <w:rFonts w:ascii="Times New Roman" w:hAnsi="Times New Roman" w:cs="Times New Roman"/>
          <w:sz w:val="28"/>
          <w:szCs w:val="28"/>
        </w:rPr>
        <w:t>о</w:t>
      </w:r>
      <w:r>
        <w:rPr>
          <w:rFonts w:ascii="Times New Roman" w:hAnsi="Times New Roman" w:cs="Times New Roman"/>
          <w:sz w:val="28"/>
          <w:szCs w:val="28"/>
        </w:rPr>
        <w:t>ра, льда и снега, а также обеспечение безопасных подходов к ним рекомендуется возлагать на организации, в чьей собственности находятся колонки.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Организацию работы по очистке и уборке территории рынков и прилегающих к ним территорий рекомендуется возлагать на администрации ры</w:t>
      </w:r>
      <w:r>
        <w:rPr>
          <w:rFonts w:ascii="Times New Roman" w:hAnsi="Times New Roman" w:cs="Times New Roman"/>
          <w:sz w:val="28"/>
          <w:szCs w:val="28"/>
        </w:rPr>
        <w:t>н</w:t>
      </w:r>
      <w:r>
        <w:rPr>
          <w:rFonts w:ascii="Times New Roman" w:hAnsi="Times New Roman" w:cs="Times New Roman"/>
          <w:sz w:val="28"/>
          <w:szCs w:val="28"/>
        </w:rPr>
        <w:t>ков в соответствии с действующими санитарными нормами и правилами торговли на рынках.</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Содержание и уборку скверов и прилегающих к ним тротуаров, проездов и газонов рекомендуется осуществлять специализированным организ</w:t>
      </w:r>
      <w:r>
        <w:rPr>
          <w:rFonts w:ascii="Times New Roman" w:hAnsi="Times New Roman" w:cs="Times New Roman"/>
          <w:sz w:val="28"/>
          <w:szCs w:val="28"/>
        </w:rPr>
        <w:t>а</w:t>
      </w:r>
      <w:r>
        <w:rPr>
          <w:rFonts w:ascii="Times New Roman" w:hAnsi="Times New Roman" w:cs="Times New Roman"/>
          <w:sz w:val="28"/>
          <w:szCs w:val="28"/>
        </w:rPr>
        <w:t>циям по озеленению хутора по соглашению с органом местного самоуправления.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Содержание и уборку садов, скверов, парков, зеленых насажд</w:t>
      </w:r>
      <w:r>
        <w:rPr>
          <w:rFonts w:ascii="Times New Roman" w:hAnsi="Times New Roman" w:cs="Times New Roman"/>
          <w:sz w:val="28"/>
          <w:szCs w:val="28"/>
        </w:rPr>
        <w:t>е</w:t>
      </w:r>
      <w:r>
        <w:rPr>
          <w:rFonts w:ascii="Times New Roman" w:hAnsi="Times New Roman" w:cs="Times New Roman"/>
          <w:sz w:val="28"/>
          <w:szCs w:val="28"/>
        </w:rPr>
        <w:t>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мостов, путепроводов, пешеходных переходов, виад</w:t>
      </w:r>
      <w:r>
        <w:rPr>
          <w:rFonts w:ascii="Times New Roman" w:hAnsi="Times New Roman" w:cs="Times New Roman"/>
          <w:sz w:val="28"/>
          <w:szCs w:val="28"/>
        </w:rPr>
        <w:t>у</w:t>
      </w:r>
      <w:r>
        <w:rPr>
          <w:rFonts w:ascii="Times New Roman" w:hAnsi="Times New Roman" w:cs="Times New Roman"/>
          <w:sz w:val="28"/>
          <w:szCs w:val="28"/>
        </w:rPr>
        <w:t>ков, прилегающих к ним территорий, а также содержание коллекторов, труб ли</w:t>
      </w:r>
      <w:r>
        <w:rPr>
          <w:rFonts w:ascii="Times New Roman" w:hAnsi="Times New Roman" w:cs="Times New Roman"/>
          <w:sz w:val="28"/>
          <w:szCs w:val="28"/>
        </w:rPr>
        <w:t>в</w:t>
      </w:r>
      <w:r>
        <w:rPr>
          <w:rFonts w:ascii="Times New Roman" w:hAnsi="Times New Roman" w:cs="Times New Roman"/>
          <w:sz w:val="28"/>
          <w:szCs w:val="28"/>
        </w:rPr>
        <w:t>невой канализации и дождеприемных колодцев рекомендуется производить орг</w:t>
      </w:r>
      <w:r>
        <w:rPr>
          <w:rFonts w:ascii="Times New Roman" w:hAnsi="Times New Roman" w:cs="Times New Roman"/>
          <w:sz w:val="28"/>
          <w:szCs w:val="28"/>
        </w:rPr>
        <w:t>а</w:t>
      </w:r>
      <w:r>
        <w:rPr>
          <w:rFonts w:ascii="Times New Roman" w:hAnsi="Times New Roman" w:cs="Times New Roman"/>
          <w:sz w:val="28"/>
          <w:szCs w:val="28"/>
        </w:rPr>
        <w:t>низациям, обслуживающим данные объекты.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Жидкие бытовые отходы следует вывозить по договорам или разовым заявкам организациям, имеющим специальный транспорт.</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Рекомендовать собственникам помещений обеспечивать под</w:t>
      </w:r>
      <w:r>
        <w:rPr>
          <w:rFonts w:ascii="Times New Roman" w:hAnsi="Times New Roman" w:cs="Times New Roman"/>
          <w:sz w:val="28"/>
          <w:szCs w:val="28"/>
        </w:rPr>
        <w:t>ъ</w:t>
      </w:r>
      <w:r>
        <w:rPr>
          <w:rFonts w:ascii="Times New Roman" w:hAnsi="Times New Roman" w:cs="Times New Roman"/>
          <w:sz w:val="28"/>
          <w:szCs w:val="28"/>
        </w:rPr>
        <w:t>езды непосредственно к мусоросборникам и выгребным ямам.</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Очистку и уборку водосточных канав, лотков, труб, дренажей, предназначенных для отвода поверхностных и грунтовых вод из дворов, рекоме</w:t>
      </w:r>
      <w:r>
        <w:rPr>
          <w:rFonts w:ascii="Times New Roman" w:hAnsi="Times New Roman" w:cs="Times New Roman"/>
          <w:sz w:val="28"/>
          <w:szCs w:val="28"/>
        </w:rPr>
        <w:t>н</w:t>
      </w:r>
      <w:r>
        <w:rPr>
          <w:rFonts w:ascii="Times New Roman" w:hAnsi="Times New Roman" w:cs="Times New Roman"/>
          <w:sz w:val="28"/>
          <w:szCs w:val="28"/>
        </w:rPr>
        <w:t>дуется производить лицам, ответственным за уборку соответствующих террит</w:t>
      </w:r>
      <w:r>
        <w:rPr>
          <w:rFonts w:ascii="Times New Roman" w:hAnsi="Times New Roman" w:cs="Times New Roman"/>
          <w:sz w:val="28"/>
          <w:szCs w:val="28"/>
        </w:rPr>
        <w:t>о</w:t>
      </w:r>
      <w:r>
        <w:rPr>
          <w:rFonts w:ascii="Times New Roman" w:hAnsi="Times New Roman" w:cs="Times New Roman"/>
          <w:sz w:val="28"/>
          <w:szCs w:val="28"/>
        </w:rPr>
        <w:t>рий.</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Слив воды на тротуары, газоны, проезжую часть дороги не до</w:t>
      </w:r>
      <w:r>
        <w:rPr>
          <w:rFonts w:ascii="Times New Roman" w:hAnsi="Times New Roman" w:cs="Times New Roman"/>
          <w:sz w:val="28"/>
          <w:szCs w:val="28"/>
        </w:rPr>
        <w:t>л</w:t>
      </w:r>
      <w:r>
        <w:rPr>
          <w:rFonts w:ascii="Times New Roman" w:hAnsi="Times New Roman" w:cs="Times New Roman"/>
          <w:sz w:val="28"/>
          <w:szCs w:val="28"/>
        </w:rPr>
        <w:t>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Железнодорожные пути, проходящие в черте населенных пун</w:t>
      </w:r>
      <w:r>
        <w:rPr>
          <w:rFonts w:ascii="Times New Roman" w:hAnsi="Times New Roman" w:cs="Times New Roman"/>
          <w:sz w:val="28"/>
          <w:szCs w:val="28"/>
        </w:rPr>
        <w:t>к</w:t>
      </w:r>
      <w:r>
        <w:rPr>
          <w:rFonts w:ascii="Times New Roman" w:hAnsi="Times New Roman" w:cs="Times New Roman"/>
          <w:sz w:val="28"/>
          <w:szCs w:val="28"/>
        </w:rPr>
        <w:t>тов сельского поселения в пределах полосы о</w:t>
      </w:r>
      <w:r>
        <w:rPr>
          <w:rFonts w:ascii="Times New Roman" w:hAnsi="Times New Roman" w:cs="Times New Roman"/>
          <w:sz w:val="28"/>
          <w:szCs w:val="28"/>
        </w:rPr>
        <w:t>т</w:t>
      </w:r>
      <w:r>
        <w:rPr>
          <w:rFonts w:ascii="Times New Roman" w:hAnsi="Times New Roman" w:cs="Times New Roman"/>
          <w:sz w:val="28"/>
          <w:szCs w:val="28"/>
        </w:rPr>
        <w:t>чуждения (откосы выемок и насыпей, переезды, переходы через пути), рекоме</w:t>
      </w:r>
      <w:r>
        <w:rPr>
          <w:rFonts w:ascii="Times New Roman" w:hAnsi="Times New Roman" w:cs="Times New Roman"/>
          <w:sz w:val="28"/>
          <w:szCs w:val="28"/>
        </w:rPr>
        <w:t>н</w:t>
      </w:r>
      <w:r>
        <w:rPr>
          <w:rFonts w:ascii="Times New Roman" w:hAnsi="Times New Roman" w:cs="Times New Roman"/>
          <w:sz w:val="28"/>
          <w:szCs w:val="28"/>
        </w:rPr>
        <w:t>дуется убирать и содержать силами и средствами железнодорожных орган</w:t>
      </w:r>
      <w:r>
        <w:rPr>
          <w:rFonts w:ascii="Times New Roman" w:hAnsi="Times New Roman" w:cs="Times New Roman"/>
          <w:sz w:val="28"/>
          <w:szCs w:val="28"/>
        </w:rPr>
        <w:t>и</w:t>
      </w:r>
      <w:r>
        <w:rPr>
          <w:rFonts w:ascii="Times New Roman" w:hAnsi="Times New Roman" w:cs="Times New Roman"/>
          <w:sz w:val="28"/>
          <w:szCs w:val="28"/>
        </w:rPr>
        <w:t>заций, эксплуатирующих данные сооружения.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w:t>
      </w:r>
      <w:r>
        <w:rPr>
          <w:rFonts w:ascii="Times New Roman" w:hAnsi="Times New Roman" w:cs="Times New Roman"/>
          <w:sz w:val="28"/>
          <w:szCs w:val="28"/>
        </w:rPr>
        <w:t>ю</w:t>
      </w:r>
      <w:r>
        <w:rPr>
          <w:rFonts w:ascii="Times New Roman" w:hAnsi="Times New Roman" w:cs="Times New Roman"/>
          <w:sz w:val="28"/>
          <w:szCs w:val="28"/>
        </w:rPr>
        <w:t>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w:t>
      </w:r>
      <w:r>
        <w:rPr>
          <w:rFonts w:ascii="Times New Roman" w:hAnsi="Times New Roman" w:cs="Times New Roman"/>
          <w:sz w:val="28"/>
          <w:szCs w:val="28"/>
        </w:rPr>
        <w:t>н</w:t>
      </w:r>
      <w:r>
        <w:rPr>
          <w:rFonts w:ascii="Times New Roman" w:hAnsi="Times New Roman" w:cs="Times New Roman"/>
          <w:sz w:val="28"/>
          <w:szCs w:val="28"/>
        </w:rPr>
        <w:t>ности и эксплуатации бесхозяйного имущества.</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очистке смотровых колодцев, подземных коммуникаций грунт, мусор, нечистоты рекомендуется складировать в специальную тару с н</w:t>
      </w:r>
      <w:r>
        <w:rPr>
          <w:rFonts w:ascii="Times New Roman" w:hAnsi="Times New Roman" w:cs="Times New Roman"/>
          <w:sz w:val="28"/>
          <w:szCs w:val="28"/>
        </w:rPr>
        <w:t>е</w:t>
      </w:r>
      <w:r>
        <w:rPr>
          <w:rFonts w:ascii="Times New Roman" w:hAnsi="Times New Roman" w:cs="Times New Roman"/>
          <w:sz w:val="28"/>
          <w:szCs w:val="28"/>
        </w:rPr>
        <w:t>медленной вывозкой силами организаций, занимающихся очистными работами.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Складирование нечистот на проезжую часть улиц, тротуары и газоны следует запрещать.</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Сбор брошенных на улицах предметов, создающих помехи д</w:t>
      </w:r>
      <w:r>
        <w:rPr>
          <w:rFonts w:ascii="Times New Roman" w:hAnsi="Times New Roman" w:cs="Times New Roman"/>
          <w:sz w:val="28"/>
          <w:szCs w:val="28"/>
        </w:rPr>
        <w:t>о</w:t>
      </w:r>
      <w:r>
        <w:rPr>
          <w:rFonts w:ascii="Times New Roman" w:hAnsi="Times New Roman" w:cs="Times New Roman"/>
          <w:sz w:val="28"/>
          <w:szCs w:val="28"/>
        </w:rPr>
        <w:t>рожному движению, рекомендуется возлагать на организации, обслуживающие данные объекты.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могут на добровольной осн</w:t>
      </w:r>
      <w:r>
        <w:rPr>
          <w:rFonts w:ascii="Times New Roman" w:hAnsi="Times New Roman" w:cs="Times New Roman"/>
          <w:sz w:val="28"/>
          <w:szCs w:val="28"/>
        </w:rPr>
        <w:t>о</w:t>
      </w:r>
      <w:r>
        <w:rPr>
          <w:rFonts w:ascii="Times New Roman" w:hAnsi="Times New Roman" w:cs="Times New Roman"/>
          <w:sz w:val="28"/>
          <w:szCs w:val="28"/>
        </w:rPr>
        <w:t>ве привлекать граждан для выполнения работ по уборке, благоустройству и оз</w:t>
      </w:r>
      <w:r>
        <w:rPr>
          <w:rFonts w:ascii="Times New Roman" w:hAnsi="Times New Roman" w:cs="Times New Roman"/>
          <w:sz w:val="28"/>
          <w:szCs w:val="28"/>
        </w:rPr>
        <w:t>е</w:t>
      </w:r>
      <w:r>
        <w:rPr>
          <w:rFonts w:ascii="Times New Roman" w:hAnsi="Times New Roman" w:cs="Times New Roman"/>
          <w:sz w:val="28"/>
          <w:szCs w:val="28"/>
        </w:rPr>
        <w:t>ленению территории сельского поселения.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Привлечение граждан к выполнению работ по уборке, благоу</w:t>
      </w:r>
      <w:r>
        <w:rPr>
          <w:rFonts w:ascii="Times New Roman" w:hAnsi="Times New Roman" w:cs="Times New Roman"/>
          <w:sz w:val="28"/>
          <w:szCs w:val="28"/>
        </w:rPr>
        <w:t>с</w:t>
      </w:r>
      <w:r>
        <w:rPr>
          <w:rFonts w:ascii="Times New Roman" w:hAnsi="Times New Roman" w:cs="Times New Roman"/>
          <w:sz w:val="28"/>
          <w:szCs w:val="28"/>
        </w:rPr>
        <w:t>тройству и озеленению территории поселения, следует осуществлять на основании постановления администрации сельского поселения.</w:t>
      </w:r>
    </w:p>
    <w:p w:rsidR="00A71687" w:rsidRDefault="00A71687" w:rsidP="00CE29E1">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Особенности уборки территории в весенне-летний период</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Весенне-летнюю уборку территории рекомендуется произв</w:t>
      </w:r>
      <w:r>
        <w:rPr>
          <w:rFonts w:ascii="Times New Roman" w:hAnsi="Times New Roman" w:cs="Times New Roman"/>
          <w:sz w:val="28"/>
          <w:szCs w:val="28"/>
        </w:rPr>
        <w:t>о</w:t>
      </w:r>
      <w:r>
        <w:rPr>
          <w:rFonts w:ascii="Times New Roman" w:hAnsi="Times New Roman" w:cs="Times New Roman"/>
          <w:sz w:val="28"/>
          <w:szCs w:val="28"/>
        </w:rPr>
        <w:t>дить в сроки, установленные органом местного самоуправления с учетом клим</w:t>
      </w:r>
      <w:r>
        <w:rPr>
          <w:rFonts w:ascii="Times New Roman" w:hAnsi="Times New Roman" w:cs="Times New Roman"/>
          <w:sz w:val="28"/>
          <w:szCs w:val="28"/>
        </w:rPr>
        <w:t>а</w:t>
      </w:r>
      <w:r>
        <w:rPr>
          <w:rFonts w:ascii="Times New Roman" w:hAnsi="Times New Roman" w:cs="Times New Roman"/>
          <w:sz w:val="28"/>
          <w:szCs w:val="28"/>
        </w:rPr>
        <w:t>тических условий и предусматривать мойку, полив и подметание проезжей части улиц, тротуаров, площадей.</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Мойке следует подвергать всю ширину проезжей части улиц и площадей.</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лотков и бордюр от песка, пыли, мусора после мойки рекомендуется заканчивать к 7 часам утра.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Мойку и поливку тротуаров и дворовых территорий, зеленых насаждений и газонов рекомендуется производить силами организаций и собс</w:t>
      </w:r>
      <w:r>
        <w:rPr>
          <w:rFonts w:ascii="Times New Roman" w:hAnsi="Times New Roman" w:cs="Times New Roman"/>
          <w:sz w:val="28"/>
          <w:szCs w:val="28"/>
        </w:rPr>
        <w:t>т</w:t>
      </w:r>
      <w:r>
        <w:rPr>
          <w:rFonts w:ascii="Times New Roman" w:hAnsi="Times New Roman" w:cs="Times New Roman"/>
          <w:sz w:val="28"/>
          <w:szCs w:val="28"/>
        </w:rPr>
        <w:t>венниками помещений.</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Мойку дорожных покрытий и тротуаров, а также подметание тротуаров рекомендуется производить с 23 часов до 7 часов утра, а влажное по</w:t>
      </w:r>
      <w:r>
        <w:rPr>
          <w:rFonts w:ascii="Times New Roman" w:hAnsi="Times New Roman" w:cs="Times New Roman"/>
          <w:sz w:val="28"/>
          <w:szCs w:val="28"/>
        </w:rPr>
        <w:t>д</w:t>
      </w:r>
      <w:r>
        <w:rPr>
          <w:rFonts w:ascii="Times New Roman" w:hAnsi="Times New Roman" w:cs="Times New Roman"/>
          <w:sz w:val="28"/>
          <w:szCs w:val="28"/>
        </w:rPr>
        <w:t>метание проезжей части улиц рекомендуется производить по мере необходимости с 9 часов утра до 21 часа.</w:t>
      </w:r>
    </w:p>
    <w:p w:rsidR="00A71687" w:rsidRDefault="00A71687" w:rsidP="006A4E0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Особенности уборки территории в осенне-зимний период</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Осенне-зимнюю уборку территории рекомендуется проводить в сроки, установленные органом местного самоуправления с учетом климатических условий и предусматривать уборку и вывоз мусора, снега и льда, грязи, посыпку улиц песком с примесью хлоридов.</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Укладку свежевыпавшего снега в валы и кучи следует разр</w:t>
      </w:r>
      <w:r>
        <w:rPr>
          <w:rFonts w:ascii="Times New Roman" w:hAnsi="Times New Roman" w:cs="Times New Roman"/>
          <w:sz w:val="28"/>
          <w:szCs w:val="28"/>
        </w:rPr>
        <w:t>е</w:t>
      </w:r>
      <w:r>
        <w:rPr>
          <w:rFonts w:ascii="Times New Roman" w:hAnsi="Times New Roman" w:cs="Times New Roman"/>
          <w:sz w:val="28"/>
          <w:szCs w:val="28"/>
        </w:rPr>
        <w:t>шать на всех улицах, площадях, набережных, бульварах и скверах с последующей вывозкой.</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w:t>
      </w:r>
      <w:r>
        <w:rPr>
          <w:rFonts w:ascii="Times New Roman" w:hAnsi="Times New Roman" w:cs="Times New Roman"/>
          <w:sz w:val="28"/>
          <w:szCs w:val="28"/>
        </w:rPr>
        <w:t>о</w:t>
      </w:r>
      <w:r>
        <w:rPr>
          <w:rFonts w:ascii="Times New Roman" w:hAnsi="Times New Roman" w:cs="Times New Roman"/>
          <w:sz w:val="28"/>
          <w:szCs w:val="28"/>
        </w:rPr>
        <w:t>ходов и проездов.</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Посыпку песком с примесью хлоридов, как правило, следует начинать немедленно с начала снегопада или появления гололеда.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Тротуары рекомендуется посыпать сухим песком без хлоридов.</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Снег, сброшенный с крыш, следует немедленно вывозить.</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проездах, убираемых специализированными организациями, снег следует сбрасывать с крыш до вывозки снега, сметенного с дорожных п</w:t>
      </w:r>
      <w:r>
        <w:rPr>
          <w:rFonts w:ascii="Times New Roman" w:hAnsi="Times New Roman" w:cs="Times New Roman"/>
          <w:sz w:val="28"/>
          <w:szCs w:val="28"/>
        </w:rPr>
        <w:t>о</w:t>
      </w:r>
      <w:r>
        <w:rPr>
          <w:rFonts w:ascii="Times New Roman" w:hAnsi="Times New Roman" w:cs="Times New Roman"/>
          <w:sz w:val="28"/>
          <w:szCs w:val="28"/>
        </w:rPr>
        <w:t>крытий, и укладывать в общий с ними вал.</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р</w:t>
      </w:r>
      <w:r>
        <w:rPr>
          <w:rFonts w:ascii="Times New Roman" w:hAnsi="Times New Roman" w:cs="Times New Roman"/>
          <w:sz w:val="28"/>
          <w:szCs w:val="28"/>
        </w:rPr>
        <w:t>е</w:t>
      </w:r>
      <w:r>
        <w:rPr>
          <w:rFonts w:ascii="Times New Roman" w:hAnsi="Times New Roman" w:cs="Times New Roman"/>
          <w:sz w:val="28"/>
          <w:szCs w:val="28"/>
        </w:rPr>
        <w:t>комендуется очищать от снега и обледенелого наката под скребок и посыпать песком до 8 часов утра.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Вывоз снега следует разрешать только на специально отведе</w:t>
      </w:r>
      <w:r>
        <w:rPr>
          <w:rFonts w:ascii="Times New Roman" w:hAnsi="Times New Roman" w:cs="Times New Roman"/>
          <w:sz w:val="28"/>
          <w:szCs w:val="28"/>
        </w:rPr>
        <w:t>н</w:t>
      </w:r>
      <w:r>
        <w:rPr>
          <w:rFonts w:ascii="Times New Roman" w:hAnsi="Times New Roman" w:cs="Times New Roman"/>
          <w:sz w:val="28"/>
          <w:szCs w:val="28"/>
        </w:rPr>
        <w:t>ные места отвала.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Места отвала снега рекомендуется обеспечить удобными под</w:t>
      </w:r>
      <w:r>
        <w:rPr>
          <w:rFonts w:ascii="Times New Roman" w:hAnsi="Times New Roman" w:cs="Times New Roman"/>
          <w:sz w:val="28"/>
          <w:szCs w:val="28"/>
        </w:rPr>
        <w:t>ъ</w:t>
      </w:r>
      <w:r>
        <w:rPr>
          <w:rFonts w:ascii="Times New Roman" w:hAnsi="Times New Roman" w:cs="Times New Roman"/>
          <w:sz w:val="28"/>
          <w:szCs w:val="28"/>
        </w:rPr>
        <w:t>ездами, необходимыми механизмами для складирования снега.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Уборку и вывозку снега и льда с улиц, площадей, мостов, пл</w:t>
      </w:r>
      <w:r>
        <w:rPr>
          <w:rFonts w:ascii="Times New Roman" w:hAnsi="Times New Roman" w:cs="Times New Roman"/>
          <w:sz w:val="28"/>
          <w:szCs w:val="28"/>
        </w:rPr>
        <w:t>о</w:t>
      </w:r>
      <w:r>
        <w:rPr>
          <w:rFonts w:ascii="Times New Roman" w:hAnsi="Times New Roman" w:cs="Times New Roman"/>
          <w:sz w:val="28"/>
          <w:szCs w:val="28"/>
        </w:rPr>
        <w:t>тин, скверов и бульваров рекомендуется начинать немедленно с начала снегопада и производить, в первую очередь, с магистральных улиц, троллейбусных и авт</w:t>
      </w:r>
      <w:r>
        <w:rPr>
          <w:rFonts w:ascii="Times New Roman" w:hAnsi="Times New Roman" w:cs="Times New Roman"/>
          <w:sz w:val="28"/>
          <w:szCs w:val="28"/>
        </w:rPr>
        <w:t>о</w:t>
      </w:r>
      <w:r>
        <w:rPr>
          <w:rFonts w:ascii="Times New Roman" w:hAnsi="Times New Roman" w:cs="Times New Roman"/>
          <w:sz w:val="28"/>
          <w:szCs w:val="28"/>
        </w:rPr>
        <w:t>бусных трасс, мостов, плотин и путепроводов для обеспечения бесперебойного движения транспорта во избежание наката.</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уборке улиц, проездов, площадей специализированными организациями лицам, ответственным за содержание соответствующих террит</w:t>
      </w:r>
      <w:r>
        <w:rPr>
          <w:rFonts w:ascii="Times New Roman" w:hAnsi="Times New Roman" w:cs="Times New Roman"/>
          <w:sz w:val="28"/>
          <w:szCs w:val="28"/>
        </w:rPr>
        <w:t>о</w:t>
      </w:r>
      <w:r>
        <w:rPr>
          <w:rFonts w:ascii="Times New Roman" w:hAnsi="Times New Roman" w:cs="Times New Roman"/>
          <w:sz w:val="28"/>
          <w:szCs w:val="28"/>
        </w:rPr>
        <w:t>рий, рекомендовать обеспечивать после прохождения снегоочистительной техн</w:t>
      </w:r>
      <w:r>
        <w:rPr>
          <w:rFonts w:ascii="Times New Roman" w:hAnsi="Times New Roman" w:cs="Times New Roman"/>
          <w:sz w:val="28"/>
          <w:szCs w:val="28"/>
        </w:rPr>
        <w:t>и</w:t>
      </w:r>
      <w:r>
        <w:rPr>
          <w:rFonts w:ascii="Times New Roman" w:hAnsi="Times New Roman" w:cs="Times New Roman"/>
          <w:sz w:val="28"/>
          <w:szCs w:val="28"/>
        </w:rPr>
        <w:t>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71687" w:rsidRDefault="00A71687" w:rsidP="006A4E0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Порядок содержания элементов благоустройства</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требования к содержанию элементов благоустройства.</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Содержание элементов благоустройства, включая работы по восстановлению и ремонту памятников, мемориалов, рекомендуется осущест</w:t>
      </w:r>
      <w:r>
        <w:rPr>
          <w:rFonts w:ascii="Times New Roman" w:hAnsi="Times New Roman" w:cs="Times New Roman"/>
          <w:sz w:val="28"/>
          <w:szCs w:val="28"/>
        </w:rPr>
        <w:t>в</w:t>
      </w:r>
      <w:r>
        <w:rPr>
          <w:rFonts w:ascii="Times New Roman" w:hAnsi="Times New Roman" w:cs="Times New Roman"/>
          <w:sz w:val="28"/>
          <w:szCs w:val="28"/>
        </w:rPr>
        <w:t>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w:t>
      </w:r>
      <w:r>
        <w:rPr>
          <w:rFonts w:ascii="Times New Roman" w:hAnsi="Times New Roman" w:cs="Times New Roman"/>
          <w:sz w:val="28"/>
          <w:szCs w:val="28"/>
        </w:rPr>
        <w:t>н</w:t>
      </w:r>
      <w:r>
        <w:rPr>
          <w:rFonts w:ascii="Times New Roman" w:hAnsi="Times New Roman" w:cs="Times New Roman"/>
          <w:sz w:val="28"/>
          <w:szCs w:val="28"/>
        </w:rPr>
        <w:t>ником.</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Физическим и юридическим лицам следует рекомендовать ос</w:t>
      </w:r>
      <w:r>
        <w:rPr>
          <w:rFonts w:ascii="Times New Roman" w:hAnsi="Times New Roman" w:cs="Times New Roman"/>
          <w:sz w:val="28"/>
          <w:szCs w:val="28"/>
        </w:rPr>
        <w:t>у</w:t>
      </w:r>
      <w:r>
        <w:rPr>
          <w:rFonts w:ascii="Times New Roman" w:hAnsi="Times New Roman" w:cs="Times New Roman"/>
          <w:sz w:val="28"/>
          <w:szCs w:val="28"/>
        </w:rPr>
        <w:t>ществлять организацию содержания элементов благоустройства, расположенных на прилегающих территориях.</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Организацию содержания иных элементов благоустройства рекомендовано осуществлять администрации сельского посел</w:t>
      </w:r>
      <w:r>
        <w:rPr>
          <w:rFonts w:ascii="Times New Roman" w:hAnsi="Times New Roman" w:cs="Times New Roman"/>
          <w:sz w:val="28"/>
          <w:szCs w:val="28"/>
        </w:rPr>
        <w:t>е</w:t>
      </w:r>
      <w:r>
        <w:rPr>
          <w:rFonts w:ascii="Times New Roman" w:hAnsi="Times New Roman" w:cs="Times New Roman"/>
          <w:sz w:val="28"/>
          <w:szCs w:val="28"/>
        </w:rPr>
        <w:t>ния.</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и установку оград, заборов, газонных и тротуа</w:t>
      </w:r>
      <w:r>
        <w:rPr>
          <w:rFonts w:ascii="Times New Roman" w:hAnsi="Times New Roman" w:cs="Times New Roman"/>
          <w:sz w:val="28"/>
          <w:szCs w:val="28"/>
        </w:rPr>
        <w:t>р</w:t>
      </w:r>
      <w:r>
        <w:rPr>
          <w:rFonts w:ascii="Times New Roman" w:hAnsi="Times New Roman" w:cs="Times New Roman"/>
          <w:sz w:val="28"/>
          <w:szCs w:val="28"/>
        </w:rPr>
        <w:t>ных ограждений, киосков, палаток, павильонов, ларьков, стендов для объявлений и других устройств следует осуществлять в порядке, установленном законод</w:t>
      </w:r>
      <w:r>
        <w:rPr>
          <w:rFonts w:ascii="Times New Roman" w:hAnsi="Times New Roman" w:cs="Times New Roman"/>
          <w:sz w:val="28"/>
          <w:szCs w:val="28"/>
        </w:rPr>
        <w:t>а</w:t>
      </w:r>
      <w:r>
        <w:rPr>
          <w:rFonts w:ascii="Times New Roman" w:hAnsi="Times New Roman" w:cs="Times New Roman"/>
          <w:sz w:val="28"/>
          <w:szCs w:val="28"/>
        </w:rPr>
        <w:t>тельством Российской Федерации, субъекта Российской Федерации, нормативн</w:t>
      </w:r>
      <w:r>
        <w:rPr>
          <w:rFonts w:ascii="Times New Roman" w:hAnsi="Times New Roman" w:cs="Times New Roman"/>
          <w:sz w:val="28"/>
          <w:szCs w:val="28"/>
        </w:rPr>
        <w:t>ы</w:t>
      </w:r>
      <w:r>
        <w:rPr>
          <w:rFonts w:ascii="Times New Roman" w:hAnsi="Times New Roman" w:cs="Times New Roman"/>
          <w:sz w:val="28"/>
          <w:szCs w:val="28"/>
        </w:rPr>
        <w:t>ми правовыми актами органов местного самоуправления.</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рекомендуется пред</w:t>
      </w:r>
      <w:r>
        <w:rPr>
          <w:rFonts w:ascii="Times New Roman" w:hAnsi="Times New Roman" w:cs="Times New Roman"/>
          <w:sz w:val="28"/>
          <w:szCs w:val="28"/>
        </w:rPr>
        <w:t>у</w:t>
      </w:r>
      <w:r>
        <w:rPr>
          <w:rFonts w:ascii="Times New Roman" w:hAnsi="Times New Roman" w:cs="Times New Roman"/>
          <w:sz w:val="28"/>
          <w:szCs w:val="28"/>
        </w:rPr>
        <w:t>смотреть минимальное количество проездов.</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Строительные площадки рекомендуется обеспечить благоус</w:t>
      </w:r>
      <w:r>
        <w:rPr>
          <w:rFonts w:ascii="Times New Roman" w:hAnsi="Times New Roman" w:cs="Times New Roman"/>
          <w:sz w:val="28"/>
          <w:szCs w:val="28"/>
        </w:rPr>
        <w:t>т</w:t>
      </w:r>
      <w:r>
        <w:rPr>
          <w:rFonts w:ascii="Times New Roman" w:hAnsi="Times New Roman" w:cs="Times New Roman"/>
          <w:sz w:val="28"/>
          <w:szCs w:val="28"/>
        </w:rPr>
        <w:t>роенной проезжей частью не менее 20 метров у каждого выезда с оборудованием для очистки колес.</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установка и содержание малых архитектурных форм.</w:t>
      </w:r>
    </w:p>
    <w:p w:rsidR="00A71687" w:rsidRPr="00C207BE"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C207BE">
        <w:rPr>
          <w:rFonts w:ascii="Times New Roman" w:hAnsi="Times New Roman" w:cs="Times New Roman"/>
          <w:sz w:val="28"/>
          <w:szCs w:val="28"/>
        </w:rPr>
        <w:t xml:space="preserve">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w:t>
      </w:r>
      <w:r>
        <w:rPr>
          <w:rFonts w:ascii="Times New Roman" w:hAnsi="Times New Roman" w:cs="Times New Roman"/>
          <w:sz w:val="28"/>
          <w:szCs w:val="28"/>
        </w:rPr>
        <w:t>сельского поселения</w:t>
      </w:r>
      <w:r w:rsidRPr="00C207BE">
        <w:rPr>
          <w:rFonts w:ascii="Times New Roman" w:hAnsi="Times New Roman" w:cs="Times New Roman"/>
          <w:sz w:val="28"/>
          <w:szCs w:val="28"/>
        </w:rPr>
        <w:t>.</w:t>
      </w:r>
    </w:p>
    <w:p w:rsidR="00A71687" w:rsidRPr="00C207BE"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C207BE">
        <w:rPr>
          <w:rFonts w:ascii="Times New Roman" w:hAnsi="Times New Roman" w:cs="Times New Roman"/>
          <w:sz w:val="28"/>
          <w:szCs w:val="28"/>
        </w:rPr>
        <w:t>Окраску киосков, павильонов, палаток, тележек, лотков, стол</w:t>
      </w:r>
      <w:r w:rsidRPr="00C207BE">
        <w:rPr>
          <w:rFonts w:ascii="Times New Roman" w:hAnsi="Times New Roman" w:cs="Times New Roman"/>
          <w:sz w:val="28"/>
          <w:szCs w:val="28"/>
        </w:rPr>
        <w:t>и</w:t>
      </w:r>
      <w:r w:rsidRPr="00C207BE">
        <w:rPr>
          <w:rFonts w:ascii="Times New Roman" w:hAnsi="Times New Roman" w:cs="Times New Roman"/>
          <w:sz w:val="28"/>
          <w:szCs w:val="28"/>
        </w:rPr>
        <w:t>ков, заборов, газонных ограждений и ограждений тротуаров, павильонов ожид</w:t>
      </w:r>
      <w:r w:rsidRPr="00C207BE">
        <w:rPr>
          <w:rFonts w:ascii="Times New Roman" w:hAnsi="Times New Roman" w:cs="Times New Roman"/>
          <w:sz w:val="28"/>
          <w:szCs w:val="28"/>
        </w:rPr>
        <w:t>а</w:t>
      </w:r>
      <w:r w:rsidRPr="00C207BE">
        <w:rPr>
          <w:rFonts w:ascii="Times New Roman" w:hAnsi="Times New Roman" w:cs="Times New Roman"/>
          <w:sz w:val="28"/>
          <w:szCs w:val="28"/>
        </w:rPr>
        <w:t>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C207BE">
        <w:rPr>
          <w:rFonts w:ascii="Times New Roman" w:hAnsi="Times New Roman" w:cs="Times New Roman"/>
          <w:sz w:val="28"/>
          <w:szCs w:val="28"/>
        </w:rPr>
        <w:t>Окраску металлических ограждений фонарей уличного освещ</w:t>
      </w:r>
      <w:r w:rsidRPr="00C207BE">
        <w:rPr>
          <w:rFonts w:ascii="Times New Roman" w:hAnsi="Times New Roman" w:cs="Times New Roman"/>
          <w:sz w:val="28"/>
          <w:szCs w:val="28"/>
        </w:rPr>
        <w:t>е</w:t>
      </w:r>
      <w:r w:rsidRPr="00C207BE">
        <w:rPr>
          <w:rFonts w:ascii="Times New Roman" w:hAnsi="Times New Roman" w:cs="Times New Roman"/>
          <w:sz w:val="28"/>
          <w:szCs w:val="28"/>
        </w:rPr>
        <w:t>ния, опор, трансформаторных будок и киосков, металлических ворот жилых, о</w:t>
      </w:r>
      <w:r w:rsidRPr="00C207BE">
        <w:rPr>
          <w:rFonts w:ascii="Times New Roman" w:hAnsi="Times New Roman" w:cs="Times New Roman"/>
          <w:sz w:val="28"/>
          <w:szCs w:val="28"/>
        </w:rPr>
        <w:t>б</w:t>
      </w:r>
      <w:r w:rsidRPr="00C207BE">
        <w:rPr>
          <w:rFonts w:ascii="Times New Roman" w:hAnsi="Times New Roman" w:cs="Times New Roman"/>
          <w:sz w:val="28"/>
          <w:szCs w:val="28"/>
        </w:rPr>
        <w:t>щественных и промышленных зданий рекомендуется производить не реже одного раза в два года, а ремонт - по мере необходимости. Окраску каменных, железоб</w:t>
      </w:r>
      <w:r w:rsidRPr="00C207BE">
        <w:rPr>
          <w:rFonts w:ascii="Times New Roman" w:hAnsi="Times New Roman" w:cs="Times New Roman"/>
          <w:sz w:val="28"/>
          <w:szCs w:val="28"/>
        </w:rPr>
        <w:t>е</w:t>
      </w:r>
      <w:r w:rsidRPr="00C207BE">
        <w:rPr>
          <w:rFonts w:ascii="Times New Roman" w:hAnsi="Times New Roman" w:cs="Times New Roman"/>
          <w:sz w:val="28"/>
          <w:szCs w:val="28"/>
        </w:rPr>
        <w:t>тонных и иных материалов не требующих защиты делать не рекомендуется.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Ремонт и содержание зданий и сооружений.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Текущий и капитальный ремонт, окраску фасадов зданий и с</w:t>
      </w:r>
      <w:r>
        <w:rPr>
          <w:rFonts w:ascii="Times New Roman" w:hAnsi="Times New Roman" w:cs="Times New Roman"/>
          <w:sz w:val="28"/>
          <w:szCs w:val="28"/>
        </w:rPr>
        <w:t>о</w:t>
      </w:r>
      <w:r>
        <w:rPr>
          <w:rFonts w:ascii="Times New Roman" w:hAnsi="Times New Roman" w:cs="Times New Roman"/>
          <w:sz w:val="28"/>
          <w:szCs w:val="28"/>
        </w:rPr>
        <w:t>оружений рекомендуется производить в зависимости от их технического состо</w:t>
      </w:r>
      <w:r>
        <w:rPr>
          <w:rFonts w:ascii="Times New Roman" w:hAnsi="Times New Roman" w:cs="Times New Roman"/>
          <w:sz w:val="28"/>
          <w:szCs w:val="28"/>
        </w:rPr>
        <w:t>я</w:t>
      </w:r>
      <w:r>
        <w:rPr>
          <w:rFonts w:ascii="Times New Roman" w:hAnsi="Times New Roman" w:cs="Times New Roman"/>
          <w:sz w:val="28"/>
          <w:szCs w:val="28"/>
        </w:rPr>
        <w:t>ния собственниками зданий и сооружений либо по соглашению с собственником иными лицами.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w:t>
      </w:r>
      <w:r>
        <w:rPr>
          <w:rFonts w:ascii="Times New Roman" w:hAnsi="Times New Roman" w:cs="Times New Roman"/>
          <w:sz w:val="28"/>
          <w:szCs w:val="28"/>
        </w:rPr>
        <w:t>е</w:t>
      </w:r>
      <w:r>
        <w:rPr>
          <w:rFonts w:ascii="Times New Roman" w:hAnsi="Times New Roman" w:cs="Times New Roman"/>
          <w:sz w:val="28"/>
          <w:szCs w:val="28"/>
        </w:rPr>
        <w:t>дует производить по согласованию с администрацией сельского п</w:t>
      </w:r>
      <w:r>
        <w:rPr>
          <w:rFonts w:ascii="Times New Roman" w:hAnsi="Times New Roman" w:cs="Times New Roman"/>
          <w:sz w:val="28"/>
          <w:szCs w:val="28"/>
        </w:rPr>
        <w:t>о</w:t>
      </w:r>
      <w:r>
        <w:rPr>
          <w:rFonts w:ascii="Times New Roman" w:hAnsi="Times New Roman" w:cs="Times New Roman"/>
          <w:sz w:val="28"/>
          <w:szCs w:val="28"/>
        </w:rPr>
        <w:t>селения.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запрещать самовольное возведение хозяйстве</w:t>
      </w:r>
      <w:r>
        <w:rPr>
          <w:rFonts w:ascii="Times New Roman" w:hAnsi="Times New Roman" w:cs="Times New Roman"/>
          <w:sz w:val="28"/>
          <w:szCs w:val="28"/>
        </w:rPr>
        <w:t>н</w:t>
      </w:r>
      <w:r>
        <w:rPr>
          <w:rFonts w:ascii="Times New Roman" w:hAnsi="Times New Roman" w:cs="Times New Roman"/>
          <w:sz w:val="28"/>
          <w:szCs w:val="28"/>
        </w:rPr>
        <w:t>ных и вспомогательных построек (дровяных сараев, будок, гаражей, голубятен, теплиц и т.п.) без получения соответствующего разрешения администрации сельского поселения.</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запрещать производить какие-либо изменения балконов, лоджий, развешивать ковры, одежду, белье на балконах и окнах нару</w:t>
      </w:r>
      <w:r>
        <w:rPr>
          <w:rFonts w:ascii="Times New Roman" w:hAnsi="Times New Roman" w:cs="Times New Roman"/>
          <w:sz w:val="28"/>
          <w:szCs w:val="28"/>
        </w:rPr>
        <w:t>ж</w:t>
      </w:r>
      <w:r>
        <w:rPr>
          <w:rFonts w:ascii="Times New Roman" w:hAnsi="Times New Roman" w:cs="Times New Roman"/>
          <w:sz w:val="28"/>
          <w:szCs w:val="28"/>
        </w:rPr>
        <w:t>ных фасадов зданий, выходящих на улицу, а также загромождать их разными предметами домашнего обихода.</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запрещать загромождение и засорение дворовых территорий металлическим ломом, строительным и бытовым мусором, домашней утварью и другими материалами.</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Рекомендовать установку указателей на зданиях с обозначением наименования улицы и номерных знаков домов, утвержденного образца, а на у</w:t>
      </w:r>
      <w:r>
        <w:rPr>
          <w:rFonts w:ascii="Times New Roman" w:hAnsi="Times New Roman" w:cs="Times New Roman"/>
          <w:sz w:val="28"/>
          <w:szCs w:val="28"/>
        </w:rPr>
        <w:t>г</w:t>
      </w:r>
      <w:r>
        <w:rPr>
          <w:rFonts w:ascii="Times New Roman" w:hAnsi="Times New Roman" w:cs="Times New Roman"/>
          <w:sz w:val="28"/>
          <w:szCs w:val="28"/>
        </w:rPr>
        <w:t>ловых домах - названия пересекающихся улиц.</w:t>
      </w:r>
    </w:p>
    <w:p w:rsidR="00A71687" w:rsidRDefault="00A71687" w:rsidP="006A4E05">
      <w:pPr>
        <w:widowControl w:val="0"/>
        <w:numPr>
          <w:ilvl w:val="1"/>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Работы по озеленению территорий и содержанию зеленых насажд</w:t>
      </w:r>
      <w:r>
        <w:rPr>
          <w:rFonts w:ascii="Times New Roman" w:hAnsi="Times New Roman" w:cs="Times New Roman"/>
          <w:sz w:val="28"/>
          <w:szCs w:val="28"/>
        </w:rPr>
        <w:t>е</w:t>
      </w:r>
      <w:r>
        <w:rPr>
          <w:rFonts w:ascii="Times New Roman" w:hAnsi="Times New Roman" w:cs="Times New Roman"/>
          <w:sz w:val="28"/>
          <w:szCs w:val="28"/>
        </w:rPr>
        <w:t>ний</w:t>
      </w:r>
    </w:p>
    <w:p w:rsidR="00A71687" w:rsidRPr="00C207BE" w:rsidRDefault="00A71687" w:rsidP="006A4E05">
      <w:pPr>
        <w:widowControl w:val="0"/>
        <w:numPr>
          <w:ilvl w:val="3"/>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sidRPr="00C207BE">
        <w:rPr>
          <w:rFonts w:ascii="Times New Roman" w:hAnsi="Times New Roman" w:cs="Times New Roman"/>
          <w:sz w:val="28"/>
          <w:szCs w:val="28"/>
        </w:rPr>
        <w:t>Озеленение территории, работы по содержанию и восстановл</w:t>
      </w:r>
      <w:r w:rsidRPr="00C207BE">
        <w:rPr>
          <w:rFonts w:ascii="Times New Roman" w:hAnsi="Times New Roman" w:cs="Times New Roman"/>
          <w:sz w:val="28"/>
          <w:szCs w:val="28"/>
        </w:rPr>
        <w:t>е</w:t>
      </w:r>
      <w:r w:rsidRPr="00C207BE">
        <w:rPr>
          <w:rFonts w:ascii="Times New Roman" w:hAnsi="Times New Roman" w:cs="Times New Roman"/>
          <w:sz w:val="28"/>
          <w:szCs w:val="28"/>
        </w:rPr>
        <w:t>нию парков, скверов, зеленых зон, содержание и охрану лесов и пр</w:t>
      </w:r>
      <w:r w:rsidRPr="00C207BE">
        <w:rPr>
          <w:rFonts w:ascii="Times New Roman" w:hAnsi="Times New Roman" w:cs="Times New Roman"/>
          <w:sz w:val="28"/>
          <w:szCs w:val="28"/>
        </w:rPr>
        <w:t>и</w:t>
      </w:r>
      <w:r w:rsidRPr="00C207BE">
        <w:rPr>
          <w:rFonts w:ascii="Times New Roman" w:hAnsi="Times New Roman" w:cs="Times New Roman"/>
          <w:sz w:val="28"/>
          <w:szCs w:val="28"/>
        </w:rPr>
        <w:t>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w:t>
      </w:r>
      <w:r w:rsidRPr="00C207BE">
        <w:rPr>
          <w:rFonts w:ascii="Times New Roman" w:hAnsi="Times New Roman" w:cs="Times New Roman"/>
          <w:sz w:val="28"/>
          <w:szCs w:val="28"/>
        </w:rPr>
        <w:t>и</w:t>
      </w:r>
      <w:r w:rsidRPr="00C207BE">
        <w:rPr>
          <w:rFonts w:ascii="Times New Roman" w:hAnsi="Times New Roman" w:cs="Times New Roman"/>
          <w:sz w:val="28"/>
          <w:szCs w:val="28"/>
        </w:rPr>
        <w:t xml:space="preserve">циатива </w:t>
      </w:r>
      <w:r>
        <w:rPr>
          <w:rFonts w:ascii="Times New Roman" w:hAnsi="Times New Roman" w:cs="Times New Roman"/>
          <w:sz w:val="28"/>
          <w:szCs w:val="28"/>
        </w:rPr>
        <w:t>односельчан</w:t>
      </w:r>
      <w:r w:rsidRPr="00C207BE">
        <w:rPr>
          <w:rFonts w:ascii="Times New Roman" w:hAnsi="Times New Roman" w:cs="Times New Roman"/>
          <w:sz w:val="28"/>
          <w:szCs w:val="28"/>
        </w:rPr>
        <w:t xml:space="preserve"> и других субъектов </w:t>
      </w:r>
      <w:r>
        <w:rPr>
          <w:rFonts w:ascii="Times New Roman" w:hAnsi="Times New Roman" w:cs="Times New Roman"/>
          <w:sz w:val="28"/>
          <w:szCs w:val="28"/>
        </w:rPr>
        <w:t>сельс</w:t>
      </w:r>
      <w:r w:rsidRPr="00C207BE">
        <w:rPr>
          <w:rFonts w:ascii="Times New Roman" w:hAnsi="Times New Roman" w:cs="Times New Roman"/>
          <w:sz w:val="28"/>
          <w:szCs w:val="28"/>
        </w:rPr>
        <w:t>кой жизни по поддержанию и улу</w:t>
      </w:r>
      <w:r w:rsidRPr="00C207BE">
        <w:rPr>
          <w:rFonts w:ascii="Times New Roman" w:hAnsi="Times New Roman" w:cs="Times New Roman"/>
          <w:sz w:val="28"/>
          <w:szCs w:val="28"/>
        </w:rPr>
        <w:t>ч</w:t>
      </w:r>
      <w:r w:rsidRPr="00C207BE">
        <w:rPr>
          <w:rFonts w:ascii="Times New Roman" w:hAnsi="Times New Roman" w:cs="Times New Roman"/>
          <w:sz w:val="28"/>
          <w:szCs w:val="28"/>
        </w:rPr>
        <w:t xml:space="preserve">шению зелёных зон и других элементов природной среды в </w:t>
      </w:r>
      <w:r>
        <w:rPr>
          <w:rFonts w:ascii="Times New Roman" w:hAnsi="Times New Roman" w:cs="Times New Roman"/>
          <w:sz w:val="28"/>
          <w:szCs w:val="28"/>
        </w:rPr>
        <w:t>поселении</w:t>
      </w:r>
      <w:r w:rsidRPr="00C207BE">
        <w:rPr>
          <w:rFonts w:ascii="Times New Roman" w:hAnsi="Times New Roman" w:cs="Times New Roman"/>
          <w:sz w:val="28"/>
          <w:szCs w:val="28"/>
        </w:rPr>
        <w:t>.</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Работы по реконструкции объектов, новые посадки деревьев и кустарников на территориях улиц, площадей, парков, скверов и кварталов мног</w:t>
      </w:r>
      <w:r>
        <w:rPr>
          <w:rFonts w:ascii="Times New Roman" w:hAnsi="Times New Roman" w:cs="Times New Roman"/>
          <w:sz w:val="28"/>
          <w:szCs w:val="28"/>
        </w:rPr>
        <w:t>о</w:t>
      </w:r>
      <w:r>
        <w:rPr>
          <w:rFonts w:ascii="Times New Roman" w:hAnsi="Times New Roman" w:cs="Times New Roman"/>
          <w:sz w:val="28"/>
          <w:szCs w:val="28"/>
        </w:rPr>
        <w:t>этажной застройки, цветочное оформление скверов и парков, а также капитал</w:t>
      </w:r>
      <w:r>
        <w:rPr>
          <w:rFonts w:ascii="Times New Roman" w:hAnsi="Times New Roman" w:cs="Times New Roman"/>
          <w:sz w:val="28"/>
          <w:szCs w:val="28"/>
        </w:rPr>
        <w:t>ь</w:t>
      </w:r>
      <w:r>
        <w:rPr>
          <w:rFonts w:ascii="Times New Roman" w:hAnsi="Times New Roman" w:cs="Times New Roman"/>
          <w:sz w:val="28"/>
          <w:szCs w:val="28"/>
        </w:rPr>
        <w:t>ный ремонт и реконструкцию объектов ландшафтной архитектуры рекомендуется производить только по проектам, согласованным с администрацией сельского поселения.</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Лицам, ответственным за содержание соответствующей терр</w:t>
      </w:r>
      <w:r>
        <w:rPr>
          <w:rFonts w:ascii="Times New Roman" w:hAnsi="Times New Roman" w:cs="Times New Roman"/>
          <w:sz w:val="28"/>
          <w:szCs w:val="28"/>
        </w:rPr>
        <w:t>и</w:t>
      </w:r>
      <w:r>
        <w:rPr>
          <w:rFonts w:ascii="Times New Roman" w:hAnsi="Times New Roman" w:cs="Times New Roman"/>
          <w:sz w:val="28"/>
          <w:szCs w:val="28"/>
        </w:rPr>
        <w:t>тории, рекомендуется:</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w:t>
      </w:r>
      <w:r>
        <w:rPr>
          <w:rFonts w:ascii="Times New Roman" w:hAnsi="Times New Roman" w:cs="Times New Roman"/>
          <w:sz w:val="28"/>
          <w:szCs w:val="28"/>
        </w:rPr>
        <w:t>я</w:t>
      </w:r>
      <w:r>
        <w:rPr>
          <w:rFonts w:ascii="Times New Roman" w:hAnsi="Times New Roman" w:cs="Times New Roman"/>
          <w:sz w:val="28"/>
          <w:szCs w:val="28"/>
        </w:rPr>
        <w:t>ми растений, скашивание травы);</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w:t>
      </w:r>
      <w:r>
        <w:rPr>
          <w:rFonts w:ascii="Times New Roman" w:hAnsi="Times New Roman" w:cs="Times New Roman"/>
          <w:sz w:val="28"/>
          <w:szCs w:val="28"/>
        </w:rPr>
        <w:t>и</w:t>
      </w:r>
      <w:r>
        <w:rPr>
          <w:rFonts w:ascii="Times New Roman" w:hAnsi="Times New Roman" w:cs="Times New Roman"/>
          <w:sz w:val="28"/>
          <w:szCs w:val="28"/>
        </w:rPr>
        <w:t>ческих средств регулирования дорожного движения;</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проводить своевременный ремонт ограждений зеленых насаждений.</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площадях зеленых насаждений рекомендуется установить запрет на следующее:</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ходить и лежать на газонах и в молодых лесных посадках;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ломать деревья, кустарники, сучья и ветви, срывать листья и цветы, сб</w:t>
      </w:r>
      <w:r>
        <w:rPr>
          <w:rFonts w:ascii="Times New Roman" w:hAnsi="Times New Roman" w:cs="Times New Roman"/>
          <w:sz w:val="28"/>
          <w:szCs w:val="28"/>
        </w:rPr>
        <w:t>и</w:t>
      </w:r>
      <w:r>
        <w:rPr>
          <w:rFonts w:ascii="Times New Roman" w:hAnsi="Times New Roman" w:cs="Times New Roman"/>
          <w:sz w:val="28"/>
          <w:szCs w:val="28"/>
        </w:rPr>
        <w:t>вать и собирать плоды;</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разбивать палатки и разводить костры;</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засорять газоны, цветники, дорожки и водоемы;</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портить скульптуры, скамейки, ограды;</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добывать из деревьев сок, делать надрезы, надписи, приклеивать к дерев</w:t>
      </w:r>
      <w:r>
        <w:rPr>
          <w:rFonts w:ascii="Times New Roman" w:hAnsi="Times New Roman" w:cs="Times New Roman"/>
          <w:sz w:val="28"/>
          <w:szCs w:val="28"/>
        </w:rPr>
        <w:t>ь</w:t>
      </w:r>
      <w:r>
        <w:rPr>
          <w:rFonts w:ascii="Times New Roman" w:hAnsi="Times New Roman" w:cs="Times New Roman"/>
          <w:sz w:val="28"/>
          <w:szCs w:val="28"/>
        </w:rPr>
        <w:t>ям объявления, номерные знаки, всякого рода указатели, провода и забивать в д</w:t>
      </w:r>
      <w:r>
        <w:rPr>
          <w:rFonts w:ascii="Times New Roman" w:hAnsi="Times New Roman" w:cs="Times New Roman"/>
          <w:sz w:val="28"/>
          <w:szCs w:val="28"/>
        </w:rPr>
        <w:t>е</w:t>
      </w:r>
      <w:r>
        <w:rPr>
          <w:rFonts w:ascii="Times New Roman" w:hAnsi="Times New Roman" w:cs="Times New Roman"/>
          <w:sz w:val="28"/>
          <w:szCs w:val="28"/>
        </w:rPr>
        <w:t>ревья крючки и гвозди для подвешивания гамаков, качелей, веревок, сушить белье на ветвях;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ездить на велосипедах, мотоциклах, лошадях, тракторах и автомашинах;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парковать автотранспортные средства на газонах;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пасти скот;</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производить строительные и ремонтные работы без ограждений насажд</w:t>
      </w:r>
      <w:r>
        <w:rPr>
          <w:rFonts w:ascii="Times New Roman" w:hAnsi="Times New Roman" w:cs="Times New Roman"/>
          <w:sz w:val="28"/>
          <w:szCs w:val="28"/>
        </w:rPr>
        <w:t>е</w:t>
      </w:r>
      <w:r>
        <w:rPr>
          <w:rFonts w:ascii="Times New Roman" w:hAnsi="Times New Roman" w:cs="Times New Roman"/>
          <w:sz w:val="28"/>
          <w:szCs w:val="28"/>
        </w:rPr>
        <w:t>ний щитами, гарантирующими защиту их от повреждений;</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складировать на территории зеленых насаждений материалы, а также ус</w:t>
      </w:r>
      <w:r>
        <w:rPr>
          <w:rFonts w:ascii="Times New Roman" w:hAnsi="Times New Roman" w:cs="Times New Roman"/>
          <w:sz w:val="28"/>
          <w:szCs w:val="28"/>
        </w:rPr>
        <w:t>т</w:t>
      </w:r>
      <w:r>
        <w:rPr>
          <w:rFonts w:ascii="Times New Roman" w:hAnsi="Times New Roman" w:cs="Times New Roman"/>
          <w:sz w:val="28"/>
          <w:szCs w:val="28"/>
        </w:rPr>
        <w:t>раивать на прилегающих территориях склады материалов, способствующие ра</w:t>
      </w:r>
      <w:r>
        <w:rPr>
          <w:rFonts w:ascii="Times New Roman" w:hAnsi="Times New Roman" w:cs="Times New Roman"/>
          <w:sz w:val="28"/>
          <w:szCs w:val="28"/>
        </w:rPr>
        <w:t>с</w:t>
      </w:r>
      <w:r>
        <w:rPr>
          <w:rFonts w:ascii="Times New Roman" w:hAnsi="Times New Roman" w:cs="Times New Roman"/>
          <w:sz w:val="28"/>
          <w:szCs w:val="28"/>
        </w:rPr>
        <w:t>пространению вредителей зеленых насаждений;</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устраивать свалки мусора, снега и льда, сбрасывать снег с крыш на учас</w:t>
      </w:r>
      <w:r>
        <w:rPr>
          <w:rFonts w:ascii="Times New Roman" w:hAnsi="Times New Roman" w:cs="Times New Roman"/>
          <w:sz w:val="28"/>
          <w:szCs w:val="28"/>
        </w:rPr>
        <w:t>т</w:t>
      </w:r>
      <w:r>
        <w:rPr>
          <w:rFonts w:ascii="Times New Roman" w:hAnsi="Times New Roman" w:cs="Times New Roman"/>
          <w:sz w:val="28"/>
          <w:szCs w:val="28"/>
        </w:rPr>
        <w:t>ках, имеющих зеленые насаждения, без принятия мер, обеспечивающих сохра</w:t>
      </w:r>
      <w:r>
        <w:rPr>
          <w:rFonts w:ascii="Times New Roman" w:hAnsi="Times New Roman" w:cs="Times New Roman"/>
          <w:sz w:val="28"/>
          <w:szCs w:val="28"/>
        </w:rPr>
        <w:t>н</w:t>
      </w:r>
      <w:r>
        <w:rPr>
          <w:rFonts w:ascii="Times New Roman" w:hAnsi="Times New Roman" w:cs="Times New Roman"/>
          <w:sz w:val="28"/>
          <w:szCs w:val="28"/>
        </w:rPr>
        <w:t>ность деревьев и кустарников;</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добывать растительную землю, песок и производить другие раскопки;</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Рекомендуется установить запрет на самовольную вырубку д</w:t>
      </w:r>
      <w:r>
        <w:rPr>
          <w:rFonts w:ascii="Times New Roman" w:hAnsi="Times New Roman" w:cs="Times New Roman"/>
          <w:sz w:val="28"/>
          <w:szCs w:val="28"/>
        </w:rPr>
        <w:t>е</w:t>
      </w:r>
      <w:r>
        <w:rPr>
          <w:rFonts w:ascii="Times New Roman" w:hAnsi="Times New Roman" w:cs="Times New Roman"/>
          <w:sz w:val="28"/>
          <w:szCs w:val="28"/>
        </w:rPr>
        <w:t>ревьев и кустарников.</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сельского поселения, рекомендуется производить только по письменному разрешению админ</w:t>
      </w:r>
      <w:r>
        <w:rPr>
          <w:rFonts w:ascii="Times New Roman" w:hAnsi="Times New Roman" w:cs="Times New Roman"/>
          <w:sz w:val="28"/>
          <w:szCs w:val="28"/>
        </w:rPr>
        <w:t>и</w:t>
      </w:r>
      <w:r>
        <w:rPr>
          <w:rFonts w:ascii="Times New Roman" w:hAnsi="Times New Roman" w:cs="Times New Roman"/>
          <w:sz w:val="28"/>
          <w:szCs w:val="28"/>
        </w:rPr>
        <w:t>страции поселения.</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За вынужденный снос крупномерных деревьев и кустарников, связанных с застройкой или прокладкой подземных коммуникаций, рекомендуется брать во</w:t>
      </w:r>
      <w:r>
        <w:rPr>
          <w:rFonts w:ascii="Times New Roman" w:hAnsi="Times New Roman" w:cs="Times New Roman"/>
          <w:sz w:val="28"/>
          <w:szCs w:val="28"/>
        </w:rPr>
        <w:t>с</w:t>
      </w:r>
      <w:r>
        <w:rPr>
          <w:rFonts w:ascii="Times New Roman" w:hAnsi="Times New Roman" w:cs="Times New Roman"/>
          <w:sz w:val="28"/>
          <w:szCs w:val="28"/>
        </w:rPr>
        <w:t>становительную стоимость.</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Выдачу разрешения на снос деревьев и кустарников следует производить после оплаты восстановительной стоимости.</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Если указанные насаждения подлежат пересадке, выдачу разрешения след</w:t>
      </w:r>
      <w:r>
        <w:rPr>
          <w:rFonts w:ascii="Times New Roman" w:hAnsi="Times New Roman" w:cs="Times New Roman"/>
          <w:sz w:val="28"/>
          <w:szCs w:val="28"/>
        </w:rPr>
        <w:t>у</w:t>
      </w:r>
      <w:r>
        <w:rPr>
          <w:rFonts w:ascii="Times New Roman" w:hAnsi="Times New Roman" w:cs="Times New Roman"/>
          <w:sz w:val="28"/>
          <w:szCs w:val="28"/>
        </w:rPr>
        <w:t>ет производить без уплаты восстановительной стоимости.</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сельского поселения.</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Восстановительную стоимость зеленых насаждений следует зачислять в бюджет Коржевского сельского поселения Славянского района.</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За всякое повреждение или самовольную вырубку зеленых н</w:t>
      </w:r>
      <w:r>
        <w:rPr>
          <w:rFonts w:ascii="Times New Roman" w:hAnsi="Times New Roman" w:cs="Times New Roman"/>
          <w:sz w:val="28"/>
          <w:szCs w:val="28"/>
        </w:rPr>
        <w:t>а</w:t>
      </w:r>
      <w:r>
        <w:rPr>
          <w:rFonts w:ascii="Times New Roman" w:hAnsi="Times New Roman" w:cs="Times New Roman"/>
          <w:sz w:val="28"/>
          <w:szCs w:val="28"/>
        </w:rPr>
        <w:t>саждений, а также за непринятие мер охраны и халатное отношение к зеленым н</w:t>
      </w:r>
      <w:r>
        <w:rPr>
          <w:rFonts w:ascii="Times New Roman" w:hAnsi="Times New Roman" w:cs="Times New Roman"/>
          <w:sz w:val="28"/>
          <w:szCs w:val="28"/>
        </w:rPr>
        <w:t>а</w:t>
      </w:r>
      <w:r>
        <w:rPr>
          <w:rFonts w:ascii="Times New Roman" w:hAnsi="Times New Roman" w:cs="Times New Roman"/>
          <w:sz w:val="28"/>
          <w:szCs w:val="28"/>
        </w:rPr>
        <w:t>саждениям с виновных рекомендуется взимать восстановительную стоимость п</w:t>
      </w:r>
      <w:r>
        <w:rPr>
          <w:rFonts w:ascii="Times New Roman" w:hAnsi="Times New Roman" w:cs="Times New Roman"/>
          <w:sz w:val="28"/>
          <w:szCs w:val="28"/>
        </w:rPr>
        <w:t>о</w:t>
      </w:r>
      <w:r>
        <w:rPr>
          <w:rFonts w:ascii="Times New Roman" w:hAnsi="Times New Roman" w:cs="Times New Roman"/>
          <w:sz w:val="28"/>
          <w:szCs w:val="28"/>
        </w:rPr>
        <w:t>врежденных или уничтоженных насаждений.</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Оценку стоимости плодово-ягодных насаждений и садов, пр</w:t>
      </w:r>
      <w:r>
        <w:rPr>
          <w:rFonts w:ascii="Times New Roman" w:hAnsi="Times New Roman" w:cs="Times New Roman"/>
          <w:sz w:val="28"/>
          <w:szCs w:val="28"/>
        </w:rPr>
        <w:t>и</w:t>
      </w:r>
      <w:r>
        <w:rPr>
          <w:rFonts w:ascii="Times New Roman" w:hAnsi="Times New Roman" w:cs="Times New Roman"/>
          <w:sz w:val="28"/>
          <w:szCs w:val="28"/>
        </w:rPr>
        <w:t>надлежащих гражданам и попадающих в зону строительства жилых и промы</w:t>
      </w:r>
      <w:r>
        <w:rPr>
          <w:rFonts w:ascii="Times New Roman" w:hAnsi="Times New Roman" w:cs="Times New Roman"/>
          <w:sz w:val="28"/>
          <w:szCs w:val="28"/>
        </w:rPr>
        <w:t>ш</w:t>
      </w:r>
      <w:r>
        <w:rPr>
          <w:rFonts w:ascii="Times New Roman" w:hAnsi="Times New Roman" w:cs="Times New Roman"/>
          <w:sz w:val="28"/>
          <w:szCs w:val="28"/>
        </w:rPr>
        <w:t>ленных зданий, рекомендуется производить администрацией сел</w:t>
      </w:r>
      <w:r>
        <w:rPr>
          <w:rFonts w:ascii="Times New Roman" w:hAnsi="Times New Roman" w:cs="Times New Roman"/>
          <w:sz w:val="28"/>
          <w:szCs w:val="28"/>
        </w:rPr>
        <w:t>ь</w:t>
      </w:r>
      <w:r>
        <w:rPr>
          <w:rFonts w:ascii="Times New Roman" w:hAnsi="Times New Roman" w:cs="Times New Roman"/>
          <w:sz w:val="28"/>
          <w:szCs w:val="28"/>
        </w:rPr>
        <w:t>ского поселения.</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За незаконную вырубку или повреждение деревьев лесов на террит</w:t>
      </w:r>
      <w:r>
        <w:rPr>
          <w:rFonts w:ascii="Times New Roman" w:hAnsi="Times New Roman" w:cs="Times New Roman"/>
          <w:sz w:val="28"/>
          <w:szCs w:val="28"/>
        </w:rPr>
        <w:t>о</w:t>
      </w:r>
      <w:r>
        <w:rPr>
          <w:rFonts w:ascii="Times New Roman" w:hAnsi="Times New Roman" w:cs="Times New Roman"/>
          <w:sz w:val="28"/>
          <w:szCs w:val="28"/>
        </w:rPr>
        <w:t>рии поселения, виновным лицам следует возмещать убытки.</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Учет, содержание, клеймение, снос, обрезку, пересадку дерев</w:t>
      </w:r>
      <w:r>
        <w:rPr>
          <w:rFonts w:ascii="Times New Roman" w:hAnsi="Times New Roman" w:cs="Times New Roman"/>
          <w:sz w:val="28"/>
          <w:szCs w:val="28"/>
        </w:rPr>
        <w:t>ь</w:t>
      </w:r>
      <w:r>
        <w:rPr>
          <w:rFonts w:ascii="Times New Roman" w:hAnsi="Times New Roman" w:cs="Times New Roman"/>
          <w:sz w:val="28"/>
          <w:szCs w:val="28"/>
        </w:rPr>
        <w:t>ев и кустарников рекомендуется производить силами и средствами: специализ</w:t>
      </w:r>
      <w:r>
        <w:rPr>
          <w:rFonts w:ascii="Times New Roman" w:hAnsi="Times New Roman" w:cs="Times New Roman"/>
          <w:sz w:val="28"/>
          <w:szCs w:val="28"/>
        </w:rPr>
        <w:t>и</w:t>
      </w:r>
      <w:r>
        <w:rPr>
          <w:rFonts w:ascii="Times New Roman" w:hAnsi="Times New Roman" w:cs="Times New Roman"/>
          <w:sz w:val="28"/>
          <w:szCs w:val="28"/>
        </w:rPr>
        <w:t>рованной организации - на улицах, по которым проходят маршруты пассажирск</w:t>
      </w:r>
      <w:r>
        <w:rPr>
          <w:rFonts w:ascii="Times New Roman" w:hAnsi="Times New Roman" w:cs="Times New Roman"/>
          <w:sz w:val="28"/>
          <w:szCs w:val="28"/>
        </w:rPr>
        <w:t>о</w:t>
      </w:r>
      <w:r>
        <w:rPr>
          <w:rFonts w:ascii="Times New Roman" w:hAnsi="Times New Roman" w:cs="Times New Roman"/>
          <w:sz w:val="28"/>
          <w:szCs w:val="28"/>
        </w:rPr>
        <w:t>го транспорта; жилищно-эксплуатационных организаций - на внутридворовых территориях многоэтажной жилой застройки; лесхоза или иной специализирова</w:t>
      </w:r>
      <w:r>
        <w:rPr>
          <w:rFonts w:ascii="Times New Roman" w:hAnsi="Times New Roman" w:cs="Times New Roman"/>
          <w:sz w:val="28"/>
          <w:szCs w:val="28"/>
        </w:rPr>
        <w:t>н</w:t>
      </w:r>
      <w:r>
        <w:rPr>
          <w:rFonts w:ascii="Times New Roman" w:hAnsi="Times New Roman" w:cs="Times New Roman"/>
          <w:sz w:val="28"/>
          <w:szCs w:val="28"/>
        </w:rPr>
        <w:t>ной организации - в лесах.</w:t>
      </w:r>
    </w:p>
    <w:p w:rsidR="00A71687" w:rsidRDefault="00A71687" w:rsidP="006A4E05">
      <w:pPr>
        <w:widowControl w:val="0"/>
        <w:tabs>
          <w:tab w:val="left" w:pos="1980"/>
          <w:tab w:val="left" w:pos="2160"/>
        </w:tabs>
        <w:spacing w:line="240" w:lineRule="auto"/>
        <w:ind w:firstLine="900"/>
        <w:jc w:val="both"/>
      </w:pPr>
      <w:r>
        <w:rPr>
          <w:rFonts w:ascii="Times New Roman" w:hAnsi="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w:t>
      </w:r>
      <w:r>
        <w:rPr>
          <w:rFonts w:ascii="Times New Roman" w:hAnsi="Times New Roman" w:cs="Times New Roman"/>
          <w:sz w:val="28"/>
          <w:szCs w:val="28"/>
        </w:rPr>
        <w:t>о</w:t>
      </w:r>
      <w:r>
        <w:rPr>
          <w:rFonts w:ascii="Times New Roman" w:hAnsi="Times New Roman" w:cs="Times New Roman"/>
          <w:sz w:val="28"/>
          <w:szCs w:val="28"/>
        </w:rPr>
        <w:t>сти рекомендуется определять по ценам на здоровые деревья.</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обнаружении признаков повреждения деревьев лицам, о</w:t>
      </w:r>
      <w:r>
        <w:rPr>
          <w:rFonts w:ascii="Times New Roman" w:hAnsi="Times New Roman" w:cs="Times New Roman"/>
          <w:sz w:val="28"/>
          <w:szCs w:val="28"/>
        </w:rPr>
        <w:t>т</w:t>
      </w:r>
      <w:r>
        <w:rPr>
          <w:rFonts w:ascii="Times New Roman" w:hAnsi="Times New Roman" w:cs="Times New Roman"/>
          <w:sz w:val="28"/>
          <w:szCs w:val="28"/>
        </w:rPr>
        <w:t>ветственным за сохранность зеленых насаждений, следует немедленно поставить в известность администрацию сельского поселения для принятия необходимых мер.</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вырубку сухостоя выдается а</w:t>
      </w:r>
      <w:r>
        <w:rPr>
          <w:rFonts w:ascii="Times New Roman" w:hAnsi="Times New Roman" w:cs="Times New Roman"/>
          <w:sz w:val="28"/>
          <w:szCs w:val="28"/>
        </w:rPr>
        <w:t>д</w:t>
      </w:r>
      <w:r>
        <w:rPr>
          <w:rFonts w:ascii="Times New Roman" w:hAnsi="Times New Roman" w:cs="Times New Roman"/>
          <w:sz w:val="28"/>
          <w:szCs w:val="28"/>
        </w:rPr>
        <w:t>министрацией сельского поселения.</w:t>
      </w:r>
    </w:p>
    <w:p w:rsidR="00A71687" w:rsidRDefault="00A71687" w:rsidP="006A4E05">
      <w:pPr>
        <w:widowControl w:val="0"/>
        <w:numPr>
          <w:ilvl w:val="2"/>
          <w:numId w:val="2"/>
        </w:numPr>
        <w:tabs>
          <w:tab w:val="left" w:pos="1980"/>
          <w:tab w:val="left" w:pos="216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A71687" w:rsidRDefault="00A71687" w:rsidP="006A4E0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Содержание и эксплуатация дорог</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 целью сохранения дорожных покрытий на территории поселения следует запрещать:</w:t>
      </w:r>
    </w:p>
    <w:p w:rsidR="00A71687" w:rsidRDefault="00A71687" w:rsidP="006A4E05">
      <w:pPr>
        <w:widowControl w:val="0"/>
        <w:tabs>
          <w:tab w:val="left" w:pos="1800"/>
        </w:tabs>
        <w:spacing w:line="240" w:lineRule="auto"/>
        <w:ind w:firstLine="900"/>
        <w:jc w:val="both"/>
      </w:pPr>
      <w:r>
        <w:rPr>
          <w:rFonts w:ascii="Times New Roman" w:hAnsi="Times New Roman" w:cs="Times New Roman"/>
          <w:sz w:val="28"/>
          <w:szCs w:val="28"/>
        </w:rPr>
        <w:t>- подвоз груза волоком;</w:t>
      </w:r>
    </w:p>
    <w:p w:rsidR="00A71687" w:rsidRDefault="00A71687" w:rsidP="006A4E05">
      <w:pPr>
        <w:widowControl w:val="0"/>
        <w:tabs>
          <w:tab w:val="left" w:pos="1800"/>
        </w:tabs>
        <w:spacing w:line="240" w:lineRule="auto"/>
        <w:ind w:firstLine="900"/>
        <w:jc w:val="both"/>
      </w:pPr>
      <w:r>
        <w:rPr>
          <w:rFonts w:ascii="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w:t>
      </w:r>
      <w:r>
        <w:rPr>
          <w:rFonts w:ascii="Times New Roman" w:hAnsi="Times New Roman" w:cs="Times New Roman"/>
          <w:sz w:val="28"/>
          <w:szCs w:val="28"/>
        </w:rPr>
        <w:t>а</w:t>
      </w:r>
      <w:r>
        <w:rPr>
          <w:rFonts w:ascii="Times New Roman" w:hAnsi="Times New Roman" w:cs="Times New Roman"/>
          <w:sz w:val="28"/>
          <w:szCs w:val="28"/>
        </w:rPr>
        <w:t>ние их;</w:t>
      </w:r>
    </w:p>
    <w:p w:rsidR="00A71687" w:rsidRDefault="00A71687" w:rsidP="006A4E05">
      <w:pPr>
        <w:widowControl w:val="0"/>
        <w:tabs>
          <w:tab w:val="left" w:pos="1800"/>
        </w:tabs>
        <w:spacing w:line="240" w:lineRule="auto"/>
        <w:ind w:firstLine="900"/>
        <w:jc w:val="both"/>
      </w:pPr>
      <w:r>
        <w:rPr>
          <w:rFonts w:ascii="Times New Roman" w:hAnsi="Times New Roman" w:cs="Times New Roman"/>
          <w:sz w:val="28"/>
          <w:szCs w:val="28"/>
        </w:rPr>
        <w:t>- перегон по улицам населенных пунктов, имеющим твердое покрытие, м</w:t>
      </w:r>
      <w:r>
        <w:rPr>
          <w:rFonts w:ascii="Times New Roman" w:hAnsi="Times New Roman" w:cs="Times New Roman"/>
          <w:sz w:val="28"/>
          <w:szCs w:val="28"/>
        </w:rPr>
        <w:t>а</w:t>
      </w:r>
      <w:r>
        <w:rPr>
          <w:rFonts w:ascii="Times New Roman" w:hAnsi="Times New Roman" w:cs="Times New Roman"/>
          <w:sz w:val="28"/>
          <w:szCs w:val="28"/>
        </w:rPr>
        <w:t>шин на гусеничном ходу;</w:t>
      </w:r>
    </w:p>
    <w:p w:rsidR="00A71687" w:rsidRDefault="00A71687" w:rsidP="006A4E05">
      <w:pPr>
        <w:widowControl w:val="0"/>
        <w:tabs>
          <w:tab w:val="left" w:pos="1800"/>
        </w:tabs>
        <w:spacing w:line="240" w:lineRule="auto"/>
        <w:ind w:firstLine="900"/>
        <w:jc w:val="both"/>
      </w:pPr>
      <w:r>
        <w:rPr>
          <w:rFonts w:ascii="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w:t>
      </w:r>
      <w:r>
        <w:rPr>
          <w:rFonts w:ascii="Times New Roman" w:hAnsi="Times New Roman" w:cs="Times New Roman"/>
          <w:sz w:val="28"/>
          <w:szCs w:val="28"/>
        </w:rPr>
        <w:t>ь</w:t>
      </w:r>
      <w:r>
        <w:rPr>
          <w:rFonts w:ascii="Times New Roman" w:hAnsi="Times New Roman" w:cs="Times New Roman"/>
          <w:sz w:val="28"/>
          <w:szCs w:val="28"/>
        </w:rPr>
        <w:t>ского поселения (за исключением автомобильных дорог общего пользования, мостов и иных транспортных инженерных сооружений федеральн</w:t>
      </w:r>
      <w:r>
        <w:rPr>
          <w:rFonts w:ascii="Times New Roman" w:hAnsi="Times New Roman" w:cs="Times New Roman"/>
          <w:sz w:val="28"/>
          <w:szCs w:val="28"/>
        </w:rPr>
        <w:t>о</w:t>
      </w:r>
      <w:r>
        <w:rPr>
          <w:rFonts w:ascii="Times New Roman" w:hAnsi="Times New Roman" w:cs="Times New Roman"/>
          <w:sz w:val="28"/>
          <w:szCs w:val="28"/>
        </w:rPr>
        <w:t>го и регионального значения) рекомендуется осуществлять специализир</w:t>
      </w:r>
      <w:r>
        <w:rPr>
          <w:rFonts w:ascii="Times New Roman" w:hAnsi="Times New Roman" w:cs="Times New Roman"/>
          <w:sz w:val="28"/>
          <w:szCs w:val="28"/>
        </w:rPr>
        <w:t>о</w:t>
      </w:r>
      <w:r>
        <w:rPr>
          <w:rFonts w:ascii="Times New Roman" w:hAnsi="Times New Roman" w:cs="Times New Roman"/>
          <w:sz w:val="28"/>
          <w:szCs w:val="28"/>
        </w:rPr>
        <w:t>ванным организациям по договорам с администрацией сельского поселения.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Эксплуатацию, текущий и капитальный ремонт светофоров, д</w:t>
      </w:r>
      <w:r>
        <w:rPr>
          <w:rFonts w:ascii="Times New Roman" w:hAnsi="Times New Roman" w:cs="Times New Roman"/>
          <w:sz w:val="28"/>
          <w:szCs w:val="28"/>
        </w:rPr>
        <w:t>о</w:t>
      </w:r>
      <w:r>
        <w:rPr>
          <w:rFonts w:ascii="Times New Roman" w:hAnsi="Times New Roman" w:cs="Times New Roman"/>
          <w:sz w:val="28"/>
          <w:szCs w:val="28"/>
        </w:rPr>
        <w:t>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сельского поселения.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w:t>
      </w:r>
      <w:r>
        <w:rPr>
          <w:rFonts w:ascii="Times New Roman" w:hAnsi="Times New Roman" w:cs="Times New Roman"/>
          <w:sz w:val="28"/>
          <w:szCs w:val="28"/>
        </w:rPr>
        <w:t>а</w:t>
      </w:r>
      <w:r>
        <w:rPr>
          <w:rFonts w:ascii="Times New Roman" w:hAnsi="Times New Roman" w:cs="Times New Roman"/>
          <w:sz w:val="28"/>
          <w:szCs w:val="28"/>
        </w:rPr>
        <w:t>ходились на уровне дорожного покрытия, содержались постоянно в исправном состоянии и закрытыми.</w:t>
      </w:r>
    </w:p>
    <w:p w:rsidR="00A71687" w:rsidRDefault="00A71687" w:rsidP="006A4E05">
      <w:pPr>
        <w:widowControl w:val="0"/>
        <w:tabs>
          <w:tab w:val="left" w:pos="1800"/>
        </w:tabs>
        <w:spacing w:line="240" w:lineRule="auto"/>
        <w:ind w:firstLine="900"/>
        <w:jc w:val="both"/>
      </w:pPr>
      <w:r>
        <w:rPr>
          <w:rFonts w:ascii="Times New Roman" w:hAnsi="Times New Roman" w:cs="Times New Roman"/>
          <w:sz w:val="28"/>
          <w:szCs w:val="28"/>
        </w:rPr>
        <w:t>Крышки люков, колодцев, расположенных на проезжей части улиц и тр</w:t>
      </w:r>
      <w:r>
        <w:rPr>
          <w:rFonts w:ascii="Times New Roman" w:hAnsi="Times New Roman" w:cs="Times New Roman"/>
          <w:sz w:val="28"/>
          <w:szCs w:val="28"/>
        </w:rPr>
        <w:t>о</w:t>
      </w:r>
      <w:r>
        <w:rPr>
          <w:rFonts w:ascii="Times New Roman" w:hAnsi="Times New Roman" w:cs="Times New Roman"/>
          <w:sz w:val="28"/>
          <w:szCs w:val="28"/>
        </w:rPr>
        <w:t>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A71687" w:rsidRDefault="00A71687" w:rsidP="006A4E0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Освещение территории сельского поселения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Улицы, дороги, площади, набережные, мосты, бульвары и п</w:t>
      </w:r>
      <w:r>
        <w:rPr>
          <w:rFonts w:ascii="Times New Roman" w:hAnsi="Times New Roman" w:cs="Times New Roman"/>
          <w:sz w:val="28"/>
          <w:szCs w:val="28"/>
        </w:rPr>
        <w:t>е</w:t>
      </w:r>
      <w:r>
        <w:rPr>
          <w:rFonts w:ascii="Times New Roman" w:hAnsi="Times New Roman" w:cs="Times New Roman"/>
          <w:sz w:val="28"/>
          <w:szCs w:val="28"/>
        </w:rPr>
        <w:t>шеходные аллеи, общественные и рекреационные территории, территории жилых кварталов, микрорайонов, жилых домов, территории промышленных и комм</w:t>
      </w:r>
      <w:r>
        <w:rPr>
          <w:rFonts w:ascii="Times New Roman" w:hAnsi="Times New Roman" w:cs="Times New Roman"/>
          <w:sz w:val="28"/>
          <w:szCs w:val="28"/>
        </w:rPr>
        <w:t>у</w:t>
      </w:r>
      <w:r>
        <w:rPr>
          <w:rFonts w:ascii="Times New Roman" w:hAnsi="Times New Roman" w:cs="Times New Roman"/>
          <w:sz w:val="28"/>
          <w:szCs w:val="28"/>
        </w:rPr>
        <w:t>нальных организаций, а также арки входов, дорожные знаки и указатели, элеме</w:t>
      </w:r>
      <w:r>
        <w:rPr>
          <w:rFonts w:ascii="Times New Roman" w:hAnsi="Times New Roman" w:cs="Times New Roman"/>
          <w:sz w:val="28"/>
          <w:szCs w:val="28"/>
        </w:rPr>
        <w:t>н</w:t>
      </w:r>
      <w:r>
        <w:rPr>
          <w:rFonts w:ascii="Times New Roman" w:hAnsi="Times New Roman" w:cs="Times New Roman"/>
          <w:sz w:val="28"/>
          <w:szCs w:val="28"/>
        </w:rPr>
        <w:t>ты информации о населенных пунктах рекомендуется освещать в темное время суток по расписанию, утвержденному администрацией сельского поселения.</w:t>
      </w:r>
    </w:p>
    <w:p w:rsidR="00A71687" w:rsidRDefault="00A71687" w:rsidP="006A4E05">
      <w:pPr>
        <w:widowControl w:val="0"/>
        <w:tabs>
          <w:tab w:val="left" w:pos="1800"/>
        </w:tabs>
        <w:spacing w:line="240" w:lineRule="auto"/>
        <w:ind w:firstLine="900"/>
      </w:pPr>
      <w:r>
        <w:rPr>
          <w:rFonts w:ascii="Times New Roman" w:hAnsi="Times New Roman" w:cs="Times New Roman"/>
          <w:sz w:val="28"/>
          <w:szCs w:val="28"/>
        </w:rPr>
        <w:t>Обязанность по освещению данных объектов следует возлагать на их собственн</w:t>
      </w:r>
      <w:r>
        <w:rPr>
          <w:rFonts w:ascii="Times New Roman" w:hAnsi="Times New Roman" w:cs="Times New Roman"/>
          <w:sz w:val="28"/>
          <w:szCs w:val="28"/>
        </w:rPr>
        <w:t>и</w:t>
      </w:r>
      <w:r>
        <w:rPr>
          <w:rFonts w:ascii="Times New Roman" w:hAnsi="Times New Roman" w:cs="Times New Roman"/>
          <w:sz w:val="28"/>
          <w:szCs w:val="28"/>
        </w:rPr>
        <w:t>ков или уполномоченных собственником лиц.</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Освещение территории поселения рекомендуется осуществлять энергоснабжающим организ</w:t>
      </w:r>
      <w:r>
        <w:rPr>
          <w:rFonts w:ascii="Times New Roman" w:hAnsi="Times New Roman" w:cs="Times New Roman"/>
          <w:sz w:val="28"/>
          <w:szCs w:val="28"/>
        </w:rPr>
        <w:t>а</w:t>
      </w:r>
      <w:r>
        <w:rPr>
          <w:rFonts w:ascii="Times New Roman" w:hAnsi="Times New Roman" w:cs="Times New Roman"/>
          <w:sz w:val="28"/>
          <w:szCs w:val="28"/>
        </w:rPr>
        <w:t>циям по договорам с физическими и юридическими лицами, независимо от их орган</w:t>
      </w:r>
      <w:r>
        <w:rPr>
          <w:rFonts w:ascii="Times New Roman" w:hAnsi="Times New Roman" w:cs="Times New Roman"/>
          <w:sz w:val="28"/>
          <w:szCs w:val="28"/>
        </w:rPr>
        <w:t>и</w:t>
      </w:r>
      <w:r>
        <w:rPr>
          <w:rFonts w:ascii="Times New Roman" w:hAnsi="Times New Roman" w:cs="Times New Roman"/>
          <w:sz w:val="28"/>
          <w:szCs w:val="28"/>
        </w:rPr>
        <w:t>зационно-правовых форм, являющимся собственниками отведенных им в уст</w:t>
      </w:r>
      <w:r>
        <w:rPr>
          <w:rFonts w:ascii="Times New Roman" w:hAnsi="Times New Roman" w:cs="Times New Roman"/>
          <w:sz w:val="28"/>
          <w:szCs w:val="28"/>
        </w:rPr>
        <w:t>а</w:t>
      </w:r>
      <w:r>
        <w:rPr>
          <w:rFonts w:ascii="Times New Roman" w:hAnsi="Times New Roman" w:cs="Times New Roman"/>
          <w:sz w:val="28"/>
          <w:szCs w:val="28"/>
        </w:rPr>
        <w:t>новленном порядке земельных участков.</w:t>
      </w:r>
    </w:p>
    <w:p w:rsidR="00A71687" w:rsidRDefault="00A71687" w:rsidP="006A4E05">
      <w:pPr>
        <w:widowControl w:val="0"/>
        <w:numPr>
          <w:ilvl w:val="2"/>
          <w:numId w:val="2"/>
        </w:numPr>
        <w:tabs>
          <w:tab w:val="left" w:pos="1620"/>
          <w:tab w:val="left" w:pos="180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эксплуатацию, текущий и капитальный ремонт сетей наружного освещения улиц следует осуществлять специализированным о</w:t>
      </w:r>
      <w:r>
        <w:rPr>
          <w:rFonts w:ascii="Times New Roman" w:hAnsi="Times New Roman" w:cs="Times New Roman"/>
          <w:sz w:val="28"/>
          <w:szCs w:val="28"/>
        </w:rPr>
        <w:t>р</w:t>
      </w:r>
      <w:r>
        <w:rPr>
          <w:rFonts w:ascii="Times New Roman" w:hAnsi="Times New Roman" w:cs="Times New Roman"/>
          <w:sz w:val="28"/>
          <w:szCs w:val="28"/>
        </w:rPr>
        <w:t>ганизациям по договорам с администрацией сельского поселения.</w:t>
      </w:r>
    </w:p>
    <w:p w:rsidR="00A71687" w:rsidRDefault="00A71687" w:rsidP="006A4E05">
      <w:pPr>
        <w:widowControl w:val="0"/>
        <w:numPr>
          <w:ilvl w:val="1"/>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Проведение работ при строительстве, ремонте, реконструкции ко</w:t>
      </w:r>
      <w:r>
        <w:rPr>
          <w:rFonts w:ascii="Times New Roman" w:hAnsi="Times New Roman" w:cs="Times New Roman"/>
          <w:sz w:val="28"/>
          <w:szCs w:val="28"/>
        </w:rPr>
        <w:t>м</w:t>
      </w:r>
      <w:r>
        <w:rPr>
          <w:rFonts w:ascii="Times New Roman" w:hAnsi="Times New Roman" w:cs="Times New Roman"/>
          <w:sz w:val="28"/>
          <w:szCs w:val="28"/>
        </w:rPr>
        <w:t>муникаций</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Работы, связанные с разрытием грунта или вскрытием доро</w:t>
      </w:r>
      <w:r>
        <w:rPr>
          <w:rFonts w:ascii="Times New Roman" w:hAnsi="Times New Roman" w:cs="Times New Roman"/>
          <w:sz w:val="28"/>
          <w:szCs w:val="28"/>
        </w:rPr>
        <w:t>ж</w:t>
      </w:r>
      <w:r>
        <w:rPr>
          <w:rFonts w:ascii="Times New Roman" w:hAnsi="Times New Roman" w:cs="Times New Roman"/>
          <w:sz w:val="28"/>
          <w:szCs w:val="28"/>
        </w:rPr>
        <w:t>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сельского поселения.</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Аварийные работы рекомендуется начинать владельцам сетей по телефон</w:t>
      </w:r>
      <w:r>
        <w:rPr>
          <w:rFonts w:ascii="Times New Roman" w:hAnsi="Times New Roman" w:cs="Times New Roman"/>
          <w:sz w:val="28"/>
          <w:szCs w:val="28"/>
        </w:rPr>
        <w:t>о</w:t>
      </w:r>
      <w:r>
        <w:rPr>
          <w:rFonts w:ascii="Times New Roman" w:hAnsi="Times New Roman" w:cs="Times New Roman"/>
          <w:sz w:val="28"/>
          <w:szCs w:val="28"/>
        </w:rPr>
        <w:t>грамме или по уведомлению администрации сельского посел</w:t>
      </w:r>
      <w:r>
        <w:rPr>
          <w:rFonts w:ascii="Times New Roman" w:hAnsi="Times New Roman" w:cs="Times New Roman"/>
          <w:sz w:val="28"/>
          <w:szCs w:val="28"/>
        </w:rPr>
        <w:t>е</w:t>
      </w:r>
      <w:r>
        <w:rPr>
          <w:rFonts w:ascii="Times New Roman" w:hAnsi="Times New Roman" w:cs="Times New Roman"/>
          <w:sz w:val="28"/>
          <w:szCs w:val="28"/>
        </w:rPr>
        <w:t>ния с последующим оформлением разрешения в 3-дневный срок.</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производство работ по строительству, реконс</w:t>
      </w:r>
      <w:r>
        <w:rPr>
          <w:rFonts w:ascii="Times New Roman" w:hAnsi="Times New Roman" w:cs="Times New Roman"/>
          <w:sz w:val="28"/>
          <w:szCs w:val="28"/>
        </w:rPr>
        <w:t>т</w:t>
      </w:r>
      <w:r>
        <w:rPr>
          <w:rFonts w:ascii="Times New Roman" w:hAnsi="Times New Roman" w:cs="Times New Roman"/>
          <w:sz w:val="28"/>
          <w:szCs w:val="28"/>
        </w:rPr>
        <w:t>рукции, ремонту коммуникаций выдается администрацией  сельского поселения при предъявлении:</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 проекта проведения работ, согласованного с заинтересованными служб</w:t>
      </w:r>
      <w:r>
        <w:rPr>
          <w:rFonts w:ascii="Times New Roman" w:hAnsi="Times New Roman" w:cs="Times New Roman"/>
          <w:sz w:val="28"/>
          <w:szCs w:val="28"/>
        </w:rPr>
        <w:t>а</w:t>
      </w:r>
      <w:r>
        <w:rPr>
          <w:rFonts w:ascii="Times New Roman" w:hAnsi="Times New Roman" w:cs="Times New Roman"/>
          <w:sz w:val="28"/>
          <w:szCs w:val="28"/>
        </w:rPr>
        <w:t>ми, отвечающими за сохранность инженерных коммуникаций;</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 схемы движения транспорта и пешеходов, согласованной с государстве</w:t>
      </w:r>
      <w:r>
        <w:rPr>
          <w:rFonts w:ascii="Times New Roman" w:hAnsi="Times New Roman" w:cs="Times New Roman"/>
          <w:sz w:val="28"/>
          <w:szCs w:val="28"/>
        </w:rPr>
        <w:t>н</w:t>
      </w:r>
      <w:r>
        <w:rPr>
          <w:rFonts w:ascii="Times New Roman" w:hAnsi="Times New Roman" w:cs="Times New Roman"/>
          <w:sz w:val="28"/>
          <w:szCs w:val="28"/>
        </w:rPr>
        <w:t>ной инспекцией по безопасности дорожного движения;</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 условий производства работ, согласованных с администрацией сельского поселения;</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 календарного графика производства работ, а также соглашения с собс</w:t>
      </w:r>
      <w:r>
        <w:rPr>
          <w:rFonts w:ascii="Times New Roman" w:hAnsi="Times New Roman" w:cs="Times New Roman"/>
          <w:sz w:val="28"/>
          <w:szCs w:val="28"/>
        </w:rPr>
        <w:t>т</w:t>
      </w:r>
      <w:r>
        <w:rPr>
          <w:rFonts w:ascii="Times New Roman" w:hAnsi="Times New Roman" w:cs="Times New Roman"/>
          <w:sz w:val="28"/>
          <w:szCs w:val="28"/>
        </w:rPr>
        <w:t>венником или уполномоченным им лицом о восстановлении благоустройства з</w:t>
      </w:r>
      <w:r>
        <w:rPr>
          <w:rFonts w:ascii="Times New Roman" w:hAnsi="Times New Roman" w:cs="Times New Roman"/>
          <w:sz w:val="28"/>
          <w:szCs w:val="28"/>
        </w:rPr>
        <w:t>е</w:t>
      </w:r>
      <w:r>
        <w:rPr>
          <w:rFonts w:ascii="Times New Roman" w:hAnsi="Times New Roman" w:cs="Times New Roman"/>
          <w:sz w:val="28"/>
          <w:szCs w:val="28"/>
        </w:rPr>
        <w:t>мельного участка, на территории которого будут проводиться работы по стро</w:t>
      </w:r>
      <w:r>
        <w:rPr>
          <w:rFonts w:ascii="Times New Roman" w:hAnsi="Times New Roman" w:cs="Times New Roman"/>
          <w:sz w:val="28"/>
          <w:szCs w:val="28"/>
        </w:rPr>
        <w:t>и</w:t>
      </w:r>
      <w:r>
        <w:rPr>
          <w:rFonts w:ascii="Times New Roman" w:hAnsi="Times New Roman" w:cs="Times New Roman"/>
          <w:sz w:val="28"/>
          <w:szCs w:val="28"/>
        </w:rPr>
        <w:t>тельству, реконструкции, ремонту коммуникаций.</w:t>
      </w:r>
    </w:p>
    <w:p w:rsidR="00A71687" w:rsidRDefault="00A71687" w:rsidP="006A4E05">
      <w:pPr>
        <w:widowControl w:val="0"/>
        <w:tabs>
          <w:tab w:val="left" w:pos="1620"/>
          <w:tab w:val="left" w:pos="1980"/>
        </w:tabs>
        <w:spacing w:line="240" w:lineRule="auto"/>
        <w:ind w:firstLine="900"/>
        <w:jc w:val="both"/>
      </w:pPr>
      <w:r>
        <w:rPr>
          <w:rFonts w:ascii="Times New Roman" w:hAnsi="Times New Roman" w:cs="Times New Roman"/>
          <w:sz w:val="28"/>
          <w:szCs w:val="28"/>
        </w:rPr>
        <w:t>При производстве работ, связанных с необходимостью восстановления п</w:t>
      </w:r>
      <w:r>
        <w:rPr>
          <w:rFonts w:ascii="Times New Roman" w:hAnsi="Times New Roman" w:cs="Times New Roman"/>
          <w:sz w:val="28"/>
          <w:szCs w:val="28"/>
        </w:rPr>
        <w:t>о</w:t>
      </w:r>
      <w:r>
        <w:rPr>
          <w:rFonts w:ascii="Times New Roman" w:hAnsi="Times New Roman" w:cs="Times New Roman"/>
          <w:sz w:val="28"/>
          <w:szCs w:val="28"/>
        </w:rPr>
        <w:t>крытия дорог, тротуаров или газонов, разрешение на производство земляных р</w:t>
      </w:r>
      <w:r>
        <w:rPr>
          <w:rFonts w:ascii="Times New Roman" w:hAnsi="Times New Roman" w:cs="Times New Roman"/>
          <w:sz w:val="28"/>
          <w:szCs w:val="28"/>
        </w:rPr>
        <w:t>а</w:t>
      </w:r>
      <w:r>
        <w:rPr>
          <w:rFonts w:ascii="Times New Roman" w:hAnsi="Times New Roman" w:cs="Times New Roman"/>
          <w:sz w:val="28"/>
          <w:szCs w:val="28"/>
        </w:rPr>
        <w:t>бот рекомендуется выдавать только по согласованию со специализированной о</w:t>
      </w:r>
      <w:r>
        <w:rPr>
          <w:rFonts w:ascii="Times New Roman" w:hAnsi="Times New Roman" w:cs="Times New Roman"/>
          <w:sz w:val="28"/>
          <w:szCs w:val="28"/>
        </w:rPr>
        <w:t>р</w:t>
      </w:r>
      <w:r>
        <w:rPr>
          <w:rFonts w:ascii="Times New Roman" w:hAnsi="Times New Roman" w:cs="Times New Roman"/>
          <w:sz w:val="28"/>
          <w:szCs w:val="28"/>
        </w:rPr>
        <w:t>ганизацией, обслуживающей дорожное покрытие, тротуары, газоны.</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Прокладку напорных коммуникаций под проезжей частью м</w:t>
      </w:r>
      <w:r>
        <w:rPr>
          <w:rFonts w:ascii="Times New Roman" w:hAnsi="Times New Roman" w:cs="Times New Roman"/>
          <w:sz w:val="28"/>
          <w:szCs w:val="28"/>
        </w:rPr>
        <w:t>а</w:t>
      </w:r>
      <w:r>
        <w:rPr>
          <w:rFonts w:ascii="Times New Roman" w:hAnsi="Times New Roman" w:cs="Times New Roman"/>
          <w:sz w:val="28"/>
          <w:szCs w:val="28"/>
        </w:rPr>
        <w:t>гистральных улиц рекомендуется не допускать.</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реконструкции действующих подземных коммуникаций следует предусматривать их вынос из-под проезжей части магистральных улиц.</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w:t>
      </w:r>
      <w:r>
        <w:rPr>
          <w:rFonts w:ascii="Times New Roman" w:hAnsi="Times New Roman" w:cs="Times New Roman"/>
          <w:sz w:val="28"/>
          <w:szCs w:val="28"/>
        </w:rPr>
        <w:t>к</w:t>
      </w:r>
      <w:r>
        <w:rPr>
          <w:rFonts w:ascii="Times New Roman" w:hAnsi="Times New Roman" w:cs="Times New Roman"/>
          <w:sz w:val="28"/>
          <w:szCs w:val="28"/>
        </w:rPr>
        <w:t>торов. Проектирование коллекторов следует осуществлять с учетом перспективы развития сетей.</w:t>
      </w:r>
    </w:p>
    <w:p w:rsidR="00A71687" w:rsidRDefault="00A71687" w:rsidP="006A4E05">
      <w:pPr>
        <w:widowControl w:val="0"/>
        <w:numPr>
          <w:ilvl w:val="2"/>
          <w:numId w:val="2"/>
        </w:numPr>
        <w:tabs>
          <w:tab w:val="left" w:pos="1620"/>
          <w:tab w:val="left" w:pos="1980"/>
        </w:tabs>
        <w:spacing w:line="240" w:lineRule="auto"/>
        <w:ind w:left="0" w:firstLine="900"/>
        <w:contextualSpacing/>
        <w:jc w:val="both"/>
      </w:pPr>
      <w:r w:rsidRPr="00252340">
        <w:rPr>
          <w:rFonts w:ascii="Times New Roman" w:hAnsi="Times New Roman" w:cs="Times New Roman"/>
          <w:sz w:val="28"/>
          <w:szCs w:val="28"/>
        </w:rPr>
        <w:t>Прокладку подземных коммуникаций под проезжей частью улиц, проездами, а также под тротуарами рекомендуется допускать соответс</w:t>
      </w:r>
      <w:r w:rsidRPr="00252340">
        <w:rPr>
          <w:rFonts w:ascii="Times New Roman" w:hAnsi="Times New Roman" w:cs="Times New Roman"/>
          <w:sz w:val="28"/>
          <w:szCs w:val="28"/>
        </w:rPr>
        <w:t>т</w:t>
      </w:r>
      <w:r w:rsidRPr="00252340">
        <w:rPr>
          <w:rFonts w:ascii="Times New Roman" w:hAnsi="Times New Roman" w:cs="Times New Roman"/>
          <w:sz w:val="28"/>
          <w:szCs w:val="28"/>
        </w:rPr>
        <w:t>вующим организациям при условии восстановления проезжей части автодороги (тротуара) на полную ширину, независимо от ширины траншеи.Рекомендуется не допускать применение кирпича в конструкциях, подземных коммуникациях, ра</w:t>
      </w:r>
      <w:r w:rsidRPr="00252340">
        <w:rPr>
          <w:rFonts w:ascii="Times New Roman" w:hAnsi="Times New Roman" w:cs="Times New Roman"/>
          <w:sz w:val="28"/>
          <w:szCs w:val="28"/>
        </w:rPr>
        <w:t>с</w:t>
      </w:r>
      <w:r w:rsidRPr="00252340">
        <w:rPr>
          <w:rFonts w:ascii="Times New Roman" w:hAnsi="Times New Roman" w:cs="Times New Roman"/>
          <w:sz w:val="28"/>
          <w:szCs w:val="28"/>
        </w:rPr>
        <w:t>положенных под проезжей частью.</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w:t>
      </w:r>
      <w:r>
        <w:rPr>
          <w:rFonts w:ascii="Times New Roman" w:hAnsi="Times New Roman" w:cs="Times New Roman"/>
          <w:sz w:val="28"/>
          <w:szCs w:val="28"/>
        </w:rPr>
        <w:t>к</w:t>
      </w:r>
      <w:r>
        <w:rPr>
          <w:rFonts w:ascii="Times New Roman" w:hAnsi="Times New Roman" w:cs="Times New Roman"/>
          <w:sz w:val="28"/>
          <w:szCs w:val="28"/>
        </w:rPr>
        <w:t>ции подземных сетей, в срок до 01 ноября предшествующего строительству года сообщить в администрацию сельского поселения о намеченных работах по прокладке коммуникаций с указанием предполага</w:t>
      </w:r>
      <w:r>
        <w:rPr>
          <w:rFonts w:ascii="Times New Roman" w:hAnsi="Times New Roman" w:cs="Times New Roman"/>
          <w:sz w:val="28"/>
          <w:szCs w:val="28"/>
        </w:rPr>
        <w:t>е</w:t>
      </w:r>
      <w:r>
        <w:rPr>
          <w:rFonts w:ascii="Times New Roman" w:hAnsi="Times New Roman" w:cs="Times New Roman"/>
          <w:sz w:val="28"/>
          <w:szCs w:val="28"/>
        </w:rPr>
        <w:t>мых сроков производства работ.</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Все разрушения и повреждения дорожных покрытий, озелен</w:t>
      </w:r>
      <w:r>
        <w:rPr>
          <w:rFonts w:ascii="Times New Roman" w:hAnsi="Times New Roman" w:cs="Times New Roman"/>
          <w:sz w:val="28"/>
          <w:szCs w:val="28"/>
        </w:rPr>
        <w:t>е</w:t>
      </w:r>
      <w:r>
        <w:rPr>
          <w:rFonts w:ascii="Times New Roman" w:hAnsi="Times New Roman" w:cs="Times New Roman"/>
          <w:sz w:val="28"/>
          <w:szCs w:val="28"/>
        </w:rPr>
        <w:t>ния и элементов благоустройства, произведенные по вине строительных и р</w:t>
      </w:r>
      <w:r>
        <w:rPr>
          <w:rFonts w:ascii="Times New Roman" w:hAnsi="Times New Roman" w:cs="Times New Roman"/>
          <w:sz w:val="28"/>
          <w:szCs w:val="28"/>
        </w:rPr>
        <w:t>е</w:t>
      </w:r>
      <w:r>
        <w:rPr>
          <w:rFonts w:ascii="Times New Roman" w:hAnsi="Times New Roman" w:cs="Times New Roman"/>
          <w:sz w:val="28"/>
          <w:szCs w:val="28"/>
        </w:rPr>
        <w:t>монтных организаций при производстве работ по прокладке подземных коммун</w:t>
      </w:r>
      <w:r>
        <w:rPr>
          <w:rFonts w:ascii="Times New Roman" w:hAnsi="Times New Roman" w:cs="Times New Roman"/>
          <w:sz w:val="28"/>
          <w:szCs w:val="28"/>
        </w:rPr>
        <w:t>и</w:t>
      </w:r>
      <w:r>
        <w:rPr>
          <w:rFonts w:ascii="Times New Roman" w:hAnsi="Times New Roman" w:cs="Times New Roman"/>
          <w:sz w:val="28"/>
          <w:szCs w:val="28"/>
        </w:rPr>
        <w:t>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сельского поселения.</w:t>
      </w:r>
    </w:p>
    <w:p w:rsidR="00A71687" w:rsidRDefault="00A71687" w:rsidP="006A4E05">
      <w:pPr>
        <w:widowControl w:val="0"/>
        <w:numPr>
          <w:ilvl w:val="2"/>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До начала производства работ по разрытию рекомендуется:</w:t>
      </w:r>
    </w:p>
    <w:p w:rsidR="00A71687" w:rsidRDefault="00A71687" w:rsidP="006A4E05">
      <w:pPr>
        <w:widowControl w:val="0"/>
        <w:numPr>
          <w:ilvl w:val="3"/>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Установить дорожные знаки в соответствии с согласованной схемой.</w:t>
      </w:r>
    </w:p>
    <w:p w:rsidR="00A71687" w:rsidRDefault="00A71687" w:rsidP="006A4E05">
      <w:pPr>
        <w:widowControl w:val="0"/>
        <w:numPr>
          <w:ilvl w:val="3"/>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w:t>
      </w:r>
      <w:r>
        <w:rPr>
          <w:rFonts w:ascii="Times New Roman" w:hAnsi="Times New Roman" w:cs="Times New Roman"/>
          <w:sz w:val="28"/>
          <w:szCs w:val="28"/>
        </w:rPr>
        <w:t>т</w:t>
      </w:r>
      <w:r>
        <w:rPr>
          <w:rFonts w:ascii="Times New Roman" w:hAnsi="Times New Roman" w:cs="Times New Roman"/>
          <w:sz w:val="28"/>
          <w:szCs w:val="28"/>
        </w:rPr>
        <w:t>ственного за производство работ лица, номером телефона организации.</w:t>
      </w:r>
    </w:p>
    <w:p w:rsidR="00A71687" w:rsidRDefault="00A71687" w:rsidP="006A4E05">
      <w:pPr>
        <w:widowControl w:val="0"/>
        <w:numPr>
          <w:ilvl w:val="3"/>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Ограждение следует содержать в опрятном виде, при произво</w:t>
      </w:r>
      <w:r>
        <w:rPr>
          <w:rFonts w:ascii="Times New Roman" w:hAnsi="Times New Roman" w:cs="Times New Roman"/>
          <w:sz w:val="28"/>
          <w:szCs w:val="28"/>
        </w:rPr>
        <w:t>д</w:t>
      </w:r>
      <w:r>
        <w:rPr>
          <w:rFonts w:ascii="Times New Roman" w:hAnsi="Times New Roman" w:cs="Times New Roman"/>
          <w:sz w:val="28"/>
          <w:szCs w:val="28"/>
        </w:rPr>
        <w:t>стве работ вблизи проезжей части необходимо обеспечить видимость для водит</w:t>
      </w:r>
      <w:r>
        <w:rPr>
          <w:rFonts w:ascii="Times New Roman" w:hAnsi="Times New Roman" w:cs="Times New Roman"/>
          <w:sz w:val="28"/>
          <w:szCs w:val="28"/>
        </w:rPr>
        <w:t>е</w:t>
      </w:r>
      <w:r>
        <w:rPr>
          <w:rFonts w:ascii="Times New Roman" w:hAnsi="Times New Roman" w:cs="Times New Roman"/>
          <w:sz w:val="28"/>
          <w:szCs w:val="28"/>
        </w:rPr>
        <w:t>лей и пешеходов, в темное время суток - обозначено красными сигнальными ф</w:t>
      </w:r>
      <w:r>
        <w:rPr>
          <w:rFonts w:ascii="Times New Roman" w:hAnsi="Times New Roman" w:cs="Times New Roman"/>
          <w:sz w:val="28"/>
          <w:szCs w:val="28"/>
        </w:rPr>
        <w:t>о</w:t>
      </w:r>
      <w:r>
        <w:rPr>
          <w:rFonts w:ascii="Times New Roman" w:hAnsi="Times New Roman" w:cs="Times New Roman"/>
          <w:sz w:val="28"/>
          <w:szCs w:val="28"/>
        </w:rPr>
        <w:t>нарями.</w:t>
      </w:r>
    </w:p>
    <w:p w:rsidR="00A71687" w:rsidRDefault="00A71687" w:rsidP="006A4E05">
      <w:pPr>
        <w:widowControl w:val="0"/>
        <w:numPr>
          <w:ilvl w:val="3"/>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Ограждение рекомендуется выполнять сплошным и надежным, предотвращающим попадание посторонних на стройплощадку.</w:t>
      </w:r>
    </w:p>
    <w:p w:rsidR="00A71687" w:rsidRDefault="00A71687" w:rsidP="006A4E05">
      <w:pPr>
        <w:widowControl w:val="0"/>
        <w:numPr>
          <w:ilvl w:val="3"/>
          <w:numId w:val="2"/>
        </w:numPr>
        <w:tabs>
          <w:tab w:val="left" w:pos="1620"/>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случаях, когда производство работ связано с закрытием, и</w:t>
      </w:r>
      <w:r>
        <w:rPr>
          <w:rFonts w:ascii="Times New Roman" w:hAnsi="Times New Roman" w:cs="Times New Roman"/>
          <w:sz w:val="28"/>
          <w:szCs w:val="28"/>
        </w:rPr>
        <w:t>з</w:t>
      </w:r>
      <w:r>
        <w:rPr>
          <w:rFonts w:ascii="Times New Roman" w:hAnsi="Times New Roman" w:cs="Times New Roman"/>
          <w:sz w:val="28"/>
          <w:szCs w:val="28"/>
        </w:rPr>
        <w:t>менением маршрутов пассажирского транспорта, помещать соответствующие объявления в печати с указанием сроков работ.</w:t>
      </w:r>
    </w:p>
    <w:p w:rsidR="00A7168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w:t>
      </w:r>
      <w:r>
        <w:rPr>
          <w:rFonts w:ascii="Times New Roman" w:hAnsi="Times New Roman" w:cs="Times New Roman"/>
          <w:sz w:val="28"/>
          <w:szCs w:val="28"/>
        </w:rPr>
        <w:t>е</w:t>
      </w:r>
      <w:r>
        <w:rPr>
          <w:rFonts w:ascii="Times New Roman" w:hAnsi="Times New Roman" w:cs="Times New Roman"/>
          <w:sz w:val="28"/>
          <w:szCs w:val="28"/>
        </w:rPr>
        <w:t>монте или реконструкции подземных коммуникаций возникает необходимость в сносе зеленых насаждений, высаженных после прокладки коммуникаций на ра</w:t>
      </w:r>
      <w:r>
        <w:rPr>
          <w:rFonts w:ascii="Times New Roman" w:hAnsi="Times New Roman" w:cs="Times New Roman"/>
          <w:sz w:val="28"/>
          <w:szCs w:val="28"/>
        </w:rPr>
        <w:t>с</w:t>
      </w:r>
      <w:r>
        <w:rPr>
          <w:rFonts w:ascii="Times New Roman" w:hAnsi="Times New Roman" w:cs="Times New Roman"/>
          <w:sz w:val="28"/>
          <w:szCs w:val="28"/>
        </w:rPr>
        <w:t>стоянии до них меньше допустимого, балансовая стоимость этих насаждений не должна возмещаться.</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разрешении рекомендуется устанавливать сроки и условия производства работ.</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w:t>
      </w:r>
      <w:r>
        <w:rPr>
          <w:rFonts w:ascii="Times New Roman" w:hAnsi="Times New Roman" w:cs="Times New Roman"/>
          <w:sz w:val="28"/>
          <w:szCs w:val="28"/>
        </w:rPr>
        <w:t>н</w:t>
      </w:r>
      <w:r>
        <w:rPr>
          <w:rFonts w:ascii="Times New Roman" w:hAnsi="Times New Roman" w:cs="Times New Roman"/>
          <w:sz w:val="28"/>
          <w:szCs w:val="28"/>
        </w:rPr>
        <w:t>ной форме особые условия производства работ.</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В случае неявки представителя или отказа его указать точное положение коммуникаций следует составить соответствующий акт. При этом о</w:t>
      </w:r>
      <w:r>
        <w:rPr>
          <w:rFonts w:ascii="Times New Roman" w:hAnsi="Times New Roman" w:cs="Times New Roman"/>
          <w:sz w:val="28"/>
          <w:szCs w:val="28"/>
        </w:rPr>
        <w:t>р</w:t>
      </w:r>
      <w:r>
        <w:rPr>
          <w:rFonts w:ascii="Times New Roman" w:hAnsi="Times New Roman" w:cs="Times New Roman"/>
          <w:sz w:val="28"/>
          <w:szCs w:val="28"/>
        </w:rPr>
        <w:t>ганизация, ведущая работы, руководствуется положением коммуникаций, указа</w:t>
      </w:r>
      <w:r>
        <w:rPr>
          <w:rFonts w:ascii="Times New Roman" w:hAnsi="Times New Roman" w:cs="Times New Roman"/>
          <w:sz w:val="28"/>
          <w:szCs w:val="28"/>
        </w:rPr>
        <w:t>н</w:t>
      </w:r>
      <w:r>
        <w:rPr>
          <w:rFonts w:ascii="Times New Roman" w:hAnsi="Times New Roman" w:cs="Times New Roman"/>
          <w:sz w:val="28"/>
          <w:szCs w:val="28"/>
        </w:rPr>
        <w:t>ных на топооснове.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производстве работ на проезжей части улиц асфальт и щ</w:t>
      </w:r>
      <w:r>
        <w:rPr>
          <w:rFonts w:ascii="Times New Roman" w:hAnsi="Times New Roman" w:cs="Times New Roman"/>
          <w:sz w:val="28"/>
          <w:szCs w:val="28"/>
        </w:rPr>
        <w:t>е</w:t>
      </w:r>
      <w:r>
        <w:rPr>
          <w:rFonts w:ascii="Times New Roman" w:hAnsi="Times New Roman" w:cs="Times New Roman"/>
          <w:sz w:val="28"/>
          <w:szCs w:val="28"/>
        </w:rPr>
        <w:t>бень в пределах траншеи рекомендуется разбирать и вывозить производителем работ в специально отведенное место.</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Бордюр разбирается, складируется на месте производства работ для дал</w:t>
      </w:r>
      <w:r>
        <w:rPr>
          <w:rFonts w:ascii="Times New Roman" w:hAnsi="Times New Roman" w:cs="Times New Roman"/>
          <w:sz w:val="28"/>
          <w:szCs w:val="28"/>
        </w:rPr>
        <w:t>ь</w:t>
      </w:r>
      <w:r>
        <w:rPr>
          <w:rFonts w:ascii="Times New Roman" w:hAnsi="Times New Roman" w:cs="Times New Roman"/>
          <w:sz w:val="28"/>
          <w:szCs w:val="28"/>
        </w:rPr>
        <w:t>нейшей установки.</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При производстве работ на улицах, застроенных территориях грунт рек</w:t>
      </w:r>
      <w:r>
        <w:rPr>
          <w:rFonts w:ascii="Times New Roman" w:hAnsi="Times New Roman" w:cs="Times New Roman"/>
          <w:sz w:val="28"/>
          <w:szCs w:val="28"/>
        </w:rPr>
        <w:t>о</w:t>
      </w:r>
      <w:r>
        <w:rPr>
          <w:rFonts w:ascii="Times New Roman" w:hAnsi="Times New Roman" w:cs="Times New Roman"/>
          <w:sz w:val="28"/>
          <w:szCs w:val="28"/>
        </w:rPr>
        <w:t>мендуется немедленно вывозить.</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При необходимости строительная организация может обеспечивать план</w:t>
      </w:r>
      <w:r>
        <w:rPr>
          <w:rFonts w:ascii="Times New Roman" w:hAnsi="Times New Roman" w:cs="Times New Roman"/>
          <w:sz w:val="28"/>
          <w:szCs w:val="28"/>
        </w:rPr>
        <w:t>и</w:t>
      </w:r>
      <w:r>
        <w:rPr>
          <w:rFonts w:ascii="Times New Roman" w:hAnsi="Times New Roman" w:cs="Times New Roman"/>
          <w:sz w:val="28"/>
          <w:szCs w:val="28"/>
        </w:rPr>
        <w:t>ровку грунта на отвале.</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Траншеи под проезжей частью и тротуарами рекомендуется з</w:t>
      </w:r>
      <w:r>
        <w:rPr>
          <w:rFonts w:ascii="Times New Roman" w:hAnsi="Times New Roman" w:cs="Times New Roman"/>
          <w:sz w:val="28"/>
          <w:szCs w:val="28"/>
        </w:rPr>
        <w:t>а</w:t>
      </w:r>
      <w:r>
        <w:rPr>
          <w:rFonts w:ascii="Times New Roman" w:hAnsi="Times New Roman" w:cs="Times New Roman"/>
          <w:sz w:val="28"/>
          <w:szCs w:val="28"/>
        </w:rPr>
        <w:t>сыпать песком и песчаным фунтом с послойным уплотнением и поливкой водой.</w:t>
      </w:r>
    </w:p>
    <w:p w:rsidR="00A71687" w:rsidRDefault="00A71687" w:rsidP="006A4E05">
      <w:pPr>
        <w:widowControl w:val="0"/>
        <w:tabs>
          <w:tab w:val="left" w:pos="1980"/>
        </w:tabs>
        <w:spacing w:line="240" w:lineRule="auto"/>
        <w:ind w:firstLine="900"/>
        <w:jc w:val="both"/>
      </w:pPr>
      <w:r>
        <w:rPr>
          <w:rFonts w:ascii="Times New Roman" w:hAnsi="Times New Roman" w:cs="Times New Roman"/>
          <w:sz w:val="28"/>
          <w:szCs w:val="28"/>
        </w:rPr>
        <w:t>Траншеи на газонах рекомендуется засыпать местным грунтом с уплотн</w:t>
      </w:r>
      <w:r>
        <w:rPr>
          <w:rFonts w:ascii="Times New Roman" w:hAnsi="Times New Roman" w:cs="Times New Roman"/>
          <w:sz w:val="28"/>
          <w:szCs w:val="28"/>
        </w:rPr>
        <w:t>е</w:t>
      </w:r>
      <w:r>
        <w:rPr>
          <w:rFonts w:ascii="Times New Roman" w:hAnsi="Times New Roman" w:cs="Times New Roman"/>
          <w:sz w:val="28"/>
          <w:szCs w:val="28"/>
        </w:rPr>
        <w:t>нием, восстановлением плодородного слоя и посевом травы.</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Засыпку траншеи до выполнения геодезической съемки рек</w:t>
      </w:r>
      <w:r>
        <w:rPr>
          <w:rFonts w:ascii="Times New Roman" w:hAnsi="Times New Roman" w:cs="Times New Roman"/>
          <w:sz w:val="28"/>
          <w:szCs w:val="28"/>
        </w:rPr>
        <w:t>о</w:t>
      </w:r>
      <w:r>
        <w:rPr>
          <w:rFonts w:ascii="Times New Roman" w:hAnsi="Times New Roman" w:cs="Times New Roman"/>
          <w:sz w:val="28"/>
          <w:szCs w:val="28"/>
        </w:rPr>
        <w:t>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производстве работ на неблагоустроенных территориях д</w:t>
      </w:r>
      <w:r>
        <w:rPr>
          <w:rFonts w:ascii="Times New Roman" w:hAnsi="Times New Roman" w:cs="Times New Roman"/>
          <w:sz w:val="28"/>
          <w:szCs w:val="28"/>
        </w:rPr>
        <w:t>о</w:t>
      </w:r>
      <w:r>
        <w:rPr>
          <w:rFonts w:ascii="Times New Roman" w:hAnsi="Times New Roman" w:cs="Times New Roman"/>
          <w:sz w:val="28"/>
          <w:szCs w:val="28"/>
        </w:rPr>
        <w:t>пускается складирование разработанного грунта с одной стороны траншеи для последующей засыпки.</w:t>
      </w:r>
    </w:p>
    <w:p w:rsidR="00A7168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засыпке траншеи некондиционным грунтом без необход</w:t>
      </w:r>
      <w:r>
        <w:rPr>
          <w:rFonts w:ascii="Times New Roman" w:hAnsi="Times New Roman" w:cs="Times New Roman"/>
          <w:sz w:val="28"/>
          <w:szCs w:val="28"/>
        </w:rPr>
        <w:t>и</w:t>
      </w:r>
      <w:r>
        <w:rPr>
          <w:rFonts w:ascii="Times New Roman" w:hAnsi="Times New Roman" w:cs="Times New Roman"/>
          <w:sz w:val="28"/>
          <w:szCs w:val="28"/>
        </w:rPr>
        <w:t>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Провалы, просадки грунта или дорожного покрытия, появи</w:t>
      </w:r>
      <w:r>
        <w:rPr>
          <w:rFonts w:ascii="Times New Roman" w:hAnsi="Times New Roman" w:cs="Times New Roman"/>
          <w:sz w:val="28"/>
          <w:szCs w:val="28"/>
        </w:rPr>
        <w:t>в</w:t>
      </w:r>
      <w:r>
        <w:rPr>
          <w:rFonts w:ascii="Times New Roman" w:hAnsi="Times New Roman" w:cs="Times New Roman"/>
          <w:sz w:val="28"/>
          <w:szCs w:val="28"/>
        </w:rPr>
        <w:t>шиеся как над подземными коммуникациями, так и в других местах, где не пр</w:t>
      </w:r>
      <w:r>
        <w:rPr>
          <w:rFonts w:ascii="Times New Roman" w:hAnsi="Times New Roman" w:cs="Times New Roman"/>
          <w:sz w:val="28"/>
          <w:szCs w:val="28"/>
        </w:rPr>
        <w:t>о</w:t>
      </w:r>
      <w:r>
        <w:rPr>
          <w:rFonts w:ascii="Times New Roman" w:hAnsi="Times New Roman" w:cs="Times New Roman"/>
          <w:sz w:val="28"/>
          <w:szCs w:val="28"/>
        </w:rPr>
        <w:t>водились ремонтно-восстановительные работы, но в их результате появившиеся в течение 2 лет после проведения ремонтно-восстановительных работ, рекоменд</w:t>
      </w:r>
      <w:r>
        <w:rPr>
          <w:rFonts w:ascii="Times New Roman" w:hAnsi="Times New Roman" w:cs="Times New Roman"/>
          <w:sz w:val="28"/>
          <w:szCs w:val="28"/>
        </w:rPr>
        <w:t>у</w:t>
      </w:r>
      <w:r>
        <w:rPr>
          <w:rFonts w:ascii="Times New Roman" w:hAnsi="Times New Roman" w:cs="Times New Roman"/>
          <w:sz w:val="28"/>
          <w:szCs w:val="28"/>
        </w:rPr>
        <w:t>ется устранять организациям, получившим разрешение на производство работ, в течение суток.</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Наледи, образовавшиеся из-за аварий на подземных коммун</w:t>
      </w:r>
      <w:r>
        <w:rPr>
          <w:rFonts w:ascii="Times New Roman" w:hAnsi="Times New Roman" w:cs="Times New Roman"/>
          <w:sz w:val="28"/>
          <w:szCs w:val="28"/>
        </w:rPr>
        <w:t>и</w:t>
      </w:r>
      <w:r>
        <w:rPr>
          <w:rFonts w:ascii="Times New Roman" w:hAnsi="Times New Roman" w:cs="Times New Roman"/>
          <w:sz w:val="28"/>
          <w:szCs w:val="28"/>
        </w:rPr>
        <w:t>кациях, рекомендуется ликвидировать организациям - владельцам коммуникаций либо на основании договора специализированным организациям за счет владел</w:t>
      </w:r>
      <w:r>
        <w:rPr>
          <w:rFonts w:ascii="Times New Roman" w:hAnsi="Times New Roman" w:cs="Times New Roman"/>
          <w:sz w:val="28"/>
          <w:szCs w:val="28"/>
        </w:rPr>
        <w:t>ь</w:t>
      </w:r>
      <w:r>
        <w:rPr>
          <w:rFonts w:ascii="Times New Roman" w:hAnsi="Times New Roman" w:cs="Times New Roman"/>
          <w:sz w:val="28"/>
          <w:szCs w:val="28"/>
        </w:rPr>
        <w:t>цев коммуникаций.</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Проведение работ при строительстве, ремонте, реконструкции коммуникаций по просроченным ордерам рекомендуется признавать самовол</w:t>
      </w:r>
      <w:r>
        <w:rPr>
          <w:rFonts w:ascii="Times New Roman" w:hAnsi="Times New Roman" w:cs="Times New Roman"/>
          <w:sz w:val="28"/>
          <w:szCs w:val="28"/>
        </w:rPr>
        <w:t>ь</w:t>
      </w:r>
      <w:r>
        <w:rPr>
          <w:rFonts w:ascii="Times New Roman" w:hAnsi="Times New Roman" w:cs="Times New Roman"/>
          <w:sz w:val="28"/>
          <w:szCs w:val="28"/>
        </w:rPr>
        <w:t>ным проведением земляных работ.</w:t>
      </w:r>
    </w:p>
    <w:p w:rsidR="00A71687" w:rsidRDefault="00A71687" w:rsidP="006A4E0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Особые требования к доступности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рекомендуется пред</w:t>
      </w:r>
      <w:r>
        <w:rPr>
          <w:rFonts w:ascii="Times New Roman" w:hAnsi="Times New Roman" w:cs="Times New Roman"/>
          <w:sz w:val="28"/>
          <w:szCs w:val="28"/>
        </w:rPr>
        <w:t>у</w:t>
      </w:r>
      <w:r>
        <w:rPr>
          <w:rFonts w:ascii="Times New Roman" w:hAnsi="Times New Roman" w:cs="Times New Roman"/>
          <w:sz w:val="28"/>
          <w:szCs w:val="28"/>
        </w:rPr>
        <w:t>сматривать доступность среды населенных пунктов для пожилых лиц и инвал</w:t>
      </w:r>
      <w:r>
        <w:rPr>
          <w:rFonts w:ascii="Times New Roman" w:hAnsi="Times New Roman" w:cs="Times New Roman"/>
          <w:sz w:val="28"/>
          <w:szCs w:val="28"/>
        </w:rPr>
        <w:t>и</w:t>
      </w:r>
      <w:r>
        <w:rPr>
          <w:rFonts w:ascii="Times New Roman" w:hAnsi="Times New Roman" w:cs="Times New Roman"/>
          <w:sz w:val="28"/>
          <w:szCs w:val="28"/>
        </w:rPr>
        <w:t>дов, оснащение этих объектов элементами и техническими средствами, способс</w:t>
      </w:r>
      <w:r>
        <w:rPr>
          <w:rFonts w:ascii="Times New Roman" w:hAnsi="Times New Roman" w:cs="Times New Roman"/>
          <w:sz w:val="28"/>
          <w:szCs w:val="28"/>
        </w:rPr>
        <w:t>т</w:t>
      </w:r>
      <w:r>
        <w:rPr>
          <w:rFonts w:ascii="Times New Roman" w:hAnsi="Times New Roman" w:cs="Times New Roman"/>
          <w:sz w:val="28"/>
          <w:szCs w:val="28"/>
        </w:rPr>
        <w:t>вующими передвижению престарелых и инвалидов.</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р</w:t>
      </w:r>
      <w:r>
        <w:rPr>
          <w:rFonts w:ascii="Times New Roman" w:hAnsi="Times New Roman" w:cs="Times New Roman"/>
          <w:sz w:val="28"/>
          <w:szCs w:val="28"/>
        </w:rPr>
        <w:t>е</w:t>
      </w:r>
      <w:r>
        <w:rPr>
          <w:rFonts w:ascii="Times New Roman" w:hAnsi="Times New Roman" w:cs="Times New Roman"/>
          <w:sz w:val="28"/>
          <w:szCs w:val="28"/>
        </w:rPr>
        <w:t>комендуется осуществлять при новом строительстве заказчиком в соответствии с утвержденной проектной документацией.</w:t>
      </w:r>
    </w:p>
    <w:p w:rsidR="00A71687" w:rsidRDefault="00A71687" w:rsidP="006A4E05">
      <w:pPr>
        <w:widowControl w:val="0"/>
        <w:spacing w:line="240" w:lineRule="auto"/>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8" w:name="_Toc472352465"/>
      <w:r w:rsidRPr="00057C8F">
        <w:rPr>
          <w:rFonts w:ascii="Times New Roman" w:hAnsi="Times New Roman" w:cs="Times New Roman"/>
          <w:b/>
          <w:sz w:val="28"/>
          <w:szCs w:val="28"/>
        </w:rPr>
        <w:t>ФОРМЫ И МЕХАНИЗМЫ ОБЩЕСТВЕННОГО УЧАСТИЯ В ПР</w:t>
      </w:r>
      <w:r w:rsidRPr="00057C8F">
        <w:rPr>
          <w:rFonts w:ascii="Times New Roman" w:hAnsi="Times New Roman" w:cs="Times New Roman"/>
          <w:b/>
          <w:sz w:val="28"/>
          <w:szCs w:val="28"/>
        </w:rPr>
        <w:t>И</w:t>
      </w:r>
      <w:r w:rsidRPr="00057C8F">
        <w:rPr>
          <w:rFonts w:ascii="Times New Roman" w:hAnsi="Times New Roman" w:cs="Times New Roman"/>
          <w:b/>
          <w:sz w:val="28"/>
          <w:szCs w:val="28"/>
        </w:rPr>
        <w:t>НЯТИИ РЕШЕНИЙ И РЕАЛИЗАЦИИ ПРОЕКТОВ КОМПЛЕКСНОГО БЛАГОУСТРОЙСТВА И РАЗВИТИЯ ГОРОДСКОЙ СРЕДЫ.</w:t>
      </w:r>
      <w:bookmarkEnd w:id="28"/>
    </w:p>
    <w:p w:rsidR="00A71687" w:rsidRDefault="00A71687" w:rsidP="006A4E0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Общие положения. Задачи, польза и формы общественного участия.</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Вовлеченность в принятие решений и реализацию проектов, р</w:t>
      </w:r>
      <w:r>
        <w:rPr>
          <w:rFonts w:ascii="Times New Roman" w:hAnsi="Times New Roman" w:cs="Times New Roman"/>
          <w:sz w:val="28"/>
          <w:szCs w:val="28"/>
          <w:highlight w:val="white"/>
        </w:rPr>
        <w:t>е</w:t>
      </w:r>
      <w:r>
        <w:rPr>
          <w:rFonts w:ascii="Times New Roman" w:hAnsi="Times New Roman" w:cs="Times New Roman"/>
          <w:sz w:val="28"/>
          <w:szCs w:val="28"/>
          <w:highlight w:val="white"/>
        </w:rPr>
        <w:t>альный учет мнения всех субъектов сельского поселения, повышает их удовл</w:t>
      </w:r>
      <w:r>
        <w:rPr>
          <w:rFonts w:ascii="Times New Roman" w:hAnsi="Times New Roman" w:cs="Times New Roman"/>
          <w:sz w:val="28"/>
          <w:szCs w:val="28"/>
          <w:highlight w:val="white"/>
        </w:rPr>
        <w:t>е</w:t>
      </w:r>
      <w:r>
        <w:rPr>
          <w:rFonts w:ascii="Times New Roman" w:hAnsi="Times New Roman" w:cs="Times New Roman"/>
          <w:sz w:val="28"/>
          <w:szCs w:val="28"/>
          <w:highlight w:val="white"/>
        </w:rPr>
        <w:t>творенность комфортной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Участие в развитии городской среды создает новые возможн</w:t>
      </w:r>
      <w:r>
        <w:rPr>
          <w:rFonts w:ascii="Times New Roman" w:hAnsi="Times New Roman" w:cs="Times New Roman"/>
          <w:sz w:val="28"/>
          <w:szCs w:val="28"/>
          <w:highlight w:val="white"/>
        </w:rPr>
        <w:t>о</w:t>
      </w:r>
      <w:r>
        <w:rPr>
          <w:rFonts w:ascii="Times New Roman" w:hAnsi="Times New Roman" w:cs="Times New Roman"/>
          <w:sz w:val="28"/>
          <w:szCs w:val="28"/>
          <w:highlight w:val="white"/>
        </w:rPr>
        <w:t>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w:t>
      </w:r>
      <w:r>
        <w:rPr>
          <w:rFonts w:ascii="Times New Roman" w:hAnsi="Times New Roman" w:cs="Times New Roman"/>
          <w:sz w:val="28"/>
          <w:szCs w:val="28"/>
          <w:highlight w:val="white"/>
        </w:rPr>
        <w:t>г</w:t>
      </w:r>
      <w:r>
        <w:rPr>
          <w:rFonts w:ascii="Times New Roman" w:hAnsi="Times New Roman" w:cs="Times New Roman"/>
          <w:sz w:val="28"/>
          <w:szCs w:val="28"/>
          <w:highlight w:val="white"/>
        </w:rPr>
        <w:t>ламенты и культура подчеркивали общность и личную ответственность, создав</w:t>
      </w:r>
      <w:r>
        <w:rPr>
          <w:rFonts w:ascii="Times New Roman" w:hAnsi="Times New Roman" w:cs="Times New Roman"/>
          <w:sz w:val="28"/>
          <w:szCs w:val="28"/>
          <w:highlight w:val="white"/>
        </w:rPr>
        <w:t>а</w:t>
      </w:r>
      <w:r>
        <w:rPr>
          <w:rFonts w:ascii="Times New Roman" w:hAnsi="Times New Roman" w:cs="Times New Roman"/>
          <w:sz w:val="28"/>
          <w:szCs w:val="28"/>
          <w:highlight w:val="white"/>
        </w:rPr>
        <w:t>ли возможности для знакомства и стимулировали общение жителей по вопросам повседневной жизни, совместному решению задач, созданию новых смыслов и идей, некоммерческих и коммерческих проектов.</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Общественное участие на этапе планирования и проектиров</w:t>
      </w:r>
      <w:r>
        <w:rPr>
          <w:rFonts w:ascii="Times New Roman" w:hAnsi="Times New Roman" w:cs="Times New Roman"/>
          <w:sz w:val="28"/>
          <w:szCs w:val="28"/>
          <w:highlight w:val="white"/>
        </w:rPr>
        <w:t>а</w:t>
      </w:r>
      <w:r>
        <w:rPr>
          <w:rFonts w:ascii="Times New Roman" w:hAnsi="Times New Roman" w:cs="Times New Roman"/>
          <w:sz w:val="28"/>
          <w:szCs w:val="28"/>
          <w:highlight w:val="white"/>
        </w:rPr>
        <w:t>ния снижает количество и глубину несогласованностей, противоречий и конфли</w:t>
      </w:r>
      <w:r>
        <w:rPr>
          <w:rFonts w:ascii="Times New Roman" w:hAnsi="Times New Roman" w:cs="Times New Roman"/>
          <w:sz w:val="28"/>
          <w:szCs w:val="28"/>
          <w:highlight w:val="white"/>
        </w:rPr>
        <w:t>к</w:t>
      </w:r>
      <w:r>
        <w:rPr>
          <w:rFonts w:ascii="Times New Roman" w:hAnsi="Times New Roman" w:cs="Times New Roman"/>
          <w:sz w:val="28"/>
          <w:szCs w:val="28"/>
          <w:highlight w:val="white"/>
        </w:rPr>
        <w:t>тов, снижает возможные затраты по их разрешению, повышает согласованность и доверие между органами муниципальной власти и жителями, формирует лояльность со стороны населения и создаёт кредит доверия на б</w:t>
      </w:r>
      <w:r>
        <w:rPr>
          <w:rFonts w:ascii="Times New Roman" w:hAnsi="Times New Roman" w:cs="Times New Roman"/>
          <w:sz w:val="28"/>
          <w:szCs w:val="28"/>
          <w:highlight w:val="white"/>
        </w:rPr>
        <w:t>у</w:t>
      </w:r>
      <w:r>
        <w:rPr>
          <w:rFonts w:ascii="Times New Roman" w:hAnsi="Times New Roman" w:cs="Times New Roman"/>
          <w:sz w:val="28"/>
          <w:szCs w:val="28"/>
          <w:highlight w:val="white"/>
        </w:rPr>
        <w:t>дущее, а в перспективе превращает односельчан и других субъектов в партнёров о</w:t>
      </w:r>
      <w:r>
        <w:rPr>
          <w:rFonts w:ascii="Times New Roman" w:hAnsi="Times New Roman" w:cs="Times New Roman"/>
          <w:sz w:val="28"/>
          <w:szCs w:val="28"/>
          <w:highlight w:val="white"/>
        </w:rPr>
        <w:t>р</w:t>
      </w:r>
      <w:r>
        <w:rPr>
          <w:rFonts w:ascii="Times New Roman" w:hAnsi="Times New Roman" w:cs="Times New Roman"/>
          <w:sz w:val="28"/>
          <w:szCs w:val="28"/>
          <w:highlight w:val="white"/>
        </w:rPr>
        <w:t>ганов власти.</w:t>
      </w:r>
    </w:p>
    <w:p w:rsidR="00A71687" w:rsidRDefault="00A71687" w:rsidP="006A4E0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Новый запрос на соучастие со стороны органов власти, пригл</w:t>
      </w:r>
      <w:r>
        <w:rPr>
          <w:rFonts w:ascii="Times New Roman" w:hAnsi="Times New Roman" w:cs="Times New Roman"/>
          <w:sz w:val="28"/>
          <w:szCs w:val="28"/>
          <w:highlight w:val="white"/>
        </w:rPr>
        <w:t>а</w:t>
      </w:r>
      <w:r>
        <w:rPr>
          <w:rFonts w:ascii="Times New Roman" w:hAnsi="Times New Roman" w:cs="Times New Roman"/>
          <w:sz w:val="28"/>
          <w:szCs w:val="28"/>
          <w:highlight w:val="white"/>
        </w:rPr>
        <w:t>шение к участию в развитии территории талантливых местных профессионалов, активных жителе</w:t>
      </w:r>
      <w:r w:rsidRPr="00A15914">
        <w:rPr>
          <w:rFonts w:ascii="Times New Roman" w:hAnsi="Times New Roman" w:cs="Times New Roman"/>
          <w:sz w:val="28"/>
          <w:szCs w:val="28"/>
        </w:rPr>
        <w:t>й</w:t>
      </w:r>
      <w:r>
        <w:rPr>
          <w:rFonts w:ascii="Times New Roman" w:hAnsi="Times New Roman" w:cs="Times New Roman"/>
          <w:sz w:val="28"/>
          <w:szCs w:val="28"/>
          <w:highlight w:val="white"/>
        </w:rPr>
        <w:t>, представителей сообществ и различных организаций ведёт к учёту различных мнений, объективному повышению качества решений, открыв</w:t>
      </w:r>
      <w:r>
        <w:rPr>
          <w:rFonts w:ascii="Times New Roman" w:hAnsi="Times New Roman" w:cs="Times New Roman"/>
          <w:sz w:val="28"/>
          <w:szCs w:val="28"/>
          <w:highlight w:val="white"/>
        </w:rPr>
        <w:t>а</w:t>
      </w:r>
      <w:r>
        <w:rPr>
          <w:rFonts w:ascii="Times New Roman" w:hAnsi="Times New Roman" w:cs="Times New Roman"/>
          <w:sz w:val="28"/>
          <w:szCs w:val="28"/>
          <w:highlight w:val="white"/>
        </w:rPr>
        <w:t>ет скрытые ресурсы всех субъектов развития, содействует развитию местных ка</w:t>
      </w:r>
      <w:r>
        <w:rPr>
          <w:rFonts w:ascii="Times New Roman" w:hAnsi="Times New Roman" w:cs="Times New Roman"/>
          <w:sz w:val="28"/>
          <w:szCs w:val="28"/>
          <w:highlight w:val="white"/>
        </w:rPr>
        <w:t>д</w:t>
      </w:r>
      <w:r>
        <w:rPr>
          <w:rFonts w:ascii="Times New Roman" w:hAnsi="Times New Roman" w:cs="Times New Roman"/>
          <w:sz w:val="28"/>
          <w:szCs w:val="28"/>
          <w:highlight w:val="white"/>
        </w:rPr>
        <w:t>ров, предоставляет новые возможности для повышения социальной связанности, развивает социальный капитал сельского поселения и способствует формированию новых суб</w:t>
      </w:r>
      <w:r>
        <w:rPr>
          <w:rFonts w:ascii="Times New Roman" w:hAnsi="Times New Roman" w:cs="Times New Roman"/>
          <w:sz w:val="28"/>
          <w:szCs w:val="28"/>
          <w:highlight w:val="white"/>
        </w:rPr>
        <w:t>ъ</w:t>
      </w:r>
      <w:r>
        <w:rPr>
          <w:rFonts w:ascii="Times New Roman" w:hAnsi="Times New Roman" w:cs="Times New Roman"/>
          <w:sz w:val="28"/>
          <w:szCs w:val="28"/>
          <w:highlight w:val="white"/>
        </w:rPr>
        <w:t>ектов развития, кто готов думать о хуторе, участвовать в его развитии, в том чи</w:t>
      </w:r>
      <w:r>
        <w:rPr>
          <w:rFonts w:ascii="Times New Roman" w:hAnsi="Times New Roman" w:cs="Times New Roman"/>
          <w:sz w:val="28"/>
          <w:szCs w:val="28"/>
          <w:highlight w:val="white"/>
        </w:rPr>
        <w:t>с</w:t>
      </w:r>
      <w:r>
        <w:rPr>
          <w:rFonts w:ascii="Times New Roman" w:hAnsi="Times New Roman" w:cs="Times New Roman"/>
          <w:sz w:val="28"/>
          <w:szCs w:val="28"/>
          <w:highlight w:val="white"/>
        </w:rPr>
        <w:t>ле личным временем и компетенциями, связями, финансами и иными ресурсами – и таким образом повышает качество жизни и городской среды в целом.</w:t>
      </w:r>
    </w:p>
    <w:p w:rsidR="00A71687" w:rsidRDefault="00A71687" w:rsidP="006A4E0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Основные решения</w:t>
      </w:r>
    </w:p>
    <w:p w:rsidR="00A71687" w:rsidRDefault="00A71687" w:rsidP="00275115">
      <w:pPr>
        <w:widowControl w:val="0"/>
        <w:spacing w:line="240" w:lineRule="auto"/>
        <w:ind w:firstLine="900"/>
        <w:jc w:val="both"/>
      </w:pPr>
      <w:r>
        <w:rPr>
          <w:rFonts w:ascii="Times New Roman" w:hAnsi="Times New Roman" w:cs="Times New Roman"/>
          <w:sz w:val="28"/>
          <w:szCs w:val="28"/>
        </w:rPr>
        <w:t>а) формирование нового общественного института развития, обеспечива</w:t>
      </w:r>
      <w:r>
        <w:rPr>
          <w:rFonts w:ascii="Times New Roman" w:hAnsi="Times New Roman" w:cs="Times New Roman"/>
          <w:sz w:val="28"/>
          <w:szCs w:val="28"/>
        </w:rPr>
        <w:t>ю</w:t>
      </w:r>
      <w:r>
        <w:rPr>
          <w:rFonts w:ascii="Times New Roman" w:hAnsi="Times New Roman" w:cs="Times New Roman"/>
          <w:sz w:val="28"/>
          <w:szCs w:val="28"/>
        </w:rPr>
        <w:t>щего максимально эффективное представление интересов и включение способн</w:t>
      </w:r>
      <w:r>
        <w:rPr>
          <w:rFonts w:ascii="Times New Roman" w:hAnsi="Times New Roman" w:cs="Times New Roman"/>
          <w:sz w:val="28"/>
          <w:szCs w:val="28"/>
        </w:rPr>
        <w:t>о</w:t>
      </w:r>
      <w:r>
        <w:rPr>
          <w:rFonts w:ascii="Times New Roman" w:hAnsi="Times New Roman" w:cs="Times New Roman"/>
          <w:sz w:val="28"/>
          <w:szCs w:val="28"/>
        </w:rPr>
        <w:t>стей и ресурсов всех субъектов сельской жизни в процесс развития территории;</w:t>
      </w:r>
    </w:p>
    <w:p w:rsidR="00A71687" w:rsidRDefault="00A71687" w:rsidP="00275115">
      <w:pPr>
        <w:widowControl w:val="0"/>
        <w:spacing w:line="240" w:lineRule="auto"/>
        <w:ind w:firstLine="900"/>
        <w:jc w:val="both"/>
      </w:pPr>
      <w:r>
        <w:rPr>
          <w:rFonts w:ascii="Times New Roman" w:hAnsi="Times New Roman" w:cs="Times New Roman"/>
          <w:sz w:val="28"/>
          <w:szCs w:val="28"/>
        </w:rPr>
        <w:t>б) разработка внутренних регламентов, регулирующих процесс обществе</w:t>
      </w:r>
      <w:r>
        <w:rPr>
          <w:rFonts w:ascii="Times New Roman" w:hAnsi="Times New Roman" w:cs="Times New Roman"/>
          <w:sz w:val="28"/>
          <w:szCs w:val="28"/>
        </w:rPr>
        <w:t>н</w:t>
      </w:r>
      <w:r>
        <w:rPr>
          <w:rFonts w:ascii="Times New Roman" w:hAnsi="Times New Roman" w:cs="Times New Roman"/>
          <w:sz w:val="28"/>
          <w:szCs w:val="28"/>
        </w:rPr>
        <w:t xml:space="preserve">ного соучастия; </w:t>
      </w:r>
    </w:p>
    <w:p w:rsidR="00A71687" w:rsidRDefault="00A71687" w:rsidP="00275115">
      <w:pPr>
        <w:widowControl w:val="0"/>
        <w:spacing w:line="240" w:lineRule="auto"/>
        <w:ind w:firstLine="900"/>
        <w:jc w:val="both"/>
      </w:pPr>
      <w:r>
        <w:rPr>
          <w:rFonts w:ascii="Times New Roman" w:hAnsi="Times New Roman" w:cs="Times New Roman"/>
          <w:sz w:val="28"/>
          <w:szCs w:val="28"/>
        </w:rPr>
        <w:t>в) внедрение технологий, которые позволяют совмещать разнообразие мн</w:t>
      </w:r>
      <w:r>
        <w:rPr>
          <w:rFonts w:ascii="Times New Roman" w:hAnsi="Times New Roman" w:cs="Times New Roman"/>
          <w:sz w:val="28"/>
          <w:szCs w:val="28"/>
        </w:rPr>
        <w:t>е</w:t>
      </w:r>
      <w:r>
        <w:rPr>
          <w:rFonts w:ascii="Times New Roman" w:hAnsi="Times New Roman" w:cs="Times New Roman"/>
          <w:sz w:val="28"/>
          <w:szCs w:val="28"/>
        </w:rPr>
        <w:t>ний и интересов с необходимостью принимать максимально эффективные раци</w:t>
      </w:r>
      <w:r>
        <w:rPr>
          <w:rFonts w:ascii="Times New Roman" w:hAnsi="Times New Roman" w:cs="Times New Roman"/>
          <w:sz w:val="28"/>
          <w:szCs w:val="28"/>
        </w:rPr>
        <w:t>о</w:t>
      </w:r>
      <w:r>
        <w:rPr>
          <w:rFonts w:ascii="Times New Roman" w:hAnsi="Times New Roman" w:cs="Times New Roman"/>
          <w:sz w:val="28"/>
          <w:szCs w:val="28"/>
        </w:rPr>
        <w:t>нальные решения зачастую в условиях нехватки временных ресурсов, технич</w:t>
      </w:r>
      <w:r>
        <w:rPr>
          <w:rFonts w:ascii="Times New Roman" w:hAnsi="Times New Roman" w:cs="Times New Roman"/>
          <w:sz w:val="28"/>
          <w:szCs w:val="28"/>
        </w:rPr>
        <w:t>е</w:t>
      </w:r>
      <w:r>
        <w:rPr>
          <w:rFonts w:ascii="Times New Roman" w:hAnsi="Times New Roman" w:cs="Times New Roman"/>
          <w:sz w:val="28"/>
          <w:szCs w:val="28"/>
        </w:rPr>
        <w:t>ской сложности решаемых задач и отсутствия достаточной глубины специальных знаний у селян и других субъектов сельской жизни;</w:t>
      </w:r>
    </w:p>
    <w:p w:rsidR="00A71687" w:rsidRDefault="00A71687" w:rsidP="00275115">
      <w:pPr>
        <w:widowControl w:val="0"/>
        <w:spacing w:line="240" w:lineRule="auto"/>
        <w:ind w:firstLine="900"/>
        <w:jc w:val="both"/>
      </w:pPr>
      <w:r>
        <w:rPr>
          <w:rFonts w:ascii="Times New Roman" w:hAnsi="Times New Roman" w:cs="Times New Roman"/>
          <w:sz w:val="28"/>
          <w:szCs w:val="28"/>
        </w:rPr>
        <w:t>г) в целях обеспечения широкого участия всех заинтересованных сторон и оптимального сочетания общественных интересов и пожеланий и профессионал</w:t>
      </w:r>
      <w:r>
        <w:rPr>
          <w:rFonts w:ascii="Times New Roman" w:hAnsi="Times New Roman" w:cs="Times New Roman"/>
          <w:sz w:val="28"/>
          <w:szCs w:val="28"/>
        </w:rPr>
        <w:t>ь</w:t>
      </w:r>
      <w:r>
        <w:rPr>
          <w:rFonts w:ascii="Times New Roman" w:hAnsi="Times New Roman" w:cs="Times New Roman"/>
          <w:sz w:val="28"/>
          <w:szCs w:val="28"/>
        </w:rPr>
        <w:t>ной экспертизы, рекомендуется провести следующие процедуры:</w:t>
      </w:r>
    </w:p>
    <w:p w:rsidR="00A71687" w:rsidRDefault="00A71687" w:rsidP="00275115">
      <w:pPr>
        <w:widowControl w:val="0"/>
        <w:spacing w:line="240" w:lineRule="auto"/>
        <w:ind w:firstLine="900"/>
        <w:jc w:val="both"/>
      </w:pPr>
      <w:r>
        <w:rPr>
          <w:rFonts w:ascii="Times New Roman" w:hAnsi="Times New Roman" w:cs="Times New Roman"/>
          <w:sz w:val="28"/>
          <w:szCs w:val="28"/>
        </w:rPr>
        <w:t>1 этап:  максимизация общественного участия на этапе выявления общес</w:t>
      </w:r>
      <w:r>
        <w:rPr>
          <w:rFonts w:ascii="Times New Roman" w:hAnsi="Times New Roman" w:cs="Times New Roman"/>
          <w:sz w:val="28"/>
          <w:szCs w:val="28"/>
        </w:rPr>
        <w:t>т</w:t>
      </w:r>
      <w:r>
        <w:rPr>
          <w:rFonts w:ascii="Times New Roman" w:hAnsi="Times New Roman" w:cs="Times New Roman"/>
          <w:sz w:val="28"/>
          <w:szCs w:val="28"/>
        </w:rPr>
        <w:t>венного запроса, формулировки движущих ценностей и определения целей ра</w:t>
      </w:r>
      <w:r>
        <w:rPr>
          <w:rFonts w:ascii="Times New Roman" w:hAnsi="Times New Roman" w:cs="Times New Roman"/>
          <w:sz w:val="28"/>
          <w:szCs w:val="28"/>
        </w:rPr>
        <w:t>с</w:t>
      </w:r>
      <w:r>
        <w:rPr>
          <w:rFonts w:ascii="Times New Roman" w:hAnsi="Times New Roman" w:cs="Times New Roman"/>
          <w:sz w:val="28"/>
          <w:szCs w:val="28"/>
        </w:rPr>
        <w:t>сматриваемого проекта;</w:t>
      </w:r>
    </w:p>
    <w:p w:rsidR="00A71687" w:rsidRDefault="00A71687" w:rsidP="00275115">
      <w:pPr>
        <w:widowControl w:val="0"/>
        <w:spacing w:line="240" w:lineRule="auto"/>
        <w:ind w:firstLine="900"/>
        <w:jc w:val="both"/>
      </w:pPr>
      <w:r>
        <w:rPr>
          <w:rFonts w:ascii="Times New Roman" w:hAnsi="Times New Roman" w:cs="Times New Roman"/>
          <w:sz w:val="28"/>
          <w:szCs w:val="28"/>
        </w:rPr>
        <w:t>2 этап: совмещение общественного участия и профессиональной эксперт</w:t>
      </w:r>
      <w:r>
        <w:rPr>
          <w:rFonts w:ascii="Times New Roman" w:hAnsi="Times New Roman" w:cs="Times New Roman"/>
          <w:sz w:val="28"/>
          <w:szCs w:val="28"/>
        </w:rPr>
        <w:t>и</w:t>
      </w:r>
      <w:r>
        <w:rPr>
          <w:rFonts w:ascii="Times New Roman" w:hAnsi="Times New Roman" w:cs="Times New Roman"/>
          <w:sz w:val="28"/>
          <w:szCs w:val="28"/>
        </w:rPr>
        <w:t>зы в выработке альтернативных концепций решения задачи, в том числе с испол</w:t>
      </w:r>
      <w:r>
        <w:rPr>
          <w:rFonts w:ascii="Times New Roman" w:hAnsi="Times New Roman" w:cs="Times New Roman"/>
          <w:sz w:val="28"/>
          <w:szCs w:val="28"/>
        </w:rPr>
        <w:t>ь</w:t>
      </w:r>
      <w:r>
        <w:rPr>
          <w:rFonts w:ascii="Times New Roman" w:hAnsi="Times New Roman" w:cs="Times New Roman"/>
          <w:sz w:val="28"/>
          <w:szCs w:val="28"/>
        </w:rPr>
        <w:t>зованием механизма проектных семинаров и открытых конкурсов;</w:t>
      </w:r>
    </w:p>
    <w:p w:rsidR="00A71687" w:rsidRDefault="00A71687" w:rsidP="00275115">
      <w:pPr>
        <w:widowControl w:val="0"/>
        <w:spacing w:line="240" w:lineRule="auto"/>
        <w:ind w:firstLine="900"/>
        <w:jc w:val="both"/>
      </w:pPr>
      <w:r>
        <w:rPr>
          <w:rFonts w:ascii="Times New Roman" w:hAnsi="Times New Roman" w:cs="Times New Roman"/>
          <w:sz w:val="28"/>
          <w:szCs w:val="28"/>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A71687" w:rsidRDefault="00A71687" w:rsidP="00275115">
      <w:pPr>
        <w:widowControl w:val="0"/>
        <w:spacing w:line="240" w:lineRule="auto"/>
        <w:ind w:firstLine="900"/>
        <w:jc w:val="both"/>
      </w:pPr>
      <w:r>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71687" w:rsidRDefault="00A71687" w:rsidP="006A4E0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Принципы организации общественного соучастия</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w:t>
      </w:r>
      <w:r>
        <w:rPr>
          <w:rFonts w:ascii="Times New Roman" w:hAnsi="Times New Roman" w:cs="Times New Roman"/>
          <w:sz w:val="28"/>
          <w:szCs w:val="28"/>
          <w:highlight w:val="white"/>
        </w:rPr>
        <w:t>н</w:t>
      </w:r>
      <w:r>
        <w:rPr>
          <w:rFonts w:ascii="Times New Roman" w:hAnsi="Times New Roman" w:cs="Times New Roman"/>
          <w:sz w:val="28"/>
          <w:szCs w:val="28"/>
          <w:highlight w:val="white"/>
        </w:rPr>
        <w:t>тересов и ценностей, их отражение в проектировании любых измен</w:t>
      </w:r>
      <w:r>
        <w:rPr>
          <w:rFonts w:ascii="Times New Roman" w:hAnsi="Times New Roman" w:cs="Times New Roman"/>
          <w:sz w:val="28"/>
          <w:szCs w:val="28"/>
          <w:highlight w:val="white"/>
        </w:rPr>
        <w:t>е</w:t>
      </w:r>
      <w:r>
        <w:rPr>
          <w:rFonts w:ascii="Times New Roman" w:hAnsi="Times New Roman" w:cs="Times New Roman"/>
          <w:sz w:val="28"/>
          <w:szCs w:val="28"/>
          <w:highlight w:val="white"/>
        </w:rPr>
        <w:t>ний, на достижение согласия по целям и планам реализации проектов, на мобил</w:t>
      </w:r>
      <w:r>
        <w:rPr>
          <w:rFonts w:ascii="Times New Roman" w:hAnsi="Times New Roman" w:cs="Times New Roman"/>
          <w:sz w:val="28"/>
          <w:szCs w:val="28"/>
          <w:highlight w:val="white"/>
        </w:rPr>
        <w:t>и</w:t>
      </w:r>
      <w:r>
        <w:rPr>
          <w:rFonts w:ascii="Times New Roman" w:hAnsi="Times New Roman" w:cs="Times New Roman"/>
          <w:sz w:val="28"/>
          <w:szCs w:val="28"/>
          <w:highlight w:val="white"/>
        </w:rPr>
        <w:t>зацию и объединение всех субъектов сельской жизни вокруг проектов реал</w:t>
      </w:r>
      <w:r>
        <w:rPr>
          <w:rFonts w:ascii="Times New Roman" w:hAnsi="Times New Roman" w:cs="Times New Roman"/>
          <w:sz w:val="28"/>
          <w:szCs w:val="28"/>
          <w:highlight w:val="white"/>
        </w:rPr>
        <w:t>и</w:t>
      </w:r>
      <w:r>
        <w:rPr>
          <w:rFonts w:ascii="Times New Roman" w:hAnsi="Times New Roman" w:cs="Times New Roman"/>
          <w:sz w:val="28"/>
          <w:szCs w:val="28"/>
          <w:highlight w:val="white"/>
        </w:rPr>
        <w:t>зующих стратегию развития территории.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Открытое обсуждение проектов благоустройства территорий рекомендуется организовывать на этапе формулирования задач проекта и по ит</w:t>
      </w:r>
      <w:r>
        <w:rPr>
          <w:rFonts w:ascii="Times New Roman" w:hAnsi="Times New Roman" w:cs="Times New Roman"/>
          <w:sz w:val="28"/>
          <w:szCs w:val="28"/>
          <w:highlight w:val="white"/>
        </w:rPr>
        <w:t>о</w:t>
      </w:r>
      <w:r>
        <w:rPr>
          <w:rFonts w:ascii="Times New Roman" w:hAnsi="Times New Roman" w:cs="Times New Roman"/>
          <w:sz w:val="28"/>
          <w:szCs w:val="28"/>
          <w:highlight w:val="white"/>
        </w:rPr>
        <w:t>гам каждого из этапов проектирования.</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Все решения, касающиеся благоустройства и развития террит</w:t>
      </w:r>
      <w:r>
        <w:rPr>
          <w:rFonts w:ascii="Times New Roman" w:hAnsi="Times New Roman" w:cs="Times New Roman"/>
          <w:sz w:val="28"/>
          <w:szCs w:val="28"/>
          <w:highlight w:val="white"/>
        </w:rPr>
        <w:t>о</w:t>
      </w:r>
      <w:r>
        <w:rPr>
          <w:rFonts w:ascii="Times New Roman" w:hAnsi="Times New Roman" w:cs="Times New Roman"/>
          <w:sz w:val="28"/>
          <w:szCs w:val="28"/>
          <w:highlight w:val="white"/>
        </w:rPr>
        <w:t>рий должны приниматься открыто и гласно, с учетом мнения жителей соответс</w:t>
      </w:r>
      <w:r>
        <w:rPr>
          <w:rFonts w:ascii="Times New Roman" w:hAnsi="Times New Roman" w:cs="Times New Roman"/>
          <w:sz w:val="28"/>
          <w:szCs w:val="28"/>
          <w:highlight w:val="white"/>
        </w:rPr>
        <w:t>т</w:t>
      </w:r>
      <w:r>
        <w:rPr>
          <w:rFonts w:ascii="Times New Roman" w:hAnsi="Times New Roman" w:cs="Times New Roman"/>
          <w:sz w:val="28"/>
          <w:szCs w:val="28"/>
          <w:highlight w:val="white"/>
        </w:rPr>
        <w:t>вующих территорий и всех субъектов сельской жизни.</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Для повышения уровня доступности информации и информир</w:t>
      </w:r>
      <w:r>
        <w:rPr>
          <w:rFonts w:ascii="Times New Roman" w:hAnsi="Times New Roman" w:cs="Times New Roman"/>
          <w:sz w:val="28"/>
          <w:szCs w:val="28"/>
          <w:highlight w:val="white"/>
        </w:rPr>
        <w:t>о</w:t>
      </w:r>
      <w:r>
        <w:rPr>
          <w:rFonts w:ascii="Times New Roman" w:hAnsi="Times New Roman" w:cs="Times New Roman"/>
          <w:sz w:val="28"/>
          <w:szCs w:val="28"/>
          <w:highlight w:val="white"/>
        </w:rPr>
        <w:t>вания населения и других субъектов сельской жизни о задачах и проектах в сф</w:t>
      </w:r>
      <w:r>
        <w:rPr>
          <w:rFonts w:ascii="Times New Roman" w:hAnsi="Times New Roman" w:cs="Times New Roman"/>
          <w:sz w:val="28"/>
          <w:szCs w:val="28"/>
          <w:highlight w:val="white"/>
        </w:rPr>
        <w:t>е</w:t>
      </w:r>
      <w:r>
        <w:rPr>
          <w:rFonts w:ascii="Times New Roman" w:hAnsi="Times New Roman" w:cs="Times New Roman"/>
          <w:sz w:val="28"/>
          <w:szCs w:val="28"/>
          <w:highlight w:val="white"/>
        </w:rPr>
        <w:t>ре благоустройства и комплексного развития городской среды рекомендуется со</w:t>
      </w:r>
      <w:r>
        <w:rPr>
          <w:rFonts w:ascii="Times New Roman" w:hAnsi="Times New Roman" w:cs="Times New Roman"/>
          <w:sz w:val="28"/>
          <w:szCs w:val="28"/>
          <w:highlight w:val="white"/>
        </w:rPr>
        <w:t>з</w:t>
      </w:r>
      <w:r>
        <w:rPr>
          <w:rFonts w:ascii="Times New Roman" w:hAnsi="Times New Roman" w:cs="Times New Roman"/>
          <w:sz w:val="28"/>
          <w:szCs w:val="28"/>
          <w:highlight w:val="white"/>
        </w:rPr>
        <w:t>дать интерактивный портал в сети "Интернет", предоставляющий наиболее по</w:t>
      </w:r>
      <w:r>
        <w:rPr>
          <w:rFonts w:ascii="Times New Roman" w:hAnsi="Times New Roman" w:cs="Times New Roman"/>
          <w:sz w:val="28"/>
          <w:szCs w:val="28"/>
          <w:highlight w:val="white"/>
        </w:rPr>
        <w:t>л</w:t>
      </w:r>
      <w:r>
        <w:rPr>
          <w:rFonts w:ascii="Times New Roman" w:hAnsi="Times New Roman" w:cs="Times New Roman"/>
          <w:sz w:val="28"/>
          <w:szCs w:val="28"/>
          <w:highlight w:val="white"/>
        </w:rPr>
        <w:t>ную и актуальную информацию в данной сфере – организованную и представле</w:t>
      </w:r>
      <w:r>
        <w:rPr>
          <w:rFonts w:ascii="Times New Roman" w:hAnsi="Times New Roman" w:cs="Times New Roman"/>
          <w:sz w:val="28"/>
          <w:szCs w:val="28"/>
          <w:highlight w:val="white"/>
        </w:rPr>
        <w:t>н</w:t>
      </w:r>
      <w:r>
        <w:rPr>
          <w:rFonts w:ascii="Times New Roman" w:hAnsi="Times New Roman" w:cs="Times New Roman"/>
          <w:sz w:val="28"/>
          <w:szCs w:val="28"/>
          <w:highlight w:val="white"/>
        </w:rPr>
        <w:t>ную максимально понятным образом для пользователей портала.</w:t>
      </w:r>
    </w:p>
    <w:p w:rsidR="00A7168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Рекомендуется обеспечить свободный доступ в сети «Интернет» к основной проектной и конкурсной документации, а также обеспечивать виде</w:t>
      </w:r>
      <w:r>
        <w:rPr>
          <w:rFonts w:ascii="Times New Roman" w:hAnsi="Times New Roman" w:cs="Times New Roman"/>
          <w:sz w:val="28"/>
          <w:szCs w:val="28"/>
          <w:highlight w:val="white"/>
        </w:rPr>
        <w:t>о</w:t>
      </w:r>
      <w:r>
        <w:rPr>
          <w:rFonts w:ascii="Times New Roman" w:hAnsi="Times New Roman" w:cs="Times New Roman"/>
          <w:sz w:val="28"/>
          <w:szCs w:val="28"/>
          <w:highlight w:val="white"/>
        </w:rPr>
        <w:t>запись публичных обсуждений проектов благоустройства и их размещение на специализированных муниципальных ресурсах. Кроме того, рекомендуется обе</w:t>
      </w:r>
      <w:r>
        <w:rPr>
          <w:rFonts w:ascii="Times New Roman" w:hAnsi="Times New Roman" w:cs="Times New Roman"/>
          <w:sz w:val="28"/>
          <w:szCs w:val="28"/>
          <w:highlight w:val="white"/>
        </w:rPr>
        <w:t>с</w:t>
      </w:r>
      <w:r>
        <w:rPr>
          <w:rFonts w:ascii="Times New Roman" w:hAnsi="Times New Roman" w:cs="Times New Roman"/>
          <w:sz w:val="28"/>
          <w:szCs w:val="28"/>
          <w:highlight w:val="white"/>
        </w:rPr>
        <w:t>печить возможность публичного комментирования и обсуждения материалов проектов.</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Pr>
          <w:rFonts w:ascii="Times New Roman" w:hAnsi="Times New Roman" w:cs="Times New Roman"/>
          <w:sz w:val="28"/>
          <w:szCs w:val="28"/>
        </w:rPr>
        <w:t>Формы общественного соучастия</w:t>
      </w:r>
    </w:p>
    <w:p w:rsidR="00A71687" w:rsidRPr="00E03767" w:rsidRDefault="00A71687" w:rsidP="00275115">
      <w:pPr>
        <w:widowControl w:val="0"/>
        <w:numPr>
          <w:ilvl w:val="2"/>
          <w:numId w:val="2"/>
        </w:numPr>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осуществления участия граждан в процессе принятия р</w:t>
      </w:r>
      <w:r w:rsidRPr="00E03767">
        <w:rPr>
          <w:rFonts w:ascii="Times New Roman" w:hAnsi="Times New Roman" w:cs="Times New Roman"/>
          <w:sz w:val="28"/>
          <w:szCs w:val="28"/>
          <w:highlight w:val="white"/>
        </w:rPr>
        <w:t>е</w:t>
      </w:r>
      <w:r w:rsidRPr="00E03767">
        <w:rPr>
          <w:rFonts w:ascii="Times New Roman" w:hAnsi="Times New Roman" w:cs="Times New Roman"/>
          <w:sz w:val="28"/>
          <w:szCs w:val="28"/>
          <w:highlight w:val="white"/>
        </w:rPr>
        <w:t>шений и реализации проектов комплексного благоустройства рекомендуется сл</w:t>
      </w:r>
      <w:r w:rsidRPr="00E03767">
        <w:rPr>
          <w:rFonts w:ascii="Times New Roman" w:hAnsi="Times New Roman" w:cs="Times New Roman"/>
          <w:sz w:val="28"/>
          <w:szCs w:val="28"/>
          <w:highlight w:val="white"/>
        </w:rPr>
        <w:t>е</w:t>
      </w:r>
      <w:r w:rsidRPr="00E03767">
        <w:rPr>
          <w:rFonts w:ascii="Times New Roman" w:hAnsi="Times New Roman" w:cs="Times New Roman"/>
          <w:sz w:val="28"/>
          <w:szCs w:val="28"/>
          <w:highlight w:val="white"/>
        </w:rPr>
        <w:t>довать следующим форматам:</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Совместное определение целей и задач по развитию террит</w:t>
      </w:r>
      <w:r w:rsidRPr="00E03767">
        <w:rPr>
          <w:rFonts w:ascii="Times New Roman" w:hAnsi="Times New Roman" w:cs="Times New Roman"/>
          <w:sz w:val="28"/>
          <w:szCs w:val="28"/>
        </w:rPr>
        <w:t>о</w:t>
      </w:r>
      <w:r w:rsidRPr="00E03767">
        <w:rPr>
          <w:rFonts w:ascii="Times New Roman" w:hAnsi="Times New Roman" w:cs="Times New Roman"/>
          <w:sz w:val="28"/>
          <w:szCs w:val="28"/>
        </w:rPr>
        <w:t>рии, инвентаризация проблем и потенциалов среды;</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Обсуждение и выбор типа оборудования, некапитальных объе</w:t>
      </w:r>
      <w:r w:rsidRPr="00E03767">
        <w:rPr>
          <w:rFonts w:ascii="Times New Roman" w:hAnsi="Times New Roman" w:cs="Times New Roman"/>
          <w:sz w:val="28"/>
          <w:szCs w:val="28"/>
        </w:rPr>
        <w:t>к</w:t>
      </w:r>
      <w:r w:rsidRPr="00E03767">
        <w:rPr>
          <w:rFonts w:ascii="Times New Roman" w:hAnsi="Times New Roman" w:cs="Times New Roman"/>
          <w:sz w:val="28"/>
          <w:szCs w:val="28"/>
        </w:rPr>
        <w:t>тов, малых архитектурных форм, включая определение их функционального н</w:t>
      </w:r>
      <w:r w:rsidRPr="00E03767">
        <w:rPr>
          <w:rFonts w:ascii="Times New Roman" w:hAnsi="Times New Roman" w:cs="Times New Roman"/>
          <w:sz w:val="28"/>
          <w:szCs w:val="28"/>
        </w:rPr>
        <w:t>а</w:t>
      </w:r>
      <w:r w:rsidRPr="00E03767">
        <w:rPr>
          <w:rFonts w:ascii="Times New Roman" w:hAnsi="Times New Roman" w:cs="Times New Roman"/>
          <w:sz w:val="28"/>
          <w:szCs w:val="28"/>
        </w:rPr>
        <w:t>значения, соответствующих габаритов, стилевого решения, материалов;</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в выборе типов покрытий, с учетом функци</w:t>
      </w:r>
      <w:r w:rsidRPr="00E03767">
        <w:rPr>
          <w:rFonts w:ascii="Times New Roman" w:hAnsi="Times New Roman" w:cs="Times New Roman"/>
          <w:sz w:val="28"/>
          <w:szCs w:val="28"/>
        </w:rPr>
        <w:t>о</w:t>
      </w:r>
      <w:r w:rsidRPr="00E03767">
        <w:rPr>
          <w:rFonts w:ascii="Times New Roman" w:hAnsi="Times New Roman" w:cs="Times New Roman"/>
          <w:sz w:val="28"/>
          <w:szCs w:val="28"/>
        </w:rPr>
        <w:t>нального зонирования территории;</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по предполагаемым типам озеленения;</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Консультации по предполагаемым типам освещения и освет</w:t>
      </w:r>
      <w:r w:rsidRPr="00E03767">
        <w:rPr>
          <w:rFonts w:ascii="Times New Roman" w:hAnsi="Times New Roman" w:cs="Times New Roman"/>
          <w:sz w:val="28"/>
          <w:szCs w:val="28"/>
        </w:rPr>
        <w:t>и</w:t>
      </w:r>
      <w:r w:rsidRPr="00E03767">
        <w:rPr>
          <w:rFonts w:ascii="Times New Roman" w:hAnsi="Times New Roman" w:cs="Times New Roman"/>
          <w:sz w:val="28"/>
          <w:szCs w:val="28"/>
        </w:rPr>
        <w:t>тельного оборудования;</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Участие в разработке проекта, обсуждение решений с архите</w:t>
      </w:r>
      <w:r w:rsidRPr="00E03767">
        <w:rPr>
          <w:rFonts w:ascii="Times New Roman" w:hAnsi="Times New Roman" w:cs="Times New Roman"/>
          <w:sz w:val="28"/>
          <w:szCs w:val="28"/>
        </w:rPr>
        <w:t>к</w:t>
      </w:r>
      <w:r w:rsidRPr="00E03767">
        <w:rPr>
          <w:rFonts w:ascii="Times New Roman" w:hAnsi="Times New Roman" w:cs="Times New Roman"/>
          <w:sz w:val="28"/>
          <w:szCs w:val="28"/>
        </w:rPr>
        <w:t>торами, проектировщиками и другими профильными специалистами;</w:t>
      </w:r>
    </w:p>
    <w:p w:rsidR="00A71687" w:rsidRPr="00E0376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Согласование проектных решений с участниками процесса пр</w:t>
      </w:r>
      <w:r w:rsidRPr="00E03767">
        <w:rPr>
          <w:rFonts w:ascii="Times New Roman" w:hAnsi="Times New Roman" w:cs="Times New Roman"/>
          <w:sz w:val="28"/>
          <w:szCs w:val="28"/>
        </w:rPr>
        <w:t>о</w:t>
      </w:r>
      <w:r w:rsidRPr="00E03767">
        <w:rPr>
          <w:rFonts w:ascii="Times New Roman" w:hAnsi="Times New Roman" w:cs="Times New Roman"/>
          <w:sz w:val="28"/>
          <w:szCs w:val="28"/>
        </w:rPr>
        <w:t>ектирования и будущими пользователями, включая местных жителей (взрослых и детей), предпринимателей, собственников соседних территорий и других заинт</w:t>
      </w:r>
      <w:r w:rsidRPr="00E03767">
        <w:rPr>
          <w:rFonts w:ascii="Times New Roman" w:hAnsi="Times New Roman" w:cs="Times New Roman"/>
          <w:sz w:val="28"/>
          <w:szCs w:val="28"/>
        </w:rPr>
        <w:t>е</w:t>
      </w:r>
      <w:r w:rsidRPr="00E03767">
        <w:rPr>
          <w:rFonts w:ascii="Times New Roman" w:hAnsi="Times New Roman" w:cs="Times New Roman"/>
          <w:sz w:val="28"/>
          <w:szCs w:val="28"/>
        </w:rPr>
        <w:t>ресованных сторон;</w:t>
      </w:r>
    </w:p>
    <w:p w:rsidR="00A71687" w:rsidRPr="00E0376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Осуществление общественного контроля над процессом реал</w:t>
      </w:r>
      <w:r w:rsidRPr="00E03767">
        <w:rPr>
          <w:rFonts w:ascii="Times New Roman" w:hAnsi="Times New Roman" w:cs="Times New Roman"/>
          <w:sz w:val="28"/>
          <w:szCs w:val="28"/>
        </w:rPr>
        <w:t>и</w:t>
      </w:r>
      <w:r w:rsidRPr="00E03767">
        <w:rPr>
          <w:rFonts w:ascii="Times New Roman" w:hAnsi="Times New Roman" w:cs="Times New Roman"/>
          <w:sz w:val="28"/>
          <w:szCs w:val="28"/>
        </w:rPr>
        <w:t>зации проекта (включая как возможность для контроля со стороны любых заинт</w:t>
      </w:r>
      <w:r w:rsidRPr="00E03767">
        <w:rPr>
          <w:rFonts w:ascii="Times New Roman" w:hAnsi="Times New Roman" w:cs="Times New Roman"/>
          <w:sz w:val="28"/>
          <w:szCs w:val="28"/>
        </w:rPr>
        <w:t>е</w:t>
      </w:r>
      <w:r w:rsidRPr="00E03767">
        <w:rPr>
          <w:rFonts w:ascii="Times New Roman" w:hAnsi="Times New Roman" w:cs="Times New Roman"/>
          <w:sz w:val="28"/>
          <w:szCs w:val="28"/>
        </w:rPr>
        <w:t>ресованных сторон, так и формирование рабочей группы, общественного совета проекта, либо наблюдательного совета проекта);</w:t>
      </w:r>
    </w:p>
    <w:p w:rsidR="00A71687" w:rsidRPr="00E0376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Осуществление общественного контроля над процессом эк</w:t>
      </w:r>
      <w:r w:rsidRPr="00E03767">
        <w:rPr>
          <w:rFonts w:ascii="Times New Roman" w:hAnsi="Times New Roman" w:cs="Times New Roman"/>
          <w:sz w:val="28"/>
          <w:szCs w:val="28"/>
        </w:rPr>
        <w:t>с</w:t>
      </w:r>
      <w:r w:rsidRPr="00E03767">
        <w:rPr>
          <w:rFonts w:ascii="Times New Roman" w:hAnsi="Times New Roman" w:cs="Times New Roman"/>
          <w:sz w:val="28"/>
          <w:szCs w:val="28"/>
        </w:rPr>
        <w:t>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71687" w:rsidRPr="00E0376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При реализации проектов необходимо обеспечить информир</w:t>
      </w:r>
      <w:r w:rsidRPr="00E03767">
        <w:rPr>
          <w:rFonts w:ascii="Times New Roman" w:hAnsi="Times New Roman" w:cs="Times New Roman"/>
          <w:sz w:val="28"/>
          <w:szCs w:val="28"/>
          <w:highlight w:val="white"/>
        </w:rPr>
        <w:t>о</w:t>
      </w:r>
      <w:r w:rsidRPr="00E03767">
        <w:rPr>
          <w:rFonts w:ascii="Times New Roman" w:hAnsi="Times New Roman" w:cs="Times New Roman"/>
          <w:sz w:val="28"/>
          <w:szCs w:val="28"/>
          <w:highlight w:val="white"/>
        </w:rPr>
        <w:t>вание общественности о планирующихся изменениях и возможности участия в этом процессе.</w:t>
      </w:r>
    </w:p>
    <w:p w:rsidR="00A71687" w:rsidRPr="00E03767" w:rsidRDefault="00A71687" w:rsidP="006A4E05">
      <w:pPr>
        <w:widowControl w:val="0"/>
        <w:numPr>
          <w:ilvl w:val="2"/>
          <w:numId w:val="2"/>
        </w:numPr>
        <w:tabs>
          <w:tab w:val="left" w:pos="198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Информирование может осуществляться, но не ограничиваться:</w:t>
      </w:r>
    </w:p>
    <w:p w:rsidR="00A71687" w:rsidRPr="00E03767" w:rsidRDefault="00A71687" w:rsidP="006A4E05">
      <w:pPr>
        <w:widowControl w:val="0"/>
        <w:numPr>
          <w:ilvl w:val="3"/>
          <w:numId w:val="2"/>
        </w:numPr>
        <w:tabs>
          <w:tab w:val="left" w:pos="198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Создание единого  информационного интернет - ресурса (сайта или приложения) который будет решать задачи по сбору информации, обеспеч</w:t>
      </w:r>
      <w:r w:rsidRPr="00E03767">
        <w:rPr>
          <w:rFonts w:ascii="Times New Roman" w:hAnsi="Times New Roman" w:cs="Times New Roman"/>
          <w:sz w:val="28"/>
          <w:szCs w:val="28"/>
        </w:rPr>
        <w:t>е</w:t>
      </w:r>
      <w:r w:rsidRPr="00E03767">
        <w:rPr>
          <w:rFonts w:ascii="Times New Roman" w:hAnsi="Times New Roman" w:cs="Times New Roman"/>
          <w:sz w:val="28"/>
          <w:szCs w:val="28"/>
        </w:rPr>
        <w:t>нию «он</w:t>
      </w:r>
      <w:r>
        <w:rPr>
          <w:rFonts w:ascii="Times New Roman" w:hAnsi="Times New Roman" w:cs="Times New Roman"/>
          <w:sz w:val="28"/>
          <w:szCs w:val="28"/>
        </w:rPr>
        <w:t>-</w:t>
      </w:r>
      <w:r w:rsidRPr="00E03767">
        <w:rPr>
          <w:rFonts w:ascii="Times New Roman" w:hAnsi="Times New Roman" w:cs="Times New Roman"/>
          <w:sz w:val="28"/>
          <w:szCs w:val="28"/>
        </w:rPr>
        <w:t>лайн» участия и регулярном информированию о ходе проекта, с публик</w:t>
      </w:r>
      <w:r w:rsidRPr="00E03767">
        <w:rPr>
          <w:rFonts w:ascii="Times New Roman" w:hAnsi="Times New Roman" w:cs="Times New Roman"/>
          <w:sz w:val="28"/>
          <w:szCs w:val="28"/>
        </w:rPr>
        <w:t>а</w:t>
      </w:r>
      <w:r w:rsidRPr="00E03767">
        <w:rPr>
          <w:rFonts w:ascii="Times New Roman" w:hAnsi="Times New Roman" w:cs="Times New Roman"/>
          <w:sz w:val="28"/>
          <w:szCs w:val="28"/>
        </w:rPr>
        <w:t>цией фото, видео и текстовых отчетов по итогам проведения общественных обс</w:t>
      </w:r>
      <w:r w:rsidRPr="00E03767">
        <w:rPr>
          <w:rFonts w:ascii="Times New Roman" w:hAnsi="Times New Roman" w:cs="Times New Roman"/>
          <w:sz w:val="28"/>
          <w:szCs w:val="28"/>
        </w:rPr>
        <w:t>у</w:t>
      </w:r>
      <w:r w:rsidRPr="00E03767">
        <w:rPr>
          <w:rFonts w:ascii="Times New Roman" w:hAnsi="Times New Roman" w:cs="Times New Roman"/>
          <w:sz w:val="28"/>
          <w:szCs w:val="28"/>
        </w:rPr>
        <w:t>ждений.</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Работа с местными СМИ, охватывающими широкий̆ круг люд</w:t>
      </w:r>
      <w:r>
        <w:rPr>
          <w:rFonts w:ascii="Times New Roman" w:hAnsi="Times New Roman" w:cs="Times New Roman"/>
          <w:sz w:val="28"/>
          <w:szCs w:val="28"/>
        </w:rPr>
        <w:t>е</w:t>
      </w:r>
      <w:r w:rsidRPr="00E03767">
        <w:rPr>
          <w:rFonts w:ascii="Times New Roman" w:hAnsi="Times New Roman" w:cs="Times New Roman"/>
          <w:sz w:val="28"/>
          <w:szCs w:val="28"/>
        </w:rPr>
        <w:t>й̆ разных возрастных групп и потенциальные аудитории проекта.</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Вывешивание афиш и объявлений на информационных досках в подъездах жилых домов, расположенных в непосредственной близости к прое</w:t>
      </w:r>
      <w:r w:rsidRPr="00E03767">
        <w:rPr>
          <w:rFonts w:ascii="Times New Roman" w:hAnsi="Times New Roman" w:cs="Times New Roman"/>
          <w:sz w:val="28"/>
          <w:szCs w:val="28"/>
        </w:rPr>
        <w:t>к</w:t>
      </w:r>
      <w:r w:rsidRPr="00E03767">
        <w:rPr>
          <w:rFonts w:ascii="Times New Roman" w:hAnsi="Times New Roman" w:cs="Times New Roman"/>
          <w:sz w:val="28"/>
          <w:szCs w:val="28"/>
        </w:rPr>
        <w:t>тируемому объекту, а также на специальных стендах на самом объекте; в местах притяжения и скопления людей̆ (общественные и торгово-развлекательные це</w:t>
      </w:r>
      <w:r w:rsidRPr="00E03767">
        <w:rPr>
          <w:rFonts w:ascii="Times New Roman" w:hAnsi="Times New Roman" w:cs="Times New Roman"/>
          <w:sz w:val="28"/>
          <w:szCs w:val="28"/>
        </w:rPr>
        <w:t>н</w:t>
      </w:r>
      <w:r w:rsidRPr="00E03767">
        <w:rPr>
          <w:rFonts w:ascii="Times New Roman" w:hAnsi="Times New Roman" w:cs="Times New Roman"/>
          <w:sz w:val="28"/>
          <w:szCs w:val="28"/>
        </w:rPr>
        <w:t>тры, знаковые места и площадки), в холлах значимых и социальных инфрастру</w:t>
      </w:r>
      <w:r w:rsidRPr="00E03767">
        <w:rPr>
          <w:rFonts w:ascii="Times New Roman" w:hAnsi="Times New Roman" w:cs="Times New Roman"/>
          <w:sz w:val="28"/>
          <w:szCs w:val="28"/>
        </w:rPr>
        <w:t>к</w:t>
      </w:r>
      <w:r w:rsidRPr="00E03767">
        <w:rPr>
          <w:rFonts w:ascii="Times New Roman" w:hAnsi="Times New Roman" w:cs="Times New Roman"/>
          <w:sz w:val="28"/>
          <w:szCs w:val="28"/>
        </w:rPr>
        <w:t xml:space="preserve">турных объектов, расположенных по соседству с проектируемой̆ территории или на </w:t>
      </w:r>
      <w:r w:rsidRPr="00275115">
        <w:rPr>
          <w:rFonts w:ascii="Times New Roman" w:hAnsi="Times New Roman" w:cs="Times New Roman"/>
          <w:sz w:val="28"/>
          <w:szCs w:val="28"/>
        </w:rPr>
        <w:t>неи</w:t>
      </w:r>
      <w:r w:rsidRPr="00E03767">
        <w:rPr>
          <w:rFonts w:ascii="Times New Roman" w:hAnsi="Times New Roman" w:cs="Times New Roman"/>
          <w:sz w:val="28"/>
          <w:szCs w:val="28"/>
        </w:rPr>
        <w:t>̆ (поликлиники, ДК, библиотеки, спортивные центры), на площадке пров</w:t>
      </w:r>
      <w:r w:rsidRPr="00E03767">
        <w:rPr>
          <w:rFonts w:ascii="Times New Roman" w:hAnsi="Times New Roman" w:cs="Times New Roman"/>
          <w:sz w:val="28"/>
          <w:szCs w:val="28"/>
        </w:rPr>
        <w:t>е</w:t>
      </w:r>
      <w:r w:rsidRPr="00E03767">
        <w:rPr>
          <w:rFonts w:ascii="Times New Roman" w:hAnsi="Times New Roman" w:cs="Times New Roman"/>
          <w:sz w:val="28"/>
          <w:szCs w:val="28"/>
        </w:rPr>
        <w:t>дения общественных обсуждений (в зоне входной̆ группы, на специальных и</w:t>
      </w:r>
      <w:r w:rsidRPr="00E03767">
        <w:rPr>
          <w:rFonts w:ascii="Times New Roman" w:hAnsi="Times New Roman" w:cs="Times New Roman"/>
          <w:sz w:val="28"/>
          <w:szCs w:val="28"/>
        </w:rPr>
        <w:t>н</w:t>
      </w:r>
      <w:r w:rsidRPr="00E03767">
        <w:rPr>
          <w:rFonts w:ascii="Times New Roman" w:hAnsi="Times New Roman" w:cs="Times New Roman"/>
          <w:sz w:val="28"/>
          <w:szCs w:val="28"/>
        </w:rPr>
        <w:t>формационных стендах).</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Информирование местных жителей̆ через школы и детские с</w:t>
      </w:r>
      <w:r w:rsidRPr="00E03767">
        <w:rPr>
          <w:rFonts w:ascii="Times New Roman" w:hAnsi="Times New Roman" w:cs="Times New Roman"/>
          <w:sz w:val="28"/>
          <w:szCs w:val="28"/>
        </w:rPr>
        <w:t>а</w:t>
      </w:r>
      <w:r w:rsidRPr="00E03767">
        <w:rPr>
          <w:rFonts w:ascii="Times New Roman" w:hAnsi="Times New Roman" w:cs="Times New Roman"/>
          <w:sz w:val="28"/>
          <w:szCs w:val="28"/>
        </w:rPr>
        <w:t>ды. В том числе -</w:t>
      </w:r>
      <w:r>
        <w:rPr>
          <w:rFonts w:ascii="Times New Roman" w:hAnsi="Times New Roman" w:cs="Times New Roman"/>
          <w:sz w:val="28"/>
          <w:szCs w:val="28"/>
        </w:rPr>
        <w:t xml:space="preserve"> </w:t>
      </w:r>
      <w:r w:rsidRPr="00E03767">
        <w:rPr>
          <w:rFonts w:ascii="Times New Roman" w:hAnsi="Times New Roman" w:cs="Times New Roman"/>
          <w:sz w:val="28"/>
          <w:szCs w:val="28"/>
        </w:rPr>
        <w:t>школьные проекты: организация конкурса рисунков. Сборы п</w:t>
      </w:r>
      <w:r w:rsidRPr="00E03767">
        <w:rPr>
          <w:rFonts w:ascii="Times New Roman" w:hAnsi="Times New Roman" w:cs="Times New Roman"/>
          <w:sz w:val="28"/>
          <w:szCs w:val="28"/>
        </w:rPr>
        <w:t>о</w:t>
      </w:r>
      <w:r w:rsidRPr="00E03767">
        <w:rPr>
          <w:rFonts w:ascii="Times New Roman" w:hAnsi="Times New Roman" w:cs="Times New Roman"/>
          <w:sz w:val="28"/>
          <w:szCs w:val="28"/>
        </w:rPr>
        <w:t>желаний, сочинений, макетов, проектов, распространение анкет и приглашения для родителей̆ учащихся.</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Индивидуальные приглашения участников встречи лично, по электронной̆ почте или по телефону.</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 xml:space="preserve">Использование социальных сетей̆ и </w:t>
      </w:r>
      <w:r>
        <w:rPr>
          <w:rFonts w:ascii="Times New Roman" w:hAnsi="Times New Roman" w:cs="Times New Roman"/>
          <w:sz w:val="28"/>
          <w:szCs w:val="28"/>
        </w:rPr>
        <w:t>и</w:t>
      </w:r>
      <w:r w:rsidRPr="00E03767">
        <w:rPr>
          <w:rFonts w:ascii="Times New Roman" w:hAnsi="Times New Roman" w:cs="Times New Roman"/>
          <w:sz w:val="28"/>
          <w:szCs w:val="28"/>
        </w:rPr>
        <w:t xml:space="preserve">нтернет-ресурсов для обеспечения донесения информации до различных </w:t>
      </w:r>
      <w:r>
        <w:rPr>
          <w:rFonts w:ascii="Times New Roman" w:hAnsi="Times New Roman" w:cs="Times New Roman"/>
          <w:sz w:val="28"/>
          <w:szCs w:val="28"/>
        </w:rPr>
        <w:t>сельских</w:t>
      </w:r>
      <w:r w:rsidRPr="00E03767">
        <w:rPr>
          <w:rFonts w:ascii="Times New Roman" w:hAnsi="Times New Roman" w:cs="Times New Roman"/>
          <w:sz w:val="28"/>
          <w:szCs w:val="28"/>
        </w:rPr>
        <w:t xml:space="preserve"> и профессионал</w:t>
      </w:r>
      <w:r w:rsidRPr="00E03767">
        <w:rPr>
          <w:rFonts w:ascii="Times New Roman" w:hAnsi="Times New Roman" w:cs="Times New Roman"/>
          <w:sz w:val="28"/>
          <w:szCs w:val="28"/>
        </w:rPr>
        <w:t>ь</w:t>
      </w:r>
      <w:r w:rsidRPr="00E03767">
        <w:rPr>
          <w:rFonts w:ascii="Times New Roman" w:hAnsi="Times New Roman" w:cs="Times New Roman"/>
          <w:sz w:val="28"/>
          <w:szCs w:val="28"/>
        </w:rPr>
        <w:t>ных сообществ.</w:t>
      </w:r>
    </w:p>
    <w:p w:rsidR="00A71687" w:rsidRPr="00E0376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Установка интерактивных стендов с устройствами для заполн</w:t>
      </w:r>
      <w:r w:rsidRPr="00E03767">
        <w:rPr>
          <w:rFonts w:ascii="Times New Roman" w:hAnsi="Times New Roman" w:cs="Times New Roman"/>
          <w:sz w:val="28"/>
          <w:szCs w:val="28"/>
        </w:rPr>
        <w:t>е</w:t>
      </w:r>
      <w:r w:rsidRPr="00E03767">
        <w:rPr>
          <w:rFonts w:ascii="Times New Roman" w:hAnsi="Times New Roman" w:cs="Times New Roman"/>
          <w:sz w:val="28"/>
          <w:szCs w:val="28"/>
        </w:rPr>
        <w:t>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A71687" w:rsidRDefault="00A71687" w:rsidP="00275115">
      <w:pPr>
        <w:widowControl w:val="0"/>
        <w:numPr>
          <w:ilvl w:val="3"/>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обратной связи, так и в качес</w:t>
      </w:r>
      <w:r w:rsidRPr="00E03767">
        <w:rPr>
          <w:rFonts w:ascii="Times New Roman" w:hAnsi="Times New Roman" w:cs="Times New Roman"/>
          <w:sz w:val="28"/>
          <w:szCs w:val="28"/>
        </w:rPr>
        <w:t>т</w:t>
      </w:r>
      <w:r w:rsidRPr="00E03767">
        <w:rPr>
          <w:rFonts w:ascii="Times New Roman" w:hAnsi="Times New Roman" w:cs="Times New Roman"/>
          <w:sz w:val="28"/>
          <w:szCs w:val="28"/>
        </w:rPr>
        <w:t>ве площадок для обнародования всех этапов процесса проектирования и отчетов по итогам проведения общественных обсуждений.</w:t>
      </w:r>
    </w:p>
    <w:p w:rsidR="00A71687" w:rsidRDefault="00A71687" w:rsidP="00275115">
      <w:pPr>
        <w:widowControl w:val="0"/>
        <w:numPr>
          <w:ilvl w:val="1"/>
          <w:numId w:val="2"/>
        </w:numPr>
        <w:tabs>
          <w:tab w:val="left" w:pos="162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Механизмы общественного участия.</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использовать следующие инструменты: анкет</w:t>
      </w:r>
      <w:r w:rsidRPr="00E03767">
        <w:rPr>
          <w:rFonts w:ascii="Times New Roman" w:hAnsi="Times New Roman" w:cs="Times New Roman"/>
          <w:sz w:val="28"/>
          <w:szCs w:val="28"/>
          <w:highlight w:val="white"/>
        </w:rPr>
        <w:t>и</w:t>
      </w:r>
      <w:r w:rsidRPr="00E03767">
        <w:rPr>
          <w:rFonts w:ascii="Times New Roman" w:hAnsi="Times New Roman" w:cs="Times New Roman"/>
          <w:sz w:val="28"/>
          <w:szCs w:val="28"/>
          <w:highlight w:val="white"/>
        </w:rPr>
        <w:t>рование, опросы, интервьюирование, картирование, проведение фокус-групп, р</w:t>
      </w:r>
      <w:r w:rsidRPr="00E03767">
        <w:rPr>
          <w:rFonts w:ascii="Times New Roman" w:hAnsi="Times New Roman" w:cs="Times New Roman"/>
          <w:sz w:val="28"/>
          <w:szCs w:val="28"/>
          <w:highlight w:val="white"/>
        </w:rPr>
        <w:t>а</w:t>
      </w:r>
      <w:r w:rsidRPr="00E03767">
        <w:rPr>
          <w:rFonts w:ascii="Times New Roman" w:hAnsi="Times New Roman" w:cs="Times New Roman"/>
          <w:sz w:val="28"/>
          <w:szCs w:val="28"/>
          <w:highlight w:val="white"/>
        </w:rPr>
        <w:t>бота с отдельными группами пользователей, организация проектных семинаров, организация проектных мастерских (воркшопов), проведение общественных о</w:t>
      </w:r>
      <w:r w:rsidRPr="00E03767">
        <w:rPr>
          <w:rFonts w:ascii="Times New Roman" w:hAnsi="Times New Roman" w:cs="Times New Roman"/>
          <w:sz w:val="28"/>
          <w:szCs w:val="28"/>
          <w:highlight w:val="white"/>
        </w:rPr>
        <w:t>б</w:t>
      </w:r>
      <w:r w:rsidRPr="00E03767">
        <w:rPr>
          <w:rFonts w:ascii="Times New Roman" w:hAnsi="Times New Roman" w:cs="Times New Roman"/>
          <w:sz w:val="28"/>
          <w:szCs w:val="28"/>
          <w:highlight w:val="white"/>
        </w:rPr>
        <w:t>суждений, проведение дизайн-игр с участием взрослых и детей̆, организация пр</w:t>
      </w:r>
      <w:r w:rsidRPr="00E03767">
        <w:rPr>
          <w:rFonts w:ascii="Times New Roman" w:hAnsi="Times New Roman" w:cs="Times New Roman"/>
          <w:sz w:val="28"/>
          <w:szCs w:val="28"/>
          <w:highlight w:val="white"/>
        </w:rPr>
        <w:t>о</w:t>
      </w:r>
      <w:r w:rsidRPr="00E03767">
        <w:rPr>
          <w:rFonts w:ascii="Times New Roman" w:hAnsi="Times New Roman" w:cs="Times New Roman"/>
          <w:sz w:val="28"/>
          <w:szCs w:val="28"/>
          <w:highlight w:val="white"/>
        </w:rPr>
        <w:t>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На каждом этапе проектирования рекомендуется выбирать ма</w:t>
      </w:r>
      <w:r w:rsidRPr="00E03767">
        <w:rPr>
          <w:rFonts w:ascii="Times New Roman" w:hAnsi="Times New Roman" w:cs="Times New Roman"/>
          <w:sz w:val="28"/>
          <w:szCs w:val="28"/>
          <w:highlight w:val="white"/>
        </w:rPr>
        <w:t>к</w:t>
      </w:r>
      <w:r w:rsidRPr="00E03767">
        <w:rPr>
          <w:rFonts w:ascii="Times New Roman" w:hAnsi="Times New Roman" w:cs="Times New Roman"/>
          <w:sz w:val="28"/>
          <w:szCs w:val="28"/>
          <w:highlight w:val="white"/>
        </w:rPr>
        <w:t>симально подходящие для конкретной ситуации механизмы, они должны быть простыми и понятными для всех заинтересованных в проекте сторон.</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проведения общественных обсуждений рекомендуется в</w:t>
      </w:r>
      <w:r w:rsidRPr="00E03767">
        <w:rPr>
          <w:rFonts w:ascii="Times New Roman" w:hAnsi="Times New Roman" w:cs="Times New Roman"/>
          <w:sz w:val="28"/>
          <w:szCs w:val="28"/>
          <w:highlight w:val="white"/>
        </w:rPr>
        <w:t>ы</w:t>
      </w:r>
      <w:r w:rsidRPr="00E03767">
        <w:rPr>
          <w:rFonts w:ascii="Times New Roman" w:hAnsi="Times New Roman" w:cs="Times New Roman"/>
          <w:sz w:val="28"/>
          <w:szCs w:val="28"/>
          <w:highlight w:val="white"/>
        </w:rPr>
        <w:t>бирать хорошо известные людям общественные и культурные центры (ДК, шк</w:t>
      </w:r>
      <w:r w:rsidRPr="00E03767">
        <w:rPr>
          <w:rFonts w:ascii="Times New Roman" w:hAnsi="Times New Roman" w:cs="Times New Roman"/>
          <w:sz w:val="28"/>
          <w:szCs w:val="28"/>
          <w:highlight w:val="white"/>
        </w:rPr>
        <w:t>о</w:t>
      </w:r>
      <w:r w:rsidRPr="00E03767">
        <w:rPr>
          <w:rFonts w:ascii="Times New Roman" w:hAnsi="Times New Roman" w:cs="Times New Roman"/>
          <w:sz w:val="28"/>
          <w:szCs w:val="28"/>
          <w:highlight w:val="white"/>
        </w:rPr>
        <w:t>лы, молодежные и культурные центры), находящиеся в зоне хорошей транспор</w:t>
      </w:r>
      <w:r w:rsidRPr="00E03767">
        <w:rPr>
          <w:rFonts w:ascii="Times New Roman" w:hAnsi="Times New Roman" w:cs="Times New Roman"/>
          <w:sz w:val="28"/>
          <w:szCs w:val="28"/>
          <w:highlight w:val="white"/>
        </w:rPr>
        <w:t>т</w:t>
      </w:r>
      <w:r w:rsidRPr="00E03767">
        <w:rPr>
          <w:rFonts w:ascii="Times New Roman" w:hAnsi="Times New Roman" w:cs="Times New Roman"/>
          <w:sz w:val="28"/>
          <w:szCs w:val="28"/>
          <w:highlight w:val="white"/>
        </w:rPr>
        <w:t>ной доступности, расположенные по соседству с объектом проектирования.</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По итогам встреч, проектных семинаров, воркшопов, дизайн-игр и любых других форматов общественных обсуждений должен быть сформ</w:t>
      </w:r>
      <w:r w:rsidRPr="00E03767">
        <w:rPr>
          <w:rFonts w:ascii="Times New Roman" w:hAnsi="Times New Roman" w:cs="Times New Roman"/>
          <w:sz w:val="28"/>
          <w:szCs w:val="28"/>
          <w:highlight w:val="white"/>
        </w:rPr>
        <w:t>и</w:t>
      </w:r>
      <w:r w:rsidRPr="00E03767">
        <w:rPr>
          <w:rFonts w:ascii="Times New Roman" w:hAnsi="Times New Roman" w:cs="Times New Roman"/>
          <w:sz w:val="28"/>
          <w:szCs w:val="28"/>
          <w:highlight w:val="white"/>
        </w:rPr>
        <w:t>рован отчет о встрече, а также видеозапись самой встречи и выложены в публи</w:t>
      </w:r>
      <w:r w:rsidRPr="00E03767">
        <w:rPr>
          <w:rFonts w:ascii="Times New Roman" w:hAnsi="Times New Roman" w:cs="Times New Roman"/>
          <w:sz w:val="28"/>
          <w:szCs w:val="28"/>
          <w:highlight w:val="white"/>
        </w:rPr>
        <w:t>ч</w:t>
      </w:r>
      <w:r w:rsidRPr="00E03767">
        <w:rPr>
          <w:rFonts w:ascii="Times New Roman" w:hAnsi="Times New Roman" w:cs="Times New Roman"/>
          <w:sz w:val="28"/>
          <w:szCs w:val="28"/>
          <w:highlight w:val="white"/>
        </w:rPr>
        <w:t>ный доступ как на информационных ресурсах проекта, так и на официальном са</w:t>
      </w:r>
      <w:r w:rsidRPr="00E03767">
        <w:rPr>
          <w:rFonts w:ascii="Times New Roman" w:hAnsi="Times New Roman" w:cs="Times New Roman"/>
          <w:sz w:val="28"/>
          <w:szCs w:val="28"/>
          <w:highlight w:val="white"/>
        </w:rPr>
        <w:t>й</w:t>
      </w:r>
      <w:r w:rsidRPr="00E03767">
        <w:rPr>
          <w:rFonts w:ascii="Times New Roman" w:hAnsi="Times New Roman" w:cs="Times New Roman"/>
          <w:sz w:val="28"/>
          <w:szCs w:val="28"/>
          <w:highlight w:val="white"/>
        </w:rPr>
        <w:t>те муниципалитета для того, чтобы граждане могли отслеживать процесс разв</w:t>
      </w:r>
      <w:r w:rsidRPr="00E03767">
        <w:rPr>
          <w:rFonts w:ascii="Times New Roman" w:hAnsi="Times New Roman" w:cs="Times New Roman"/>
          <w:sz w:val="28"/>
          <w:szCs w:val="28"/>
          <w:highlight w:val="white"/>
        </w:rPr>
        <w:t>и</w:t>
      </w:r>
      <w:r w:rsidRPr="00E03767">
        <w:rPr>
          <w:rFonts w:ascii="Times New Roman" w:hAnsi="Times New Roman" w:cs="Times New Roman"/>
          <w:sz w:val="28"/>
          <w:szCs w:val="28"/>
          <w:highlight w:val="white"/>
        </w:rPr>
        <w:t>тия проекта, а также комментировать и включаться в этот процесс на любом эт</w:t>
      </w:r>
      <w:r w:rsidRPr="00E03767">
        <w:rPr>
          <w:rFonts w:ascii="Times New Roman" w:hAnsi="Times New Roman" w:cs="Times New Roman"/>
          <w:sz w:val="28"/>
          <w:szCs w:val="28"/>
          <w:highlight w:val="white"/>
        </w:rPr>
        <w:t>а</w:t>
      </w:r>
      <w:r w:rsidRPr="00E03767">
        <w:rPr>
          <w:rFonts w:ascii="Times New Roman" w:hAnsi="Times New Roman" w:cs="Times New Roman"/>
          <w:sz w:val="28"/>
          <w:szCs w:val="28"/>
          <w:highlight w:val="white"/>
        </w:rPr>
        <w:t>пе.</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Общественный контроль является одним из механизмов общ</w:t>
      </w:r>
      <w:r w:rsidRPr="00E03767">
        <w:rPr>
          <w:rFonts w:ascii="Times New Roman" w:hAnsi="Times New Roman" w:cs="Times New Roman"/>
          <w:sz w:val="28"/>
          <w:szCs w:val="28"/>
          <w:highlight w:val="white"/>
        </w:rPr>
        <w:t>е</w:t>
      </w:r>
      <w:r w:rsidRPr="00E03767">
        <w:rPr>
          <w:rFonts w:ascii="Times New Roman" w:hAnsi="Times New Roman" w:cs="Times New Roman"/>
          <w:sz w:val="28"/>
          <w:szCs w:val="28"/>
          <w:highlight w:val="white"/>
        </w:rPr>
        <w:t>ственного участия.</w:t>
      </w:r>
    </w:p>
    <w:p w:rsidR="00A71687" w:rsidRPr="00E03767" w:rsidRDefault="00A71687" w:rsidP="00275115">
      <w:pPr>
        <w:widowControl w:val="0"/>
        <w:numPr>
          <w:ilvl w:val="2"/>
          <w:numId w:val="2"/>
        </w:numPr>
        <w:tabs>
          <w:tab w:val="left" w:pos="1800"/>
        </w:tabs>
        <w:spacing w:line="240" w:lineRule="auto"/>
        <w:ind w:left="0" w:firstLine="90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создавать условия для проведения общественн</w:t>
      </w:r>
      <w:r w:rsidRPr="00E03767">
        <w:rPr>
          <w:rFonts w:ascii="Times New Roman" w:hAnsi="Times New Roman" w:cs="Times New Roman"/>
          <w:sz w:val="28"/>
          <w:szCs w:val="28"/>
          <w:highlight w:val="white"/>
        </w:rPr>
        <w:t>о</w:t>
      </w:r>
      <w:r w:rsidRPr="00E03767">
        <w:rPr>
          <w:rFonts w:ascii="Times New Roman" w:hAnsi="Times New Roman" w:cs="Times New Roman"/>
          <w:sz w:val="28"/>
          <w:szCs w:val="28"/>
          <w:highlight w:val="white"/>
        </w:rPr>
        <w:t>го контроля в области благоустройства, в том числе в рамках организации де</w:t>
      </w:r>
      <w:r w:rsidRPr="00E03767">
        <w:rPr>
          <w:rFonts w:ascii="Times New Roman" w:hAnsi="Times New Roman" w:cs="Times New Roman"/>
          <w:sz w:val="28"/>
          <w:szCs w:val="28"/>
          <w:highlight w:val="white"/>
        </w:rPr>
        <w:t>я</w:t>
      </w:r>
      <w:r w:rsidRPr="00E03767">
        <w:rPr>
          <w:rFonts w:ascii="Times New Roman" w:hAnsi="Times New Roman" w:cs="Times New Roman"/>
          <w:sz w:val="28"/>
          <w:szCs w:val="28"/>
          <w:highlight w:val="white"/>
        </w:rPr>
        <w:t>тельности интерактивных порталов в сети "Интернет".</w:t>
      </w:r>
    </w:p>
    <w:p w:rsidR="00A71687" w:rsidRPr="00E03767" w:rsidRDefault="00A71687" w:rsidP="00275115">
      <w:pPr>
        <w:widowControl w:val="0"/>
        <w:numPr>
          <w:ilvl w:val="1"/>
          <w:numId w:val="2"/>
        </w:numPr>
        <w:tabs>
          <w:tab w:val="left" w:pos="1800"/>
        </w:tabs>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Общественный контроль в области благоустройства вправе осущест</w:t>
      </w:r>
      <w:r w:rsidRPr="00E03767">
        <w:rPr>
          <w:rFonts w:ascii="Times New Roman" w:hAnsi="Times New Roman" w:cs="Times New Roman"/>
          <w:sz w:val="28"/>
          <w:szCs w:val="28"/>
        </w:rPr>
        <w:t>в</w:t>
      </w:r>
      <w:r w:rsidRPr="00E03767">
        <w:rPr>
          <w:rFonts w:ascii="Times New Roman" w:hAnsi="Times New Roman" w:cs="Times New Roman"/>
          <w:sz w:val="28"/>
          <w:szCs w:val="28"/>
        </w:rPr>
        <w:t>лять любые заинтересованные физические и юридические лица, в том числе с и</w:t>
      </w:r>
      <w:r w:rsidRPr="00E03767">
        <w:rPr>
          <w:rFonts w:ascii="Times New Roman" w:hAnsi="Times New Roman" w:cs="Times New Roman"/>
          <w:sz w:val="28"/>
          <w:szCs w:val="28"/>
        </w:rPr>
        <w:t>с</w:t>
      </w:r>
      <w:r w:rsidRPr="00E03767">
        <w:rPr>
          <w:rFonts w:ascii="Times New Roman" w:hAnsi="Times New Roman" w:cs="Times New Roman"/>
          <w:sz w:val="28"/>
          <w:szCs w:val="28"/>
        </w:rPr>
        <w:t>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w:t>
      </w:r>
      <w:r w:rsidRPr="00E03767">
        <w:rPr>
          <w:rFonts w:ascii="Times New Roman" w:hAnsi="Times New Roman" w:cs="Times New Roman"/>
          <w:sz w:val="28"/>
          <w:szCs w:val="28"/>
        </w:rPr>
        <w:t>а</w:t>
      </w:r>
      <w:r w:rsidRPr="00E03767">
        <w:rPr>
          <w:rFonts w:ascii="Times New Roman" w:hAnsi="Times New Roman" w:cs="Times New Roman"/>
          <w:sz w:val="28"/>
          <w:szCs w:val="28"/>
        </w:rPr>
        <w:t xml:space="preserve">гоустройства направляется для принятия мер в </w:t>
      </w:r>
      <w:r>
        <w:rPr>
          <w:rFonts w:ascii="Times New Roman" w:hAnsi="Times New Roman" w:cs="Times New Roman"/>
          <w:sz w:val="28"/>
          <w:szCs w:val="28"/>
        </w:rPr>
        <w:t>администрацию поселения</w:t>
      </w:r>
      <w:r w:rsidRPr="00E03767">
        <w:rPr>
          <w:rFonts w:ascii="Times New Roman" w:hAnsi="Times New Roman" w:cs="Times New Roman"/>
          <w:sz w:val="28"/>
          <w:szCs w:val="28"/>
        </w:rPr>
        <w:t xml:space="preserve"> и (или) на </w:t>
      </w:r>
      <w:r>
        <w:rPr>
          <w:rFonts w:ascii="Times New Roman" w:hAnsi="Times New Roman" w:cs="Times New Roman"/>
          <w:sz w:val="28"/>
          <w:szCs w:val="28"/>
        </w:rPr>
        <w:t>официальный са</w:t>
      </w:r>
      <w:r w:rsidRPr="00E03767">
        <w:rPr>
          <w:rFonts w:ascii="Times New Roman" w:hAnsi="Times New Roman" w:cs="Times New Roman"/>
          <w:sz w:val="28"/>
          <w:szCs w:val="28"/>
        </w:rPr>
        <w:t>й</w:t>
      </w:r>
      <w:r>
        <w:rPr>
          <w:rFonts w:ascii="Times New Roman" w:hAnsi="Times New Roman" w:cs="Times New Roman"/>
          <w:sz w:val="28"/>
          <w:szCs w:val="28"/>
        </w:rPr>
        <w:t>т органов местного самоуправления</w:t>
      </w:r>
      <w:r w:rsidRPr="00E03767">
        <w:rPr>
          <w:rFonts w:ascii="Times New Roman" w:hAnsi="Times New Roman" w:cs="Times New Roman"/>
          <w:sz w:val="28"/>
          <w:szCs w:val="28"/>
        </w:rPr>
        <w:t xml:space="preserve"> в сети "Интернет".</w:t>
      </w:r>
    </w:p>
    <w:p w:rsidR="00A71687" w:rsidRDefault="00A71687" w:rsidP="00275115">
      <w:pPr>
        <w:widowControl w:val="0"/>
        <w:numPr>
          <w:ilvl w:val="1"/>
          <w:numId w:val="2"/>
        </w:numPr>
        <w:spacing w:line="240" w:lineRule="auto"/>
        <w:ind w:left="0" w:firstLine="900"/>
        <w:contextualSpacing/>
        <w:jc w:val="both"/>
        <w:rPr>
          <w:rFonts w:ascii="Times New Roman" w:hAnsi="Times New Roman" w:cs="Times New Roman"/>
          <w:sz w:val="28"/>
          <w:szCs w:val="28"/>
        </w:rPr>
      </w:pPr>
      <w:r w:rsidRPr="00E03767">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71687" w:rsidRPr="00E03767" w:rsidRDefault="00A71687" w:rsidP="00275115">
      <w:pPr>
        <w:widowControl w:val="0"/>
        <w:spacing w:line="240" w:lineRule="auto"/>
        <w:contextualSpacing/>
        <w:jc w:val="both"/>
        <w:rPr>
          <w:rFonts w:ascii="Times New Roman" w:hAnsi="Times New Roman" w:cs="Times New Roman"/>
          <w:sz w:val="28"/>
          <w:szCs w:val="28"/>
        </w:rPr>
      </w:pPr>
    </w:p>
    <w:p w:rsidR="00A71687" w:rsidRPr="00057C8F" w:rsidRDefault="00A71687" w:rsidP="00275115">
      <w:pPr>
        <w:pStyle w:val="Heading1"/>
        <w:keepNext w:val="0"/>
        <w:keepLines w:val="0"/>
        <w:widowControl w:val="0"/>
        <w:numPr>
          <w:ilvl w:val="0"/>
          <w:numId w:val="2"/>
        </w:numPr>
        <w:spacing w:before="0" w:after="0" w:line="240" w:lineRule="auto"/>
        <w:ind w:left="0" w:firstLine="900"/>
        <w:jc w:val="center"/>
        <w:rPr>
          <w:rFonts w:ascii="Times New Roman" w:hAnsi="Times New Roman" w:cs="Times New Roman"/>
          <w:b/>
          <w:sz w:val="28"/>
          <w:szCs w:val="28"/>
        </w:rPr>
      </w:pPr>
      <w:bookmarkStart w:id="29" w:name="_Toc472352466"/>
      <w:r w:rsidRPr="00057C8F">
        <w:rPr>
          <w:rFonts w:ascii="Times New Roman" w:hAnsi="Times New Roman" w:cs="Times New Roman"/>
          <w:b/>
          <w:sz w:val="28"/>
          <w:szCs w:val="28"/>
        </w:rPr>
        <w:t>КОНТРОЛЬ ЗА СОБЛЮДЕНИЕМ НОРМ И ПРАВИЛ БЛАГ</w:t>
      </w:r>
      <w:r w:rsidRPr="00057C8F">
        <w:rPr>
          <w:rFonts w:ascii="Times New Roman" w:hAnsi="Times New Roman" w:cs="Times New Roman"/>
          <w:b/>
          <w:sz w:val="28"/>
          <w:szCs w:val="28"/>
        </w:rPr>
        <w:t>О</w:t>
      </w:r>
      <w:r w:rsidRPr="00057C8F">
        <w:rPr>
          <w:rFonts w:ascii="Times New Roman" w:hAnsi="Times New Roman" w:cs="Times New Roman"/>
          <w:b/>
          <w:sz w:val="28"/>
          <w:szCs w:val="28"/>
        </w:rPr>
        <w:t>УСТРОЙСТВА</w:t>
      </w:r>
      <w:bookmarkEnd w:id="29"/>
    </w:p>
    <w:p w:rsidR="00A71687"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12.1. </w:t>
      </w:r>
      <w:r w:rsidRPr="007B3BC1">
        <w:rPr>
          <w:rFonts w:ascii="Times New Roman" w:hAnsi="Times New Roman" w:cs="Times New Roman"/>
          <w:sz w:val="28"/>
          <w:szCs w:val="28"/>
        </w:rPr>
        <w:t>За нарушение настоящих Правил юридические, должностные и физ</w:t>
      </w:r>
      <w:r w:rsidRPr="007B3BC1">
        <w:rPr>
          <w:rFonts w:ascii="Times New Roman" w:hAnsi="Times New Roman" w:cs="Times New Roman"/>
          <w:sz w:val="28"/>
          <w:szCs w:val="28"/>
        </w:rPr>
        <w:t>и</w:t>
      </w:r>
      <w:r w:rsidRPr="007B3BC1">
        <w:rPr>
          <w:rFonts w:ascii="Times New Roman" w:hAnsi="Times New Roman" w:cs="Times New Roman"/>
          <w:sz w:val="28"/>
          <w:szCs w:val="28"/>
        </w:rPr>
        <w:t>ческие лица несут ответственность в соответствии с законодательством Росси</w:t>
      </w:r>
      <w:r w:rsidRPr="007B3BC1">
        <w:rPr>
          <w:rFonts w:ascii="Times New Roman" w:hAnsi="Times New Roman" w:cs="Times New Roman"/>
          <w:sz w:val="28"/>
          <w:szCs w:val="28"/>
        </w:rPr>
        <w:t>й</w:t>
      </w:r>
      <w:r w:rsidRPr="007B3BC1">
        <w:rPr>
          <w:rFonts w:ascii="Times New Roman" w:hAnsi="Times New Roman" w:cs="Times New Roman"/>
          <w:sz w:val="28"/>
          <w:szCs w:val="28"/>
        </w:rPr>
        <w:t>ской Федерации и законодательством Краснодарского края об административных правонарушениях.</w:t>
      </w:r>
    </w:p>
    <w:p w:rsidR="00A71687"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p>
    <w:p w:rsidR="00A71687"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p>
    <w:p w:rsidR="00A71687" w:rsidRDefault="00A71687" w:rsidP="00275115">
      <w:pPr>
        <w:pStyle w:val="ListParagraph"/>
        <w:widowControl w:val="0"/>
        <w:autoSpaceDE w:val="0"/>
        <w:autoSpaceDN w:val="0"/>
        <w:adjustRightInd w:val="0"/>
        <w:spacing w:line="240" w:lineRule="auto"/>
        <w:ind w:left="0" w:firstLine="900"/>
        <w:jc w:val="both"/>
        <w:rPr>
          <w:rFonts w:ascii="Times New Roman" w:hAnsi="Times New Roman" w:cs="Times New Roman"/>
          <w:sz w:val="28"/>
          <w:szCs w:val="28"/>
        </w:rPr>
      </w:pPr>
    </w:p>
    <w:p w:rsidR="00A71687" w:rsidRPr="00924503" w:rsidRDefault="00A71687" w:rsidP="00275115">
      <w:pPr>
        <w:widowControl w:val="0"/>
        <w:autoSpaceDE w:val="0"/>
        <w:autoSpaceDN w:val="0"/>
        <w:adjustRightInd w:val="0"/>
        <w:spacing w:line="240" w:lineRule="auto"/>
        <w:jc w:val="both"/>
        <w:rPr>
          <w:rFonts w:ascii="Times New Roman" w:hAnsi="Times New Roman" w:cs="Times New Roman"/>
          <w:sz w:val="28"/>
          <w:szCs w:val="28"/>
        </w:rPr>
      </w:pPr>
      <w:r w:rsidRPr="00924503">
        <w:rPr>
          <w:rFonts w:ascii="Times New Roman" w:hAnsi="Times New Roman" w:cs="Times New Roman"/>
          <w:sz w:val="28"/>
          <w:szCs w:val="28"/>
        </w:rPr>
        <w:t xml:space="preserve">Глава </w:t>
      </w:r>
      <w:r>
        <w:rPr>
          <w:rFonts w:ascii="Times New Roman" w:hAnsi="Times New Roman" w:cs="Times New Roman"/>
          <w:sz w:val="28"/>
          <w:szCs w:val="28"/>
        </w:rPr>
        <w:t>Корж</w:t>
      </w:r>
      <w:r w:rsidRPr="00924503">
        <w:rPr>
          <w:rFonts w:ascii="Times New Roman" w:hAnsi="Times New Roman" w:cs="Times New Roman"/>
          <w:sz w:val="28"/>
          <w:szCs w:val="28"/>
        </w:rPr>
        <w:t>евского сельского поселения</w:t>
      </w:r>
      <w:r>
        <w:rPr>
          <w:rFonts w:ascii="Times New Roman" w:hAnsi="Times New Roman" w:cs="Times New Roman"/>
          <w:sz w:val="28"/>
          <w:szCs w:val="28"/>
        </w:rPr>
        <w:t xml:space="preserve">                                        Л.Н.Трегубова</w:t>
      </w:r>
    </w:p>
    <w:p w:rsidR="00A71687" w:rsidRDefault="00A71687" w:rsidP="00275115">
      <w:pPr>
        <w:widowControl w:val="0"/>
        <w:spacing w:line="240" w:lineRule="auto"/>
        <w:ind w:firstLine="900"/>
      </w:pPr>
      <w:bookmarkStart w:id="30" w:name="_gjdgxs" w:colFirst="0" w:colLast="0"/>
      <w:bookmarkEnd w:id="30"/>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rsidP="00275115">
      <w:pPr>
        <w:widowControl w:val="0"/>
        <w:spacing w:line="240" w:lineRule="auto"/>
        <w:ind w:firstLine="900"/>
      </w:pPr>
    </w:p>
    <w:p w:rsidR="00A71687" w:rsidRDefault="00A71687"/>
    <w:p w:rsidR="00A71687" w:rsidRDefault="00A71687"/>
    <w:p w:rsidR="00A71687" w:rsidRDefault="00A71687"/>
    <w:p w:rsidR="00A71687" w:rsidRDefault="00A71687"/>
    <w:p w:rsidR="00A71687" w:rsidRDefault="00A71687" w:rsidP="008F61D1">
      <w:pPr>
        <w:autoSpaceDE w:val="0"/>
        <w:autoSpaceDN w:val="0"/>
        <w:adjustRightInd w:val="0"/>
        <w:spacing w:line="240" w:lineRule="auto"/>
        <w:jc w:val="right"/>
        <w:outlineLvl w:val="0"/>
        <w:rPr>
          <w:rFonts w:ascii="Times New Roman" w:hAnsi="Times New Roman" w:cs="Times New Roman"/>
          <w:sz w:val="28"/>
          <w:szCs w:val="28"/>
        </w:rPr>
      </w:pPr>
      <w:bookmarkStart w:id="31" w:name="_Toc472352467"/>
      <w:r>
        <w:rPr>
          <w:rFonts w:ascii="Times New Roman" w:hAnsi="Times New Roman" w:cs="Times New Roman"/>
          <w:sz w:val="28"/>
          <w:szCs w:val="28"/>
        </w:rPr>
        <w:t>Приложение № 1</w:t>
      </w:r>
      <w:bookmarkEnd w:id="31"/>
    </w:p>
    <w:p w:rsidR="00A71687" w:rsidRDefault="00A71687" w:rsidP="008F61D1">
      <w:pPr>
        <w:autoSpaceDE w:val="0"/>
        <w:autoSpaceDN w:val="0"/>
        <w:adjustRightInd w:val="0"/>
        <w:spacing w:line="240" w:lineRule="auto"/>
        <w:jc w:val="right"/>
        <w:outlineLvl w:val="0"/>
        <w:rPr>
          <w:rFonts w:ascii="Times New Roman" w:hAnsi="Times New Roman" w:cs="Times New Roman"/>
          <w:sz w:val="28"/>
          <w:szCs w:val="28"/>
        </w:rPr>
      </w:pPr>
      <w:bookmarkStart w:id="32" w:name="_Toc472352468"/>
      <w:r>
        <w:rPr>
          <w:rFonts w:ascii="Times New Roman" w:hAnsi="Times New Roman" w:cs="Times New Roman"/>
          <w:sz w:val="28"/>
          <w:szCs w:val="28"/>
        </w:rPr>
        <w:t xml:space="preserve">к </w:t>
      </w:r>
      <w:bookmarkEnd w:id="32"/>
      <w:r>
        <w:rPr>
          <w:rFonts w:ascii="Times New Roman" w:hAnsi="Times New Roman" w:cs="Times New Roman"/>
          <w:sz w:val="28"/>
          <w:szCs w:val="28"/>
        </w:rPr>
        <w:t>Правилам благоустройства</w:t>
      </w:r>
    </w:p>
    <w:p w:rsidR="00A71687" w:rsidRDefault="00A71687" w:rsidP="008F61D1">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Коржевского сельского поселения</w:t>
      </w:r>
    </w:p>
    <w:p w:rsidR="00A71687" w:rsidRDefault="00A71687" w:rsidP="008F61D1">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Славянского района</w:t>
      </w:r>
    </w:p>
    <w:p w:rsidR="00A71687" w:rsidRDefault="00A71687" w:rsidP="008F61D1">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center"/>
        <w:outlineLvl w:val="0"/>
        <w:rPr>
          <w:rFonts w:ascii="Times New Roman" w:hAnsi="Times New Roman" w:cs="Times New Roman"/>
          <w:sz w:val="28"/>
          <w:szCs w:val="24"/>
        </w:rPr>
      </w:pPr>
      <w:bookmarkStart w:id="33" w:name="_Toc472352469"/>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33"/>
    </w:p>
    <w:p w:rsidR="00A71687" w:rsidRDefault="00A71687" w:rsidP="00CC515C">
      <w:pPr>
        <w:autoSpaceDE w:val="0"/>
        <w:autoSpaceDN w:val="0"/>
        <w:adjustRightInd w:val="0"/>
        <w:spacing w:line="240" w:lineRule="auto"/>
        <w:jc w:val="center"/>
        <w:outlineLvl w:val="0"/>
        <w:rPr>
          <w:rFonts w:ascii="Times New Roman" w:hAnsi="Times New Roman" w:cs="Times New Roman"/>
          <w:sz w:val="28"/>
          <w:szCs w:val="28"/>
        </w:rPr>
      </w:pPr>
    </w:p>
    <w:p w:rsidR="00A71687" w:rsidRDefault="00A71687" w:rsidP="00CF2DB2">
      <w:pPr>
        <w:autoSpaceDE w:val="0"/>
        <w:autoSpaceDN w:val="0"/>
        <w:adjustRightInd w:val="0"/>
        <w:spacing w:line="240" w:lineRule="auto"/>
        <w:jc w:val="right"/>
        <w:outlineLvl w:val="0"/>
        <w:rPr>
          <w:rFonts w:ascii="Times New Roman" w:hAnsi="Times New Roman" w:cs="Times New Roman"/>
          <w:sz w:val="28"/>
          <w:szCs w:val="28"/>
        </w:rPr>
      </w:pPr>
      <w:bookmarkStart w:id="34" w:name="_Toc472352470"/>
      <w:r>
        <w:rPr>
          <w:rFonts w:ascii="Times New Roman" w:hAnsi="Times New Roman" w:cs="Times New Roman"/>
          <w:sz w:val="28"/>
          <w:szCs w:val="28"/>
        </w:rPr>
        <w:t>Таблица 1. Зависимость уклона пандуса от высоты подъема</w:t>
      </w:r>
      <w:bookmarkEnd w:id="34"/>
    </w:p>
    <w:p w:rsidR="00A71687" w:rsidRDefault="00A71687" w:rsidP="008F61D1">
      <w:pPr>
        <w:autoSpaceDE w:val="0"/>
        <w:autoSpaceDN w:val="0"/>
        <w:adjustRightInd w:val="0"/>
        <w:spacing w:line="240" w:lineRule="auto"/>
        <w:jc w:val="center"/>
        <w:rPr>
          <w:rFonts w:ascii="Times New Roman" w:hAnsi="Times New Roman" w:cs="Times New Roman"/>
          <w:sz w:val="28"/>
          <w:szCs w:val="28"/>
        </w:rPr>
      </w:pPr>
    </w:p>
    <w:p w:rsidR="00A71687" w:rsidRDefault="00A71687" w:rsidP="008F61D1">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0" w:type="auto"/>
        <w:tblInd w:w="-5" w:type="dxa"/>
        <w:tblLayout w:type="fixed"/>
        <w:tblCellMar>
          <w:top w:w="102" w:type="dxa"/>
          <w:left w:w="62" w:type="dxa"/>
          <w:bottom w:w="102" w:type="dxa"/>
          <w:right w:w="62" w:type="dxa"/>
        </w:tblCellMar>
        <w:tblLook w:val="0000"/>
      </w:tblPr>
      <w:tblGrid>
        <w:gridCol w:w="5062"/>
        <w:gridCol w:w="4545"/>
      </w:tblGrid>
      <w:tr w:rsidR="00A71687" w:rsidTr="000509D3">
        <w:trPr>
          <w:trHeight w:val="28"/>
        </w:trPr>
        <w:tc>
          <w:tcPr>
            <w:tcW w:w="5062"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Уклон пандуса (соотношение)</w:t>
            </w:r>
          </w:p>
        </w:tc>
        <w:tc>
          <w:tcPr>
            <w:tcW w:w="4545"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Высота подъема</w:t>
            </w:r>
          </w:p>
        </w:tc>
      </w:tr>
      <w:tr w:rsidR="00A71687" w:rsidTr="000509D3">
        <w:trPr>
          <w:trHeight w:val="28"/>
        </w:trPr>
        <w:tc>
          <w:tcPr>
            <w:tcW w:w="5062"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 1:8 до 1:10</w:t>
            </w:r>
          </w:p>
        </w:tc>
        <w:tc>
          <w:tcPr>
            <w:tcW w:w="4545"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75</w:t>
            </w:r>
          </w:p>
        </w:tc>
      </w:tr>
      <w:tr w:rsidR="00A71687" w:rsidTr="000509D3">
        <w:tc>
          <w:tcPr>
            <w:tcW w:w="5062"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 1:10,1 до 1:12</w:t>
            </w:r>
          </w:p>
        </w:tc>
        <w:tc>
          <w:tcPr>
            <w:tcW w:w="4545"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150</w:t>
            </w:r>
          </w:p>
        </w:tc>
      </w:tr>
      <w:tr w:rsidR="00A71687" w:rsidTr="000509D3">
        <w:tc>
          <w:tcPr>
            <w:tcW w:w="5062"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 1:12,1 до 1:15</w:t>
            </w:r>
          </w:p>
        </w:tc>
        <w:tc>
          <w:tcPr>
            <w:tcW w:w="4545"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600</w:t>
            </w:r>
          </w:p>
        </w:tc>
      </w:tr>
      <w:tr w:rsidR="00A71687" w:rsidTr="000509D3">
        <w:tc>
          <w:tcPr>
            <w:tcW w:w="5062"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От 1:15,1 до 1:20</w:t>
            </w:r>
          </w:p>
        </w:tc>
        <w:tc>
          <w:tcPr>
            <w:tcW w:w="4545" w:type="dxa"/>
            <w:tcBorders>
              <w:top w:val="single" w:sz="4" w:space="0" w:color="auto"/>
              <w:left w:val="single" w:sz="4" w:space="0" w:color="auto"/>
              <w:bottom w:val="single" w:sz="4" w:space="0" w:color="auto"/>
              <w:right w:val="single" w:sz="4" w:space="0" w:color="auto"/>
            </w:tcBorders>
          </w:tcPr>
          <w:p w:rsidR="00A71687" w:rsidRDefault="00A71687" w:rsidP="00CF2D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760</w:t>
            </w:r>
          </w:p>
        </w:tc>
      </w:tr>
    </w:tbl>
    <w:p w:rsidR="00A71687" w:rsidRDefault="00A71687"/>
    <w:p w:rsidR="00A71687" w:rsidRPr="00CC515C" w:rsidRDefault="00A71687" w:rsidP="00CC515C"/>
    <w:p w:rsidR="00A71687" w:rsidRDefault="00A71687" w:rsidP="00CC515C"/>
    <w:p w:rsidR="00A71687" w:rsidRDefault="00A71687" w:rsidP="00CF2DB2">
      <w:pPr>
        <w:autoSpaceDE w:val="0"/>
        <w:autoSpaceDN w:val="0"/>
        <w:adjustRightInd w:val="0"/>
        <w:spacing w:line="240" w:lineRule="auto"/>
        <w:jc w:val="right"/>
        <w:outlineLvl w:val="0"/>
        <w:rPr>
          <w:rFonts w:ascii="Times New Roman" w:hAnsi="Times New Roman" w:cs="Times New Roman"/>
          <w:sz w:val="28"/>
          <w:szCs w:val="28"/>
        </w:rPr>
      </w:pPr>
      <w:bookmarkStart w:id="35" w:name="_Toc472352471"/>
      <w:r>
        <w:rPr>
          <w:rFonts w:ascii="Times New Roman" w:hAnsi="Times New Roman" w:cs="Times New Roman"/>
          <w:sz w:val="28"/>
          <w:szCs w:val="28"/>
        </w:rPr>
        <w:t>Таблица 2. Минимальные расстояния безопасности</w:t>
      </w:r>
      <w:bookmarkEnd w:id="35"/>
    </w:p>
    <w:p w:rsidR="00A71687" w:rsidRDefault="00A71687" w:rsidP="00CF2DB2">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p>
    <w:tbl>
      <w:tblPr>
        <w:tblW w:w="9607" w:type="dxa"/>
        <w:tblInd w:w="-5" w:type="dxa"/>
        <w:tblCellMar>
          <w:top w:w="102" w:type="dxa"/>
          <w:left w:w="62" w:type="dxa"/>
          <w:bottom w:w="102" w:type="dxa"/>
          <w:right w:w="62" w:type="dxa"/>
        </w:tblCellMar>
        <w:tblLook w:val="0000"/>
      </w:tblPr>
      <w:tblGrid>
        <w:gridCol w:w="2227"/>
        <w:gridCol w:w="7380"/>
      </w:tblGrid>
      <w:tr w:rsidR="00A71687" w:rsidTr="000509D3">
        <w:tc>
          <w:tcPr>
            <w:tcW w:w="222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w:t>
            </w:r>
            <w:r>
              <w:rPr>
                <w:rFonts w:ascii="Times New Roman" w:hAnsi="Times New Roman" w:cs="Times New Roman"/>
                <w:sz w:val="28"/>
                <w:szCs w:val="28"/>
              </w:rPr>
              <w:t>о</w:t>
            </w:r>
            <w:r>
              <w:rPr>
                <w:rFonts w:ascii="Times New Roman" w:hAnsi="Times New Roman" w:cs="Times New Roman"/>
                <w:sz w:val="28"/>
                <w:szCs w:val="28"/>
              </w:rPr>
              <w:t>вание</w:t>
            </w:r>
          </w:p>
        </w:tc>
        <w:tc>
          <w:tcPr>
            <w:tcW w:w="738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Минимальные расстояния</w:t>
            </w:r>
          </w:p>
        </w:tc>
      </w:tr>
      <w:tr w:rsidR="00A71687" w:rsidTr="000509D3">
        <w:tc>
          <w:tcPr>
            <w:tcW w:w="222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38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ind w:firstLine="283"/>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w:t>
            </w:r>
            <w:r>
              <w:rPr>
                <w:rFonts w:ascii="Times New Roman" w:hAnsi="Times New Roman" w:cs="Times New Roman"/>
                <w:sz w:val="28"/>
                <w:szCs w:val="28"/>
              </w:rPr>
              <w:t>е</w:t>
            </w:r>
            <w:r>
              <w:rPr>
                <w:rFonts w:ascii="Times New Roman" w:hAnsi="Times New Roman" w:cs="Times New Roman"/>
                <w:sz w:val="28"/>
                <w:szCs w:val="28"/>
              </w:rPr>
              <w:t>нее 2,0 м вперед (назад) от крайних точек качели в состоянии наклона</w:t>
            </w:r>
          </w:p>
        </w:tc>
      </w:tr>
      <w:tr w:rsidR="00A71687" w:rsidTr="000509D3">
        <w:trPr>
          <w:trHeight w:val="28"/>
        </w:trPr>
        <w:tc>
          <w:tcPr>
            <w:tcW w:w="222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38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ind w:firstLine="283"/>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w:t>
            </w:r>
            <w:r>
              <w:rPr>
                <w:rFonts w:ascii="Times New Roman" w:hAnsi="Times New Roman" w:cs="Times New Roman"/>
                <w:sz w:val="28"/>
                <w:szCs w:val="28"/>
              </w:rPr>
              <w:t>е</w:t>
            </w:r>
            <w:r>
              <w:rPr>
                <w:rFonts w:ascii="Times New Roman" w:hAnsi="Times New Roman" w:cs="Times New Roman"/>
                <w:sz w:val="28"/>
                <w:szCs w:val="28"/>
              </w:rPr>
              <w:t>нее 1,5 м вперед от крайних точек качалки в состоянии н</w:t>
            </w:r>
            <w:r>
              <w:rPr>
                <w:rFonts w:ascii="Times New Roman" w:hAnsi="Times New Roman" w:cs="Times New Roman"/>
                <w:sz w:val="28"/>
                <w:szCs w:val="28"/>
              </w:rPr>
              <w:t>а</w:t>
            </w:r>
            <w:r>
              <w:rPr>
                <w:rFonts w:ascii="Times New Roman" w:hAnsi="Times New Roman" w:cs="Times New Roman"/>
                <w:sz w:val="28"/>
                <w:szCs w:val="28"/>
              </w:rPr>
              <w:t>клона</w:t>
            </w:r>
          </w:p>
        </w:tc>
      </w:tr>
      <w:tr w:rsidR="00A71687" w:rsidTr="000509D3">
        <w:tc>
          <w:tcPr>
            <w:tcW w:w="222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38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ind w:firstLine="283"/>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A71687" w:rsidTr="000509D3">
        <w:tc>
          <w:tcPr>
            <w:tcW w:w="222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38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ind w:firstLine="283"/>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A71687" w:rsidRDefault="00A71687" w:rsidP="00CC515C">
      <w:pPr>
        <w:autoSpaceDE w:val="0"/>
        <w:autoSpaceDN w:val="0"/>
        <w:adjustRightInd w:val="0"/>
        <w:spacing w:line="240" w:lineRule="auto"/>
        <w:jc w:val="center"/>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center"/>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center"/>
        <w:outlineLvl w:val="0"/>
        <w:rPr>
          <w:rFonts w:ascii="Times New Roman" w:hAnsi="Times New Roman" w:cs="Times New Roman"/>
          <w:sz w:val="28"/>
          <w:szCs w:val="28"/>
        </w:rPr>
      </w:pPr>
    </w:p>
    <w:p w:rsidR="00A71687" w:rsidRDefault="00A71687" w:rsidP="000509D3">
      <w:pPr>
        <w:autoSpaceDE w:val="0"/>
        <w:autoSpaceDN w:val="0"/>
        <w:adjustRightInd w:val="0"/>
        <w:spacing w:line="240" w:lineRule="auto"/>
        <w:jc w:val="right"/>
        <w:outlineLvl w:val="0"/>
        <w:rPr>
          <w:rFonts w:ascii="Times New Roman" w:hAnsi="Times New Roman" w:cs="Times New Roman"/>
          <w:sz w:val="28"/>
          <w:szCs w:val="28"/>
        </w:rPr>
      </w:pPr>
      <w:bookmarkStart w:id="36" w:name="_Toc472352472"/>
      <w:r>
        <w:rPr>
          <w:rFonts w:ascii="Times New Roman" w:hAnsi="Times New Roman" w:cs="Times New Roman"/>
          <w:sz w:val="28"/>
          <w:szCs w:val="28"/>
        </w:rPr>
        <w:t>Таблица 3. Требования к игровому оборудованию</w:t>
      </w:r>
      <w:bookmarkEnd w:id="36"/>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p>
    <w:tbl>
      <w:tblPr>
        <w:tblW w:w="9787" w:type="dxa"/>
        <w:tblInd w:w="-5" w:type="dxa"/>
        <w:tblLayout w:type="fixed"/>
        <w:tblCellMar>
          <w:top w:w="102" w:type="dxa"/>
          <w:left w:w="62" w:type="dxa"/>
          <w:bottom w:w="102" w:type="dxa"/>
          <w:right w:w="62" w:type="dxa"/>
        </w:tblCellMar>
        <w:tblLook w:val="0000"/>
      </w:tblPr>
      <w:tblGrid>
        <w:gridCol w:w="1867"/>
        <w:gridCol w:w="7920"/>
      </w:tblGrid>
      <w:tr w:rsidR="00A71687" w:rsidTr="000509D3">
        <w:tc>
          <w:tcPr>
            <w:tcW w:w="186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w:t>
            </w:r>
            <w:r>
              <w:rPr>
                <w:rFonts w:ascii="Times New Roman" w:hAnsi="Times New Roman" w:cs="Times New Roman"/>
                <w:sz w:val="28"/>
                <w:szCs w:val="28"/>
              </w:rPr>
              <w:t>а</w:t>
            </w:r>
            <w:r>
              <w:rPr>
                <w:rFonts w:ascii="Times New Roman" w:hAnsi="Times New Roman" w:cs="Times New Roman"/>
                <w:sz w:val="28"/>
                <w:szCs w:val="28"/>
              </w:rPr>
              <w:t>ние</w:t>
            </w:r>
          </w:p>
        </w:tc>
        <w:tc>
          <w:tcPr>
            <w:tcW w:w="792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A71687" w:rsidTr="000509D3">
        <w:trPr>
          <w:trHeight w:val="1248"/>
        </w:trPr>
        <w:tc>
          <w:tcPr>
            <w:tcW w:w="186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92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Высота от уровня земли до сиденья качелей в состоянии п</w:t>
            </w:r>
            <w:r>
              <w:rPr>
                <w:rFonts w:ascii="Times New Roman" w:hAnsi="Times New Roman" w:cs="Times New Roman"/>
                <w:sz w:val="28"/>
                <w:szCs w:val="28"/>
              </w:rPr>
              <w:t>о</w:t>
            </w:r>
            <w:r>
              <w:rPr>
                <w:rFonts w:ascii="Times New Roman" w:hAnsi="Times New Roman" w:cs="Times New Roman"/>
                <w:sz w:val="28"/>
                <w:szCs w:val="28"/>
              </w:rPr>
              <w:t>коя должна быть не менее 350 мм и не более 635 мм. Допу</w:t>
            </w:r>
            <w:r>
              <w:rPr>
                <w:rFonts w:ascii="Times New Roman" w:hAnsi="Times New Roman" w:cs="Times New Roman"/>
                <w:sz w:val="28"/>
                <w:szCs w:val="28"/>
              </w:rPr>
              <w:t>с</w:t>
            </w:r>
            <w:r>
              <w:rPr>
                <w:rFonts w:ascii="Times New Roman" w:hAnsi="Times New Roman" w:cs="Times New Roman"/>
                <w:sz w:val="28"/>
                <w:szCs w:val="28"/>
              </w:rPr>
              <w:t>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w:t>
            </w:r>
            <w:r>
              <w:rPr>
                <w:rFonts w:ascii="Times New Roman" w:hAnsi="Times New Roman" w:cs="Times New Roman"/>
                <w:sz w:val="28"/>
                <w:szCs w:val="28"/>
              </w:rPr>
              <w:t>о</w:t>
            </w:r>
            <w:r>
              <w:rPr>
                <w:rFonts w:ascii="Times New Roman" w:hAnsi="Times New Roman" w:cs="Times New Roman"/>
                <w:sz w:val="28"/>
                <w:szCs w:val="28"/>
              </w:rPr>
              <w:t>лее старших детей.</w:t>
            </w:r>
          </w:p>
        </w:tc>
      </w:tr>
      <w:tr w:rsidR="00A71687" w:rsidTr="000509D3">
        <w:tc>
          <w:tcPr>
            <w:tcW w:w="186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92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w:t>
            </w:r>
            <w:r>
              <w:rPr>
                <w:rFonts w:ascii="Times New Roman" w:hAnsi="Times New Roman" w:cs="Times New Roman"/>
                <w:sz w:val="28"/>
                <w:szCs w:val="28"/>
              </w:rPr>
              <w:t>и</w:t>
            </w:r>
            <w:r>
              <w:rPr>
                <w:rFonts w:ascii="Times New Roman" w:hAnsi="Times New Roman" w:cs="Times New Roman"/>
                <w:sz w:val="28"/>
                <w:szCs w:val="28"/>
              </w:rPr>
              <w:t>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w:t>
            </w:r>
            <w:r>
              <w:rPr>
                <w:rFonts w:ascii="Times New Roman" w:hAnsi="Times New Roman" w:cs="Times New Roman"/>
                <w:sz w:val="28"/>
                <w:szCs w:val="28"/>
              </w:rPr>
              <w:t>т</w:t>
            </w:r>
            <w:r>
              <w:rPr>
                <w:rFonts w:ascii="Times New Roman" w:hAnsi="Times New Roman" w:cs="Times New Roman"/>
                <w:sz w:val="28"/>
                <w:szCs w:val="28"/>
              </w:rPr>
              <w:t>рых углов, радиус их закругления должен составлять не м</w:t>
            </w:r>
            <w:r>
              <w:rPr>
                <w:rFonts w:ascii="Times New Roman" w:hAnsi="Times New Roman" w:cs="Times New Roman"/>
                <w:sz w:val="28"/>
                <w:szCs w:val="28"/>
              </w:rPr>
              <w:t>е</w:t>
            </w:r>
            <w:r>
              <w:rPr>
                <w:rFonts w:ascii="Times New Roman" w:hAnsi="Times New Roman" w:cs="Times New Roman"/>
                <w:sz w:val="28"/>
                <w:szCs w:val="28"/>
              </w:rPr>
              <w:t>нее 20 мм.</w:t>
            </w:r>
          </w:p>
        </w:tc>
      </w:tr>
      <w:tr w:rsidR="00A71687" w:rsidTr="000509D3">
        <w:tc>
          <w:tcPr>
            <w:tcW w:w="186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92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w:t>
            </w:r>
            <w:r>
              <w:rPr>
                <w:rFonts w:ascii="Times New Roman" w:hAnsi="Times New Roman" w:cs="Times New Roman"/>
                <w:sz w:val="28"/>
                <w:szCs w:val="28"/>
              </w:rPr>
              <w:t>а</w:t>
            </w:r>
            <w:r>
              <w:rPr>
                <w:rFonts w:ascii="Times New Roman" w:hAnsi="Times New Roman" w:cs="Times New Roman"/>
                <w:sz w:val="28"/>
                <w:szCs w:val="28"/>
              </w:rPr>
              <w:t>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A71687" w:rsidTr="000509D3">
        <w:tc>
          <w:tcPr>
            <w:tcW w:w="1867"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920" w:type="dxa"/>
            <w:tcBorders>
              <w:top w:val="single" w:sz="4" w:space="0" w:color="auto"/>
              <w:left w:val="single" w:sz="4" w:space="0" w:color="auto"/>
              <w:bottom w:val="single" w:sz="4" w:space="0" w:color="auto"/>
              <w:right w:val="single" w:sz="4" w:space="0" w:color="auto"/>
            </w:tcBorders>
          </w:tcPr>
          <w:p w:rsidR="00A71687" w:rsidRDefault="00A71687" w:rsidP="000509D3">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w:t>
            </w:r>
            <w:r>
              <w:rPr>
                <w:rFonts w:ascii="Times New Roman" w:hAnsi="Times New Roman" w:cs="Times New Roman"/>
                <w:sz w:val="28"/>
                <w:szCs w:val="28"/>
              </w:rPr>
              <w:t>о</w:t>
            </w:r>
            <w:r>
              <w:rPr>
                <w:rFonts w:ascii="Times New Roman" w:hAnsi="Times New Roman" w:cs="Times New Roman"/>
                <w:sz w:val="28"/>
                <w:szCs w:val="28"/>
              </w:rPr>
              <w:t>екции участка скольжения. На отдельно стоящей горке в</w:t>
            </w:r>
            <w:r>
              <w:rPr>
                <w:rFonts w:ascii="Times New Roman" w:hAnsi="Times New Roman" w:cs="Times New Roman"/>
                <w:sz w:val="28"/>
                <w:szCs w:val="28"/>
              </w:rPr>
              <w:t>ы</w:t>
            </w:r>
            <w:r>
              <w:rPr>
                <w:rFonts w:ascii="Times New Roman" w:hAnsi="Times New Roman" w:cs="Times New Roman"/>
                <w:sz w:val="28"/>
                <w:szCs w:val="28"/>
              </w:rPr>
              <w:t>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w:t>
            </w:r>
            <w:r>
              <w:rPr>
                <w:rFonts w:ascii="Times New Roman" w:hAnsi="Times New Roman" w:cs="Times New Roman"/>
                <w:sz w:val="28"/>
                <w:szCs w:val="28"/>
              </w:rPr>
              <w:t>а</w:t>
            </w:r>
            <w:r>
              <w:rPr>
                <w:rFonts w:ascii="Times New Roman" w:hAnsi="Times New Roman" w:cs="Times New Roman"/>
                <w:sz w:val="28"/>
                <w:szCs w:val="28"/>
              </w:rPr>
              <w:t>дусов. Край ската горки должен подгибаться по направл</w:t>
            </w:r>
            <w:r>
              <w:rPr>
                <w:rFonts w:ascii="Times New Roman" w:hAnsi="Times New Roman" w:cs="Times New Roman"/>
                <w:sz w:val="28"/>
                <w:szCs w:val="28"/>
              </w:rPr>
              <w:t>е</w:t>
            </w:r>
            <w:r>
              <w:rPr>
                <w:rFonts w:ascii="Times New Roman" w:hAnsi="Times New Roman" w:cs="Times New Roman"/>
                <w:sz w:val="28"/>
                <w:szCs w:val="28"/>
              </w:rPr>
              <w:t>нию к земле с радиусом не менее 50 мм и углом загиба не менее 100 градусов. Расстояние от края ската горки до зе</w:t>
            </w:r>
            <w:r>
              <w:rPr>
                <w:rFonts w:ascii="Times New Roman" w:hAnsi="Times New Roman" w:cs="Times New Roman"/>
                <w:sz w:val="28"/>
                <w:szCs w:val="28"/>
              </w:rPr>
              <w:t>м</w:t>
            </w:r>
            <w:r>
              <w:rPr>
                <w:rFonts w:ascii="Times New Roman" w:hAnsi="Times New Roman" w:cs="Times New Roman"/>
                <w:sz w:val="28"/>
                <w:szCs w:val="28"/>
              </w:rPr>
              <w:t>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w:t>
            </w:r>
            <w:r>
              <w:rPr>
                <w:rFonts w:ascii="Times New Roman" w:hAnsi="Times New Roman" w:cs="Times New Roman"/>
                <w:sz w:val="28"/>
                <w:szCs w:val="28"/>
              </w:rPr>
              <w:t>е</w:t>
            </w:r>
            <w:r>
              <w:rPr>
                <w:rFonts w:ascii="Times New Roman" w:hAnsi="Times New Roman" w:cs="Times New Roman"/>
                <w:sz w:val="28"/>
                <w:szCs w:val="28"/>
              </w:rPr>
              <w:t>ния более 1,5 м - не более 350 мм. Горка-тоннель должна иметь минимальную высоту и ширину 750 мм.</w:t>
            </w:r>
          </w:p>
        </w:tc>
      </w:tr>
    </w:tbl>
    <w:p w:rsidR="00A71687" w:rsidRDefault="00A71687" w:rsidP="00CC515C">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center"/>
        <w:outlineLvl w:val="0"/>
        <w:rPr>
          <w:rFonts w:ascii="Times New Roman" w:hAnsi="Times New Roman" w:cs="Times New Roman"/>
          <w:sz w:val="28"/>
          <w:szCs w:val="28"/>
        </w:rPr>
      </w:pPr>
    </w:p>
    <w:p w:rsidR="00A71687" w:rsidRDefault="00A71687" w:rsidP="000509D3">
      <w:pPr>
        <w:autoSpaceDE w:val="0"/>
        <w:autoSpaceDN w:val="0"/>
        <w:adjustRightInd w:val="0"/>
        <w:spacing w:line="240" w:lineRule="auto"/>
        <w:jc w:val="right"/>
        <w:outlineLvl w:val="0"/>
        <w:rPr>
          <w:rFonts w:ascii="Times New Roman" w:hAnsi="Times New Roman" w:cs="Times New Roman"/>
          <w:sz w:val="28"/>
          <w:szCs w:val="28"/>
        </w:rPr>
      </w:pPr>
      <w:bookmarkStart w:id="37" w:name="_Toc472352473"/>
      <w:r>
        <w:rPr>
          <w:rFonts w:ascii="Times New Roman" w:hAnsi="Times New Roman" w:cs="Times New Roman"/>
          <w:sz w:val="28"/>
          <w:szCs w:val="28"/>
        </w:rPr>
        <w:t>Таблица 4. Комплексное благоустройство территории</w:t>
      </w:r>
      <w:bookmarkEnd w:id="37"/>
    </w:p>
    <w:p w:rsidR="00A71687" w:rsidRDefault="00A71687" w:rsidP="000509D3">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298" w:type="dxa"/>
        <w:tblLayout w:type="fixed"/>
        <w:tblCellMar>
          <w:top w:w="102" w:type="dxa"/>
          <w:left w:w="62" w:type="dxa"/>
          <w:bottom w:w="102" w:type="dxa"/>
          <w:right w:w="62" w:type="dxa"/>
        </w:tblCellMar>
        <w:tblLook w:val="0000"/>
      </w:tblPr>
      <w:tblGrid>
        <w:gridCol w:w="1650"/>
        <w:gridCol w:w="2475"/>
        <w:gridCol w:w="2970"/>
        <w:gridCol w:w="2970"/>
      </w:tblGrid>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Рекреац</w:t>
            </w:r>
            <w:r w:rsidRPr="000509D3">
              <w:rPr>
                <w:rFonts w:ascii="Times New Roman" w:hAnsi="Times New Roman" w:cs="Times New Roman"/>
                <w:sz w:val="24"/>
                <w:szCs w:val="24"/>
              </w:rPr>
              <w:t>и</w:t>
            </w:r>
            <w:r w:rsidRPr="000509D3">
              <w:rPr>
                <w:rFonts w:ascii="Times New Roman" w:hAnsi="Times New Roman" w:cs="Times New Roman"/>
                <w:sz w:val="24"/>
                <w:szCs w:val="24"/>
              </w:rPr>
              <w:t>онная н</w:t>
            </w:r>
            <w:r w:rsidRPr="000509D3">
              <w:rPr>
                <w:rFonts w:ascii="Times New Roman" w:hAnsi="Times New Roman" w:cs="Times New Roman"/>
                <w:sz w:val="24"/>
                <w:szCs w:val="24"/>
              </w:rPr>
              <w:t>а</w:t>
            </w:r>
            <w:r w:rsidRPr="000509D3">
              <w:rPr>
                <w:rFonts w:ascii="Times New Roman" w:hAnsi="Times New Roman" w:cs="Times New Roman"/>
                <w:sz w:val="24"/>
                <w:szCs w:val="24"/>
              </w:rPr>
              <w:t>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Режим пользования территорией посетит</w:t>
            </w:r>
            <w:r w:rsidRPr="000509D3">
              <w:rPr>
                <w:rFonts w:ascii="Times New Roman" w:hAnsi="Times New Roman" w:cs="Times New Roman"/>
                <w:sz w:val="24"/>
                <w:szCs w:val="24"/>
              </w:rPr>
              <w:t>е</w:t>
            </w:r>
            <w:r w:rsidRPr="000509D3">
              <w:rPr>
                <w:rFonts w:ascii="Times New Roman" w:hAnsi="Times New Roman" w:cs="Times New Roman"/>
                <w:sz w:val="24"/>
                <w:szCs w:val="24"/>
              </w:rPr>
              <w:t>лями</w:t>
            </w: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Мероприятия благоу</w:t>
            </w:r>
            <w:r w:rsidRPr="000509D3">
              <w:rPr>
                <w:rFonts w:ascii="Times New Roman" w:hAnsi="Times New Roman" w:cs="Times New Roman"/>
                <w:sz w:val="24"/>
                <w:szCs w:val="24"/>
              </w:rPr>
              <w:t>с</w:t>
            </w:r>
            <w:r w:rsidRPr="000509D3">
              <w:rPr>
                <w:rFonts w:ascii="Times New Roman" w:hAnsi="Times New Roman" w:cs="Times New Roman"/>
                <w:sz w:val="24"/>
                <w:szCs w:val="24"/>
              </w:rPr>
              <w:t>тройства и озеленения</w:t>
            </w:r>
          </w:p>
        </w:tc>
      </w:tr>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До 5</w:t>
            </w:r>
          </w:p>
        </w:tc>
        <w:tc>
          <w:tcPr>
            <w:tcW w:w="2475"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свободный</w:t>
            </w: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пользование всей те</w:t>
            </w:r>
            <w:r w:rsidRPr="000509D3">
              <w:rPr>
                <w:rFonts w:ascii="Times New Roman" w:hAnsi="Times New Roman" w:cs="Times New Roman"/>
                <w:sz w:val="24"/>
                <w:szCs w:val="24"/>
              </w:rPr>
              <w:t>р</w:t>
            </w:r>
            <w:r w:rsidRPr="000509D3">
              <w:rPr>
                <w:rFonts w:ascii="Times New Roman" w:hAnsi="Times New Roman" w:cs="Times New Roman"/>
                <w:sz w:val="24"/>
                <w:szCs w:val="24"/>
              </w:rPr>
              <w:t>риторией</w:t>
            </w: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both"/>
              <w:rPr>
                <w:rFonts w:ascii="Times New Roman" w:hAnsi="Times New Roman" w:cs="Times New Roman"/>
                <w:sz w:val="24"/>
                <w:szCs w:val="24"/>
              </w:rPr>
            </w:pPr>
          </w:p>
        </w:tc>
      </w:tr>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Среднерегулиру</w:t>
            </w:r>
            <w:r w:rsidRPr="000509D3">
              <w:rPr>
                <w:rFonts w:ascii="Times New Roman" w:hAnsi="Times New Roman" w:cs="Times New Roman"/>
                <w:sz w:val="24"/>
                <w:szCs w:val="24"/>
              </w:rPr>
              <w:t>е</w:t>
            </w:r>
            <w:r w:rsidRPr="000509D3">
              <w:rPr>
                <w:rFonts w:ascii="Times New Roman" w:hAnsi="Times New Roman" w:cs="Times New Roman"/>
                <w:sz w:val="24"/>
                <w:szCs w:val="24"/>
              </w:rPr>
              <w:t>мый</w:t>
            </w:r>
          </w:p>
        </w:tc>
        <w:tc>
          <w:tcPr>
            <w:tcW w:w="2970" w:type="dxa"/>
            <w:vMerge w:val="restart"/>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Движение преимущ</w:t>
            </w:r>
            <w:r w:rsidRPr="000509D3">
              <w:rPr>
                <w:rFonts w:ascii="Times New Roman" w:hAnsi="Times New Roman" w:cs="Times New Roman"/>
                <w:sz w:val="24"/>
                <w:szCs w:val="24"/>
              </w:rPr>
              <w:t>е</w:t>
            </w:r>
            <w:r w:rsidRPr="000509D3">
              <w:rPr>
                <w:rFonts w:ascii="Times New Roman" w:hAnsi="Times New Roman" w:cs="Times New Roman"/>
                <w:sz w:val="24"/>
                <w:szCs w:val="24"/>
              </w:rPr>
              <w:t>ственно по дорожно-тропиночной сети. Возможно пользование полянами и лужайками при условии специал</w:t>
            </w:r>
            <w:r w:rsidRPr="000509D3">
              <w:rPr>
                <w:rFonts w:ascii="Times New Roman" w:hAnsi="Times New Roman" w:cs="Times New Roman"/>
                <w:sz w:val="24"/>
                <w:szCs w:val="24"/>
              </w:rPr>
              <w:t>ь</w:t>
            </w:r>
            <w:r w:rsidRPr="000509D3">
              <w:rPr>
                <w:rFonts w:ascii="Times New Roman" w:hAnsi="Times New Roman" w:cs="Times New Roman"/>
                <w:sz w:val="24"/>
                <w:szCs w:val="24"/>
              </w:rPr>
              <w:t>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Организация дорожно-тропиночной сети плотностью 5 - 8 %, прокладка экологич</w:t>
            </w:r>
            <w:r w:rsidRPr="000509D3">
              <w:rPr>
                <w:rFonts w:ascii="Times New Roman" w:hAnsi="Times New Roman" w:cs="Times New Roman"/>
                <w:sz w:val="24"/>
                <w:szCs w:val="24"/>
              </w:rPr>
              <w:t>е</w:t>
            </w:r>
            <w:r w:rsidRPr="000509D3">
              <w:rPr>
                <w:rFonts w:ascii="Times New Roman" w:hAnsi="Times New Roman" w:cs="Times New Roman"/>
                <w:sz w:val="24"/>
                <w:szCs w:val="24"/>
              </w:rPr>
              <w:t>ских троп</w:t>
            </w:r>
          </w:p>
        </w:tc>
      </w:tr>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26 - 50</w:t>
            </w:r>
          </w:p>
        </w:tc>
        <w:tc>
          <w:tcPr>
            <w:tcW w:w="2475" w:type="dxa"/>
            <w:vMerge/>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Организация дорожно-тропиночной сети плотностью 12 - 15%, прокладка экологич</w:t>
            </w:r>
            <w:r w:rsidRPr="000509D3">
              <w:rPr>
                <w:rFonts w:ascii="Times New Roman" w:hAnsi="Times New Roman" w:cs="Times New Roman"/>
                <w:sz w:val="24"/>
                <w:szCs w:val="24"/>
              </w:rPr>
              <w:t>е</w:t>
            </w:r>
            <w:r w:rsidRPr="000509D3">
              <w:rPr>
                <w:rFonts w:ascii="Times New Roman" w:hAnsi="Times New Roman" w:cs="Times New Roman"/>
                <w:sz w:val="24"/>
                <w:szCs w:val="24"/>
              </w:rPr>
              <w:t>ских троп, создание на опушках полян буфе</w:t>
            </w:r>
            <w:r w:rsidRPr="000509D3">
              <w:rPr>
                <w:rFonts w:ascii="Times New Roman" w:hAnsi="Times New Roman" w:cs="Times New Roman"/>
                <w:sz w:val="24"/>
                <w:szCs w:val="24"/>
              </w:rPr>
              <w:t>р</w:t>
            </w:r>
            <w:r w:rsidRPr="000509D3">
              <w:rPr>
                <w:rFonts w:ascii="Times New Roman" w:hAnsi="Times New Roman" w:cs="Times New Roman"/>
                <w:sz w:val="24"/>
                <w:szCs w:val="24"/>
              </w:rPr>
              <w:t>ных и почвозащитных посадок, применение устойчивых к выта</w:t>
            </w:r>
            <w:r w:rsidRPr="000509D3">
              <w:rPr>
                <w:rFonts w:ascii="Times New Roman" w:hAnsi="Times New Roman" w:cs="Times New Roman"/>
                <w:sz w:val="24"/>
                <w:szCs w:val="24"/>
              </w:rPr>
              <w:t>п</w:t>
            </w:r>
            <w:r w:rsidRPr="000509D3">
              <w:rPr>
                <w:rFonts w:ascii="Times New Roman" w:hAnsi="Times New Roman" w:cs="Times New Roman"/>
                <w:sz w:val="24"/>
                <w:szCs w:val="24"/>
              </w:rPr>
              <w:t>тыванию видов трав</w:t>
            </w:r>
            <w:r w:rsidRPr="000509D3">
              <w:rPr>
                <w:rFonts w:ascii="Times New Roman" w:hAnsi="Times New Roman" w:cs="Times New Roman"/>
                <w:sz w:val="24"/>
                <w:szCs w:val="24"/>
              </w:rPr>
              <w:t>я</w:t>
            </w:r>
            <w:r w:rsidRPr="000509D3">
              <w:rPr>
                <w:rFonts w:ascii="Times New Roman" w:hAnsi="Times New Roman" w:cs="Times New Roman"/>
                <w:sz w:val="24"/>
                <w:szCs w:val="24"/>
              </w:rPr>
              <w:t>нистой растительности, создание загущенных защитных полос вдоль автомагистралей, пер</w:t>
            </w:r>
            <w:r w:rsidRPr="000509D3">
              <w:rPr>
                <w:rFonts w:ascii="Times New Roman" w:hAnsi="Times New Roman" w:cs="Times New Roman"/>
                <w:sz w:val="24"/>
                <w:szCs w:val="24"/>
              </w:rPr>
              <w:t>е</w:t>
            </w:r>
            <w:r w:rsidRPr="000509D3">
              <w:rPr>
                <w:rFonts w:ascii="Times New Roman" w:hAnsi="Times New Roman" w:cs="Times New Roman"/>
                <w:sz w:val="24"/>
                <w:szCs w:val="24"/>
              </w:rPr>
              <w:t>секающих лесопарк</w:t>
            </w:r>
            <w:r w:rsidRPr="000509D3">
              <w:rPr>
                <w:rFonts w:ascii="Times New Roman" w:hAnsi="Times New Roman" w:cs="Times New Roman"/>
                <w:sz w:val="24"/>
                <w:szCs w:val="24"/>
              </w:rPr>
              <w:t>о</w:t>
            </w:r>
            <w:r w:rsidRPr="000509D3">
              <w:rPr>
                <w:rFonts w:ascii="Times New Roman" w:hAnsi="Times New Roman" w:cs="Times New Roman"/>
                <w:sz w:val="24"/>
                <w:szCs w:val="24"/>
              </w:rPr>
              <w:t>вый массив или ид</w:t>
            </w:r>
            <w:r w:rsidRPr="000509D3">
              <w:rPr>
                <w:rFonts w:ascii="Times New Roman" w:hAnsi="Times New Roman" w:cs="Times New Roman"/>
                <w:sz w:val="24"/>
                <w:szCs w:val="24"/>
              </w:rPr>
              <w:t>у</w:t>
            </w:r>
            <w:r w:rsidRPr="000509D3">
              <w:rPr>
                <w:rFonts w:ascii="Times New Roman" w:hAnsi="Times New Roman" w:cs="Times New Roman"/>
                <w:sz w:val="24"/>
                <w:szCs w:val="24"/>
              </w:rPr>
              <w:t>щих вдоль границ</w:t>
            </w:r>
          </w:p>
        </w:tc>
      </w:tr>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Строго регулиру</w:t>
            </w:r>
            <w:r w:rsidRPr="000509D3">
              <w:rPr>
                <w:rFonts w:ascii="Times New Roman" w:hAnsi="Times New Roman" w:cs="Times New Roman"/>
                <w:sz w:val="24"/>
                <w:szCs w:val="24"/>
              </w:rPr>
              <w:t>е</w:t>
            </w:r>
            <w:r w:rsidRPr="000509D3">
              <w:rPr>
                <w:rFonts w:ascii="Times New Roman" w:hAnsi="Times New Roman" w:cs="Times New Roman"/>
                <w:sz w:val="24"/>
                <w:szCs w:val="24"/>
              </w:rPr>
              <w:t>мый</w:t>
            </w:r>
          </w:p>
        </w:tc>
        <w:tc>
          <w:tcPr>
            <w:tcW w:w="2970" w:type="dxa"/>
            <w:vMerge w:val="restart"/>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Движение только по дорожкам и аллеям. Отдых на специально оборудованных пл</w:t>
            </w:r>
            <w:r w:rsidRPr="000509D3">
              <w:rPr>
                <w:rFonts w:ascii="Times New Roman" w:hAnsi="Times New Roman" w:cs="Times New Roman"/>
                <w:sz w:val="24"/>
                <w:szCs w:val="24"/>
              </w:rPr>
              <w:t>о</w:t>
            </w:r>
            <w:r w:rsidRPr="000509D3">
              <w:rPr>
                <w:rFonts w:ascii="Times New Roman" w:hAnsi="Times New Roman" w:cs="Times New Roman"/>
                <w:sz w:val="24"/>
                <w:szCs w:val="24"/>
              </w:rPr>
              <w:t>щадках, интенсивный уход за насаждениями, в т.ч. их активная з</w:t>
            </w:r>
            <w:r w:rsidRPr="000509D3">
              <w:rPr>
                <w:rFonts w:ascii="Times New Roman" w:hAnsi="Times New Roman" w:cs="Times New Roman"/>
                <w:sz w:val="24"/>
                <w:szCs w:val="24"/>
              </w:rPr>
              <w:t>а</w:t>
            </w:r>
            <w:r w:rsidRPr="000509D3">
              <w:rPr>
                <w:rFonts w:ascii="Times New Roman" w:hAnsi="Times New Roman" w:cs="Times New Roman"/>
                <w:sz w:val="24"/>
                <w:szCs w:val="24"/>
              </w:rPr>
              <w:t>щита, вплоть до огор</w:t>
            </w:r>
            <w:r w:rsidRPr="000509D3">
              <w:rPr>
                <w:rFonts w:ascii="Times New Roman" w:hAnsi="Times New Roman" w:cs="Times New Roman"/>
                <w:sz w:val="24"/>
                <w:szCs w:val="24"/>
              </w:rPr>
              <w:t>а</w:t>
            </w:r>
            <w:r w:rsidRPr="000509D3">
              <w:rPr>
                <w:rFonts w:ascii="Times New Roman" w:hAnsi="Times New Roman" w:cs="Times New Roman"/>
                <w:sz w:val="24"/>
                <w:szCs w:val="24"/>
              </w:rPr>
              <w:t>живания</w:t>
            </w: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Функциональное зон</w:t>
            </w:r>
            <w:r w:rsidRPr="000509D3">
              <w:rPr>
                <w:rFonts w:ascii="Times New Roman" w:hAnsi="Times New Roman" w:cs="Times New Roman"/>
                <w:sz w:val="24"/>
                <w:szCs w:val="24"/>
              </w:rPr>
              <w:t>и</w:t>
            </w:r>
            <w:r w:rsidRPr="000509D3">
              <w:rPr>
                <w:rFonts w:ascii="Times New Roman" w:hAnsi="Times New Roman" w:cs="Times New Roman"/>
                <w:sz w:val="24"/>
                <w:szCs w:val="24"/>
              </w:rPr>
              <w:t>рование территории и организация дорожно- тропиночной сети плотностью не более 20 - 25%, буферных и почвозащитных пос</w:t>
            </w:r>
            <w:r w:rsidRPr="000509D3">
              <w:rPr>
                <w:rFonts w:ascii="Times New Roman" w:hAnsi="Times New Roman" w:cs="Times New Roman"/>
                <w:sz w:val="24"/>
                <w:szCs w:val="24"/>
              </w:rPr>
              <w:t>а</w:t>
            </w:r>
            <w:r w:rsidRPr="000509D3">
              <w:rPr>
                <w:rFonts w:ascii="Times New Roman" w:hAnsi="Times New Roman" w:cs="Times New Roman"/>
                <w:sz w:val="24"/>
                <w:szCs w:val="24"/>
              </w:rPr>
              <w:t>док кустарника, созд</w:t>
            </w:r>
            <w:r w:rsidRPr="000509D3">
              <w:rPr>
                <w:rFonts w:ascii="Times New Roman" w:hAnsi="Times New Roman" w:cs="Times New Roman"/>
                <w:sz w:val="24"/>
                <w:szCs w:val="24"/>
              </w:rPr>
              <w:t>а</w:t>
            </w:r>
            <w:r w:rsidRPr="000509D3">
              <w:rPr>
                <w:rFonts w:ascii="Times New Roman" w:hAnsi="Times New Roman" w:cs="Times New Roman"/>
                <w:sz w:val="24"/>
                <w:szCs w:val="24"/>
              </w:rPr>
              <w:t>ние загущенных з</w:t>
            </w:r>
            <w:r w:rsidRPr="000509D3">
              <w:rPr>
                <w:rFonts w:ascii="Times New Roman" w:hAnsi="Times New Roman" w:cs="Times New Roman"/>
                <w:sz w:val="24"/>
                <w:szCs w:val="24"/>
              </w:rPr>
              <w:t>а</w:t>
            </w:r>
            <w:r w:rsidRPr="000509D3">
              <w:rPr>
                <w:rFonts w:ascii="Times New Roman" w:hAnsi="Times New Roman" w:cs="Times New Roman"/>
                <w:sz w:val="24"/>
                <w:szCs w:val="24"/>
              </w:rPr>
              <w:t>щитных полос вдоль границ автомагистр</w:t>
            </w:r>
            <w:r w:rsidRPr="000509D3">
              <w:rPr>
                <w:rFonts w:ascii="Times New Roman" w:hAnsi="Times New Roman" w:cs="Times New Roman"/>
                <w:sz w:val="24"/>
                <w:szCs w:val="24"/>
              </w:rPr>
              <w:t>а</w:t>
            </w:r>
            <w:r w:rsidRPr="000509D3">
              <w:rPr>
                <w:rFonts w:ascii="Times New Roman" w:hAnsi="Times New Roman" w:cs="Times New Roman"/>
                <w:sz w:val="24"/>
                <w:szCs w:val="24"/>
              </w:rPr>
              <w:t>лей. Организация п</w:t>
            </w:r>
            <w:r w:rsidRPr="000509D3">
              <w:rPr>
                <w:rFonts w:ascii="Times New Roman" w:hAnsi="Times New Roman" w:cs="Times New Roman"/>
                <w:sz w:val="24"/>
                <w:szCs w:val="24"/>
              </w:rPr>
              <w:t>о</w:t>
            </w:r>
            <w:r w:rsidRPr="000509D3">
              <w:rPr>
                <w:rFonts w:ascii="Times New Roman" w:hAnsi="Times New Roman" w:cs="Times New Roman"/>
                <w:sz w:val="24"/>
                <w:szCs w:val="24"/>
              </w:rPr>
              <w:t>ливочного водопровода (в т.ч. автоматических систем полива и ор</w:t>
            </w:r>
            <w:r w:rsidRPr="000509D3">
              <w:rPr>
                <w:rFonts w:ascii="Times New Roman" w:hAnsi="Times New Roman" w:cs="Times New Roman"/>
                <w:sz w:val="24"/>
                <w:szCs w:val="24"/>
              </w:rPr>
              <w:t>о</w:t>
            </w:r>
            <w:r w:rsidRPr="000509D3">
              <w:rPr>
                <w:rFonts w:ascii="Times New Roman" w:hAnsi="Times New Roman" w:cs="Times New Roman"/>
                <w:sz w:val="24"/>
                <w:szCs w:val="24"/>
              </w:rPr>
              <w:t>шения), дренажа, ли</w:t>
            </w:r>
            <w:r w:rsidRPr="000509D3">
              <w:rPr>
                <w:rFonts w:ascii="Times New Roman" w:hAnsi="Times New Roman" w:cs="Times New Roman"/>
                <w:sz w:val="24"/>
                <w:szCs w:val="24"/>
              </w:rPr>
              <w:t>в</w:t>
            </w:r>
            <w:r w:rsidRPr="000509D3">
              <w:rPr>
                <w:rFonts w:ascii="Times New Roman" w:hAnsi="Times New Roman" w:cs="Times New Roman"/>
                <w:sz w:val="24"/>
                <w:szCs w:val="24"/>
              </w:rPr>
              <w:t>невой канализации, н</w:t>
            </w:r>
            <w:r w:rsidRPr="000509D3">
              <w:rPr>
                <w:rFonts w:ascii="Times New Roman" w:hAnsi="Times New Roman" w:cs="Times New Roman"/>
                <w:sz w:val="24"/>
                <w:szCs w:val="24"/>
              </w:rPr>
              <w:t>а</w:t>
            </w:r>
            <w:r w:rsidRPr="000509D3">
              <w:rPr>
                <w:rFonts w:ascii="Times New Roman" w:hAnsi="Times New Roman" w:cs="Times New Roman"/>
                <w:sz w:val="24"/>
                <w:szCs w:val="24"/>
              </w:rPr>
              <w:t>ружного освещения, а в случае размещения парковых зданий и с</w:t>
            </w:r>
            <w:r w:rsidRPr="000509D3">
              <w:rPr>
                <w:rFonts w:ascii="Times New Roman" w:hAnsi="Times New Roman" w:cs="Times New Roman"/>
                <w:sz w:val="24"/>
                <w:szCs w:val="24"/>
              </w:rPr>
              <w:t>о</w:t>
            </w:r>
            <w:r w:rsidRPr="000509D3">
              <w:rPr>
                <w:rFonts w:ascii="Times New Roman" w:hAnsi="Times New Roman" w:cs="Times New Roman"/>
                <w:sz w:val="24"/>
                <w:szCs w:val="24"/>
              </w:rPr>
              <w:t>оружений - водопров</w:t>
            </w:r>
            <w:r w:rsidRPr="000509D3">
              <w:rPr>
                <w:rFonts w:ascii="Times New Roman" w:hAnsi="Times New Roman" w:cs="Times New Roman"/>
                <w:sz w:val="24"/>
                <w:szCs w:val="24"/>
              </w:rPr>
              <w:t>о</w:t>
            </w:r>
            <w:r w:rsidRPr="000509D3">
              <w:rPr>
                <w:rFonts w:ascii="Times New Roman" w:hAnsi="Times New Roman" w:cs="Times New Roman"/>
                <w:sz w:val="24"/>
                <w:szCs w:val="24"/>
              </w:rPr>
              <w:t>да и канализации, те</w:t>
            </w:r>
            <w:r w:rsidRPr="000509D3">
              <w:rPr>
                <w:rFonts w:ascii="Times New Roman" w:hAnsi="Times New Roman" w:cs="Times New Roman"/>
                <w:sz w:val="24"/>
                <w:szCs w:val="24"/>
              </w:rPr>
              <w:t>п</w:t>
            </w:r>
            <w:r w:rsidRPr="000509D3">
              <w:rPr>
                <w:rFonts w:ascii="Times New Roman" w:hAnsi="Times New Roman" w:cs="Times New Roman"/>
                <w:sz w:val="24"/>
                <w:szCs w:val="24"/>
              </w:rPr>
              <w:t>лоснабжения, горячего водоснабжения, тел</w:t>
            </w:r>
            <w:r w:rsidRPr="000509D3">
              <w:rPr>
                <w:rFonts w:ascii="Times New Roman" w:hAnsi="Times New Roman" w:cs="Times New Roman"/>
                <w:sz w:val="24"/>
                <w:szCs w:val="24"/>
              </w:rPr>
              <w:t>е</w:t>
            </w:r>
            <w:r w:rsidRPr="000509D3">
              <w:rPr>
                <w:rFonts w:ascii="Times New Roman" w:hAnsi="Times New Roman" w:cs="Times New Roman"/>
                <w:sz w:val="24"/>
                <w:szCs w:val="24"/>
              </w:rPr>
              <w:t>фонизации. Установка мусоросборников, ту</w:t>
            </w:r>
            <w:r w:rsidRPr="000509D3">
              <w:rPr>
                <w:rFonts w:ascii="Times New Roman" w:hAnsi="Times New Roman" w:cs="Times New Roman"/>
                <w:sz w:val="24"/>
                <w:szCs w:val="24"/>
              </w:rPr>
              <w:t>а</w:t>
            </w:r>
            <w:r w:rsidRPr="000509D3">
              <w:rPr>
                <w:rFonts w:ascii="Times New Roman" w:hAnsi="Times New Roman" w:cs="Times New Roman"/>
                <w:sz w:val="24"/>
                <w:szCs w:val="24"/>
              </w:rPr>
              <w:t>летов, МАФ</w:t>
            </w:r>
          </w:p>
        </w:tc>
      </w:tr>
      <w:tr w:rsidR="00A71687" w:rsidTr="000509D3">
        <w:tc>
          <w:tcPr>
            <w:tcW w:w="165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более 100</w:t>
            </w:r>
          </w:p>
        </w:tc>
        <w:tc>
          <w:tcPr>
            <w:tcW w:w="2475" w:type="dxa"/>
            <w:vMerge/>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A71687" w:rsidRPr="000509D3" w:rsidRDefault="00A71687" w:rsidP="000509D3">
            <w:pPr>
              <w:autoSpaceDE w:val="0"/>
              <w:autoSpaceDN w:val="0"/>
              <w:adjustRightInd w:val="0"/>
              <w:spacing w:line="240" w:lineRule="auto"/>
              <w:rPr>
                <w:rFonts w:ascii="Times New Roman" w:hAnsi="Times New Roman" w:cs="Times New Roman"/>
                <w:sz w:val="24"/>
                <w:szCs w:val="24"/>
              </w:rPr>
            </w:pPr>
            <w:r w:rsidRPr="000509D3">
              <w:rPr>
                <w:rFonts w:ascii="Times New Roman" w:hAnsi="Times New Roman" w:cs="Times New Roman"/>
                <w:sz w:val="24"/>
                <w:szCs w:val="24"/>
              </w:rPr>
              <w:t>Организация дорожно-тропиночной сети о</w:t>
            </w:r>
            <w:r w:rsidRPr="000509D3">
              <w:rPr>
                <w:rFonts w:ascii="Times New Roman" w:hAnsi="Times New Roman" w:cs="Times New Roman"/>
                <w:sz w:val="24"/>
                <w:szCs w:val="24"/>
              </w:rPr>
              <w:t>б</w:t>
            </w:r>
            <w:r w:rsidRPr="000509D3">
              <w:rPr>
                <w:rFonts w:ascii="Times New Roman" w:hAnsi="Times New Roman" w:cs="Times New Roman"/>
                <w:sz w:val="24"/>
                <w:szCs w:val="24"/>
              </w:rPr>
              <w:t>щей плотностью 30 - 40% (более высокая плотность дорожек ближе к входам и в з</w:t>
            </w:r>
            <w:r w:rsidRPr="000509D3">
              <w:rPr>
                <w:rFonts w:ascii="Times New Roman" w:hAnsi="Times New Roman" w:cs="Times New Roman"/>
                <w:sz w:val="24"/>
                <w:szCs w:val="24"/>
              </w:rPr>
              <w:t>о</w:t>
            </w:r>
            <w:r w:rsidRPr="000509D3">
              <w:rPr>
                <w:rFonts w:ascii="Times New Roman" w:hAnsi="Times New Roman" w:cs="Times New Roman"/>
                <w:sz w:val="24"/>
                <w:szCs w:val="24"/>
              </w:rPr>
              <w:t>нах активного отдыха), уровень благоустро</w:t>
            </w:r>
            <w:r w:rsidRPr="000509D3">
              <w:rPr>
                <w:rFonts w:ascii="Times New Roman" w:hAnsi="Times New Roman" w:cs="Times New Roman"/>
                <w:sz w:val="24"/>
                <w:szCs w:val="24"/>
              </w:rPr>
              <w:t>й</w:t>
            </w:r>
            <w:r w:rsidRPr="000509D3">
              <w:rPr>
                <w:rFonts w:ascii="Times New Roman" w:hAnsi="Times New Roman" w:cs="Times New Roman"/>
                <w:sz w:val="24"/>
                <w:szCs w:val="24"/>
              </w:rPr>
              <w:t>ства как для нагрузки 51 - 100 чел./га, огор</w:t>
            </w:r>
            <w:r w:rsidRPr="000509D3">
              <w:rPr>
                <w:rFonts w:ascii="Times New Roman" w:hAnsi="Times New Roman" w:cs="Times New Roman"/>
                <w:sz w:val="24"/>
                <w:szCs w:val="24"/>
              </w:rPr>
              <w:t>а</w:t>
            </w:r>
            <w:r w:rsidRPr="000509D3">
              <w:rPr>
                <w:rFonts w:ascii="Times New Roman" w:hAnsi="Times New Roman" w:cs="Times New Roman"/>
                <w:sz w:val="24"/>
                <w:szCs w:val="24"/>
              </w:rPr>
              <w:t>живание участков с ценными насаждени</w:t>
            </w:r>
            <w:r w:rsidRPr="000509D3">
              <w:rPr>
                <w:rFonts w:ascii="Times New Roman" w:hAnsi="Times New Roman" w:cs="Times New Roman"/>
                <w:sz w:val="24"/>
                <w:szCs w:val="24"/>
              </w:rPr>
              <w:t>я</w:t>
            </w:r>
            <w:r w:rsidRPr="000509D3">
              <w:rPr>
                <w:rFonts w:ascii="Times New Roman" w:hAnsi="Times New Roman" w:cs="Times New Roman"/>
                <w:sz w:val="24"/>
                <w:szCs w:val="24"/>
              </w:rPr>
              <w:t>ми или с растительн</w:t>
            </w:r>
            <w:r w:rsidRPr="000509D3">
              <w:rPr>
                <w:rFonts w:ascii="Times New Roman" w:hAnsi="Times New Roman" w:cs="Times New Roman"/>
                <w:sz w:val="24"/>
                <w:szCs w:val="24"/>
              </w:rPr>
              <w:t>о</w:t>
            </w:r>
            <w:r w:rsidRPr="000509D3">
              <w:rPr>
                <w:rFonts w:ascii="Times New Roman" w:hAnsi="Times New Roman" w:cs="Times New Roman"/>
                <w:sz w:val="24"/>
                <w:szCs w:val="24"/>
              </w:rPr>
              <w:t>стью вообще декор</w:t>
            </w:r>
            <w:r w:rsidRPr="000509D3">
              <w:rPr>
                <w:rFonts w:ascii="Times New Roman" w:hAnsi="Times New Roman" w:cs="Times New Roman"/>
                <w:sz w:val="24"/>
                <w:szCs w:val="24"/>
              </w:rPr>
              <w:t>а</w:t>
            </w:r>
            <w:r w:rsidRPr="000509D3">
              <w:rPr>
                <w:rFonts w:ascii="Times New Roman" w:hAnsi="Times New Roman" w:cs="Times New Roman"/>
                <w:sz w:val="24"/>
                <w:szCs w:val="24"/>
              </w:rPr>
              <w:t>тивными оградами</w:t>
            </w:r>
          </w:p>
        </w:tc>
      </w:tr>
      <w:tr w:rsidR="00A71687" w:rsidTr="000509D3">
        <w:tc>
          <w:tcPr>
            <w:tcW w:w="10065" w:type="dxa"/>
            <w:gridSpan w:val="4"/>
            <w:tcBorders>
              <w:top w:val="single" w:sz="4" w:space="0" w:color="auto"/>
              <w:left w:val="single" w:sz="4" w:space="0" w:color="auto"/>
              <w:bottom w:val="single" w:sz="4" w:space="0" w:color="auto"/>
              <w:right w:val="single" w:sz="4" w:space="0" w:color="auto"/>
            </w:tcBorders>
          </w:tcPr>
          <w:p w:rsidR="00A71687" w:rsidRPr="000509D3" w:rsidRDefault="00A71687">
            <w:pPr>
              <w:autoSpaceDE w:val="0"/>
              <w:autoSpaceDN w:val="0"/>
              <w:adjustRightInd w:val="0"/>
              <w:spacing w:line="240" w:lineRule="auto"/>
              <w:jc w:val="center"/>
              <w:rPr>
                <w:rFonts w:ascii="Times New Roman" w:hAnsi="Times New Roman" w:cs="Times New Roman"/>
                <w:sz w:val="24"/>
                <w:szCs w:val="24"/>
              </w:rPr>
            </w:pPr>
            <w:r w:rsidRPr="000509D3">
              <w:rPr>
                <w:rFonts w:ascii="Times New Roman" w:hAnsi="Times New Roman" w:cs="Times New Roman"/>
                <w:sz w:val="24"/>
                <w:szCs w:val="24"/>
              </w:rPr>
              <w:t>Примечание. В случае невозможности предотвращенияя превышения нагрузок следует предусматривать формирование нового объекта рекреации в зонах до</w:t>
            </w:r>
            <w:r w:rsidRPr="000509D3">
              <w:rPr>
                <w:rFonts w:ascii="Times New Roman" w:hAnsi="Times New Roman" w:cs="Times New Roman"/>
                <w:sz w:val="24"/>
                <w:szCs w:val="24"/>
              </w:rPr>
              <w:t>с</w:t>
            </w:r>
            <w:r w:rsidRPr="000509D3">
              <w:rPr>
                <w:rFonts w:ascii="Times New Roman" w:hAnsi="Times New Roman" w:cs="Times New Roman"/>
                <w:sz w:val="24"/>
                <w:szCs w:val="24"/>
              </w:rPr>
              <w:t>тупности (таблица 11).</w:t>
            </w:r>
          </w:p>
        </w:tc>
      </w:tr>
    </w:tbl>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0C4C99">
      <w:pPr>
        <w:autoSpaceDE w:val="0"/>
        <w:autoSpaceDN w:val="0"/>
        <w:adjustRightInd w:val="0"/>
        <w:spacing w:line="240" w:lineRule="auto"/>
        <w:jc w:val="right"/>
        <w:outlineLvl w:val="0"/>
        <w:rPr>
          <w:rFonts w:ascii="Times New Roman" w:hAnsi="Times New Roman" w:cs="Times New Roman"/>
          <w:sz w:val="28"/>
          <w:szCs w:val="28"/>
        </w:rPr>
      </w:pPr>
      <w:bookmarkStart w:id="38" w:name="_Toc472352474"/>
      <w:r>
        <w:rPr>
          <w:rFonts w:ascii="Times New Roman" w:hAnsi="Times New Roman" w:cs="Times New Roman"/>
          <w:sz w:val="28"/>
          <w:szCs w:val="28"/>
        </w:rPr>
        <w:t>Таблица 5. Ориентировочный уровень предельной</w:t>
      </w:r>
      <w:bookmarkEnd w:id="38"/>
    </w:p>
    <w:p w:rsidR="00A71687" w:rsidRDefault="00A71687" w:rsidP="000C4C9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A71687" w:rsidRDefault="00A71687" w:rsidP="000C4C99">
      <w:pPr>
        <w:autoSpaceDE w:val="0"/>
        <w:autoSpaceDN w:val="0"/>
        <w:adjustRightInd w:val="0"/>
        <w:spacing w:line="240" w:lineRule="auto"/>
        <w:jc w:val="right"/>
        <w:rPr>
          <w:rFonts w:ascii="Times New Roman" w:hAnsi="Times New Roman" w:cs="Times New Roman"/>
          <w:sz w:val="28"/>
          <w:szCs w:val="28"/>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780"/>
        <w:gridCol w:w="3240"/>
      </w:tblGrid>
      <w:tr w:rsidR="00A71687" w:rsidTr="000C4C99">
        <w:tblPrEx>
          <w:tblCellMar>
            <w:top w:w="0" w:type="dxa"/>
            <w:bottom w:w="0" w:type="dxa"/>
          </w:tblCellMar>
        </w:tblPrEx>
        <w:trPr>
          <w:trHeight w:val="225"/>
        </w:trPr>
        <w:tc>
          <w:tcPr>
            <w:tcW w:w="306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Тип рекреационного объекта населенного пункта</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Предельная рекреационная нагрузка - число единовременных посетителей в среднем по объекту, чел./га</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Радиус обслуживания населения (зона доступности)</w:t>
            </w:r>
          </w:p>
        </w:tc>
      </w:tr>
      <w:tr w:rsidR="00A71687" w:rsidTr="000C4C99">
        <w:tblPrEx>
          <w:tblCellMar>
            <w:top w:w="0" w:type="dxa"/>
            <w:bottom w:w="0" w:type="dxa"/>
          </w:tblCellMar>
        </w:tblPrEx>
        <w:trPr>
          <w:trHeight w:val="210"/>
        </w:trPr>
        <w:tc>
          <w:tcPr>
            <w:tcW w:w="3060" w:type="dxa"/>
          </w:tcPr>
          <w:p w:rsidR="00A71687" w:rsidRDefault="00A71687" w:rsidP="00D2182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Лес</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Не более 5</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w:t>
            </w:r>
          </w:p>
        </w:tc>
      </w:tr>
      <w:tr w:rsidR="00A71687" w:rsidTr="000C4C99">
        <w:tblPrEx>
          <w:tblCellMar>
            <w:top w:w="0" w:type="dxa"/>
            <w:bottom w:w="0" w:type="dxa"/>
          </w:tblCellMar>
        </w:tblPrEx>
        <w:trPr>
          <w:trHeight w:val="195"/>
        </w:trPr>
        <w:tc>
          <w:tcPr>
            <w:tcW w:w="306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Лесопарк</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Не более 50</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15-20 мин. трансп. доступн</w:t>
            </w:r>
            <w:r>
              <w:rPr>
                <w:rFonts w:ascii="Times New Roman" w:hAnsi="Times New Roman" w:cs="Times New Roman"/>
                <w:sz w:val="28"/>
                <w:szCs w:val="28"/>
              </w:rPr>
              <w:t>ости</w:t>
            </w:r>
          </w:p>
        </w:tc>
      </w:tr>
      <w:tr w:rsidR="00A71687" w:rsidTr="000C4C99">
        <w:tblPrEx>
          <w:tblCellMar>
            <w:top w:w="0" w:type="dxa"/>
            <w:bottom w:w="0" w:type="dxa"/>
          </w:tblCellMar>
        </w:tblPrEx>
        <w:trPr>
          <w:trHeight w:val="70"/>
        </w:trPr>
        <w:tc>
          <w:tcPr>
            <w:tcW w:w="306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Сад</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Не более 100</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400-600 м</w:t>
            </w:r>
          </w:p>
        </w:tc>
      </w:tr>
      <w:tr w:rsidR="00A71687" w:rsidTr="000C4C99">
        <w:tblPrEx>
          <w:tblCellMar>
            <w:top w:w="0" w:type="dxa"/>
            <w:bottom w:w="0" w:type="dxa"/>
          </w:tblCellMar>
        </w:tblPrEx>
        <w:trPr>
          <w:trHeight w:val="70"/>
        </w:trPr>
        <w:tc>
          <w:tcPr>
            <w:tcW w:w="306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Парк (многофункцион)</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Не более 300</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1,2-1,5 км</w:t>
            </w:r>
          </w:p>
        </w:tc>
      </w:tr>
      <w:tr w:rsidR="00A71687" w:rsidTr="000C4C99">
        <w:tblPrEx>
          <w:tblCellMar>
            <w:top w:w="0" w:type="dxa"/>
            <w:bottom w:w="0" w:type="dxa"/>
          </w:tblCellMar>
        </w:tblPrEx>
        <w:trPr>
          <w:trHeight w:val="70"/>
        </w:trPr>
        <w:tc>
          <w:tcPr>
            <w:tcW w:w="306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Сквер, бульвар</w:t>
            </w:r>
          </w:p>
        </w:tc>
        <w:tc>
          <w:tcPr>
            <w:tcW w:w="378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100 и более</w:t>
            </w:r>
          </w:p>
        </w:tc>
        <w:tc>
          <w:tcPr>
            <w:tcW w:w="3240" w:type="dxa"/>
          </w:tcPr>
          <w:p w:rsidR="00A71687" w:rsidRDefault="00A71687" w:rsidP="00D21820">
            <w:pPr>
              <w:autoSpaceDE w:val="0"/>
              <w:autoSpaceDN w:val="0"/>
              <w:adjustRightInd w:val="0"/>
              <w:rPr>
                <w:rFonts w:ascii="Times New Roman" w:hAnsi="Times New Roman" w:cs="Times New Roman"/>
                <w:sz w:val="28"/>
                <w:szCs w:val="28"/>
              </w:rPr>
            </w:pPr>
            <w:r w:rsidRPr="000509D3">
              <w:rPr>
                <w:rFonts w:ascii="Times New Roman" w:hAnsi="Times New Roman" w:cs="Times New Roman"/>
                <w:sz w:val="28"/>
                <w:szCs w:val="28"/>
              </w:rPr>
              <w:t>300-400 м</w:t>
            </w:r>
          </w:p>
        </w:tc>
      </w:tr>
      <w:tr w:rsidR="00A71687" w:rsidTr="000C4C99">
        <w:tblPrEx>
          <w:tblCellMar>
            <w:top w:w="0" w:type="dxa"/>
            <w:bottom w:w="0" w:type="dxa"/>
          </w:tblCellMar>
        </w:tblPrEx>
        <w:trPr>
          <w:trHeight w:val="1170"/>
        </w:trPr>
        <w:tc>
          <w:tcPr>
            <w:tcW w:w="10080" w:type="dxa"/>
            <w:gridSpan w:val="3"/>
          </w:tcPr>
          <w:p w:rsidR="00A71687" w:rsidRPr="000C4C99" w:rsidRDefault="00A71687" w:rsidP="000C4C99">
            <w:pPr>
              <w:autoSpaceDE w:val="0"/>
              <w:autoSpaceDN w:val="0"/>
              <w:adjustRightInd w:val="0"/>
              <w:spacing w:line="240" w:lineRule="auto"/>
              <w:jc w:val="both"/>
              <w:rPr>
                <w:rFonts w:ascii="Times New Roman" w:hAnsi="Times New Roman" w:cs="Times New Roman"/>
                <w:sz w:val="24"/>
                <w:szCs w:val="24"/>
              </w:rPr>
            </w:pPr>
            <w:r w:rsidRPr="000C4C99">
              <w:rPr>
                <w:rFonts w:ascii="Times New Roman" w:hAnsi="Times New Roman" w:cs="Times New Roman"/>
                <w:sz w:val="24"/>
                <w:szCs w:val="24"/>
              </w:rPr>
              <w:t>Примечания:</w:t>
            </w:r>
          </w:p>
          <w:p w:rsidR="00A71687" w:rsidRPr="000C4C99" w:rsidRDefault="00A71687" w:rsidP="000C4C99">
            <w:pPr>
              <w:autoSpaceDE w:val="0"/>
              <w:autoSpaceDN w:val="0"/>
              <w:adjustRightInd w:val="0"/>
              <w:spacing w:line="240" w:lineRule="auto"/>
              <w:jc w:val="both"/>
              <w:rPr>
                <w:rFonts w:ascii="Times New Roman" w:hAnsi="Times New Roman" w:cs="Times New Roman"/>
                <w:sz w:val="24"/>
                <w:szCs w:val="24"/>
              </w:rPr>
            </w:pPr>
            <w:r w:rsidRPr="000C4C99">
              <w:rPr>
                <w:rFonts w:ascii="Times New Roman" w:hAnsi="Times New Roman" w:cs="Times New Roman"/>
                <w:sz w:val="24"/>
                <w:szCs w:val="24"/>
              </w:rPr>
              <w:t>1. На территории объекта рекреации могут быть выделены зоны с различным уровнем предельной рекреационной нагрузки.</w:t>
            </w:r>
          </w:p>
          <w:p w:rsidR="00A71687" w:rsidRPr="000C4C99" w:rsidRDefault="00A71687" w:rsidP="000C4C99">
            <w:pPr>
              <w:autoSpaceDE w:val="0"/>
              <w:autoSpaceDN w:val="0"/>
              <w:adjustRightInd w:val="0"/>
              <w:spacing w:line="240" w:lineRule="auto"/>
              <w:jc w:val="both"/>
              <w:rPr>
                <w:rFonts w:ascii="Times New Roman" w:hAnsi="Times New Roman" w:cs="Times New Roman"/>
                <w:sz w:val="24"/>
                <w:szCs w:val="24"/>
              </w:rPr>
            </w:pPr>
          </w:p>
          <w:p w:rsidR="00A71687" w:rsidRDefault="00A71687" w:rsidP="000C4C99">
            <w:pPr>
              <w:autoSpaceDE w:val="0"/>
              <w:autoSpaceDN w:val="0"/>
              <w:adjustRightInd w:val="0"/>
              <w:rPr>
                <w:rFonts w:ascii="Times New Roman" w:hAnsi="Times New Roman" w:cs="Times New Roman"/>
                <w:sz w:val="28"/>
                <w:szCs w:val="28"/>
              </w:rPr>
            </w:pPr>
            <w:r w:rsidRPr="000C4C99">
              <w:rPr>
                <w:rFonts w:ascii="Times New Roman" w:hAnsi="Times New Roman" w:cs="Times New Roman"/>
                <w:sz w:val="24"/>
                <w:szCs w:val="24"/>
              </w:rPr>
              <w:t>2. Фактическая рекреационная нагрузка определяется замерами, ожидаемая - рассчитывается по формуле: R = Ni/Si,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10-15% от численности населения, проживающего в зоне доступности объекта рекреации</w:t>
            </w:r>
          </w:p>
        </w:tc>
      </w:tr>
    </w:tbl>
    <w:p w:rsidR="00A71687" w:rsidRDefault="00A71687" w:rsidP="00EF36DB">
      <w:pPr>
        <w:autoSpaceDE w:val="0"/>
        <w:autoSpaceDN w:val="0"/>
        <w:adjustRightInd w:val="0"/>
        <w:spacing w:line="240" w:lineRule="auto"/>
        <w:jc w:val="center"/>
        <w:rPr>
          <w:rFonts w:ascii="Times New Roman" w:hAnsi="Times New Roman" w:cs="Times New Roman"/>
          <w:sz w:val="28"/>
          <w:szCs w:val="28"/>
        </w:rPr>
      </w:pPr>
    </w:p>
    <w:p w:rsidR="00A71687" w:rsidRDefault="00A71687" w:rsidP="000C4C99">
      <w:pPr>
        <w:autoSpaceDE w:val="0"/>
        <w:autoSpaceDN w:val="0"/>
        <w:adjustRightInd w:val="0"/>
        <w:spacing w:line="240" w:lineRule="auto"/>
        <w:jc w:val="right"/>
        <w:outlineLvl w:val="1"/>
        <w:rPr>
          <w:rFonts w:ascii="Times New Roman" w:hAnsi="Times New Roman" w:cs="Times New Roman"/>
          <w:sz w:val="28"/>
          <w:szCs w:val="28"/>
        </w:rPr>
      </w:pPr>
      <w:bookmarkStart w:id="39" w:name="_Toc472352476"/>
      <w:r>
        <w:rPr>
          <w:rFonts w:ascii="Times New Roman" w:hAnsi="Times New Roman" w:cs="Times New Roman"/>
          <w:sz w:val="28"/>
          <w:szCs w:val="28"/>
        </w:rPr>
        <w:t>Таблица 6. Рекомендуемые расстояния посадки деревьев</w:t>
      </w:r>
      <w:bookmarkEnd w:id="39"/>
    </w:p>
    <w:p w:rsidR="00A71687" w:rsidRDefault="00A71687" w:rsidP="000C4C9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A71687" w:rsidRDefault="00A71687" w:rsidP="00EF36DB">
      <w:pPr>
        <w:autoSpaceDE w:val="0"/>
        <w:autoSpaceDN w:val="0"/>
        <w:adjustRightInd w:val="0"/>
        <w:spacing w:line="240" w:lineRule="auto"/>
        <w:jc w:val="center"/>
        <w:rPr>
          <w:rFonts w:ascii="Times New Roman" w:hAnsi="Times New Roman" w:cs="Times New Roman"/>
          <w:sz w:val="28"/>
          <w:szCs w:val="28"/>
        </w:rPr>
      </w:pPr>
    </w:p>
    <w:p w:rsidR="00A71687" w:rsidRDefault="00A71687" w:rsidP="00EF36DB">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9787" w:type="dxa"/>
        <w:tblInd w:w="-5" w:type="dxa"/>
        <w:tblLayout w:type="fixed"/>
        <w:tblCellMar>
          <w:top w:w="102" w:type="dxa"/>
          <w:left w:w="62" w:type="dxa"/>
          <w:bottom w:w="102" w:type="dxa"/>
          <w:right w:w="62" w:type="dxa"/>
        </w:tblCellMar>
        <w:tblLook w:val="0000"/>
      </w:tblPr>
      <w:tblGrid>
        <w:gridCol w:w="7087"/>
        <w:gridCol w:w="2700"/>
      </w:tblGrid>
      <w:tr w:rsidR="00A71687" w:rsidTr="00275115">
        <w:tc>
          <w:tcPr>
            <w:tcW w:w="7087" w:type="dxa"/>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270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w:t>
            </w:r>
            <w:r>
              <w:rPr>
                <w:rFonts w:ascii="Times New Roman" w:hAnsi="Times New Roman" w:cs="Times New Roman"/>
                <w:sz w:val="28"/>
                <w:szCs w:val="28"/>
              </w:rPr>
              <w:t>з</w:t>
            </w:r>
            <w:r>
              <w:rPr>
                <w:rFonts w:ascii="Times New Roman" w:hAnsi="Times New Roman" w:cs="Times New Roman"/>
                <w:sz w:val="28"/>
                <w:szCs w:val="28"/>
              </w:rPr>
              <w:t>жей части до ствола</w:t>
            </w:r>
          </w:p>
        </w:tc>
      </w:tr>
      <w:tr w:rsidR="00A71687" w:rsidTr="00275115">
        <w:tc>
          <w:tcPr>
            <w:tcW w:w="7087" w:type="dxa"/>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Магистральные улицы краевого значения</w:t>
            </w:r>
          </w:p>
        </w:tc>
        <w:tc>
          <w:tcPr>
            <w:tcW w:w="270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A71687" w:rsidTr="00275115">
        <w:tc>
          <w:tcPr>
            <w:tcW w:w="7087" w:type="dxa"/>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Магистральные улицы районного значения</w:t>
            </w:r>
          </w:p>
        </w:tc>
        <w:tc>
          <w:tcPr>
            <w:tcW w:w="270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A71687" w:rsidTr="00275115">
        <w:tc>
          <w:tcPr>
            <w:tcW w:w="7087" w:type="dxa"/>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270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A71687" w:rsidTr="00275115">
        <w:tc>
          <w:tcPr>
            <w:tcW w:w="7087" w:type="dxa"/>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Проезды</w:t>
            </w:r>
          </w:p>
        </w:tc>
        <w:tc>
          <w:tcPr>
            <w:tcW w:w="2700" w:type="dxa"/>
            <w:tcBorders>
              <w:top w:val="single" w:sz="4" w:space="0" w:color="auto"/>
              <w:left w:val="single" w:sz="4" w:space="0" w:color="auto"/>
              <w:bottom w:val="single" w:sz="4" w:space="0" w:color="auto"/>
              <w:right w:val="single" w:sz="4" w:space="0" w:color="auto"/>
            </w:tcBorders>
          </w:tcPr>
          <w:p w:rsidR="00A71687" w:rsidRDefault="00A7168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A71687" w:rsidTr="00275115">
        <w:tc>
          <w:tcPr>
            <w:tcW w:w="9787" w:type="dxa"/>
            <w:gridSpan w:val="2"/>
            <w:tcBorders>
              <w:top w:val="single" w:sz="4" w:space="0" w:color="auto"/>
              <w:left w:val="single" w:sz="4" w:space="0" w:color="auto"/>
              <w:bottom w:val="single" w:sz="4" w:space="0" w:color="auto"/>
              <w:right w:val="single" w:sz="4" w:space="0" w:color="auto"/>
            </w:tcBorders>
          </w:tcPr>
          <w:p w:rsidR="00A71687" w:rsidRDefault="00A71687" w:rsidP="00275115">
            <w:pPr>
              <w:widowControl w:val="0"/>
              <w:autoSpaceDE w:val="0"/>
              <w:autoSpaceDN w:val="0"/>
              <w:adjustRightInd w:val="0"/>
              <w:spacing w:line="240" w:lineRule="auto"/>
              <w:jc w:val="both"/>
              <w:rPr>
                <w:rFonts w:ascii="Times New Roman" w:hAnsi="Times New Roman" w:cs="Times New Roman"/>
                <w:sz w:val="28"/>
                <w:szCs w:val="28"/>
              </w:rPr>
            </w:pPr>
            <w:r w:rsidRPr="00275115">
              <w:rPr>
                <w:rFonts w:ascii="Times New Roman" w:hAnsi="Times New Roman" w:cs="Times New Roman"/>
                <w:sz w:val="24"/>
                <w:szCs w:val="24"/>
              </w:rPr>
              <w:t>Примечание. Наиболее пригодные виды для посадок: липа голландская, тополь канадский, тополь китайский пирамидальный, тополь берлинский, клен тата</w:t>
            </w:r>
            <w:r w:rsidRPr="00275115">
              <w:rPr>
                <w:rFonts w:ascii="Times New Roman" w:hAnsi="Times New Roman" w:cs="Times New Roman"/>
                <w:sz w:val="24"/>
                <w:szCs w:val="24"/>
              </w:rPr>
              <w:t>р</w:t>
            </w:r>
            <w:r w:rsidRPr="00275115">
              <w:rPr>
                <w:rFonts w:ascii="Times New Roman" w:hAnsi="Times New Roman" w:cs="Times New Roman"/>
                <w:sz w:val="24"/>
                <w:szCs w:val="24"/>
              </w:rPr>
              <w:t>ский, клен ясенелистый, ясень пенсильванский, ива ломкая шаровидная, вяз гладкий, боярышники, акация желтая</w:t>
            </w:r>
            <w:r>
              <w:rPr>
                <w:rFonts w:ascii="Times New Roman" w:hAnsi="Times New Roman" w:cs="Times New Roman"/>
                <w:sz w:val="28"/>
                <w:szCs w:val="28"/>
              </w:rPr>
              <w:t>.</w:t>
            </w:r>
          </w:p>
        </w:tc>
      </w:tr>
    </w:tbl>
    <w:p w:rsidR="00A71687" w:rsidRDefault="00A71687" w:rsidP="00CC515C">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Коржевского сельского поселения</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Славянского района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Pr="000C4C99" w:rsidRDefault="00A71687" w:rsidP="00CC515C">
      <w:pPr>
        <w:autoSpaceDE w:val="0"/>
        <w:autoSpaceDN w:val="0"/>
        <w:adjustRightInd w:val="0"/>
        <w:spacing w:line="240" w:lineRule="auto"/>
        <w:jc w:val="center"/>
        <w:rPr>
          <w:rFonts w:ascii="Times New Roman" w:hAnsi="Times New Roman" w:cs="Times New Roman"/>
          <w:b/>
          <w:sz w:val="28"/>
          <w:szCs w:val="28"/>
        </w:rPr>
      </w:pPr>
      <w:r w:rsidRPr="000C4C99">
        <w:rPr>
          <w:rFonts w:ascii="Times New Roman" w:hAnsi="Times New Roman" w:cs="Times New Roman"/>
          <w:b/>
          <w:sz w:val="28"/>
          <w:szCs w:val="28"/>
        </w:rPr>
        <w:t>Рекомендуемый расчет ширины пешеходных коммуникаций</w:t>
      </w:r>
    </w:p>
    <w:p w:rsidR="00A71687" w:rsidRDefault="00A71687" w:rsidP="00CC515C">
      <w:pPr>
        <w:autoSpaceDE w:val="0"/>
        <w:autoSpaceDN w:val="0"/>
        <w:adjustRightInd w:val="0"/>
        <w:spacing w:line="240" w:lineRule="auto"/>
        <w:jc w:val="center"/>
        <w:rPr>
          <w:rFonts w:ascii="Times New Roman" w:hAnsi="Times New Roman" w:cs="Times New Roman"/>
          <w:sz w:val="28"/>
          <w:szCs w:val="28"/>
        </w:rPr>
      </w:pP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w:t>
      </w:r>
      <w:r>
        <w:rPr>
          <w:rFonts w:ascii="Times New Roman" w:hAnsi="Times New Roman" w:cs="Times New Roman"/>
          <w:sz w:val="28"/>
          <w:szCs w:val="28"/>
        </w:rPr>
        <w:t>у</w:t>
      </w:r>
      <w:r>
        <w:rPr>
          <w:rFonts w:ascii="Times New Roman" w:hAnsi="Times New Roman" w:cs="Times New Roman"/>
          <w:sz w:val="28"/>
          <w:szCs w:val="28"/>
        </w:rPr>
        <w:t>ется производить по формуле:</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CC515C">
      <w:pPr>
        <w:autoSpaceDE w:val="0"/>
        <w:autoSpaceDN w:val="0"/>
        <w:adjustRightInd w:val="0"/>
        <w:spacing w:line="240" w:lineRule="auto"/>
        <w:jc w:val="center"/>
        <w:rPr>
          <w:rFonts w:ascii="Times New Roman" w:hAnsi="Times New Roman" w:cs="Times New Roman"/>
          <w:sz w:val="28"/>
          <w:szCs w:val="28"/>
        </w:rPr>
      </w:pPr>
      <w:r w:rsidRPr="004724B8">
        <w:rPr>
          <w:rFonts w:ascii="Times New Roman" w:hAnsi="Times New Roman" w:cs="Times New Roman"/>
          <w:noProof/>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114.75pt;height:25.5pt;visibility:visible">
            <v:imagedata r:id="rId9" o:title=""/>
          </v:shape>
        </w:pict>
      </w:r>
      <w:r>
        <w:rPr>
          <w:rFonts w:ascii="Times New Roman" w:hAnsi="Times New Roman" w:cs="Times New Roman"/>
          <w:sz w:val="28"/>
          <w:szCs w:val="28"/>
        </w:rPr>
        <w:t>, где</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B - расчетная ширина пешеходной коммуникации, м;</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sidRPr="004724B8">
        <w:rPr>
          <w:rFonts w:ascii="Times New Roman" w:hAnsi="Times New Roman" w:cs="Times New Roman"/>
          <w:noProof/>
          <w:position w:val="-12"/>
          <w:sz w:val="28"/>
          <w:szCs w:val="28"/>
        </w:rPr>
        <w:pict>
          <v:shape id="Рисунок 2" o:spid="_x0000_i1026" type="#_x0000_t75" style="width:16.5pt;height:25.5pt;visibility:visible">
            <v:imagedata r:id="rId10" o:title=""/>
          </v:shape>
        </w:pict>
      </w:r>
      <w:r>
        <w:rPr>
          <w:rFonts w:ascii="Times New Roman" w:hAnsi="Times New Roman" w:cs="Times New Roman"/>
          <w:sz w:val="28"/>
          <w:szCs w:val="28"/>
        </w:rPr>
        <w:t xml:space="preserve"> - стандартная ширина одной полосы пешеходного движения, равная 0,75 м;</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w:t>
      </w:r>
      <w:r>
        <w:rPr>
          <w:rFonts w:ascii="Times New Roman" w:hAnsi="Times New Roman" w:cs="Times New Roman"/>
          <w:sz w:val="28"/>
          <w:szCs w:val="28"/>
        </w:rPr>
        <w:t>м</w:t>
      </w:r>
      <w:r>
        <w:rPr>
          <w:rFonts w:ascii="Times New Roman" w:hAnsi="Times New Roman" w:cs="Times New Roman"/>
          <w:sz w:val="28"/>
          <w:szCs w:val="28"/>
        </w:rPr>
        <w:t>марная по двум направлениям на участке устройства пешеходной коммуникации, чел./час (определяется на основе данных натурных обследований);</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w:t>
      </w:r>
      <w:r>
        <w:rPr>
          <w:rFonts w:ascii="Times New Roman" w:hAnsi="Times New Roman" w:cs="Times New Roman"/>
          <w:sz w:val="28"/>
          <w:szCs w:val="28"/>
        </w:rPr>
        <w:t>р</w:t>
      </w:r>
      <w:r>
        <w:rPr>
          <w:rFonts w:ascii="Times New Roman" w:hAnsi="Times New Roman" w:cs="Times New Roman"/>
          <w:sz w:val="28"/>
          <w:szCs w:val="28"/>
        </w:rPr>
        <w:t>ритории);</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w:t>
      </w:r>
      <w:r>
        <w:rPr>
          <w:rFonts w:ascii="Times New Roman" w:hAnsi="Times New Roman" w:cs="Times New Roman"/>
          <w:sz w:val="28"/>
          <w:szCs w:val="28"/>
        </w:rPr>
        <w:t>е</w:t>
      </w:r>
      <w:r>
        <w:rPr>
          <w:rFonts w:ascii="Times New Roman" w:hAnsi="Times New Roman" w:cs="Times New Roman"/>
          <w:sz w:val="28"/>
          <w:szCs w:val="28"/>
        </w:rPr>
        <w:t>ходной коммуникации, чел./час, которую рекомендуется определять по таблице:</w:t>
      </w:r>
    </w:p>
    <w:p w:rsidR="00A71687" w:rsidRDefault="00A71687" w:rsidP="00CC515C">
      <w:pPr>
        <w:autoSpaceDE w:val="0"/>
        <w:autoSpaceDN w:val="0"/>
        <w:adjustRightInd w:val="0"/>
        <w:spacing w:line="240" w:lineRule="auto"/>
        <w:ind w:firstLine="540"/>
        <w:jc w:val="both"/>
        <w:rPr>
          <w:rFonts w:ascii="Times New Roman" w:hAnsi="Times New Roman" w:cs="Times New Roman"/>
          <w:sz w:val="28"/>
          <w:szCs w:val="28"/>
        </w:rPr>
      </w:pPr>
    </w:p>
    <w:p w:rsidR="00A71687" w:rsidRPr="000C4C99" w:rsidRDefault="00A71687" w:rsidP="00CC515C">
      <w:pPr>
        <w:autoSpaceDE w:val="0"/>
        <w:autoSpaceDN w:val="0"/>
        <w:adjustRightInd w:val="0"/>
        <w:spacing w:line="240" w:lineRule="auto"/>
        <w:jc w:val="center"/>
        <w:outlineLvl w:val="1"/>
        <w:rPr>
          <w:rFonts w:ascii="Times New Roman" w:hAnsi="Times New Roman" w:cs="Times New Roman"/>
          <w:color w:val="auto"/>
          <w:sz w:val="28"/>
          <w:szCs w:val="28"/>
        </w:rPr>
      </w:pPr>
      <w:bookmarkStart w:id="40" w:name="_Toc472352478"/>
      <w:r w:rsidRPr="000C4C99">
        <w:rPr>
          <w:rFonts w:ascii="Times New Roman" w:hAnsi="Times New Roman" w:cs="Times New Roman"/>
          <w:color w:val="auto"/>
          <w:sz w:val="28"/>
          <w:szCs w:val="28"/>
        </w:rPr>
        <w:t>Пропускная способность пешеходных коммуникаций</w:t>
      </w:r>
      <w:bookmarkEnd w:id="40"/>
    </w:p>
    <w:p w:rsidR="00A71687" w:rsidRPr="000C4C99" w:rsidRDefault="00A71687" w:rsidP="00CC515C">
      <w:pPr>
        <w:autoSpaceDE w:val="0"/>
        <w:autoSpaceDN w:val="0"/>
        <w:adjustRightInd w:val="0"/>
        <w:spacing w:line="240" w:lineRule="auto"/>
        <w:jc w:val="center"/>
        <w:rPr>
          <w:rFonts w:ascii="Times New Roman" w:hAnsi="Times New Roman" w:cs="Times New Roman"/>
          <w:color w:val="auto"/>
          <w:sz w:val="28"/>
          <w:szCs w:val="28"/>
        </w:rPr>
      </w:pPr>
    </w:p>
    <w:p w:rsidR="00A71687" w:rsidRPr="000C4C99" w:rsidRDefault="00A71687" w:rsidP="000C4C99">
      <w:pPr>
        <w:autoSpaceDE w:val="0"/>
        <w:autoSpaceDN w:val="0"/>
        <w:adjustRightInd w:val="0"/>
        <w:spacing w:line="240" w:lineRule="auto"/>
        <w:jc w:val="right"/>
        <w:rPr>
          <w:rFonts w:ascii="Times New Roman" w:hAnsi="Times New Roman" w:cs="Times New Roman"/>
          <w:color w:val="auto"/>
          <w:sz w:val="28"/>
          <w:szCs w:val="28"/>
        </w:rPr>
      </w:pPr>
      <w:r w:rsidRPr="000C4C99">
        <w:rPr>
          <w:rFonts w:ascii="Times New Roman" w:hAnsi="Times New Roman" w:cs="Times New Roman"/>
          <w:color w:val="auto"/>
          <w:sz w:val="28"/>
          <w:szCs w:val="28"/>
        </w:rPr>
        <w:t>человек в час</w:t>
      </w:r>
    </w:p>
    <w:p w:rsidR="00A71687" w:rsidRPr="000C4C99" w:rsidRDefault="00A71687" w:rsidP="000C4C99">
      <w:pPr>
        <w:autoSpaceDE w:val="0"/>
        <w:autoSpaceDN w:val="0"/>
        <w:adjustRightInd w:val="0"/>
        <w:spacing w:line="240" w:lineRule="auto"/>
        <w:rPr>
          <w:rFonts w:ascii="Times New Roman" w:hAnsi="Times New Roman" w:cs="Times New Roman"/>
          <w:color w:val="auto"/>
          <w:sz w:val="28"/>
          <w:szCs w:val="28"/>
        </w:rPr>
      </w:pPr>
    </w:p>
    <w:tbl>
      <w:tblPr>
        <w:tblW w:w="5027"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051"/>
        <w:gridCol w:w="2699"/>
      </w:tblGrid>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jc w:val="center"/>
              <w:rPr>
                <w:rFonts w:ascii="Times New Roman" w:hAnsi="Times New Roman" w:cs="Times New Roman"/>
                <w:color w:val="auto"/>
                <w:sz w:val="28"/>
                <w:szCs w:val="28"/>
              </w:rPr>
            </w:pPr>
            <w:r w:rsidRPr="000C4C99">
              <w:rPr>
                <w:rFonts w:ascii="Times New Roman" w:hAnsi="Times New Roman" w:cs="Times New Roman"/>
                <w:color w:val="auto"/>
                <w:sz w:val="28"/>
                <w:szCs w:val="28"/>
              </w:rPr>
              <w:t>Элементы пешеходных коммуникаций</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jc w:val="center"/>
              <w:rPr>
                <w:rFonts w:ascii="Times New Roman" w:hAnsi="Times New Roman" w:cs="Times New Roman"/>
                <w:color w:val="auto"/>
                <w:sz w:val="28"/>
                <w:szCs w:val="28"/>
              </w:rPr>
            </w:pPr>
            <w:r w:rsidRPr="000C4C99">
              <w:rPr>
                <w:rFonts w:ascii="Times New Roman" w:hAnsi="Times New Roman" w:cs="Times New Roman"/>
                <w:color w:val="auto"/>
                <w:sz w:val="28"/>
                <w:szCs w:val="28"/>
              </w:rPr>
              <w:t>Пропускная способность одной полосы движения</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Тротуары, расположенные вдоль красной линии улиц с развитой торговой сетью</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700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Тротуары, расположенные вдоль красной линии улиц с незначительной торговой сетью</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800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Тротуары в пределах зеленых насаждений улиц и дорог (бульвары)</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800 - 1000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Пешеходные дороги (прогулочные)</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600 - 700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Пешеходные переходы через проезжую часть (наземные)</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1200 - 1500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Лестница</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500 - 600</w:t>
            </w:r>
          </w:p>
        </w:tc>
      </w:tr>
      <w:tr w:rsidR="00A71687" w:rsidRPr="000C4C99" w:rsidTr="000C4C99">
        <w:trPr>
          <w:tblCellSpacing w:w="0" w:type="dxa"/>
        </w:trPr>
        <w:tc>
          <w:tcPr>
            <w:tcW w:w="3616" w:type="pct"/>
            <w:tcBorders>
              <w:top w:val="outset" w:sz="6" w:space="0" w:color="auto"/>
              <w:bottom w:val="outset" w:sz="6" w:space="0" w:color="auto"/>
              <w:right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Пандус (уклон 1:10)</w:t>
            </w:r>
          </w:p>
        </w:tc>
        <w:tc>
          <w:tcPr>
            <w:tcW w:w="1384" w:type="pct"/>
            <w:tcBorders>
              <w:top w:val="outset" w:sz="6" w:space="0" w:color="auto"/>
              <w:left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700</w:t>
            </w:r>
          </w:p>
        </w:tc>
      </w:tr>
      <w:tr w:rsidR="00A71687" w:rsidRPr="000C4C99" w:rsidTr="000C4C99">
        <w:trPr>
          <w:tblCellSpacing w:w="0" w:type="dxa"/>
        </w:trPr>
        <w:tc>
          <w:tcPr>
            <w:tcW w:w="5000" w:type="pct"/>
            <w:gridSpan w:val="2"/>
            <w:tcBorders>
              <w:top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bookmarkStart w:id="41" w:name="e8468"/>
            <w:bookmarkEnd w:id="41"/>
            <w:r w:rsidRPr="000C4C99">
              <w:rPr>
                <w:rFonts w:ascii="Times New Roman" w:hAnsi="Times New Roman" w:cs="Times New Roman"/>
                <w:color w:val="auto"/>
                <w:sz w:val="28"/>
                <w:szCs w:val="28"/>
              </w:rPr>
              <w:t>&lt;*&gt; Предельная пропускная способность, принимаемая при определении максимальных нагрузок, - 1500 чел./час.</w:t>
            </w:r>
          </w:p>
        </w:tc>
      </w:tr>
      <w:tr w:rsidR="00A71687" w:rsidRPr="000C4C99" w:rsidTr="000C4C99">
        <w:trPr>
          <w:tblCellSpacing w:w="0" w:type="dxa"/>
        </w:trPr>
        <w:tc>
          <w:tcPr>
            <w:tcW w:w="5000" w:type="pct"/>
            <w:gridSpan w:val="2"/>
            <w:tcBorders>
              <w:top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Примечание.</w:t>
            </w:r>
          </w:p>
        </w:tc>
      </w:tr>
      <w:tr w:rsidR="00A71687" w:rsidRPr="000C4C99" w:rsidTr="000C4C99">
        <w:trPr>
          <w:tblCellSpacing w:w="0" w:type="dxa"/>
        </w:trPr>
        <w:tc>
          <w:tcPr>
            <w:tcW w:w="5000" w:type="pct"/>
            <w:gridSpan w:val="2"/>
            <w:tcBorders>
              <w:top w:val="outset" w:sz="6" w:space="0" w:color="auto"/>
              <w:bottom w:val="outset" w:sz="6" w:space="0" w:color="auto"/>
            </w:tcBorders>
          </w:tcPr>
          <w:p w:rsidR="00A71687" w:rsidRPr="000C4C99" w:rsidRDefault="00A71687" w:rsidP="000C4C99">
            <w:pPr>
              <w:spacing w:line="240" w:lineRule="auto"/>
              <w:ind w:left="180" w:right="150"/>
              <w:rPr>
                <w:rFonts w:ascii="Times New Roman" w:hAnsi="Times New Roman" w:cs="Times New Roman"/>
                <w:color w:val="auto"/>
                <w:sz w:val="28"/>
                <w:szCs w:val="28"/>
              </w:rPr>
            </w:pPr>
            <w:r w:rsidRPr="000C4C99">
              <w:rPr>
                <w:rFonts w:ascii="Times New Roman" w:hAnsi="Times New Roman" w:cs="Times New Roman"/>
                <w:color w:val="auto"/>
                <w:sz w:val="28"/>
                <w:szCs w:val="28"/>
              </w:rPr>
              <w:t>Ширина одной полосы пешеходного движения - 0,75 м.</w:t>
            </w:r>
          </w:p>
        </w:tc>
      </w:tr>
    </w:tbl>
    <w:p w:rsidR="00A71687" w:rsidRPr="000C4C99" w:rsidRDefault="00A71687" w:rsidP="000C4C99">
      <w:pPr>
        <w:autoSpaceDE w:val="0"/>
        <w:autoSpaceDN w:val="0"/>
        <w:adjustRightInd w:val="0"/>
        <w:spacing w:line="240" w:lineRule="auto"/>
        <w:rPr>
          <w:rFonts w:ascii="Times New Roman" w:hAnsi="Times New Roman" w:cs="Times New Roman"/>
          <w:color w:val="auto"/>
          <w:sz w:val="28"/>
          <w:szCs w:val="28"/>
        </w:rPr>
      </w:pPr>
    </w:p>
    <w:p w:rsidR="00A71687" w:rsidRPr="000C4C99" w:rsidRDefault="00A71687" w:rsidP="00CC515C">
      <w:pPr>
        <w:autoSpaceDE w:val="0"/>
        <w:autoSpaceDN w:val="0"/>
        <w:adjustRightInd w:val="0"/>
        <w:spacing w:line="240" w:lineRule="auto"/>
        <w:jc w:val="right"/>
        <w:rPr>
          <w:rFonts w:ascii="Times New Roman" w:hAnsi="Times New Roman" w:cs="Times New Roman"/>
          <w:color w:val="auto"/>
          <w:sz w:val="28"/>
          <w:szCs w:val="28"/>
        </w:rPr>
      </w:pPr>
    </w:p>
    <w:p w:rsidR="00A71687" w:rsidRPr="000C4C99" w:rsidRDefault="00A71687" w:rsidP="00CC515C">
      <w:pPr>
        <w:autoSpaceDE w:val="0"/>
        <w:autoSpaceDN w:val="0"/>
        <w:adjustRightInd w:val="0"/>
        <w:spacing w:line="240" w:lineRule="auto"/>
        <w:jc w:val="right"/>
        <w:rPr>
          <w:rFonts w:ascii="Times New Roman" w:hAnsi="Times New Roman" w:cs="Times New Roman"/>
          <w:color w:val="auto"/>
          <w:sz w:val="28"/>
          <w:szCs w:val="28"/>
        </w:rPr>
      </w:pPr>
    </w:p>
    <w:p w:rsidR="00A71687" w:rsidRPr="000C4C99" w:rsidRDefault="00A71687" w:rsidP="00CC515C">
      <w:pPr>
        <w:autoSpaceDE w:val="0"/>
        <w:autoSpaceDN w:val="0"/>
        <w:adjustRightInd w:val="0"/>
        <w:spacing w:line="240" w:lineRule="auto"/>
        <w:jc w:val="right"/>
        <w:rPr>
          <w:rFonts w:ascii="Times New Roman" w:hAnsi="Times New Roman" w:cs="Times New Roman"/>
          <w:color w:val="auto"/>
          <w:sz w:val="28"/>
          <w:szCs w:val="28"/>
        </w:rPr>
      </w:pPr>
    </w:p>
    <w:p w:rsidR="00A71687" w:rsidRPr="000C4C99" w:rsidRDefault="00A71687" w:rsidP="00CC515C">
      <w:pPr>
        <w:autoSpaceDE w:val="0"/>
        <w:autoSpaceDN w:val="0"/>
        <w:adjustRightInd w:val="0"/>
        <w:spacing w:line="240" w:lineRule="auto"/>
        <w:jc w:val="right"/>
        <w:rPr>
          <w:rFonts w:ascii="Times New Roman" w:hAnsi="Times New Roman" w:cs="Times New Roman"/>
          <w:color w:val="auto"/>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CC515C">
      <w:pPr>
        <w:autoSpaceDE w:val="0"/>
        <w:autoSpaceDN w:val="0"/>
        <w:adjustRightInd w:val="0"/>
        <w:spacing w:line="240" w:lineRule="auto"/>
        <w:jc w:val="right"/>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Коржевского сельского поселения</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Славянского района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 благоустройства на территориях рекреационного назнач</w:t>
      </w:r>
      <w:r>
        <w:rPr>
          <w:rFonts w:ascii="Times New Roman" w:hAnsi="Times New Roman" w:cs="Times New Roman"/>
          <w:sz w:val="28"/>
          <w:szCs w:val="28"/>
        </w:rPr>
        <w:t>е</w:t>
      </w:r>
      <w:r>
        <w:rPr>
          <w:rFonts w:ascii="Times New Roman" w:hAnsi="Times New Roman" w:cs="Times New Roman"/>
          <w:sz w:val="28"/>
          <w:szCs w:val="28"/>
        </w:rPr>
        <w:t>ния</w:t>
      </w:r>
    </w:p>
    <w:p w:rsidR="00A71687" w:rsidRDefault="00A71687" w:rsidP="006267C7">
      <w:pPr>
        <w:autoSpaceDE w:val="0"/>
        <w:autoSpaceDN w:val="0"/>
        <w:adjustRightInd w:val="0"/>
        <w:spacing w:line="240" w:lineRule="auto"/>
        <w:jc w:val="center"/>
        <w:rPr>
          <w:rFonts w:ascii="Times New Roman" w:hAnsi="Times New Roman" w:cs="Times New Roman"/>
          <w:sz w:val="28"/>
          <w:szCs w:val="28"/>
        </w:rPr>
      </w:pPr>
    </w:p>
    <w:p w:rsidR="00A71687" w:rsidRDefault="00A71687" w:rsidP="000C4C99">
      <w:pPr>
        <w:autoSpaceDE w:val="0"/>
        <w:autoSpaceDN w:val="0"/>
        <w:adjustRightInd w:val="0"/>
        <w:spacing w:line="240" w:lineRule="auto"/>
        <w:jc w:val="right"/>
        <w:outlineLvl w:val="1"/>
        <w:rPr>
          <w:rFonts w:ascii="Times New Roman" w:hAnsi="Times New Roman" w:cs="Times New Roman"/>
          <w:sz w:val="28"/>
          <w:szCs w:val="28"/>
        </w:rPr>
      </w:pPr>
      <w:bookmarkStart w:id="42" w:name="_Toc472352480"/>
      <w:r>
        <w:rPr>
          <w:rFonts w:ascii="Times New Roman" w:hAnsi="Times New Roman" w:cs="Times New Roman"/>
          <w:sz w:val="28"/>
          <w:szCs w:val="28"/>
        </w:rPr>
        <w:t>Таблица 1. Организация аллей и дорог парка, лесопарка</w:t>
      </w:r>
      <w:bookmarkEnd w:id="42"/>
    </w:p>
    <w:p w:rsidR="00A71687" w:rsidRDefault="00A71687" w:rsidP="000C4C9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45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00"/>
      </w:tblPr>
      <w:tblGrid>
        <w:gridCol w:w="2520"/>
        <w:gridCol w:w="1237"/>
        <w:gridCol w:w="2543"/>
        <w:gridCol w:w="3780"/>
      </w:tblGrid>
      <w:tr w:rsidR="00A71687" w:rsidTr="00034815">
        <w:tc>
          <w:tcPr>
            <w:tcW w:w="2520"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Типы аллей и дорог</w:t>
            </w:r>
          </w:p>
        </w:tc>
        <w:tc>
          <w:tcPr>
            <w:tcW w:w="1237"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Ширина (м)</w:t>
            </w:r>
          </w:p>
        </w:tc>
        <w:tc>
          <w:tcPr>
            <w:tcW w:w="2543"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Назначение</w:t>
            </w:r>
          </w:p>
        </w:tc>
        <w:tc>
          <w:tcPr>
            <w:tcW w:w="3780"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Рекомендации по благоустройству</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Основные пешеходные аллеи и дороги*</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6-9</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Допускаются зеленые разделительные полосы шириной порядка 2 м, через каждые 25-30 м - проходы. Если аллея на берегу</w:t>
            </w:r>
            <w:r w:rsidRPr="000C4C99">
              <w:rPr>
                <w:rStyle w:val="apple-converted-space"/>
                <w:color w:val="000000"/>
                <w:sz w:val="28"/>
                <w:szCs w:val="28"/>
              </w:rPr>
              <w:t> </w:t>
            </w:r>
            <w:r w:rsidRPr="006C52F6">
              <w:rPr>
                <w:color w:val="000000"/>
                <w:sz w:val="28"/>
                <w:szCs w:val="28"/>
                <w:bdr w:val="none" w:sz="0" w:space="0" w:color="auto" w:frame="1"/>
              </w:rPr>
              <w:t>водоема</w:t>
            </w:r>
            <w:r w:rsidRPr="000C4C99">
              <w:rPr>
                <w:color w:val="000000"/>
                <w:sz w:val="28"/>
                <w:szCs w:val="28"/>
              </w:rPr>
              <w:t>,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Второстепенные аллеи и дороги*</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3-4,5</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Интенсивное пешеходное движение (до 300 ч/час). Допускается проезд эксплутационного транспорта. Соединяют второстепенные входы и парковые объекты между собой.</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Дополнительные пешеходные дороги</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1,5-2,5</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Пешеходное движение малой интенсивности. Проезд транспорта не допускается. Подводят к отдельным парковым сооружениям.</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Покрытие: плитка, грунтовое улучшенное</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Тропы</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0,75-1,0</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Дополнительная прогулочная сеть с естественным характером ландшафта.</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Трассируется по крутым склонам, через чаши, овраги, ручьи.</w:t>
            </w:r>
          </w:p>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Покрытие: грунтовое естественное.</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Велосипедные дорожки</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1,5-2,25</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Велосипедные прогулки</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A71687" w:rsidTr="00034815">
        <w:tc>
          <w:tcPr>
            <w:tcW w:w="2520"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Дороги для конной езды</w:t>
            </w:r>
          </w:p>
        </w:tc>
        <w:tc>
          <w:tcPr>
            <w:tcW w:w="1237"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4,0-6,0</w:t>
            </w:r>
          </w:p>
        </w:tc>
        <w:tc>
          <w:tcPr>
            <w:tcW w:w="2543" w:type="dxa"/>
            <w:tcBorders>
              <w:top w:val="nil"/>
              <w:left w:val="single" w:sz="8" w:space="0" w:color="000000"/>
              <w:bottom w:val="single" w:sz="8" w:space="0" w:color="000000"/>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Прогулки верхом, в экипажах, санях. Допускается проезд эксплуатационного транспорта.</w:t>
            </w:r>
          </w:p>
        </w:tc>
        <w:tc>
          <w:tcPr>
            <w:tcW w:w="3780"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Наибольшие продольные уклоны до 60.</w:t>
            </w:r>
          </w:p>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Обрезка ветвей на высоту 4 м.</w:t>
            </w:r>
          </w:p>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Покрытие: грунтовое улучшенное.</w:t>
            </w:r>
          </w:p>
        </w:tc>
      </w:tr>
      <w:tr w:rsidR="00A71687" w:rsidTr="00034815">
        <w:tc>
          <w:tcPr>
            <w:tcW w:w="2520" w:type="dxa"/>
            <w:tcBorders>
              <w:top w:val="nil"/>
              <w:left w:val="single" w:sz="8" w:space="0" w:color="000000"/>
              <w:bottom w:val="nil"/>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Автомобильная дорога (парквей)</w:t>
            </w:r>
          </w:p>
        </w:tc>
        <w:tc>
          <w:tcPr>
            <w:tcW w:w="1237" w:type="dxa"/>
            <w:tcBorders>
              <w:top w:val="nil"/>
              <w:left w:val="single" w:sz="8" w:space="0" w:color="000000"/>
              <w:bottom w:val="nil"/>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4,5-7,0</w:t>
            </w:r>
          </w:p>
        </w:tc>
        <w:tc>
          <w:tcPr>
            <w:tcW w:w="2543" w:type="dxa"/>
            <w:tcBorders>
              <w:top w:val="nil"/>
              <w:left w:val="single" w:sz="8" w:space="0" w:color="000000"/>
              <w:bottom w:val="nil"/>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Автомобильные прогулки и проезд внутрипаркового транспорта</w:t>
            </w:r>
          </w:p>
        </w:tc>
        <w:tc>
          <w:tcPr>
            <w:tcW w:w="3780" w:type="dxa"/>
            <w:tcBorders>
              <w:top w:val="nil"/>
              <w:left w:val="single" w:sz="8" w:space="0" w:color="000000"/>
              <w:bottom w:val="nil"/>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Трассируется по периферии лесопарка в стороне от пешеходных коммуникаций. Наибольший продольный уклон 70, макс., скорость - 40 км/час.</w:t>
            </w:r>
          </w:p>
        </w:tc>
      </w:tr>
      <w:tr w:rsidR="00A71687" w:rsidTr="00034815">
        <w:tc>
          <w:tcPr>
            <w:tcW w:w="252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0C4C99" w:rsidRDefault="00A71687" w:rsidP="006C52F6">
            <w:pPr>
              <w:widowControl w:val="0"/>
              <w:spacing w:line="240" w:lineRule="auto"/>
              <w:ind w:left="30" w:right="30"/>
              <w:rPr>
                <w:rFonts w:ascii="Times New Roman" w:hAnsi="Times New Roman" w:cs="Times New Roman"/>
                <w:sz w:val="28"/>
                <w:szCs w:val="28"/>
              </w:rPr>
            </w:pPr>
          </w:p>
        </w:tc>
        <w:tc>
          <w:tcPr>
            <w:tcW w:w="1237"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0C4C99" w:rsidRDefault="00A71687" w:rsidP="006C52F6">
            <w:pPr>
              <w:widowControl w:val="0"/>
              <w:spacing w:line="240" w:lineRule="auto"/>
              <w:ind w:left="30" w:right="30"/>
              <w:rPr>
                <w:rFonts w:ascii="Times New Roman" w:hAnsi="Times New Roman" w:cs="Times New Roman"/>
                <w:sz w:val="28"/>
                <w:szCs w:val="28"/>
              </w:rPr>
            </w:pPr>
          </w:p>
        </w:tc>
        <w:tc>
          <w:tcPr>
            <w:tcW w:w="254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Допускается проезд эксплуатационного транспорта</w:t>
            </w:r>
          </w:p>
        </w:tc>
        <w:tc>
          <w:tcPr>
            <w:tcW w:w="3780"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0C4C99">
              <w:rPr>
                <w:color w:val="000000"/>
                <w:sz w:val="28"/>
                <w:szCs w:val="28"/>
              </w:rPr>
              <w:t>Радиусы закруглений - не менее 15 м. Покрытие: асфальтобетон, щебеночное, гравийное, обработка вяжущими, бордюрный камень.</w:t>
            </w:r>
          </w:p>
        </w:tc>
      </w:tr>
      <w:tr w:rsidR="00A71687" w:rsidTr="00034815">
        <w:trPr>
          <w:trHeight w:val="1693"/>
        </w:trPr>
        <w:tc>
          <w:tcPr>
            <w:tcW w:w="10080" w:type="dxa"/>
            <w:gridSpan w:val="4"/>
            <w:tcBorders>
              <w:top w:val="single" w:sz="4" w:space="0" w:color="auto"/>
              <w:left w:val="single" w:sz="8" w:space="0" w:color="000000"/>
              <w:bottom w:val="single" w:sz="8" w:space="0" w:color="000000"/>
              <w:right w:val="single" w:sz="8" w:space="0" w:color="000000"/>
            </w:tcBorders>
            <w:tcMar>
              <w:top w:w="0" w:type="dxa"/>
              <w:left w:w="90" w:type="dxa"/>
              <w:bottom w:w="0" w:type="dxa"/>
              <w:right w:w="90" w:type="dxa"/>
            </w:tcMar>
          </w:tcPr>
          <w:p w:rsidR="00A71687" w:rsidRPr="006C52F6" w:rsidRDefault="00A71687" w:rsidP="006C52F6">
            <w:pPr>
              <w:pStyle w:val="NormalWeb"/>
              <w:widowControl w:val="0"/>
              <w:spacing w:before="0" w:beforeAutospacing="0" w:after="0" w:afterAutospacing="0"/>
              <w:ind w:left="30" w:right="30"/>
              <w:textAlignment w:val="baseline"/>
              <w:rPr>
                <w:color w:val="000000"/>
              </w:rPr>
            </w:pPr>
            <w:r w:rsidRPr="006C52F6">
              <w:rPr>
                <w:color w:val="000000"/>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A71687" w:rsidRPr="006C52F6" w:rsidRDefault="00A71687" w:rsidP="006C52F6">
            <w:pPr>
              <w:pStyle w:val="NormalWeb"/>
              <w:widowControl w:val="0"/>
              <w:spacing w:before="0" w:beforeAutospacing="0" w:after="0" w:afterAutospacing="0"/>
              <w:ind w:left="30" w:right="30"/>
              <w:textAlignment w:val="baseline"/>
              <w:rPr>
                <w:color w:val="000000"/>
              </w:rPr>
            </w:pPr>
            <w:r w:rsidRPr="006C52F6">
              <w:rPr>
                <w:color w:val="000000"/>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A71687" w:rsidRPr="000C4C99" w:rsidRDefault="00A71687" w:rsidP="006C52F6">
            <w:pPr>
              <w:pStyle w:val="NormalWeb"/>
              <w:widowControl w:val="0"/>
              <w:spacing w:before="0" w:beforeAutospacing="0" w:after="0" w:afterAutospacing="0"/>
              <w:ind w:left="30" w:right="30"/>
              <w:textAlignment w:val="baseline"/>
              <w:rPr>
                <w:color w:val="000000"/>
                <w:sz w:val="28"/>
                <w:szCs w:val="28"/>
              </w:rPr>
            </w:pPr>
            <w:r w:rsidRPr="006C52F6">
              <w:rPr>
                <w:color w:val="000000"/>
              </w:rPr>
              <w:t>3. Автомобильные дороги следует предусматривать в лесопарках с размером территории более 100 га</w:t>
            </w:r>
          </w:p>
        </w:tc>
      </w:tr>
    </w:tbl>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6C52F6">
      <w:pPr>
        <w:autoSpaceDE w:val="0"/>
        <w:autoSpaceDN w:val="0"/>
        <w:adjustRightInd w:val="0"/>
        <w:spacing w:line="240" w:lineRule="auto"/>
        <w:jc w:val="right"/>
        <w:outlineLvl w:val="1"/>
        <w:rPr>
          <w:rFonts w:ascii="Times New Roman" w:hAnsi="Times New Roman" w:cs="Times New Roman"/>
          <w:sz w:val="28"/>
          <w:szCs w:val="28"/>
        </w:rPr>
      </w:pPr>
      <w:bookmarkStart w:id="43" w:name="_Toc472352481"/>
      <w:r>
        <w:rPr>
          <w:rFonts w:ascii="Times New Roman" w:hAnsi="Times New Roman" w:cs="Times New Roman"/>
          <w:sz w:val="28"/>
          <w:szCs w:val="28"/>
        </w:rPr>
        <w:t>Таблица 2. Организация площадок сельского парка</w:t>
      </w:r>
      <w:bookmarkEnd w:id="43"/>
    </w:p>
    <w:p w:rsidR="00A71687" w:rsidRDefault="00A71687" w:rsidP="006267C7">
      <w:pPr>
        <w:autoSpaceDE w:val="0"/>
        <w:autoSpaceDN w:val="0"/>
        <w:adjustRightInd w:val="0"/>
        <w:spacing w:line="240" w:lineRule="auto"/>
        <w:jc w:val="center"/>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A71687" w:rsidRDefault="00A71687" w:rsidP="006267C7">
      <w:pPr>
        <w:autoSpaceDE w:val="0"/>
        <w:autoSpaceDN w:val="0"/>
        <w:adjustRightInd w:val="0"/>
        <w:spacing w:line="240" w:lineRule="auto"/>
        <w:jc w:val="right"/>
        <w:rPr>
          <w:rFonts w:ascii="Times New Roman" w:hAnsi="Times New Roman" w:cs="Times New Roman"/>
          <w:sz w:val="28"/>
          <w:szCs w:val="28"/>
        </w:rPr>
      </w:pPr>
    </w:p>
    <w:tbl>
      <w:tblPr>
        <w:tblW w:w="0" w:type="auto"/>
        <w:tblInd w:w="-270" w:type="dxa"/>
        <w:tblBorders>
          <w:top w:val="single" w:sz="2" w:space="0" w:color="E7E7E7"/>
          <w:left w:val="single" w:sz="2" w:space="0" w:color="E7E7E7"/>
          <w:bottom w:val="single" w:sz="2" w:space="0" w:color="E7E7E7"/>
          <w:right w:val="single" w:sz="2" w:space="0" w:color="E7E7E7"/>
        </w:tblBorders>
        <w:tblLayout w:type="fixed"/>
        <w:tblCellMar>
          <w:left w:w="0" w:type="dxa"/>
          <w:right w:w="0" w:type="dxa"/>
        </w:tblCellMar>
        <w:tblLook w:val="0000"/>
      </w:tblPr>
      <w:tblGrid>
        <w:gridCol w:w="1686"/>
        <w:gridCol w:w="2814"/>
        <w:gridCol w:w="2700"/>
        <w:gridCol w:w="1746"/>
        <w:gridCol w:w="1134"/>
      </w:tblGrid>
      <w:tr w:rsidR="00A71687" w:rsidTr="00034815">
        <w:tc>
          <w:tcPr>
            <w:tcW w:w="1686" w:type="dxa"/>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Парковые площади и площадки</w:t>
            </w:r>
          </w:p>
        </w:tc>
        <w:tc>
          <w:tcPr>
            <w:tcW w:w="2814" w:type="dxa"/>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Назначение</w:t>
            </w:r>
          </w:p>
        </w:tc>
        <w:tc>
          <w:tcPr>
            <w:tcW w:w="2700" w:type="dxa"/>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Элементы благоустройства</w:t>
            </w:r>
          </w:p>
        </w:tc>
        <w:tc>
          <w:tcPr>
            <w:tcW w:w="1746" w:type="dxa"/>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Размеры</w:t>
            </w:r>
          </w:p>
        </w:tc>
        <w:tc>
          <w:tcPr>
            <w:tcW w:w="1134" w:type="dxa"/>
            <w:tcBorders>
              <w:top w:val="single" w:sz="4" w:space="0" w:color="auto"/>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Pr>
                <w:color w:val="000000"/>
                <w:sz w:val="28"/>
                <w:szCs w:val="28"/>
              </w:rPr>
              <w:t>Мин. норма на посе</w:t>
            </w:r>
            <w:r w:rsidRPr="00034815">
              <w:rPr>
                <w:color w:val="000000"/>
                <w:sz w:val="28"/>
                <w:szCs w:val="28"/>
              </w:rPr>
              <w:t>тителя</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Основные площадки</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Центры парковой планировки, размещаются на пересечении аллей, у входной части парка, перед сооружениями</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С учетом пропускной способности отходящих от входа аллей</w:t>
            </w: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1,5</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Площади массовых мероприятий</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Осветительное оборудование (фонари, прожекторы). Посадки - по периметру. Покрытие: газонное, твердое (плитка), комбинированное.</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widowControl w:val="0"/>
              <w:spacing w:line="240" w:lineRule="auto"/>
              <w:rPr>
                <w:rFonts w:ascii="Times New Roman" w:hAnsi="Times New Roman" w:cs="Times New Roman"/>
                <w:sz w:val="28"/>
                <w:szCs w:val="28"/>
              </w:rPr>
            </w:pP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1,0-2,5</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Площадки отдыха, лужайки</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В различных частях парка.</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Виды площадок:</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регулярной планировки с регулярным озеленением;</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регулярн</w:t>
            </w:r>
            <w:r>
              <w:rPr>
                <w:color w:val="000000"/>
                <w:sz w:val="28"/>
                <w:szCs w:val="28"/>
              </w:rPr>
              <w:t>ые</w:t>
            </w:r>
            <w:r w:rsidRPr="00034815">
              <w:rPr>
                <w:color w:val="000000"/>
                <w:sz w:val="28"/>
                <w:szCs w:val="28"/>
              </w:rPr>
              <w:t xml:space="preserve"> планировки с обрамлением свободными группами растений;</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свободной планировки с обрамлением свободными группами растений</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Везде: освещение, беседки, перголы, трельяжи, скамьи, урны</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Декоративное оформление в центре (цветник, фонтан, скульптура, вазон). Покрытие: мощение плиткой, бортовой камень, бордюры из цветов и трав.</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На площадках-лужайках - газон</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20-200</w:t>
            </w: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5-20</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Танцевальные площадки, сооружения</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Размещаются рядом с главными или второстепенными аллеями</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Освещение, ограждение, скамьи, урны.</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Покрытие: специальное.</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150-500</w:t>
            </w: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2,0</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Игровые площадки для детей:</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до 3 лет</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- 4-6 лет</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 - 7-14 лет</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Малоподвижные индивидуальные, подвижные</w:t>
            </w:r>
            <w:r w:rsidRPr="00034815">
              <w:rPr>
                <w:rStyle w:val="apple-converted-space"/>
                <w:color w:val="000000"/>
                <w:sz w:val="28"/>
                <w:szCs w:val="28"/>
              </w:rPr>
              <w:t> </w:t>
            </w:r>
            <w:r w:rsidRPr="00034815">
              <w:rPr>
                <w:color w:val="000000"/>
                <w:sz w:val="28"/>
                <w:szCs w:val="28"/>
                <w:bdr w:val="none" w:sz="0" w:space="0" w:color="auto" w:frame="1"/>
              </w:rPr>
              <w:t>коллективные</w:t>
            </w:r>
            <w:r w:rsidRPr="00034815">
              <w:rPr>
                <w:rStyle w:val="apple-converted-space"/>
                <w:color w:val="000000"/>
                <w:sz w:val="28"/>
                <w:szCs w:val="28"/>
              </w:rPr>
              <w:t> </w:t>
            </w:r>
            <w:r w:rsidRPr="00034815">
              <w:rPr>
                <w:color w:val="000000"/>
                <w:sz w:val="28"/>
                <w:szCs w:val="28"/>
              </w:rPr>
              <w:t>игры. Размещение вдоль второстепенных аллей</w:t>
            </w:r>
          </w:p>
        </w:tc>
        <w:tc>
          <w:tcPr>
            <w:tcW w:w="2700" w:type="dxa"/>
            <w:tcBorders>
              <w:top w:val="nil"/>
              <w:left w:val="single" w:sz="8" w:space="0" w:color="000000"/>
              <w:bottom w:val="single" w:sz="4" w:space="0" w:color="auto"/>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Игровое, физкультурно-оздоровительное оборудование, освещение, скамьи, урны.</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Покрытие: песчаное, грунтовое улучшенное, газон.</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10-100</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120-300</w:t>
            </w: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3,0</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5,0</w:t>
            </w:r>
          </w:p>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10,0</w:t>
            </w:r>
          </w:p>
        </w:tc>
      </w:tr>
      <w:tr w:rsidR="00A71687" w:rsidTr="00034815">
        <w:trPr>
          <w:trHeight w:val="946"/>
        </w:trPr>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Игровые комплексы для детей до 14 лет</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Подвижные коллективные игры</w:t>
            </w:r>
          </w:p>
        </w:tc>
        <w:tc>
          <w:tcPr>
            <w:tcW w:w="2700" w:type="dxa"/>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widowControl w:val="0"/>
              <w:spacing w:line="240" w:lineRule="auto"/>
              <w:ind w:left="30" w:right="30"/>
              <w:rPr>
                <w:rFonts w:ascii="Times New Roman" w:hAnsi="Times New Roman" w:cs="Times New Roman"/>
                <w:sz w:val="28"/>
                <w:szCs w:val="28"/>
              </w:rPr>
            </w:pP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widowControl w:val="0"/>
              <w:spacing w:line="240" w:lineRule="auto"/>
              <w:rPr>
                <w:rFonts w:ascii="Times New Roman" w:hAnsi="Times New Roman" w:cs="Times New Roman"/>
                <w:sz w:val="28"/>
                <w:szCs w:val="28"/>
              </w:rPr>
            </w:pP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15,0</w:t>
            </w:r>
          </w:p>
        </w:tc>
      </w:tr>
      <w:tr w:rsidR="00A71687" w:rsidTr="00034815">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Спортивно-игровые для детей и подростков 10-17 лет, для взрослых</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Различные подвижные игры и развлечения, в т. ч. велодромы, скалодромы, минирампы, катание на роликовых коньках и пр.</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Специальное оборудование и благоустройство, рассчитанное на конкретное спортивно-игровое использование</w:t>
            </w:r>
          </w:p>
        </w:tc>
        <w:tc>
          <w:tcPr>
            <w:tcW w:w="174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widowControl w:val="0"/>
              <w:spacing w:line="240" w:lineRule="auto"/>
              <w:rPr>
                <w:rFonts w:ascii="Times New Roman" w:hAnsi="Times New Roman" w:cs="Times New Roman"/>
                <w:sz w:val="28"/>
                <w:szCs w:val="28"/>
              </w:rPr>
            </w:pPr>
          </w:p>
        </w:tc>
        <w:tc>
          <w:tcPr>
            <w:tcW w:w="1134"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10,0</w:t>
            </w:r>
          </w:p>
        </w:tc>
      </w:tr>
      <w:tr w:rsidR="00A71687" w:rsidTr="00034815">
        <w:trPr>
          <w:trHeight w:val="1219"/>
        </w:trPr>
        <w:tc>
          <w:tcPr>
            <w:tcW w:w="1686"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Предпарковые площади с</w:t>
            </w:r>
            <w:r w:rsidRPr="00034815">
              <w:rPr>
                <w:rStyle w:val="apple-converted-space"/>
                <w:color w:val="000000"/>
                <w:sz w:val="28"/>
                <w:szCs w:val="28"/>
              </w:rPr>
              <w:t> </w:t>
            </w:r>
            <w:r w:rsidRPr="00034815">
              <w:rPr>
                <w:color w:val="000000"/>
                <w:sz w:val="28"/>
                <w:szCs w:val="28"/>
                <w:bdr w:val="none" w:sz="0" w:space="0" w:color="auto" w:frame="1"/>
              </w:rPr>
              <w:t>автостоянкой</w:t>
            </w:r>
          </w:p>
        </w:tc>
        <w:tc>
          <w:tcPr>
            <w:tcW w:w="2814"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У входов в парк, у мест пересечения подъездов к парку с городским транспортом</w:t>
            </w:r>
          </w:p>
        </w:tc>
        <w:tc>
          <w:tcPr>
            <w:tcW w:w="2700" w:type="dxa"/>
            <w:tcBorders>
              <w:top w:val="nil"/>
              <w:left w:val="single" w:sz="8" w:space="0" w:color="000000"/>
              <w:bottom w:val="single" w:sz="8" w:space="0" w:color="000000"/>
              <w:right w:val="nil"/>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Покрытие: асфальтобетонное, плиточное, плитки и соты, утопленные в газон - оборудованы бортовым камнем</w:t>
            </w:r>
          </w:p>
        </w:tc>
        <w:tc>
          <w:tcPr>
            <w:tcW w:w="1746"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034815" w:rsidRDefault="00A71687" w:rsidP="00034815">
            <w:pPr>
              <w:pStyle w:val="NormalWeb"/>
              <w:widowControl w:val="0"/>
              <w:spacing w:before="0" w:beforeAutospacing="0" w:after="0" w:afterAutospacing="0"/>
              <w:ind w:left="30" w:right="30"/>
              <w:textAlignment w:val="baseline"/>
              <w:rPr>
                <w:color w:val="000000"/>
                <w:sz w:val="28"/>
                <w:szCs w:val="28"/>
              </w:rPr>
            </w:pPr>
            <w:r w:rsidRPr="00034815">
              <w:rPr>
                <w:color w:val="000000"/>
                <w:sz w:val="28"/>
                <w:szCs w:val="28"/>
              </w:rPr>
              <w:t>Определяются транспортными требованиями и графиком движения транспорта</w:t>
            </w:r>
          </w:p>
        </w:tc>
        <w:tc>
          <w:tcPr>
            <w:tcW w:w="1134" w:type="dxa"/>
            <w:tcBorders>
              <w:bottom w:val="single" w:sz="4" w:space="0" w:color="auto"/>
              <w:right w:val="single" w:sz="4" w:space="0" w:color="auto"/>
            </w:tcBorders>
            <w:vAlign w:val="bottom"/>
          </w:tcPr>
          <w:p w:rsidR="00A71687" w:rsidRPr="00034815" w:rsidRDefault="00A71687" w:rsidP="00034815">
            <w:pPr>
              <w:widowControl w:val="0"/>
              <w:spacing w:line="240" w:lineRule="auto"/>
              <w:rPr>
                <w:rFonts w:ascii="Times New Roman" w:hAnsi="Times New Roman" w:cs="Times New Roman"/>
                <w:sz w:val="28"/>
                <w:szCs w:val="28"/>
              </w:rPr>
            </w:pPr>
          </w:p>
        </w:tc>
      </w:tr>
    </w:tbl>
    <w:p w:rsidR="00A71687" w:rsidRDefault="00A71687" w:rsidP="00034815">
      <w:pPr>
        <w:widowControl w:val="0"/>
        <w:autoSpaceDE w:val="0"/>
        <w:autoSpaceDN w:val="0"/>
        <w:adjustRightInd w:val="0"/>
        <w:spacing w:line="240" w:lineRule="auto"/>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rPr>
          <w:rFonts w:ascii="Times New Roman" w:hAnsi="Times New Roman" w:cs="Times New Roman"/>
          <w:sz w:val="28"/>
          <w:szCs w:val="28"/>
        </w:rPr>
      </w:pPr>
    </w:p>
    <w:p w:rsidR="00A71687" w:rsidRDefault="00A71687" w:rsidP="006267C7">
      <w:pPr>
        <w:autoSpaceDE w:val="0"/>
        <w:autoSpaceDN w:val="0"/>
        <w:adjustRightInd w:val="0"/>
        <w:spacing w:line="240" w:lineRule="auto"/>
        <w:jc w:val="right"/>
        <w:rPr>
          <w:rFonts w:ascii="Times New Roman" w:hAnsi="Times New Roman" w:cs="Times New Roman"/>
          <w:sz w:val="28"/>
          <w:szCs w:val="28"/>
        </w:rPr>
      </w:pPr>
    </w:p>
    <w:p w:rsidR="00A71687" w:rsidRDefault="00A71687" w:rsidP="00034815">
      <w:pPr>
        <w:autoSpaceDE w:val="0"/>
        <w:autoSpaceDN w:val="0"/>
        <w:adjustRightInd w:val="0"/>
        <w:spacing w:line="240" w:lineRule="auto"/>
        <w:jc w:val="right"/>
        <w:outlineLvl w:val="1"/>
        <w:rPr>
          <w:rFonts w:ascii="Times New Roman" w:hAnsi="Times New Roman" w:cs="Times New Roman"/>
          <w:sz w:val="28"/>
          <w:szCs w:val="28"/>
        </w:rPr>
      </w:pPr>
      <w:bookmarkStart w:id="44" w:name="_Toc472352482"/>
      <w:r>
        <w:rPr>
          <w:rFonts w:ascii="Times New Roman" w:hAnsi="Times New Roman" w:cs="Times New Roman"/>
          <w:sz w:val="28"/>
          <w:szCs w:val="28"/>
        </w:rPr>
        <w:t>Таблица 3. Площади и пропускная способность парковых</w:t>
      </w:r>
      <w:bookmarkEnd w:id="44"/>
    </w:p>
    <w:p w:rsidR="00A71687" w:rsidRDefault="00A71687" w:rsidP="00034815">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9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00"/>
      </w:tblPr>
      <w:tblGrid>
        <w:gridCol w:w="3261"/>
        <w:gridCol w:w="3613"/>
        <w:gridCol w:w="2854"/>
      </w:tblGrid>
      <w:tr w:rsidR="00A71687" w:rsidTr="0024065B">
        <w:trPr>
          <w:cantSplit/>
        </w:trPr>
        <w:tc>
          <w:tcPr>
            <w:tcW w:w="0" w:type="auto"/>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Наименование объектов и сооружений</w:t>
            </w:r>
          </w:p>
        </w:tc>
        <w:tc>
          <w:tcPr>
            <w:tcW w:w="0" w:type="auto"/>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Пропускная способность одного места или объекта (человек в день)</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Норма площади в кв. м на одно место или один объект</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jc w:val="center"/>
              <w:textAlignment w:val="baseline"/>
              <w:rPr>
                <w:color w:val="000000"/>
                <w:sz w:val="28"/>
                <w:szCs w:val="28"/>
              </w:rPr>
            </w:pPr>
            <w:r w:rsidRPr="0024065B">
              <w:rPr>
                <w:color w:val="000000"/>
                <w:sz w:val="28"/>
                <w:szCs w:val="28"/>
              </w:rPr>
              <w:t>1</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jc w:val="center"/>
              <w:textAlignment w:val="baseline"/>
              <w:rPr>
                <w:color w:val="000000"/>
                <w:sz w:val="28"/>
                <w:szCs w:val="28"/>
              </w:rPr>
            </w:pPr>
            <w:r w:rsidRPr="0024065B">
              <w:rPr>
                <w:color w:val="000000"/>
                <w:sz w:val="28"/>
                <w:szCs w:val="28"/>
              </w:rPr>
              <w:t>2</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jc w:val="center"/>
              <w:textAlignment w:val="baseline"/>
              <w:rPr>
                <w:color w:val="000000"/>
                <w:sz w:val="28"/>
                <w:szCs w:val="28"/>
              </w:rPr>
            </w:pPr>
            <w:r w:rsidRPr="0024065B">
              <w:rPr>
                <w:color w:val="000000"/>
                <w:sz w:val="28"/>
                <w:szCs w:val="28"/>
              </w:rPr>
              <w:t>3</w:t>
            </w:r>
          </w:p>
        </w:tc>
      </w:tr>
      <w:tr w:rsidR="00A71687" w:rsidTr="0024065B">
        <w:trPr>
          <w:cantSplit/>
        </w:trPr>
        <w:tc>
          <w:tcPr>
            <w:tcW w:w="0" w:type="auto"/>
            <w:tcBorders>
              <w:top w:val="nil"/>
              <w:left w:val="single" w:sz="8" w:space="0" w:color="000000"/>
              <w:bottom w:val="nil"/>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Аттракцион крупный*</w:t>
            </w:r>
          </w:p>
        </w:tc>
        <w:tc>
          <w:tcPr>
            <w:tcW w:w="0" w:type="auto"/>
            <w:tcBorders>
              <w:top w:val="nil"/>
              <w:left w:val="single" w:sz="8" w:space="0" w:color="000000"/>
              <w:bottom w:val="nil"/>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250</w:t>
            </w:r>
          </w:p>
        </w:tc>
        <w:tc>
          <w:tcPr>
            <w:tcW w:w="0" w:type="auto"/>
            <w:tcBorders>
              <w:top w:val="nil"/>
              <w:left w:val="single" w:sz="8" w:space="0" w:color="000000"/>
              <w:bottom w:val="nil"/>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800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Pr>
                <w:color w:val="000000"/>
                <w:sz w:val="28"/>
                <w:szCs w:val="28"/>
              </w:rPr>
              <w:t>м</w:t>
            </w:r>
            <w:r w:rsidRPr="0024065B">
              <w:rPr>
                <w:color w:val="000000"/>
                <w:sz w:val="28"/>
                <w:szCs w:val="28"/>
              </w:rPr>
              <w:t>алый*</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r>
      <w:tr w:rsidR="00A71687" w:rsidTr="004C23EA">
        <w:trPr>
          <w:cantSplit/>
        </w:trPr>
        <w:tc>
          <w:tcPr>
            <w:tcW w:w="0" w:type="auto"/>
            <w:tcBorders>
              <w:top w:val="single" w:sz="8" w:space="0" w:color="000000"/>
              <w:left w:val="single" w:sz="8" w:space="0" w:color="000000"/>
              <w:bottom w:val="single" w:sz="4" w:space="0" w:color="auto"/>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Бассейн для плавания: открытый</w:t>
            </w:r>
          </w:p>
        </w:tc>
        <w:tc>
          <w:tcPr>
            <w:tcW w:w="0" w:type="auto"/>
            <w:tcBorders>
              <w:top w:val="single" w:sz="8" w:space="0" w:color="000000"/>
              <w:left w:val="single" w:sz="8" w:space="0" w:color="000000"/>
              <w:bottom w:val="single" w:sz="4" w:space="0" w:color="auto"/>
              <w:right w:val="nil"/>
            </w:tcBorders>
            <w:tcMar>
              <w:top w:w="0" w:type="dxa"/>
              <w:left w:w="90" w:type="dxa"/>
              <w:bottom w:w="0" w:type="dxa"/>
              <w:right w:w="90" w:type="dxa"/>
            </w:tcMar>
          </w:tcPr>
          <w:p w:rsidR="00A71687" w:rsidRPr="0024065B" w:rsidRDefault="00A71687" w:rsidP="0024065B">
            <w:pPr>
              <w:spacing w:line="240" w:lineRule="auto"/>
              <w:ind w:left="30" w:right="30"/>
              <w:rPr>
                <w:rFonts w:ascii="Times New Roman" w:hAnsi="Times New Roman" w:cs="Times New Roman"/>
                <w:sz w:val="28"/>
                <w:szCs w:val="28"/>
              </w:rPr>
            </w:pPr>
            <w:r w:rsidRPr="0024065B">
              <w:rPr>
                <w:rFonts w:ascii="Times New Roman" w:hAnsi="Times New Roman" w:cs="Times New Roman"/>
                <w:sz w:val="28"/>
                <w:szCs w:val="28"/>
              </w:rPr>
              <w:t>50x5</w:t>
            </w:r>
          </w:p>
        </w:tc>
        <w:tc>
          <w:tcPr>
            <w:tcW w:w="0" w:type="auto"/>
            <w:tcBorders>
              <w:top w:val="single" w:sz="8" w:space="0" w:color="000000"/>
              <w:left w:val="single" w:sz="8" w:space="0" w:color="000000"/>
              <w:bottom w:val="single" w:sz="4" w:space="0" w:color="auto"/>
              <w:right w:val="single" w:sz="8" w:space="0" w:color="000000"/>
            </w:tcBorders>
            <w:tcMar>
              <w:top w:w="0" w:type="dxa"/>
              <w:left w:w="90" w:type="dxa"/>
              <w:bottom w:w="0" w:type="dxa"/>
              <w:right w:w="90" w:type="dxa"/>
            </w:tcMar>
          </w:tcPr>
          <w:p w:rsidR="00A71687" w:rsidRDefault="00A71687" w:rsidP="004C23EA">
            <w:pPr>
              <w:pStyle w:val="NormalWeb"/>
              <w:spacing w:before="0" w:beforeAutospacing="0" w:after="0" w:afterAutospacing="0"/>
              <w:ind w:left="30" w:right="30"/>
              <w:textAlignment w:val="baseline"/>
              <w:rPr>
                <w:color w:val="000000"/>
                <w:sz w:val="28"/>
                <w:szCs w:val="28"/>
              </w:rPr>
            </w:pPr>
            <w:r w:rsidRPr="0024065B">
              <w:rPr>
                <w:color w:val="000000"/>
                <w:sz w:val="28"/>
                <w:szCs w:val="28"/>
              </w:rPr>
              <w:t>25x10</w:t>
            </w:r>
          </w:p>
          <w:p w:rsidR="00A71687" w:rsidRPr="0024065B" w:rsidRDefault="00A71687" w:rsidP="0024065B">
            <w:pPr>
              <w:spacing w:line="240" w:lineRule="auto"/>
              <w:ind w:left="30" w:right="30"/>
              <w:rPr>
                <w:rFonts w:ascii="Times New Roman" w:hAnsi="Times New Roman" w:cs="Times New Roman"/>
                <w:sz w:val="28"/>
                <w:szCs w:val="28"/>
              </w:rPr>
            </w:pPr>
            <w:r w:rsidRPr="0024065B">
              <w:rPr>
                <w:rFonts w:ascii="Times New Roman" w:hAnsi="Times New Roman" w:cs="Times New Roman"/>
                <w:sz w:val="28"/>
                <w:szCs w:val="28"/>
              </w:rPr>
              <w:t>50x100</w:t>
            </w:r>
          </w:p>
        </w:tc>
      </w:tr>
      <w:tr w:rsidR="00A71687" w:rsidTr="004C23EA">
        <w:trPr>
          <w:cantSplit/>
        </w:trPr>
        <w:tc>
          <w:tcPr>
            <w:tcW w:w="0" w:type="auto"/>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Игротека</w:t>
            </w:r>
          </w:p>
        </w:tc>
        <w:tc>
          <w:tcPr>
            <w:tcW w:w="0" w:type="auto"/>
            <w:tcBorders>
              <w:top w:val="single" w:sz="4" w:space="0" w:color="auto"/>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single" w:sz="4" w:space="0" w:color="auto"/>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хорового пения</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(терраса, зал) для танцев</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1,5</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Открытый театр</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Летний кинотеатр (без фойе)</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1,2</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Летний цирк</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1,5</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Выставочный павильон</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Открытый лекторий</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0,5</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Павильон для чтения и тихих игр</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Кафе</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2,5</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Торговый киоск</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Киоск-библиотека</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Касса</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120,0 (в 1 час)</w:t>
            </w:r>
          </w:p>
        </w:tc>
        <w:tc>
          <w:tcPr>
            <w:tcW w:w="0" w:type="auto"/>
            <w:tcBorders>
              <w:top w:val="nil"/>
              <w:left w:val="single" w:sz="4" w:space="0" w:color="auto"/>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Туалет</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20,0 (в 1 час)</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1,2</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Беседки для отдыха</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Водно-лыжная станция</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Физкультурно-тренажерный зал</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Летняя раздевалка</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Зимняя раздевалка</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Летний душ с раздевалками</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1,5</w:t>
            </w:r>
          </w:p>
        </w:tc>
      </w:tr>
      <w:tr w:rsidR="00A71687" w:rsidTr="004C23EA">
        <w:trPr>
          <w:cantSplit/>
        </w:trPr>
        <w:tc>
          <w:tcPr>
            <w:tcW w:w="0" w:type="auto"/>
            <w:tcBorders>
              <w:top w:val="nil"/>
              <w:left w:val="single" w:sz="8" w:space="0" w:color="000000"/>
              <w:bottom w:val="single" w:sz="4" w:space="0" w:color="auto"/>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Стоянки для автомобилей**</w:t>
            </w:r>
          </w:p>
        </w:tc>
        <w:tc>
          <w:tcPr>
            <w:tcW w:w="0" w:type="auto"/>
            <w:tcBorders>
              <w:top w:val="nil"/>
              <w:left w:val="single" w:sz="8" w:space="0" w:color="000000"/>
              <w:bottom w:val="single" w:sz="4" w:space="0" w:color="auto"/>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4,0 машины</w:t>
            </w:r>
          </w:p>
        </w:tc>
        <w:tc>
          <w:tcPr>
            <w:tcW w:w="0" w:type="auto"/>
            <w:tcBorders>
              <w:top w:val="nil"/>
              <w:left w:val="single" w:sz="8" w:space="0" w:color="000000"/>
              <w:bottom w:val="single" w:sz="4" w:space="0" w:color="auto"/>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25,0</w:t>
            </w:r>
          </w:p>
        </w:tc>
      </w:tr>
      <w:tr w:rsidR="00A71687" w:rsidTr="004C23EA">
        <w:trPr>
          <w:cantSplit/>
          <w:trHeight w:val="420"/>
        </w:trPr>
        <w:tc>
          <w:tcPr>
            <w:tcW w:w="0" w:type="auto"/>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4C23EA" w:rsidRDefault="00A71687" w:rsidP="0024065B">
            <w:pPr>
              <w:pStyle w:val="NormalWeb"/>
              <w:spacing w:before="0" w:beforeAutospacing="0" w:after="0" w:afterAutospacing="0"/>
              <w:ind w:left="30" w:right="30"/>
              <w:textAlignment w:val="baseline"/>
              <w:rPr>
                <w:color w:val="000000"/>
                <w:sz w:val="20"/>
                <w:szCs w:val="20"/>
              </w:rPr>
            </w:pPr>
            <w:r w:rsidRPr="004C23EA">
              <w:rPr>
                <w:color w:val="000000"/>
                <w:sz w:val="20"/>
                <w:szCs w:val="20"/>
              </w:rPr>
              <w:t>** Объект расположен за границами территории парка.</w:t>
            </w:r>
          </w:p>
        </w:tc>
        <w:tc>
          <w:tcPr>
            <w:tcW w:w="0" w:type="auto"/>
            <w:tcBorders>
              <w:top w:val="single" w:sz="4" w:space="0" w:color="auto"/>
              <w:bottom w:val="single" w:sz="4" w:space="0" w:color="auto"/>
              <w:right w:val="single" w:sz="4" w:space="0" w:color="auto"/>
            </w:tcBorders>
          </w:tcPr>
          <w:p w:rsidR="00A71687" w:rsidRPr="0024065B" w:rsidRDefault="00A71687" w:rsidP="0024065B">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71687" w:rsidRPr="0024065B" w:rsidRDefault="00A71687" w:rsidP="0024065B">
            <w:pPr>
              <w:spacing w:line="240" w:lineRule="auto"/>
              <w:rPr>
                <w:rFonts w:ascii="Times New Roman" w:hAnsi="Times New Roman" w:cs="Times New Roman"/>
                <w:sz w:val="28"/>
                <w:szCs w:val="28"/>
              </w:rPr>
            </w:pPr>
          </w:p>
        </w:tc>
      </w:tr>
      <w:tr w:rsidR="00A71687" w:rsidTr="004C23EA">
        <w:trPr>
          <w:cantSplit/>
        </w:trPr>
        <w:tc>
          <w:tcPr>
            <w:tcW w:w="0" w:type="auto"/>
            <w:tcBorders>
              <w:top w:val="single" w:sz="4" w:space="0" w:color="auto"/>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Стоянки для</w:t>
            </w:r>
            <w:r w:rsidRPr="0024065B">
              <w:rPr>
                <w:rStyle w:val="apple-converted-space"/>
                <w:color w:val="000000"/>
                <w:sz w:val="28"/>
                <w:szCs w:val="28"/>
              </w:rPr>
              <w:t> </w:t>
            </w:r>
            <w:r w:rsidRPr="0024065B">
              <w:rPr>
                <w:color w:val="000000"/>
                <w:sz w:val="28"/>
                <w:szCs w:val="28"/>
                <w:bdr w:val="none" w:sz="0" w:space="0" w:color="auto" w:frame="1"/>
              </w:rPr>
              <w:t>велосипедов</w:t>
            </w:r>
            <w:r w:rsidRPr="0024065B">
              <w:rPr>
                <w:color w:val="000000"/>
                <w:sz w:val="28"/>
                <w:szCs w:val="28"/>
              </w:rPr>
              <w:t>**</w:t>
            </w:r>
          </w:p>
        </w:tc>
        <w:tc>
          <w:tcPr>
            <w:tcW w:w="0" w:type="auto"/>
            <w:tcBorders>
              <w:top w:val="single" w:sz="4" w:space="0" w:color="auto"/>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12,0 машины</w:t>
            </w:r>
          </w:p>
        </w:tc>
        <w:tc>
          <w:tcPr>
            <w:tcW w:w="0" w:type="auto"/>
            <w:tcBorders>
              <w:top w:val="single" w:sz="4" w:space="0" w:color="auto"/>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r>
      <w:tr w:rsidR="00A71687" w:rsidTr="0024065B">
        <w:trPr>
          <w:cantSplit/>
        </w:trPr>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4C23EA" w:rsidRDefault="00A71687" w:rsidP="0024065B">
            <w:pPr>
              <w:pStyle w:val="NormalWeb"/>
              <w:spacing w:before="0" w:beforeAutospacing="0" w:after="0" w:afterAutospacing="0"/>
              <w:ind w:left="30" w:right="30"/>
              <w:textAlignment w:val="baseline"/>
              <w:rPr>
                <w:color w:val="000000"/>
                <w:sz w:val="20"/>
                <w:szCs w:val="20"/>
              </w:rPr>
            </w:pPr>
            <w:r w:rsidRPr="004C23EA">
              <w:rPr>
                <w:color w:val="000000"/>
                <w:sz w:val="20"/>
                <w:szCs w:val="20"/>
              </w:rPr>
              <w:t>** Объект расположен за границами территории парка.</w:t>
            </w:r>
          </w:p>
        </w:tc>
        <w:tc>
          <w:tcPr>
            <w:tcW w:w="0" w:type="auto"/>
            <w:tcBorders>
              <w:right w:val="single" w:sz="4" w:space="0" w:color="auto"/>
            </w:tcBorders>
          </w:tcPr>
          <w:p w:rsidR="00A71687" w:rsidRPr="0024065B" w:rsidRDefault="00A71687" w:rsidP="0024065B">
            <w:pPr>
              <w:spacing w:line="240" w:lineRule="auto"/>
              <w:rPr>
                <w:rFonts w:ascii="Times New Roman" w:hAnsi="Times New Roman" w:cs="Times New Roman"/>
                <w:sz w:val="28"/>
                <w:szCs w:val="28"/>
              </w:rPr>
            </w:pPr>
          </w:p>
        </w:tc>
        <w:tc>
          <w:tcPr>
            <w:tcW w:w="0" w:type="auto"/>
            <w:tcBorders>
              <w:left w:val="single" w:sz="4" w:space="0" w:color="auto"/>
              <w:right w:val="single" w:sz="4" w:space="0" w:color="auto"/>
            </w:tcBorders>
          </w:tcPr>
          <w:p w:rsidR="00A71687" w:rsidRPr="0024065B" w:rsidRDefault="00A71687" w:rsidP="0024065B">
            <w:pPr>
              <w:spacing w:line="240" w:lineRule="auto"/>
              <w:rPr>
                <w:rFonts w:ascii="Times New Roman" w:hAnsi="Times New Roman" w:cs="Times New Roman"/>
                <w:sz w:val="28"/>
                <w:szCs w:val="28"/>
              </w:rPr>
            </w:pP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Биллиардная (1 стол)</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w:t>
            </w:r>
          </w:p>
        </w:tc>
        <w:tc>
          <w:tcPr>
            <w:tcW w:w="0" w:type="auto"/>
            <w:tcBorders>
              <w:top w:val="nil"/>
              <w:left w:val="single" w:sz="4" w:space="0" w:color="auto"/>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Детский автодром</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w:t>
            </w:r>
          </w:p>
        </w:tc>
        <w:tc>
          <w:tcPr>
            <w:tcW w:w="0" w:type="auto"/>
            <w:tcBorders>
              <w:top w:val="nil"/>
              <w:left w:val="single" w:sz="4" w:space="0" w:color="auto"/>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Каток</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100x4</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51x24</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Корт для тенниса (крытый)</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4x5</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30x18</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бадминтона</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4x5</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6,1x13,4</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w:t>
            </w:r>
            <w:r w:rsidRPr="0024065B">
              <w:rPr>
                <w:rStyle w:val="apple-converted-space"/>
                <w:color w:val="000000"/>
                <w:sz w:val="28"/>
                <w:szCs w:val="28"/>
              </w:rPr>
              <w:t> </w:t>
            </w:r>
            <w:r w:rsidRPr="0024065B">
              <w:rPr>
                <w:color w:val="000000"/>
                <w:sz w:val="28"/>
                <w:szCs w:val="28"/>
                <w:bdr w:val="none" w:sz="0" w:space="0" w:color="auto" w:frame="1"/>
              </w:rPr>
              <w:t>баскетбола</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15x4</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26x14</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волейбола</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18x4</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19x9</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гимнастики</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30x5</w:t>
            </w:r>
          </w:p>
        </w:tc>
        <w:tc>
          <w:tcPr>
            <w:tcW w:w="0" w:type="auto"/>
            <w:tcBorders>
              <w:top w:val="nil"/>
              <w:left w:val="single" w:sz="4" w:space="0" w:color="auto"/>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40x26</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городков</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10x5</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30x15</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дошкольников</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w:t>
            </w:r>
          </w:p>
        </w:tc>
        <w:tc>
          <w:tcPr>
            <w:tcW w:w="0" w:type="auto"/>
            <w:tcBorders>
              <w:top w:val="nil"/>
              <w:left w:val="single" w:sz="4" w:space="0" w:color="auto"/>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массовых игр</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3</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наст. тенниса (1 стол)</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5x4</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2,7x1,52</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Площадка для тенниса</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4x5</w:t>
            </w:r>
          </w:p>
        </w:tc>
        <w:tc>
          <w:tcPr>
            <w:tcW w:w="0" w:type="auto"/>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40x20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Поле для футбола</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24x2</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90x45</w:t>
            </w:r>
          </w:p>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96x94</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Поле для хоккея с шайбой</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20x2</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60x30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Спортивное ядро, стадион</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20x2</w:t>
            </w:r>
          </w:p>
        </w:tc>
        <w:tc>
          <w:tcPr>
            <w:tcW w:w="0" w:type="auto"/>
            <w:tcBorders>
              <w:top w:val="nil"/>
              <w:left w:val="single" w:sz="4" w:space="0" w:color="auto"/>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96х120</w:t>
            </w:r>
          </w:p>
        </w:tc>
      </w:tr>
      <w:tr w:rsidR="00A71687" w:rsidTr="0024065B">
        <w:trPr>
          <w:cantSplit/>
        </w:trPr>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Консультационный пункт</w:t>
            </w:r>
          </w:p>
        </w:tc>
        <w:tc>
          <w:tcPr>
            <w:tcW w:w="0" w:type="auto"/>
            <w:tcBorders>
              <w:top w:val="nil"/>
              <w:left w:val="single" w:sz="8" w:space="0" w:color="000000"/>
              <w:bottom w:val="single" w:sz="8" w:space="0" w:color="000000"/>
              <w:right w:val="nil"/>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5</w:t>
            </w:r>
          </w:p>
        </w:tc>
        <w:tc>
          <w:tcPr>
            <w:tcW w:w="0" w:type="auto"/>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065B" w:rsidRDefault="00A71687" w:rsidP="0024065B">
            <w:pPr>
              <w:pStyle w:val="NormalWeb"/>
              <w:spacing w:before="0" w:beforeAutospacing="0" w:after="0" w:afterAutospacing="0"/>
              <w:ind w:left="30" w:right="30"/>
              <w:textAlignment w:val="baseline"/>
              <w:rPr>
                <w:color w:val="000000"/>
                <w:sz w:val="28"/>
                <w:szCs w:val="28"/>
              </w:rPr>
            </w:pPr>
            <w:r w:rsidRPr="0024065B">
              <w:rPr>
                <w:color w:val="000000"/>
                <w:sz w:val="28"/>
                <w:szCs w:val="28"/>
              </w:rPr>
              <w:t>0,4</w:t>
            </w:r>
          </w:p>
        </w:tc>
      </w:tr>
    </w:tbl>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Default="00A71687" w:rsidP="006267C7">
      <w:pPr>
        <w:autoSpaceDE w:val="0"/>
        <w:autoSpaceDN w:val="0"/>
        <w:adjustRightInd w:val="0"/>
        <w:spacing w:line="240" w:lineRule="auto"/>
        <w:ind w:firstLine="540"/>
        <w:jc w:val="both"/>
        <w:rPr>
          <w:rFonts w:ascii="Times New Roman" w:hAnsi="Times New Roman" w:cs="Times New Roman"/>
          <w:sz w:val="28"/>
          <w:szCs w:val="28"/>
        </w:rPr>
      </w:pPr>
    </w:p>
    <w:p w:rsidR="00A71687" w:rsidRPr="00E513D5" w:rsidRDefault="00A71687" w:rsidP="006267C7">
      <w:pPr>
        <w:autoSpaceDE w:val="0"/>
        <w:autoSpaceDN w:val="0"/>
        <w:adjustRightInd w:val="0"/>
        <w:spacing w:line="240" w:lineRule="auto"/>
        <w:jc w:val="both"/>
        <w:rPr>
          <w:rFonts w:ascii="Courier New" w:hAnsi="Courier New" w:cs="Courier New"/>
          <w:szCs w:val="20"/>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Коржевского сельского поселения</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Славянского района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Pr="004C23EA" w:rsidRDefault="00A71687" w:rsidP="00946AFC">
      <w:pPr>
        <w:autoSpaceDE w:val="0"/>
        <w:autoSpaceDN w:val="0"/>
        <w:adjustRightInd w:val="0"/>
        <w:spacing w:line="240" w:lineRule="auto"/>
        <w:jc w:val="right"/>
        <w:rPr>
          <w:rFonts w:ascii="Times New Roman" w:hAnsi="Times New Roman" w:cs="Times New Roman"/>
          <w:b/>
          <w:sz w:val="28"/>
          <w:szCs w:val="28"/>
        </w:rPr>
      </w:pPr>
    </w:p>
    <w:p w:rsidR="00A71687" w:rsidRPr="004C23EA" w:rsidRDefault="00A71687" w:rsidP="00946AFC">
      <w:pPr>
        <w:autoSpaceDE w:val="0"/>
        <w:autoSpaceDN w:val="0"/>
        <w:adjustRightInd w:val="0"/>
        <w:spacing w:line="240" w:lineRule="auto"/>
        <w:jc w:val="center"/>
        <w:rPr>
          <w:rFonts w:ascii="Times New Roman" w:hAnsi="Times New Roman" w:cs="Times New Roman"/>
          <w:b/>
          <w:sz w:val="28"/>
          <w:szCs w:val="28"/>
        </w:rPr>
      </w:pPr>
      <w:r w:rsidRPr="004C23EA">
        <w:rPr>
          <w:rFonts w:ascii="Times New Roman" w:hAnsi="Times New Roman" w:cs="Times New Roman"/>
          <w:b/>
          <w:sz w:val="28"/>
          <w:szCs w:val="28"/>
        </w:rPr>
        <w:t>Приемы</w:t>
      </w:r>
    </w:p>
    <w:p w:rsidR="00A71687" w:rsidRPr="004C23EA" w:rsidRDefault="00A71687" w:rsidP="00946AFC">
      <w:pPr>
        <w:autoSpaceDE w:val="0"/>
        <w:autoSpaceDN w:val="0"/>
        <w:adjustRightInd w:val="0"/>
        <w:spacing w:line="240" w:lineRule="auto"/>
        <w:jc w:val="center"/>
        <w:rPr>
          <w:rFonts w:ascii="Times New Roman" w:hAnsi="Times New Roman" w:cs="Times New Roman"/>
          <w:b/>
          <w:sz w:val="28"/>
          <w:szCs w:val="28"/>
        </w:rPr>
      </w:pPr>
      <w:r w:rsidRPr="004C23EA">
        <w:rPr>
          <w:rFonts w:ascii="Times New Roman" w:hAnsi="Times New Roman" w:cs="Times New Roman"/>
          <w:b/>
          <w:sz w:val="28"/>
          <w:szCs w:val="28"/>
        </w:rPr>
        <w:t>благоустройства на территориях производственного назн</w:t>
      </w:r>
      <w:r w:rsidRPr="004C23EA">
        <w:rPr>
          <w:rFonts w:ascii="Times New Roman" w:hAnsi="Times New Roman" w:cs="Times New Roman"/>
          <w:b/>
          <w:sz w:val="28"/>
          <w:szCs w:val="28"/>
        </w:rPr>
        <w:t>а</w:t>
      </w:r>
      <w:r w:rsidRPr="004C23EA">
        <w:rPr>
          <w:rFonts w:ascii="Times New Roman" w:hAnsi="Times New Roman" w:cs="Times New Roman"/>
          <w:b/>
          <w:sz w:val="28"/>
          <w:szCs w:val="28"/>
        </w:rPr>
        <w:t>чения</w:t>
      </w:r>
    </w:p>
    <w:p w:rsidR="00A71687" w:rsidRDefault="00A71687" w:rsidP="00946AFC">
      <w:pPr>
        <w:autoSpaceDE w:val="0"/>
        <w:autoSpaceDN w:val="0"/>
        <w:adjustRightInd w:val="0"/>
        <w:spacing w:line="240" w:lineRule="auto"/>
        <w:jc w:val="center"/>
        <w:rPr>
          <w:rFonts w:ascii="Times New Roman" w:hAnsi="Times New Roman" w:cs="Times New Roman"/>
          <w:sz w:val="28"/>
          <w:szCs w:val="28"/>
        </w:rPr>
      </w:pPr>
    </w:p>
    <w:p w:rsidR="00A71687" w:rsidRDefault="00A71687" w:rsidP="00946AFC">
      <w:pPr>
        <w:autoSpaceDE w:val="0"/>
        <w:autoSpaceDN w:val="0"/>
        <w:adjustRightInd w:val="0"/>
        <w:spacing w:line="240" w:lineRule="auto"/>
        <w:jc w:val="center"/>
        <w:outlineLvl w:val="1"/>
        <w:rPr>
          <w:rFonts w:ascii="Times New Roman" w:hAnsi="Times New Roman" w:cs="Times New Roman"/>
          <w:sz w:val="28"/>
          <w:szCs w:val="28"/>
        </w:rPr>
      </w:pPr>
      <w:bookmarkStart w:id="45" w:name="_Toc472352484"/>
      <w:r>
        <w:rPr>
          <w:rFonts w:ascii="Times New Roman" w:hAnsi="Times New Roman" w:cs="Times New Roman"/>
          <w:sz w:val="28"/>
          <w:szCs w:val="28"/>
        </w:rPr>
        <w:t>Благоустройство производственных объектов</w:t>
      </w:r>
      <w:bookmarkEnd w:id="45"/>
    </w:p>
    <w:p w:rsidR="00A71687" w:rsidRDefault="00A71687"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A71687" w:rsidRDefault="00A71687" w:rsidP="00946AFC">
      <w:pPr>
        <w:autoSpaceDE w:val="0"/>
        <w:autoSpaceDN w:val="0"/>
        <w:adjustRightInd w:val="0"/>
        <w:spacing w:line="240" w:lineRule="auto"/>
        <w:ind w:firstLine="540"/>
        <w:jc w:val="both"/>
        <w:rPr>
          <w:rFonts w:ascii="Times New Roman" w:hAnsi="Times New Roman" w:cs="Times New Roman"/>
          <w:sz w:val="32"/>
          <w:szCs w:val="28"/>
        </w:rPr>
      </w:pPr>
    </w:p>
    <w:tbl>
      <w:tblPr>
        <w:tblW w:w="0" w:type="auto"/>
        <w:tblInd w:w="90" w:type="dxa"/>
        <w:tblBorders>
          <w:top w:val="single" w:sz="2" w:space="0" w:color="E7E7E7"/>
          <w:left w:val="single" w:sz="2" w:space="0" w:color="E7E7E7"/>
          <w:bottom w:val="single" w:sz="2" w:space="0" w:color="E7E7E7"/>
          <w:right w:val="single" w:sz="2" w:space="0" w:color="E7E7E7"/>
        </w:tblBorders>
        <w:tblLayout w:type="fixed"/>
        <w:tblCellMar>
          <w:left w:w="0" w:type="dxa"/>
          <w:right w:w="0" w:type="dxa"/>
        </w:tblCellMar>
        <w:tblLook w:val="0000"/>
      </w:tblPr>
      <w:tblGrid>
        <w:gridCol w:w="3420"/>
        <w:gridCol w:w="2293"/>
        <w:gridCol w:w="3827"/>
      </w:tblGrid>
      <w:tr w:rsidR="00A71687" w:rsidTr="000C7C3B">
        <w:trPr>
          <w:trHeight w:val="718"/>
        </w:trPr>
        <w:tc>
          <w:tcPr>
            <w:tcW w:w="3420"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Отрасли предприятий</w:t>
            </w:r>
          </w:p>
        </w:tc>
        <w:tc>
          <w:tcPr>
            <w:tcW w:w="2293"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Мероприятия защиты окружающей среды</w:t>
            </w:r>
          </w:p>
        </w:tc>
        <w:tc>
          <w:tcPr>
            <w:tcW w:w="3827"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Рекомендуемые приемы благоустройства</w:t>
            </w:r>
          </w:p>
        </w:tc>
      </w:tr>
      <w:tr w:rsidR="00A71687" w:rsidTr="000C7C3B">
        <w:tc>
          <w:tcPr>
            <w:tcW w:w="3420" w:type="dxa"/>
            <w:tcBorders>
              <w:top w:val="nil"/>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Приборостроительная и</w:t>
            </w:r>
            <w:r w:rsidRPr="004C23EA">
              <w:rPr>
                <w:rStyle w:val="apple-converted-space"/>
                <w:color w:val="000000"/>
                <w:sz w:val="28"/>
                <w:szCs w:val="28"/>
              </w:rPr>
              <w:t> </w:t>
            </w:r>
            <w:r w:rsidRPr="004C23EA">
              <w:rPr>
                <w:color w:val="000000"/>
                <w:sz w:val="28"/>
                <w:szCs w:val="28"/>
                <w:bdr w:val="none" w:sz="0" w:space="0" w:color="auto" w:frame="1"/>
              </w:rPr>
              <w:t>радиоэлектронная</w:t>
            </w:r>
            <w:r w:rsidRPr="004C23EA">
              <w:rPr>
                <w:rStyle w:val="apple-converted-space"/>
                <w:color w:val="000000"/>
                <w:sz w:val="28"/>
                <w:szCs w:val="28"/>
              </w:rPr>
              <w:t> </w:t>
            </w:r>
            <w:r w:rsidRPr="004C23EA">
              <w:rPr>
                <w:color w:val="000000"/>
                <w:sz w:val="28"/>
                <w:szCs w:val="28"/>
              </w:rPr>
              <w:t>промышленность</w:t>
            </w:r>
          </w:p>
        </w:tc>
        <w:tc>
          <w:tcPr>
            <w:tcW w:w="2293" w:type="dxa"/>
            <w:tcBorders>
              <w:top w:val="nil"/>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Изоляция цехов от подсобных, складских зон и улиц;</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Защита территории от пыли и других вредностей, а также от перегрева солнцем.</w:t>
            </w:r>
          </w:p>
        </w:tc>
        <w:tc>
          <w:tcPr>
            <w:tcW w:w="3827" w:type="dxa"/>
            <w:tcBorders>
              <w:top w:val="nil"/>
              <w:left w:val="single" w:sz="8" w:space="0" w:color="000000"/>
              <w:bottom w:val="single" w:sz="4" w:space="0" w:color="auto"/>
              <w:right w:val="single" w:sz="8" w:space="0" w:color="000000"/>
            </w:tcBorders>
            <w:tcMar>
              <w:top w:w="0" w:type="dxa"/>
              <w:left w:w="90" w:type="dxa"/>
              <w:bottom w:w="0" w:type="dxa"/>
              <w:right w:w="90" w:type="dxa"/>
            </w:tcMar>
          </w:tcPr>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Максимальное применение газонного покрытия, твердые покрытия только из твердых непылящих материалов. Устройство</w:t>
            </w:r>
            <w:r w:rsidRPr="004C23EA">
              <w:rPr>
                <w:rStyle w:val="apple-converted-space"/>
                <w:color w:val="000000"/>
                <w:sz w:val="28"/>
                <w:szCs w:val="28"/>
              </w:rPr>
              <w:t> </w:t>
            </w:r>
            <w:r w:rsidRPr="004C23EA">
              <w:rPr>
                <w:color w:val="000000"/>
                <w:sz w:val="28"/>
                <w:szCs w:val="28"/>
                <w:bdr w:val="none" w:sz="0" w:space="0" w:color="auto" w:frame="1"/>
              </w:rPr>
              <w:t>водоемов</w:t>
            </w:r>
            <w:r w:rsidRPr="004C23EA">
              <w:rPr>
                <w:color w:val="000000"/>
                <w:sz w:val="28"/>
                <w:szCs w:val="28"/>
              </w:rPr>
              <w:t>, фонтанов и поливочного</w:t>
            </w:r>
            <w:r w:rsidRPr="004C23EA">
              <w:rPr>
                <w:rStyle w:val="apple-converted-space"/>
                <w:color w:val="000000"/>
                <w:sz w:val="28"/>
                <w:szCs w:val="28"/>
              </w:rPr>
              <w:t> </w:t>
            </w:r>
            <w:r w:rsidRPr="004C23EA">
              <w:rPr>
                <w:color w:val="000000"/>
                <w:sz w:val="28"/>
                <w:szCs w:val="28"/>
                <w:bdr w:val="none" w:sz="0" w:space="0" w:color="auto" w:frame="1"/>
              </w:rPr>
              <w:t>водопровода</w:t>
            </w:r>
            <w:r w:rsidRPr="004C23EA">
              <w:rPr>
                <w:color w:val="000000"/>
                <w:sz w:val="28"/>
                <w:szCs w:val="28"/>
              </w:rPr>
              <w:t>. Плотные посадки защитных полос из массивов и групп</w:t>
            </w:r>
            <w:r>
              <w:rPr>
                <w:color w:val="000000"/>
                <w:sz w:val="28"/>
                <w:szCs w:val="28"/>
              </w:rPr>
              <w:t>.</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Рядовые посадки вдоль основных подходов.</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Недопустимы растения, засоряющие среду пыльцой, семенами, волосками, пухом.</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Рекомендуемые: фруктовые деревья, цветники, розарии.</w:t>
            </w:r>
          </w:p>
        </w:tc>
      </w:tr>
      <w:tr w:rsidR="00A71687" w:rsidTr="000C7C3B">
        <w:tc>
          <w:tcPr>
            <w:tcW w:w="3420" w:type="dxa"/>
            <w:tcBorders>
              <w:top w:val="nil"/>
              <w:left w:val="single" w:sz="8" w:space="0" w:color="000000"/>
              <w:bottom w:val="nil"/>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Текстильная промышленность</w:t>
            </w:r>
          </w:p>
        </w:tc>
        <w:tc>
          <w:tcPr>
            <w:tcW w:w="2293" w:type="dxa"/>
            <w:tcBorders>
              <w:top w:val="nil"/>
              <w:left w:val="single" w:sz="8" w:space="0" w:color="000000"/>
              <w:bottom w:val="nil"/>
              <w:right w:val="nil"/>
            </w:tcBorders>
            <w:tcMar>
              <w:top w:w="0" w:type="dxa"/>
              <w:left w:w="90" w:type="dxa"/>
              <w:bottom w:w="0" w:type="dxa"/>
              <w:right w:w="90" w:type="dxa"/>
            </w:tcMar>
          </w:tcPr>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Изоляция отделочных цехов; Создание комфортных условий отдыха и передвижения по территории;</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Шумозащита</w:t>
            </w:r>
          </w:p>
        </w:tc>
        <w:tc>
          <w:tcPr>
            <w:tcW w:w="3827" w:type="dxa"/>
            <w:tcBorders>
              <w:top w:val="nil"/>
              <w:left w:val="single" w:sz="8" w:space="0" w:color="000000"/>
              <w:bottom w:val="nil"/>
              <w:right w:val="single" w:sz="8" w:space="0" w:color="000000"/>
            </w:tcBorders>
            <w:tcMar>
              <w:top w:w="0" w:type="dxa"/>
              <w:left w:w="90" w:type="dxa"/>
              <w:bottom w:w="0" w:type="dxa"/>
              <w:right w:w="90" w:type="dxa"/>
            </w:tcMar>
          </w:tcPr>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 xml:space="preserve">Размещение площадок отдыха вне зоны влияния отделочных цехов. Озеленение вокруг отделочных цехов, обеспечивающее хорошую аэрацию. </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 xml:space="preserve">Широкое применение цветников, фонтанов, декоративной скульптуры, игровых устройств, средств информации. </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Шумозащита площадок отдыха.</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Сады на плоских крышах корпусов.</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Ограничений ассортимента нет: лиственные, хвойные, красиво-цветущие кустарники, лианы и др.</w:t>
            </w:r>
          </w:p>
        </w:tc>
      </w:tr>
      <w:tr w:rsidR="00A71687" w:rsidTr="000C7C3B">
        <w:tc>
          <w:tcPr>
            <w:tcW w:w="342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Маслосыродельная и молочная промышленность</w:t>
            </w:r>
          </w:p>
        </w:tc>
        <w:tc>
          <w:tcPr>
            <w:tcW w:w="229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Изоляция производственных цехов от инженерно-</w:t>
            </w:r>
            <w:r w:rsidRPr="000C7C3B">
              <w:rPr>
                <w:color w:val="000000"/>
                <w:sz w:val="28"/>
                <w:szCs w:val="28"/>
                <w:bdr w:val="none" w:sz="0" w:space="0" w:color="auto" w:frame="1"/>
              </w:rPr>
              <w:t xml:space="preserve"> транспортных коммуникаций</w:t>
            </w:r>
            <w:r w:rsidRPr="004C23EA">
              <w:rPr>
                <w:color w:val="000000"/>
                <w:sz w:val="28"/>
                <w:szCs w:val="28"/>
              </w:rPr>
              <w:t>;</w:t>
            </w:r>
          </w:p>
          <w:p w:rsidR="00A71687" w:rsidRPr="004C23EA"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Защита от пыли</w:t>
            </w:r>
          </w:p>
        </w:tc>
        <w:tc>
          <w:tcPr>
            <w:tcW w:w="3827"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Создание устойчивого газона.</w:t>
            </w:r>
          </w:p>
          <w:p w:rsidR="00A71687" w:rsidRPr="004C23EA"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Плотные древесно-</w:t>
            </w:r>
          </w:p>
          <w:p w:rsidR="00A71687"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кустарниковые насаждения занимают до 50% озелененной территории.</w:t>
            </w:r>
          </w:p>
          <w:p w:rsidR="00A71687"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Укрупненные однопородные группы насаждений "опоясывают" территорию со всех сторон.</w:t>
            </w:r>
          </w:p>
          <w:p w:rsidR="00A71687"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Ассортимент, обладающий бактерицидными свойствами: дуб красный, рябина обыкновенная, лиственница европейская, ель белая, сербская и др.</w:t>
            </w:r>
          </w:p>
          <w:p w:rsidR="00A71687" w:rsidRPr="004C23EA" w:rsidRDefault="00A71687" w:rsidP="000C7C3B">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Покрытия проездов - монолитный бетон, тротуары из бетонных плит.</w:t>
            </w:r>
          </w:p>
        </w:tc>
      </w:tr>
      <w:tr w:rsidR="00A71687" w:rsidTr="000C7C3B">
        <w:tc>
          <w:tcPr>
            <w:tcW w:w="342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Хлебопекарная промышленность</w:t>
            </w:r>
          </w:p>
        </w:tc>
        <w:tc>
          <w:tcPr>
            <w:tcW w:w="229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Изоляция прилегающей территории населенного пункта от производственного шума;</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Хорошее проветривание территории</w:t>
            </w:r>
          </w:p>
        </w:tc>
        <w:tc>
          <w:tcPr>
            <w:tcW w:w="3827"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В предзаводской зоне - одиночные декоративные экземпляры деревьев (ель колючая, сизая, серебристая, клен Шведлера).</w:t>
            </w:r>
          </w:p>
        </w:tc>
      </w:tr>
      <w:tr w:rsidR="00A71687" w:rsidTr="000C7C3B">
        <w:tc>
          <w:tcPr>
            <w:tcW w:w="3420" w:type="dxa"/>
            <w:tcBorders>
              <w:top w:val="single" w:sz="4" w:space="0" w:color="auto"/>
              <w:left w:val="single" w:sz="8" w:space="0" w:color="000000"/>
              <w:bottom w:val="nil"/>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Мясокомбинаты</w:t>
            </w:r>
          </w:p>
        </w:tc>
        <w:tc>
          <w:tcPr>
            <w:tcW w:w="2293" w:type="dxa"/>
            <w:tcBorders>
              <w:top w:val="single" w:sz="4" w:space="0" w:color="auto"/>
              <w:left w:val="single" w:sz="8" w:space="0" w:color="000000"/>
              <w:bottom w:val="nil"/>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Защита селитебной территории от проникновения запаха;</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Защита от пыли;</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Аэрация территории</w:t>
            </w:r>
          </w:p>
        </w:tc>
        <w:tc>
          <w:tcPr>
            <w:tcW w:w="3827" w:type="dxa"/>
            <w:tcBorders>
              <w:top w:val="single" w:sz="4" w:space="0" w:color="auto"/>
              <w:left w:val="single" w:sz="8" w:space="0" w:color="000000"/>
              <w:bottom w:val="nil"/>
              <w:right w:val="single" w:sz="8" w:space="0" w:color="000000"/>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Размещение площадок отдыха у административного корпуса, у многолюдных цехов, и в местах отпуска</w:t>
            </w:r>
            <w:r w:rsidRPr="004C23EA">
              <w:rPr>
                <w:rStyle w:val="apple-converted-space"/>
                <w:color w:val="000000"/>
                <w:sz w:val="28"/>
                <w:szCs w:val="28"/>
              </w:rPr>
              <w:t> </w:t>
            </w:r>
            <w:r w:rsidRPr="000C7C3B">
              <w:rPr>
                <w:color w:val="000000"/>
                <w:sz w:val="28"/>
                <w:szCs w:val="28"/>
                <w:bdr w:val="none" w:sz="0" w:space="0" w:color="auto" w:frame="1"/>
              </w:rPr>
              <w:t>готовой продукции</w:t>
            </w:r>
            <w:r w:rsidRPr="004C23EA">
              <w:rPr>
                <w:color w:val="000000"/>
                <w:sz w:val="28"/>
                <w:szCs w:val="28"/>
              </w:rPr>
              <w:t>. Обыкновенный газон, ажурные древесно-кустарниковые посадки. Ассортимент, обладающий бактерицидными свойствами. Посадки для визуальной изоляции цехов</w:t>
            </w:r>
          </w:p>
        </w:tc>
      </w:tr>
      <w:tr w:rsidR="00A71687" w:rsidTr="00A0560F">
        <w:tc>
          <w:tcPr>
            <w:tcW w:w="342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Строительная промышленность</w:t>
            </w:r>
          </w:p>
        </w:tc>
        <w:tc>
          <w:tcPr>
            <w:tcW w:w="229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Снижение шума, скорости ветра и запыленности на территории;</w:t>
            </w:r>
          </w:p>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Изоляция прилегающей территории населенного пункта. Оживление монотонной и бесцветной среды</w:t>
            </w:r>
          </w:p>
        </w:tc>
        <w:tc>
          <w:tcPr>
            <w:tcW w:w="3827"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4C23EA"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Плотные защитные посадки из больших живописных групп и массивов;</w:t>
            </w:r>
          </w:p>
          <w:p w:rsidR="00A71687" w:rsidRDefault="00A71687" w:rsidP="004C23EA">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Площадки отдыха декорируются яркими цветниками;</w:t>
            </w:r>
          </w:p>
          <w:p w:rsidR="00A71687" w:rsidRPr="004C23EA" w:rsidRDefault="00A71687" w:rsidP="00A0560F">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Активно вводится цвет в застройку, транспортные устройства, малые архитектурные формы и др. элементы благоустройства;</w:t>
            </w:r>
          </w:p>
          <w:p w:rsidR="00A71687" w:rsidRPr="004C23EA" w:rsidRDefault="00A71687" w:rsidP="00A0560F">
            <w:pPr>
              <w:pStyle w:val="NormalWeb"/>
              <w:widowControl w:val="0"/>
              <w:spacing w:before="0" w:beforeAutospacing="0" w:after="0" w:afterAutospacing="0"/>
              <w:ind w:left="30" w:right="30"/>
              <w:textAlignment w:val="baseline"/>
              <w:rPr>
                <w:color w:val="000000"/>
                <w:sz w:val="28"/>
                <w:szCs w:val="28"/>
              </w:rPr>
            </w:pPr>
            <w:r w:rsidRPr="004C23EA">
              <w:rPr>
                <w:color w:val="000000"/>
                <w:sz w:val="28"/>
                <w:szCs w:val="28"/>
              </w:rPr>
              <w:t>Ассортимент: клены, ясени, липы, вязы и т. п.</w:t>
            </w:r>
          </w:p>
        </w:tc>
      </w:tr>
    </w:tbl>
    <w:p w:rsidR="00A71687" w:rsidRDefault="00A71687" w:rsidP="004C23EA">
      <w:pPr>
        <w:widowControl w:val="0"/>
        <w:autoSpaceDE w:val="0"/>
        <w:autoSpaceDN w:val="0"/>
        <w:adjustRightInd w:val="0"/>
        <w:spacing w:line="240" w:lineRule="auto"/>
        <w:ind w:firstLine="540"/>
        <w:jc w:val="both"/>
        <w:rPr>
          <w:rFonts w:ascii="Times New Roman" w:hAnsi="Times New Roman" w:cs="Times New Roman"/>
          <w:sz w:val="32"/>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bookmarkStart w:id="46" w:name="_Toc472352485"/>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p w:rsidR="00A71687" w:rsidRDefault="00A71687" w:rsidP="001C0079">
      <w:pPr>
        <w:autoSpaceDE w:val="0"/>
        <w:autoSpaceDN w:val="0"/>
        <w:adjustRightInd w:val="0"/>
        <w:spacing w:line="240" w:lineRule="auto"/>
        <w:jc w:val="right"/>
        <w:outlineLvl w:val="0"/>
        <w:rPr>
          <w:rFonts w:ascii="Times New Roman" w:hAnsi="Times New Roman" w:cs="Times New Roman"/>
          <w:sz w:val="28"/>
          <w:szCs w:val="28"/>
        </w:rPr>
      </w:pPr>
    </w:p>
    <w:bookmarkEnd w:id="46"/>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 5</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 Правилам благоустройства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Коржевского сельского поселения</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Славянского района</w:t>
      </w:r>
    </w:p>
    <w:p w:rsidR="00A71687" w:rsidRDefault="00A71687" w:rsidP="00924503">
      <w:pPr>
        <w:autoSpaceDE w:val="0"/>
        <w:autoSpaceDN w:val="0"/>
        <w:adjustRightInd w:val="0"/>
        <w:spacing w:line="240" w:lineRule="auto"/>
        <w:jc w:val="right"/>
        <w:outlineLvl w:val="0"/>
        <w:rPr>
          <w:rFonts w:ascii="Times New Roman" w:hAnsi="Times New Roman" w:cs="Times New Roman"/>
          <w:sz w:val="28"/>
          <w:szCs w:val="28"/>
        </w:rPr>
      </w:pPr>
    </w:p>
    <w:p w:rsidR="00A71687" w:rsidRPr="00A0560F" w:rsidRDefault="00A71687" w:rsidP="001C0079">
      <w:pPr>
        <w:autoSpaceDE w:val="0"/>
        <w:autoSpaceDN w:val="0"/>
        <w:adjustRightInd w:val="0"/>
        <w:spacing w:line="240" w:lineRule="auto"/>
        <w:jc w:val="center"/>
        <w:rPr>
          <w:rFonts w:ascii="Times New Roman" w:hAnsi="Times New Roman" w:cs="Times New Roman"/>
          <w:b/>
          <w:sz w:val="28"/>
          <w:szCs w:val="28"/>
        </w:rPr>
      </w:pPr>
      <w:r w:rsidRPr="00A0560F">
        <w:rPr>
          <w:rFonts w:ascii="Times New Roman" w:hAnsi="Times New Roman" w:cs="Times New Roman"/>
          <w:b/>
          <w:sz w:val="28"/>
          <w:szCs w:val="28"/>
        </w:rPr>
        <w:t>Виды покрытия транспортных и пешеходных коммуникаций</w:t>
      </w:r>
    </w:p>
    <w:p w:rsidR="00A71687" w:rsidRPr="00A0560F" w:rsidRDefault="00A71687" w:rsidP="001C0079">
      <w:pPr>
        <w:autoSpaceDE w:val="0"/>
        <w:autoSpaceDN w:val="0"/>
        <w:adjustRightInd w:val="0"/>
        <w:spacing w:line="240" w:lineRule="auto"/>
        <w:jc w:val="center"/>
        <w:rPr>
          <w:rFonts w:ascii="Times New Roman" w:hAnsi="Times New Roman" w:cs="Times New Roman"/>
          <w:b/>
          <w:sz w:val="28"/>
          <w:szCs w:val="28"/>
        </w:rPr>
      </w:pPr>
    </w:p>
    <w:p w:rsidR="00A71687" w:rsidRDefault="00A71687" w:rsidP="00A0560F">
      <w:pPr>
        <w:autoSpaceDE w:val="0"/>
        <w:autoSpaceDN w:val="0"/>
        <w:adjustRightInd w:val="0"/>
        <w:spacing w:line="240" w:lineRule="auto"/>
        <w:jc w:val="right"/>
        <w:outlineLvl w:val="1"/>
        <w:rPr>
          <w:rFonts w:ascii="Times New Roman" w:hAnsi="Times New Roman" w:cs="Times New Roman"/>
          <w:sz w:val="28"/>
          <w:szCs w:val="28"/>
        </w:rPr>
      </w:pPr>
      <w:bookmarkStart w:id="47" w:name="_Toc472352486"/>
      <w:r>
        <w:rPr>
          <w:rFonts w:ascii="Times New Roman" w:hAnsi="Times New Roman" w:cs="Times New Roman"/>
          <w:sz w:val="28"/>
          <w:szCs w:val="28"/>
        </w:rPr>
        <w:t>Таблица 1. Покрытия транспортных коммуникаций</w:t>
      </w:r>
      <w:bookmarkEnd w:id="47"/>
    </w:p>
    <w:p w:rsidR="00A71687" w:rsidRDefault="00A71687" w:rsidP="001C0079">
      <w:pPr>
        <w:autoSpaceDE w:val="0"/>
        <w:autoSpaceDN w:val="0"/>
        <w:adjustRightInd w:val="0"/>
        <w:spacing w:line="240" w:lineRule="auto"/>
        <w:jc w:val="center"/>
        <w:rPr>
          <w:rFonts w:ascii="Times New Roman" w:hAnsi="Times New Roman" w:cs="Times New Roman"/>
          <w:sz w:val="28"/>
          <w:szCs w:val="28"/>
        </w:rPr>
      </w:pPr>
    </w:p>
    <w:tbl>
      <w:tblPr>
        <w:tblW w:w="9670" w:type="dxa"/>
        <w:tblInd w:w="177"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00"/>
      </w:tblPr>
      <w:tblGrid>
        <w:gridCol w:w="3513"/>
        <w:gridCol w:w="4024"/>
        <w:gridCol w:w="2133"/>
      </w:tblGrid>
      <w:tr w:rsidR="00A71687" w:rsidRPr="00241ECF" w:rsidTr="006C2227">
        <w:tc>
          <w:tcPr>
            <w:tcW w:w="3513"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Объект комплексного благоустройства улично-дорожной сети</w:t>
            </w:r>
          </w:p>
        </w:tc>
        <w:tc>
          <w:tcPr>
            <w:tcW w:w="4024"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Материал верхнего слоя покрытия проезжей части</w:t>
            </w:r>
          </w:p>
        </w:tc>
        <w:tc>
          <w:tcPr>
            <w:tcW w:w="213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Нормативный документ</w:t>
            </w:r>
          </w:p>
        </w:tc>
      </w:tr>
      <w:tr w:rsidR="00A71687" w:rsidRPr="00241ECF" w:rsidTr="006C2227">
        <w:tc>
          <w:tcPr>
            <w:tcW w:w="3513"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b/>
                <w:bCs/>
                <w:sz w:val="28"/>
                <w:szCs w:val="28"/>
                <w:bdr w:val="none" w:sz="0" w:space="0" w:color="auto" w:frame="1"/>
              </w:rPr>
              <w:t>Улицы и дороги</w:t>
            </w:r>
          </w:p>
        </w:tc>
        <w:tc>
          <w:tcPr>
            <w:tcW w:w="4024"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p>
        </w:tc>
        <w:tc>
          <w:tcPr>
            <w:tcW w:w="2133" w:type="dxa"/>
            <w:tcBorders>
              <w:top w:val="nil"/>
              <w:left w:val="single" w:sz="8" w:space="0" w:color="000000"/>
              <w:bottom w:val="nil"/>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r>
      <w:tr w:rsidR="00A71687" w:rsidRPr="00241ECF" w:rsidTr="006C2227">
        <w:tc>
          <w:tcPr>
            <w:tcW w:w="3513" w:type="dxa"/>
            <w:tcBorders>
              <w:top w:val="nil"/>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Местного значения:</w:t>
            </w:r>
          </w:p>
        </w:tc>
        <w:tc>
          <w:tcPr>
            <w:tcW w:w="4024" w:type="dxa"/>
            <w:tcBorders>
              <w:top w:val="nil"/>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c>
          <w:tcPr>
            <w:tcW w:w="2133"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r>
      <w:tr w:rsidR="00A71687" w:rsidRPr="00241ECF" w:rsidTr="006C2227">
        <w:trPr>
          <w:trHeight w:val="403"/>
        </w:trPr>
        <w:tc>
          <w:tcPr>
            <w:tcW w:w="3513" w:type="dxa"/>
            <w:tcBorders>
              <w:top w:val="nil"/>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в жилой застройке</w:t>
            </w:r>
          </w:p>
        </w:tc>
        <w:tc>
          <w:tcPr>
            <w:tcW w:w="4024" w:type="dxa"/>
            <w:tcBorders>
              <w:top w:val="nil"/>
              <w:left w:val="single" w:sz="8" w:space="0" w:color="000000"/>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Асфальтобетон типов В, Г и Д</w:t>
            </w:r>
          </w:p>
        </w:tc>
        <w:tc>
          <w:tcPr>
            <w:tcW w:w="2133"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ГОСТ</w:t>
            </w:r>
          </w:p>
        </w:tc>
      </w:tr>
      <w:tr w:rsidR="00A71687" w:rsidRPr="00241ECF" w:rsidTr="006C2227">
        <w:tc>
          <w:tcPr>
            <w:tcW w:w="3513" w:type="dxa"/>
            <w:tcBorders>
              <w:top w:val="nil"/>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241ECF">
              <w:rPr>
                <w:rFonts w:ascii="Times New Roman" w:hAnsi="Times New Roman" w:cs="Times New Roman"/>
                <w:sz w:val="28"/>
                <w:szCs w:val="28"/>
              </w:rPr>
              <w:t>в производственной и коммунально-складской зонах</w:t>
            </w:r>
          </w:p>
        </w:tc>
        <w:tc>
          <w:tcPr>
            <w:tcW w:w="4024" w:type="dxa"/>
            <w:tcBorders>
              <w:top w:val="nil"/>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Асфальтобетон типов Б и В</w:t>
            </w:r>
          </w:p>
        </w:tc>
        <w:tc>
          <w:tcPr>
            <w:tcW w:w="2133" w:type="dxa"/>
            <w:tcBorders>
              <w:top w:val="nil"/>
              <w:left w:val="single" w:sz="8" w:space="0" w:color="000000"/>
              <w:bottom w:val="single" w:sz="4" w:space="0" w:color="auto"/>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ГОСТ</w:t>
            </w:r>
          </w:p>
        </w:tc>
      </w:tr>
      <w:tr w:rsidR="00A71687" w:rsidRPr="00241ECF" w:rsidTr="006C2227">
        <w:tc>
          <w:tcPr>
            <w:tcW w:w="351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b/>
                <w:bCs/>
                <w:sz w:val="28"/>
                <w:szCs w:val="28"/>
                <w:bdr w:val="none" w:sz="0" w:space="0" w:color="auto" w:frame="1"/>
              </w:rPr>
              <w:t>Площади</w:t>
            </w:r>
          </w:p>
        </w:tc>
        <w:tc>
          <w:tcPr>
            <w:tcW w:w="4024"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Асфальтобетон типов Б и В.</w:t>
            </w:r>
          </w:p>
        </w:tc>
        <w:tc>
          <w:tcPr>
            <w:tcW w:w="2133"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ГОСТ</w:t>
            </w:r>
          </w:p>
        </w:tc>
      </w:tr>
      <w:tr w:rsidR="00A71687" w:rsidRPr="00241ECF" w:rsidTr="006C2227">
        <w:tc>
          <w:tcPr>
            <w:tcW w:w="351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п</w:t>
            </w:r>
            <w:r w:rsidRPr="00241ECF">
              <w:rPr>
                <w:rFonts w:ascii="Times New Roman" w:hAnsi="Times New Roman" w:cs="Times New Roman"/>
                <w:sz w:val="28"/>
                <w:szCs w:val="28"/>
              </w:rPr>
              <w:t>редставительские, приобъектные,</w:t>
            </w:r>
          </w:p>
        </w:tc>
        <w:tc>
          <w:tcPr>
            <w:tcW w:w="4024"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Пластбетон цветной</w:t>
            </w:r>
          </w:p>
        </w:tc>
        <w:tc>
          <w:tcPr>
            <w:tcW w:w="2133"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ТУ 76</w:t>
            </w:r>
          </w:p>
        </w:tc>
      </w:tr>
      <w:tr w:rsidR="00A71687" w:rsidRPr="00241ECF" w:rsidTr="006C2227">
        <w:tc>
          <w:tcPr>
            <w:tcW w:w="3513"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о</w:t>
            </w:r>
            <w:r w:rsidRPr="00241ECF">
              <w:rPr>
                <w:rFonts w:ascii="Times New Roman" w:hAnsi="Times New Roman" w:cs="Times New Roman"/>
                <w:sz w:val="28"/>
                <w:szCs w:val="28"/>
              </w:rPr>
              <w:t>бщественно-транспортные</w:t>
            </w:r>
          </w:p>
        </w:tc>
        <w:tc>
          <w:tcPr>
            <w:tcW w:w="4024"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Штучные элементы из искусственного или природного камня.</w:t>
            </w:r>
          </w:p>
        </w:tc>
        <w:tc>
          <w:tcPr>
            <w:tcW w:w="2133"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r>
      <w:tr w:rsidR="00A71687" w:rsidRPr="00241ECF" w:rsidTr="006C2227">
        <w:tc>
          <w:tcPr>
            <w:tcW w:w="3513" w:type="dxa"/>
            <w:tcBorders>
              <w:top w:val="single" w:sz="4" w:space="0" w:color="auto"/>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т</w:t>
            </w:r>
            <w:r w:rsidRPr="00241ECF">
              <w:rPr>
                <w:rFonts w:ascii="Times New Roman" w:hAnsi="Times New Roman" w:cs="Times New Roman"/>
                <w:sz w:val="28"/>
                <w:szCs w:val="28"/>
              </w:rPr>
              <w:t>ранспортных развязок</w:t>
            </w:r>
          </w:p>
        </w:tc>
        <w:tc>
          <w:tcPr>
            <w:tcW w:w="4024" w:type="dxa"/>
            <w:tcBorders>
              <w:top w:val="single" w:sz="4" w:space="0" w:color="auto"/>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Асфальтобетон:</w:t>
            </w:r>
          </w:p>
        </w:tc>
        <w:tc>
          <w:tcPr>
            <w:tcW w:w="2133" w:type="dxa"/>
            <w:tcBorders>
              <w:top w:val="single" w:sz="4" w:space="0" w:color="auto"/>
              <w:left w:val="single" w:sz="8" w:space="0" w:color="000000"/>
              <w:bottom w:val="nil"/>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ГОСТ</w:t>
            </w:r>
          </w:p>
        </w:tc>
      </w:tr>
      <w:tr w:rsidR="00A71687" w:rsidRPr="00241ECF" w:rsidTr="006C2227">
        <w:tc>
          <w:tcPr>
            <w:tcW w:w="3513"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c>
          <w:tcPr>
            <w:tcW w:w="4024"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типов А и Б;</w:t>
            </w:r>
          </w:p>
        </w:tc>
        <w:tc>
          <w:tcPr>
            <w:tcW w:w="2133" w:type="dxa"/>
            <w:tcBorders>
              <w:top w:val="nil"/>
              <w:left w:val="single" w:sz="8" w:space="0" w:color="000000"/>
              <w:bottom w:val="nil"/>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ТУ</w:t>
            </w:r>
          </w:p>
        </w:tc>
      </w:tr>
      <w:tr w:rsidR="00A71687" w:rsidRPr="00241ECF" w:rsidTr="006C2227">
        <w:trPr>
          <w:trHeight w:val="360"/>
        </w:trPr>
        <w:tc>
          <w:tcPr>
            <w:tcW w:w="3513" w:type="dxa"/>
            <w:tcBorders>
              <w:top w:val="nil"/>
              <w:left w:val="single" w:sz="8" w:space="0" w:color="000000"/>
              <w:bottom w:val="single" w:sz="8" w:space="0" w:color="000000"/>
              <w:right w:val="single" w:sz="4" w:space="0" w:color="auto"/>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c>
          <w:tcPr>
            <w:tcW w:w="4024" w:type="dxa"/>
            <w:tcBorders>
              <w:top w:val="nil"/>
              <w:left w:val="single" w:sz="4" w:space="0" w:color="auto"/>
              <w:bottom w:val="single" w:sz="8" w:space="0" w:color="000000"/>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щебнемастичный</w:t>
            </w:r>
          </w:p>
        </w:tc>
        <w:tc>
          <w:tcPr>
            <w:tcW w:w="2133"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r>
      <w:tr w:rsidR="00A71687" w:rsidRPr="00241ECF" w:rsidTr="006C2227">
        <w:tc>
          <w:tcPr>
            <w:tcW w:w="3513" w:type="dxa"/>
            <w:tcBorders>
              <w:top w:val="nil"/>
              <w:left w:val="single" w:sz="8" w:space="0" w:color="000000"/>
              <w:bottom w:val="nil"/>
              <w:right w:val="single" w:sz="4" w:space="0" w:color="auto"/>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b/>
                <w:bCs/>
                <w:sz w:val="28"/>
                <w:szCs w:val="28"/>
                <w:bdr w:val="none" w:sz="0" w:space="0" w:color="auto" w:frame="1"/>
              </w:rPr>
              <w:t>Искусственные сооружения</w:t>
            </w:r>
          </w:p>
        </w:tc>
        <w:tc>
          <w:tcPr>
            <w:tcW w:w="4024" w:type="dxa"/>
            <w:tcBorders>
              <w:top w:val="nil"/>
              <w:left w:val="single" w:sz="4" w:space="0" w:color="auto"/>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Асфальтобетон:</w:t>
            </w:r>
          </w:p>
        </w:tc>
        <w:tc>
          <w:tcPr>
            <w:tcW w:w="2133" w:type="dxa"/>
            <w:tcBorders>
              <w:top w:val="nil"/>
              <w:left w:val="single" w:sz="8" w:space="0" w:color="000000"/>
              <w:bottom w:val="nil"/>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ГОСТ</w:t>
            </w:r>
          </w:p>
        </w:tc>
      </w:tr>
      <w:tr w:rsidR="00A71687" w:rsidRPr="00241ECF" w:rsidTr="006C2227">
        <w:tc>
          <w:tcPr>
            <w:tcW w:w="3513"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м</w:t>
            </w:r>
            <w:r w:rsidRPr="00241ECF">
              <w:rPr>
                <w:rFonts w:ascii="Times New Roman" w:hAnsi="Times New Roman" w:cs="Times New Roman"/>
                <w:sz w:val="28"/>
                <w:szCs w:val="28"/>
              </w:rPr>
              <w:t>осты, эстакады, путепроводы, тоннели</w:t>
            </w:r>
          </w:p>
        </w:tc>
        <w:tc>
          <w:tcPr>
            <w:tcW w:w="4024" w:type="dxa"/>
            <w:tcBorders>
              <w:top w:val="nil"/>
              <w:left w:val="single" w:sz="8" w:space="0" w:color="000000"/>
              <w:bottom w:val="nil"/>
              <w:right w:val="nil"/>
            </w:tcBorders>
            <w:tcMar>
              <w:top w:w="0" w:type="dxa"/>
              <w:left w:w="90" w:type="dxa"/>
              <w:bottom w:w="0" w:type="dxa"/>
              <w:right w:w="90" w:type="dxa"/>
            </w:tcMar>
          </w:tcPr>
          <w:p w:rsidR="00A71687" w:rsidRDefault="00A71687" w:rsidP="001F6325">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xml:space="preserve">- тип Б; </w:t>
            </w:r>
          </w:p>
          <w:p w:rsidR="00A71687" w:rsidRPr="00241ECF" w:rsidRDefault="00A71687" w:rsidP="001F6325">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щебнемастичный;</w:t>
            </w:r>
          </w:p>
          <w:p w:rsidR="00A71687" w:rsidRPr="00241ECF" w:rsidRDefault="00A71687" w:rsidP="001F6325">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литой типов I и II</w:t>
            </w:r>
          </w:p>
        </w:tc>
        <w:tc>
          <w:tcPr>
            <w:tcW w:w="2133" w:type="dxa"/>
            <w:tcBorders>
              <w:top w:val="nil"/>
              <w:left w:val="single" w:sz="8" w:space="0" w:color="000000"/>
              <w:bottom w:val="nil"/>
              <w:right w:val="single" w:sz="8" w:space="0" w:color="000000"/>
            </w:tcBorders>
            <w:tcMar>
              <w:top w:w="0" w:type="dxa"/>
              <w:left w:w="90" w:type="dxa"/>
              <w:bottom w:w="0" w:type="dxa"/>
              <w:right w:w="90" w:type="dxa"/>
            </w:tcMar>
          </w:tcPr>
          <w:p w:rsidR="00A71687"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 xml:space="preserve">ТУ0 </w:t>
            </w:r>
          </w:p>
          <w:p w:rsidR="00A71687"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ТУ 89</w:t>
            </w:r>
          </w:p>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ТУ -01</w:t>
            </w:r>
          </w:p>
        </w:tc>
      </w:tr>
      <w:tr w:rsidR="00A71687" w:rsidRPr="00241ECF" w:rsidTr="006C2227">
        <w:tc>
          <w:tcPr>
            <w:tcW w:w="3513" w:type="dxa"/>
            <w:tcBorders>
              <w:top w:val="nil"/>
              <w:left w:val="single" w:sz="8" w:space="0" w:color="000000"/>
              <w:bottom w:val="nil"/>
              <w:right w:val="nil"/>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c>
          <w:tcPr>
            <w:tcW w:w="4024" w:type="dxa"/>
            <w:vMerge w:val="restart"/>
            <w:tcBorders>
              <w:top w:val="nil"/>
              <w:left w:val="single" w:sz="8" w:space="0" w:color="000000"/>
              <w:right w:val="nil"/>
            </w:tcBorders>
            <w:tcMar>
              <w:top w:w="0" w:type="dxa"/>
              <w:left w:w="90" w:type="dxa"/>
              <w:bottom w:w="0" w:type="dxa"/>
              <w:right w:w="90" w:type="dxa"/>
            </w:tcMar>
          </w:tcPr>
          <w:p w:rsidR="00A71687" w:rsidRPr="00241ECF" w:rsidRDefault="00A71687" w:rsidP="00241ECF">
            <w:pPr>
              <w:widowControl w:val="0"/>
              <w:ind w:left="30" w:right="30"/>
              <w:textAlignment w:val="baseline"/>
              <w:rPr>
                <w:rFonts w:ascii="Times New Roman" w:hAnsi="Times New Roman" w:cs="Times New Roman"/>
                <w:sz w:val="28"/>
                <w:szCs w:val="28"/>
              </w:rPr>
            </w:pPr>
            <w:r w:rsidRPr="00241ECF">
              <w:rPr>
                <w:rFonts w:ascii="Times New Roman" w:hAnsi="Times New Roman" w:cs="Times New Roman"/>
                <w:sz w:val="28"/>
                <w:szCs w:val="28"/>
              </w:rPr>
              <w:t>Смеси для шероховатых слоев износа</w:t>
            </w:r>
          </w:p>
        </w:tc>
        <w:tc>
          <w:tcPr>
            <w:tcW w:w="2133" w:type="dxa"/>
            <w:vMerge w:val="restart"/>
            <w:tcBorders>
              <w:top w:val="nil"/>
              <w:left w:val="single" w:sz="8" w:space="0" w:color="000000"/>
              <w:right w:val="single" w:sz="8" w:space="0" w:color="000000"/>
            </w:tcBorders>
            <w:tcMar>
              <w:top w:w="0" w:type="dxa"/>
              <w:left w:w="90" w:type="dxa"/>
              <w:bottom w:w="0" w:type="dxa"/>
              <w:right w:w="90" w:type="dxa"/>
            </w:tcMar>
          </w:tcPr>
          <w:p w:rsidR="00A71687" w:rsidRPr="00241ECF" w:rsidRDefault="00A71687" w:rsidP="00241ECF">
            <w:pPr>
              <w:widowControl w:val="0"/>
              <w:ind w:left="30" w:right="30"/>
              <w:textAlignment w:val="baseline"/>
              <w:rPr>
                <w:rFonts w:ascii="Times New Roman" w:hAnsi="Times New Roman" w:cs="Times New Roman"/>
                <w:sz w:val="28"/>
                <w:szCs w:val="28"/>
              </w:rPr>
            </w:pPr>
          </w:p>
        </w:tc>
      </w:tr>
      <w:tr w:rsidR="00A71687" w:rsidRPr="00241ECF" w:rsidTr="006C2227">
        <w:tc>
          <w:tcPr>
            <w:tcW w:w="3513" w:type="dxa"/>
            <w:tcBorders>
              <w:top w:val="nil"/>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rPr>
                <w:rFonts w:ascii="Times New Roman" w:hAnsi="Times New Roman" w:cs="Times New Roman"/>
                <w:sz w:val="28"/>
                <w:szCs w:val="28"/>
              </w:rPr>
            </w:pPr>
          </w:p>
        </w:tc>
        <w:tc>
          <w:tcPr>
            <w:tcW w:w="4024" w:type="dxa"/>
            <w:vMerge/>
            <w:tcBorders>
              <w:left w:val="single" w:sz="8" w:space="0" w:color="000000"/>
              <w:bottom w:val="single" w:sz="4" w:space="0" w:color="auto"/>
              <w:right w:val="nil"/>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p>
        </w:tc>
        <w:tc>
          <w:tcPr>
            <w:tcW w:w="2133" w:type="dxa"/>
            <w:vMerge/>
            <w:tcBorders>
              <w:left w:val="single" w:sz="8" w:space="0" w:color="000000"/>
              <w:bottom w:val="single" w:sz="4" w:space="0" w:color="auto"/>
              <w:right w:val="single" w:sz="8" w:space="0" w:color="000000"/>
            </w:tcBorders>
            <w:tcMar>
              <w:top w:w="0" w:type="dxa"/>
              <w:left w:w="90" w:type="dxa"/>
              <w:bottom w:w="0" w:type="dxa"/>
              <w:right w:w="90" w:type="dxa"/>
            </w:tcMar>
          </w:tcPr>
          <w:p w:rsidR="00A71687" w:rsidRPr="00241ECF" w:rsidRDefault="00A71687" w:rsidP="00241ECF">
            <w:pPr>
              <w:widowControl w:val="0"/>
              <w:spacing w:line="240" w:lineRule="auto"/>
              <w:ind w:left="30" w:right="30"/>
              <w:textAlignment w:val="baseline"/>
              <w:rPr>
                <w:rFonts w:ascii="Times New Roman" w:hAnsi="Times New Roman" w:cs="Times New Roman"/>
                <w:sz w:val="28"/>
                <w:szCs w:val="28"/>
              </w:rPr>
            </w:pPr>
          </w:p>
        </w:tc>
      </w:tr>
    </w:tbl>
    <w:p w:rsidR="00A71687" w:rsidRPr="00241ECF" w:rsidRDefault="00A71687" w:rsidP="00241ECF">
      <w:pPr>
        <w:widowControl w:val="0"/>
        <w:autoSpaceDE w:val="0"/>
        <w:autoSpaceDN w:val="0"/>
        <w:adjustRightInd w:val="0"/>
        <w:spacing w:line="240" w:lineRule="auto"/>
        <w:rPr>
          <w:rFonts w:ascii="Times New Roman" w:hAnsi="Times New Roman" w:cs="Times New Roman"/>
          <w:sz w:val="28"/>
          <w:szCs w:val="28"/>
        </w:rPr>
      </w:pPr>
    </w:p>
    <w:p w:rsidR="00A71687" w:rsidRPr="00241ECF" w:rsidRDefault="00A71687" w:rsidP="00241ECF">
      <w:pPr>
        <w:widowControl w:val="0"/>
        <w:autoSpaceDE w:val="0"/>
        <w:autoSpaceDN w:val="0"/>
        <w:adjustRightInd w:val="0"/>
        <w:spacing w:line="240" w:lineRule="auto"/>
        <w:jc w:val="center"/>
        <w:rPr>
          <w:rFonts w:ascii="Times New Roman" w:hAnsi="Times New Roman" w:cs="Times New Roman"/>
          <w:sz w:val="28"/>
          <w:szCs w:val="28"/>
        </w:rPr>
      </w:pPr>
    </w:p>
    <w:p w:rsidR="00A71687" w:rsidRDefault="00A71687" w:rsidP="001C0079">
      <w:pPr>
        <w:autoSpaceDE w:val="0"/>
        <w:autoSpaceDN w:val="0"/>
        <w:adjustRightInd w:val="0"/>
        <w:spacing w:line="240" w:lineRule="auto"/>
        <w:jc w:val="center"/>
        <w:rPr>
          <w:rFonts w:ascii="Times New Roman" w:hAnsi="Times New Roman" w:cs="Times New Roman"/>
          <w:sz w:val="28"/>
          <w:szCs w:val="28"/>
        </w:rPr>
      </w:pPr>
    </w:p>
    <w:p w:rsidR="00A71687" w:rsidRDefault="00A71687" w:rsidP="001C0079">
      <w:pPr>
        <w:autoSpaceDE w:val="0"/>
        <w:autoSpaceDN w:val="0"/>
        <w:adjustRightInd w:val="0"/>
        <w:spacing w:line="240" w:lineRule="auto"/>
        <w:jc w:val="center"/>
        <w:rPr>
          <w:rFonts w:ascii="Times New Roman" w:hAnsi="Times New Roman" w:cs="Times New Roman"/>
          <w:sz w:val="28"/>
          <w:szCs w:val="28"/>
        </w:rPr>
      </w:pPr>
    </w:p>
    <w:p w:rsidR="00A71687" w:rsidRDefault="00A71687" w:rsidP="001A7967">
      <w:pPr>
        <w:autoSpaceDE w:val="0"/>
        <w:autoSpaceDN w:val="0"/>
        <w:adjustRightInd w:val="0"/>
        <w:spacing w:line="240" w:lineRule="auto"/>
        <w:jc w:val="right"/>
        <w:outlineLvl w:val="1"/>
        <w:rPr>
          <w:rFonts w:ascii="Times New Roman" w:hAnsi="Times New Roman" w:cs="Times New Roman"/>
          <w:sz w:val="28"/>
          <w:szCs w:val="28"/>
        </w:rPr>
      </w:pPr>
      <w:bookmarkStart w:id="48" w:name="_GoBack"/>
      <w:bookmarkStart w:id="49" w:name="_Toc472352487"/>
      <w:bookmarkEnd w:id="48"/>
    </w:p>
    <w:p w:rsidR="00A71687" w:rsidRDefault="00A71687" w:rsidP="001A7967">
      <w:pPr>
        <w:autoSpaceDE w:val="0"/>
        <w:autoSpaceDN w:val="0"/>
        <w:adjustRightInd w:val="0"/>
        <w:spacing w:line="240" w:lineRule="auto"/>
        <w:jc w:val="right"/>
        <w:outlineLvl w:val="1"/>
        <w:rPr>
          <w:rFonts w:ascii="Times New Roman" w:hAnsi="Times New Roman" w:cs="Times New Roman"/>
          <w:sz w:val="28"/>
          <w:szCs w:val="28"/>
        </w:rPr>
      </w:pPr>
    </w:p>
    <w:p w:rsidR="00A71687" w:rsidRDefault="00A71687" w:rsidP="001A7967">
      <w:pPr>
        <w:autoSpaceDE w:val="0"/>
        <w:autoSpaceDN w:val="0"/>
        <w:adjustRightInd w:val="0"/>
        <w:spacing w:line="240" w:lineRule="auto"/>
        <w:jc w:val="right"/>
        <w:outlineLvl w:val="1"/>
        <w:rPr>
          <w:rFonts w:ascii="Times New Roman" w:hAnsi="Times New Roman" w:cs="Times New Roman"/>
          <w:sz w:val="28"/>
          <w:szCs w:val="28"/>
        </w:rPr>
      </w:pPr>
    </w:p>
    <w:p w:rsidR="00A71687" w:rsidRDefault="00A71687" w:rsidP="001A7967">
      <w:pPr>
        <w:autoSpaceDE w:val="0"/>
        <w:autoSpaceDN w:val="0"/>
        <w:adjustRightInd w:val="0"/>
        <w:spacing w:line="240" w:lineRule="auto"/>
        <w:jc w:val="right"/>
        <w:outlineLvl w:val="1"/>
        <w:rPr>
          <w:rFonts w:ascii="Times New Roman" w:hAnsi="Times New Roman" w:cs="Times New Roman"/>
          <w:sz w:val="28"/>
          <w:szCs w:val="28"/>
        </w:rPr>
      </w:pPr>
    </w:p>
    <w:p w:rsidR="00A71687" w:rsidRDefault="00A71687" w:rsidP="001A7967">
      <w:pPr>
        <w:autoSpaceDE w:val="0"/>
        <w:autoSpaceDN w:val="0"/>
        <w:adjustRightInd w:val="0"/>
        <w:spacing w:line="240" w:lineRule="auto"/>
        <w:jc w:val="right"/>
        <w:outlineLvl w:val="1"/>
        <w:rPr>
          <w:rFonts w:ascii="Times New Roman" w:hAnsi="Times New Roman" w:cs="Times New Roman"/>
          <w:sz w:val="28"/>
          <w:szCs w:val="28"/>
        </w:rPr>
      </w:pPr>
      <w:r>
        <w:rPr>
          <w:rFonts w:ascii="Times New Roman" w:hAnsi="Times New Roman" w:cs="Times New Roman"/>
          <w:sz w:val="28"/>
          <w:szCs w:val="28"/>
        </w:rPr>
        <w:t>Таблица 2. Покрытия пешеходных коммуникаций</w:t>
      </w:r>
      <w:bookmarkEnd w:id="49"/>
    </w:p>
    <w:p w:rsidR="00A71687" w:rsidRDefault="00A71687" w:rsidP="001C0079">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9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000"/>
      </w:tblPr>
      <w:tblGrid>
        <w:gridCol w:w="3600"/>
        <w:gridCol w:w="4111"/>
        <w:gridCol w:w="1916"/>
      </w:tblGrid>
      <w:tr w:rsidR="00A71687" w:rsidRPr="001A7967" w:rsidTr="00352595">
        <w:tc>
          <w:tcPr>
            <w:tcW w:w="3600"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Объект комплексного благоустройства улично-дорожной сети</w:t>
            </w:r>
          </w:p>
        </w:tc>
        <w:tc>
          <w:tcPr>
            <w:tcW w:w="4111" w:type="dxa"/>
            <w:tcBorders>
              <w:top w:val="single" w:sz="8" w:space="0" w:color="000000"/>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Материал верхнего слоя покрытия проезжей части</w:t>
            </w:r>
          </w:p>
        </w:tc>
        <w:tc>
          <w:tcPr>
            <w:tcW w:w="1916"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Нормативный документ</w:t>
            </w:r>
          </w:p>
        </w:tc>
      </w:tr>
      <w:tr w:rsidR="00A71687" w:rsidRPr="001A7967" w:rsidTr="00352595">
        <w:tc>
          <w:tcPr>
            <w:tcW w:w="3600" w:type="dxa"/>
            <w:tcBorders>
              <w:top w:val="nil"/>
              <w:left w:val="single" w:sz="8" w:space="0" w:color="000000"/>
              <w:bottom w:val="nil"/>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b/>
                <w:bCs/>
                <w:sz w:val="28"/>
                <w:szCs w:val="28"/>
                <w:bdr w:val="none" w:sz="0" w:space="0" w:color="auto" w:frame="1"/>
              </w:rPr>
              <w:t>Улицы и дороги</w:t>
            </w:r>
          </w:p>
        </w:tc>
        <w:tc>
          <w:tcPr>
            <w:tcW w:w="4111" w:type="dxa"/>
            <w:tcBorders>
              <w:top w:val="nil"/>
              <w:left w:val="single" w:sz="8" w:space="0" w:color="000000"/>
              <w:bottom w:val="nil"/>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Асфальтобетон:</w:t>
            </w:r>
          </w:p>
        </w:tc>
        <w:tc>
          <w:tcPr>
            <w:tcW w:w="1916" w:type="dxa"/>
            <w:tcBorders>
              <w:top w:val="nil"/>
              <w:left w:val="single" w:sz="8" w:space="0" w:color="000000"/>
              <w:bottom w:val="nil"/>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rPr>
                <w:rFonts w:ascii="Times New Roman" w:hAnsi="Times New Roman" w:cs="Times New Roman"/>
                <w:sz w:val="28"/>
                <w:szCs w:val="28"/>
              </w:rPr>
            </w:pPr>
          </w:p>
        </w:tc>
      </w:tr>
      <w:tr w:rsidR="00A71687" w:rsidRPr="001A7967" w:rsidTr="00352595">
        <w:tc>
          <w:tcPr>
            <w:tcW w:w="3600" w:type="dxa"/>
            <w:tcBorders>
              <w:top w:val="nil"/>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Местного значения:</w:t>
            </w:r>
          </w:p>
        </w:tc>
        <w:tc>
          <w:tcPr>
            <w:tcW w:w="4111" w:type="dxa"/>
            <w:tcBorders>
              <w:top w:val="nil"/>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rPr>
                <w:rFonts w:ascii="Times New Roman" w:hAnsi="Times New Roman" w:cs="Times New Roman"/>
                <w:sz w:val="28"/>
                <w:szCs w:val="28"/>
              </w:rPr>
            </w:pPr>
          </w:p>
        </w:tc>
        <w:tc>
          <w:tcPr>
            <w:tcW w:w="1916"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rPr>
                <w:rFonts w:ascii="Times New Roman" w:hAnsi="Times New Roman" w:cs="Times New Roman"/>
                <w:sz w:val="28"/>
                <w:szCs w:val="28"/>
              </w:rPr>
            </w:pPr>
          </w:p>
        </w:tc>
      </w:tr>
      <w:tr w:rsidR="00A71687" w:rsidRPr="001A7967" w:rsidTr="00352595">
        <w:trPr>
          <w:trHeight w:val="403"/>
        </w:trPr>
        <w:tc>
          <w:tcPr>
            <w:tcW w:w="3600" w:type="dxa"/>
            <w:tcBorders>
              <w:top w:val="nil"/>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в жилой застройке</w:t>
            </w:r>
          </w:p>
        </w:tc>
        <w:tc>
          <w:tcPr>
            <w:tcW w:w="4111" w:type="dxa"/>
            <w:tcBorders>
              <w:top w:val="nil"/>
              <w:left w:val="single" w:sz="8" w:space="0" w:color="000000"/>
              <w:bottom w:val="single" w:sz="8" w:space="0" w:color="000000"/>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Асфальтобетон типов В, Г и Д</w:t>
            </w:r>
          </w:p>
        </w:tc>
        <w:tc>
          <w:tcPr>
            <w:tcW w:w="1916" w:type="dxa"/>
            <w:tcBorders>
              <w:top w:val="nil"/>
              <w:left w:val="single" w:sz="8" w:space="0" w:color="000000"/>
              <w:bottom w:val="single" w:sz="8" w:space="0" w:color="000000"/>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ГОСТ</w:t>
            </w:r>
          </w:p>
        </w:tc>
      </w:tr>
      <w:tr w:rsidR="00A71687" w:rsidRPr="001A7967" w:rsidTr="00352595">
        <w:tc>
          <w:tcPr>
            <w:tcW w:w="3600" w:type="dxa"/>
            <w:tcBorders>
              <w:top w:val="nil"/>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1A7967">
              <w:rPr>
                <w:rFonts w:ascii="Times New Roman" w:hAnsi="Times New Roman" w:cs="Times New Roman"/>
                <w:sz w:val="28"/>
                <w:szCs w:val="28"/>
              </w:rPr>
              <w:t>в производственной и коммунально-складской зонах</w:t>
            </w:r>
          </w:p>
        </w:tc>
        <w:tc>
          <w:tcPr>
            <w:tcW w:w="4111" w:type="dxa"/>
            <w:tcBorders>
              <w:top w:val="nil"/>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Асфальтобетон типов Б и В</w:t>
            </w:r>
          </w:p>
        </w:tc>
        <w:tc>
          <w:tcPr>
            <w:tcW w:w="1916" w:type="dxa"/>
            <w:tcBorders>
              <w:top w:val="nil"/>
              <w:left w:val="single" w:sz="8" w:space="0" w:color="000000"/>
              <w:bottom w:val="single" w:sz="4" w:space="0" w:color="auto"/>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ГОСТ</w:t>
            </w:r>
          </w:p>
        </w:tc>
      </w:tr>
      <w:tr w:rsidR="00A71687" w:rsidRPr="001A7967" w:rsidTr="00352595">
        <w:tc>
          <w:tcPr>
            <w:tcW w:w="3600" w:type="dxa"/>
            <w:tcBorders>
              <w:top w:val="single" w:sz="4" w:space="0" w:color="auto"/>
              <w:left w:val="single" w:sz="8" w:space="0" w:color="000000"/>
              <w:bottom w:val="nil"/>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b/>
                <w:bCs/>
                <w:sz w:val="28"/>
                <w:szCs w:val="28"/>
                <w:bdr w:val="none" w:sz="0" w:space="0" w:color="auto" w:frame="1"/>
              </w:rPr>
              <w:t>Площади</w:t>
            </w:r>
          </w:p>
        </w:tc>
        <w:tc>
          <w:tcPr>
            <w:tcW w:w="4111" w:type="dxa"/>
            <w:tcBorders>
              <w:top w:val="single" w:sz="4" w:space="0" w:color="auto"/>
              <w:left w:val="single" w:sz="8" w:space="0" w:color="000000"/>
              <w:bottom w:val="nil"/>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Асфальтобетон типов Б и В.</w:t>
            </w:r>
          </w:p>
        </w:tc>
        <w:tc>
          <w:tcPr>
            <w:tcW w:w="1916" w:type="dxa"/>
            <w:tcBorders>
              <w:top w:val="single" w:sz="4" w:space="0" w:color="auto"/>
              <w:left w:val="single" w:sz="8" w:space="0" w:color="000000"/>
              <w:bottom w:val="nil"/>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ГОСТ</w:t>
            </w:r>
          </w:p>
        </w:tc>
      </w:tr>
      <w:tr w:rsidR="00A71687" w:rsidRPr="001A7967" w:rsidTr="00352595">
        <w:tc>
          <w:tcPr>
            <w:tcW w:w="3600" w:type="dxa"/>
            <w:tcBorders>
              <w:top w:val="nil"/>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п</w:t>
            </w:r>
            <w:r w:rsidRPr="001A7967">
              <w:rPr>
                <w:rFonts w:ascii="Times New Roman" w:hAnsi="Times New Roman" w:cs="Times New Roman"/>
                <w:sz w:val="28"/>
                <w:szCs w:val="28"/>
              </w:rPr>
              <w:t>редставительские, приобъектные,</w:t>
            </w:r>
          </w:p>
        </w:tc>
        <w:tc>
          <w:tcPr>
            <w:tcW w:w="4111" w:type="dxa"/>
            <w:tcBorders>
              <w:top w:val="nil"/>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Пластбетон цветной</w:t>
            </w:r>
          </w:p>
        </w:tc>
        <w:tc>
          <w:tcPr>
            <w:tcW w:w="1916" w:type="dxa"/>
            <w:tcBorders>
              <w:top w:val="nil"/>
              <w:left w:val="single" w:sz="8" w:space="0" w:color="000000"/>
              <w:bottom w:val="single" w:sz="4" w:space="0" w:color="auto"/>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ТУ 76</w:t>
            </w:r>
          </w:p>
        </w:tc>
      </w:tr>
      <w:tr w:rsidR="00A71687" w:rsidRPr="001A7967" w:rsidTr="00352595">
        <w:tc>
          <w:tcPr>
            <w:tcW w:w="360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1A7967">
              <w:rPr>
                <w:rFonts w:ascii="Times New Roman" w:hAnsi="Times New Roman" w:cs="Times New Roman"/>
                <w:sz w:val="28"/>
                <w:szCs w:val="28"/>
              </w:rPr>
              <w:t>общественно-транспортные</w:t>
            </w:r>
          </w:p>
        </w:tc>
        <w:tc>
          <w:tcPr>
            <w:tcW w:w="4111"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Штучные элементы из искусственного или природного камня.</w:t>
            </w:r>
          </w:p>
        </w:tc>
        <w:tc>
          <w:tcPr>
            <w:tcW w:w="1916"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Pr="001A7967" w:rsidRDefault="00A71687" w:rsidP="001A7967">
            <w:pPr>
              <w:widowControl w:val="0"/>
              <w:spacing w:line="240" w:lineRule="auto"/>
              <w:ind w:left="30" w:right="30"/>
              <w:rPr>
                <w:rFonts w:ascii="Times New Roman" w:hAnsi="Times New Roman" w:cs="Times New Roman"/>
                <w:sz w:val="28"/>
                <w:szCs w:val="28"/>
              </w:rPr>
            </w:pPr>
          </w:p>
        </w:tc>
      </w:tr>
      <w:tr w:rsidR="00A71687" w:rsidRPr="001A7967" w:rsidTr="00352595">
        <w:tc>
          <w:tcPr>
            <w:tcW w:w="3600"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т</w:t>
            </w:r>
            <w:r w:rsidRPr="001A7967">
              <w:rPr>
                <w:rFonts w:ascii="Times New Roman" w:hAnsi="Times New Roman" w:cs="Times New Roman"/>
                <w:sz w:val="28"/>
                <w:szCs w:val="28"/>
              </w:rPr>
              <w:t>ранспортных развязок</w:t>
            </w:r>
          </w:p>
        </w:tc>
        <w:tc>
          <w:tcPr>
            <w:tcW w:w="4111" w:type="dxa"/>
            <w:tcBorders>
              <w:top w:val="single" w:sz="4" w:space="0" w:color="auto"/>
              <w:left w:val="single" w:sz="8" w:space="0" w:color="000000"/>
              <w:bottom w:val="single" w:sz="4" w:space="0" w:color="auto"/>
              <w:right w:val="nil"/>
            </w:tcBorders>
            <w:tcMar>
              <w:top w:w="0" w:type="dxa"/>
              <w:left w:w="90" w:type="dxa"/>
              <w:bottom w:w="0" w:type="dxa"/>
              <w:right w:w="90" w:type="dxa"/>
            </w:tcMar>
          </w:tcPr>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xml:space="preserve">Асфальтобетон: </w:t>
            </w:r>
          </w:p>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типов А и Б;</w:t>
            </w:r>
          </w:p>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щебнемастичный</w:t>
            </w:r>
          </w:p>
        </w:tc>
        <w:tc>
          <w:tcPr>
            <w:tcW w:w="1916" w:type="dxa"/>
            <w:tcBorders>
              <w:top w:val="single" w:sz="4" w:space="0" w:color="auto"/>
              <w:left w:val="single" w:sz="8" w:space="0" w:color="000000"/>
              <w:bottom w:val="single" w:sz="4" w:space="0" w:color="auto"/>
              <w:right w:val="single" w:sz="8" w:space="0" w:color="000000"/>
            </w:tcBorders>
            <w:tcMar>
              <w:top w:w="0" w:type="dxa"/>
              <w:left w:w="90" w:type="dxa"/>
              <w:bottom w:w="0" w:type="dxa"/>
              <w:right w:w="90" w:type="dxa"/>
            </w:tcMar>
          </w:tcPr>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xml:space="preserve">ГОСТ </w:t>
            </w:r>
          </w:p>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ТУ</w:t>
            </w:r>
          </w:p>
        </w:tc>
      </w:tr>
      <w:tr w:rsidR="00A71687" w:rsidRPr="001A7967" w:rsidTr="00352595">
        <w:tc>
          <w:tcPr>
            <w:tcW w:w="3600" w:type="dxa"/>
            <w:tcBorders>
              <w:top w:val="single" w:sz="4" w:space="0" w:color="auto"/>
              <w:left w:val="single" w:sz="8" w:space="0" w:color="000000"/>
              <w:bottom w:val="nil"/>
              <w:right w:val="nil"/>
            </w:tcBorders>
            <w:tcMar>
              <w:top w:w="0" w:type="dxa"/>
              <w:left w:w="90" w:type="dxa"/>
              <w:bottom w:w="0" w:type="dxa"/>
              <w:right w:w="90" w:type="dxa"/>
            </w:tcMar>
          </w:tcPr>
          <w:p w:rsidR="00A71687" w:rsidRDefault="00A71687" w:rsidP="001A7967">
            <w:pPr>
              <w:widowControl w:val="0"/>
              <w:spacing w:line="240" w:lineRule="auto"/>
              <w:ind w:left="30" w:right="30"/>
              <w:textAlignment w:val="baseline"/>
              <w:rPr>
                <w:rFonts w:ascii="Times New Roman" w:hAnsi="Times New Roman" w:cs="Times New Roman"/>
                <w:b/>
                <w:bCs/>
                <w:sz w:val="28"/>
                <w:szCs w:val="28"/>
                <w:bdr w:val="none" w:sz="0" w:space="0" w:color="auto" w:frame="1"/>
              </w:rPr>
            </w:pPr>
            <w:r w:rsidRPr="001A7967">
              <w:rPr>
                <w:rFonts w:ascii="Times New Roman" w:hAnsi="Times New Roman" w:cs="Times New Roman"/>
                <w:b/>
                <w:bCs/>
                <w:sz w:val="28"/>
                <w:szCs w:val="28"/>
                <w:bdr w:val="none" w:sz="0" w:space="0" w:color="auto" w:frame="1"/>
              </w:rPr>
              <w:t>Искусственные сооружения</w:t>
            </w:r>
          </w:p>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Pr>
                <w:rFonts w:ascii="Times New Roman" w:hAnsi="Times New Roman" w:cs="Times New Roman"/>
                <w:sz w:val="28"/>
                <w:szCs w:val="28"/>
              </w:rPr>
              <w:t>- м</w:t>
            </w:r>
            <w:r w:rsidRPr="001A7967">
              <w:rPr>
                <w:rFonts w:ascii="Times New Roman" w:hAnsi="Times New Roman" w:cs="Times New Roman"/>
                <w:sz w:val="28"/>
                <w:szCs w:val="28"/>
              </w:rPr>
              <w:t>осты, эстакады, путепроводы, тоннели</w:t>
            </w:r>
          </w:p>
        </w:tc>
        <w:tc>
          <w:tcPr>
            <w:tcW w:w="4111" w:type="dxa"/>
            <w:tcBorders>
              <w:top w:val="single" w:sz="4" w:space="0" w:color="auto"/>
              <w:left w:val="single" w:sz="8" w:space="0" w:color="000000"/>
              <w:bottom w:val="nil"/>
              <w:right w:val="single" w:sz="4" w:space="0" w:color="auto"/>
            </w:tcBorders>
            <w:tcMar>
              <w:top w:w="0" w:type="dxa"/>
              <w:left w:w="90" w:type="dxa"/>
              <w:bottom w:w="0" w:type="dxa"/>
              <w:right w:w="90" w:type="dxa"/>
            </w:tcMar>
          </w:tcPr>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xml:space="preserve">Асфальтобетон: </w:t>
            </w:r>
          </w:p>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тип Б;</w:t>
            </w:r>
          </w:p>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щебнемастичный;</w:t>
            </w:r>
          </w:p>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литой типов I и II.</w:t>
            </w:r>
          </w:p>
        </w:tc>
        <w:tc>
          <w:tcPr>
            <w:tcW w:w="1916" w:type="dxa"/>
            <w:tcBorders>
              <w:top w:val="single" w:sz="4" w:space="0" w:color="auto"/>
              <w:left w:val="single" w:sz="4" w:space="0" w:color="auto"/>
              <w:bottom w:val="nil"/>
              <w:right w:val="single" w:sz="4" w:space="0" w:color="auto"/>
            </w:tcBorders>
            <w:tcMar>
              <w:top w:w="0" w:type="dxa"/>
              <w:left w:w="90" w:type="dxa"/>
              <w:bottom w:w="0" w:type="dxa"/>
              <w:right w:w="90" w:type="dxa"/>
            </w:tcMar>
          </w:tcPr>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ГОСТ</w:t>
            </w:r>
          </w:p>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xml:space="preserve">ТУ0 </w:t>
            </w:r>
          </w:p>
          <w:p w:rsidR="00A7168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 xml:space="preserve">ТУ 89 </w:t>
            </w:r>
          </w:p>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ТУ -01</w:t>
            </w:r>
          </w:p>
        </w:tc>
      </w:tr>
      <w:tr w:rsidR="00A71687" w:rsidRPr="001A7967" w:rsidTr="00352595">
        <w:trPr>
          <w:trHeight w:val="600"/>
        </w:trPr>
        <w:tc>
          <w:tcPr>
            <w:tcW w:w="3600" w:type="dxa"/>
            <w:tcBorders>
              <w:top w:val="nil"/>
              <w:left w:val="single" w:sz="8" w:space="0" w:color="000000"/>
              <w:bottom w:val="single" w:sz="4" w:space="0" w:color="auto"/>
              <w:right w:val="nil"/>
            </w:tcBorders>
            <w:shd w:val="clear" w:color="auto" w:fill="FFFFFF"/>
            <w:tcMar>
              <w:top w:w="0" w:type="dxa"/>
              <w:left w:w="90" w:type="dxa"/>
              <w:bottom w:w="0" w:type="dxa"/>
              <w:right w:w="90" w:type="dxa"/>
            </w:tcMar>
          </w:tcPr>
          <w:p w:rsidR="00A71687" w:rsidRPr="001A7967" w:rsidRDefault="00A71687" w:rsidP="001A7967">
            <w:pPr>
              <w:widowControl w:val="0"/>
              <w:spacing w:line="240" w:lineRule="auto"/>
              <w:ind w:left="30" w:right="30"/>
              <w:rPr>
                <w:rFonts w:ascii="Times New Roman" w:hAnsi="Times New Roman" w:cs="Times New Roman"/>
                <w:sz w:val="28"/>
                <w:szCs w:val="28"/>
              </w:rPr>
            </w:pPr>
          </w:p>
        </w:tc>
        <w:tc>
          <w:tcPr>
            <w:tcW w:w="4111" w:type="dxa"/>
            <w:tcBorders>
              <w:top w:val="nil"/>
              <w:left w:val="single" w:sz="8" w:space="0" w:color="000000"/>
              <w:bottom w:val="single" w:sz="4" w:space="0" w:color="auto"/>
              <w:right w:val="single" w:sz="4" w:space="0" w:color="auto"/>
            </w:tcBorders>
            <w:shd w:val="clear" w:color="auto" w:fill="FFFFFF"/>
            <w:tcMar>
              <w:top w:w="0" w:type="dxa"/>
              <w:left w:w="90" w:type="dxa"/>
              <w:bottom w:w="0" w:type="dxa"/>
              <w:right w:w="90" w:type="dxa"/>
            </w:tcMar>
          </w:tcPr>
          <w:p w:rsidR="00A71687" w:rsidRPr="001A7967" w:rsidRDefault="00A71687" w:rsidP="001A7967">
            <w:pPr>
              <w:widowControl w:val="0"/>
              <w:spacing w:line="240" w:lineRule="auto"/>
              <w:ind w:left="30" w:right="30"/>
              <w:textAlignment w:val="baseline"/>
              <w:rPr>
                <w:rFonts w:ascii="Times New Roman" w:hAnsi="Times New Roman" w:cs="Times New Roman"/>
                <w:sz w:val="28"/>
                <w:szCs w:val="28"/>
              </w:rPr>
            </w:pPr>
            <w:r w:rsidRPr="001A7967">
              <w:rPr>
                <w:rFonts w:ascii="Times New Roman" w:hAnsi="Times New Roman" w:cs="Times New Roman"/>
                <w:sz w:val="28"/>
                <w:szCs w:val="28"/>
              </w:rPr>
              <w:t>Смеси для шероховатых слоев износа</w:t>
            </w:r>
          </w:p>
        </w:tc>
        <w:tc>
          <w:tcPr>
            <w:tcW w:w="1916" w:type="dxa"/>
            <w:tcBorders>
              <w:left w:val="single" w:sz="4" w:space="0" w:color="auto"/>
              <w:bottom w:val="single" w:sz="4" w:space="0" w:color="auto"/>
              <w:right w:val="single" w:sz="4" w:space="0" w:color="auto"/>
            </w:tcBorders>
            <w:vAlign w:val="bottom"/>
          </w:tcPr>
          <w:p w:rsidR="00A71687" w:rsidRPr="001A7967" w:rsidRDefault="00A71687" w:rsidP="001A7967">
            <w:pPr>
              <w:widowControl w:val="0"/>
              <w:spacing w:line="240" w:lineRule="auto"/>
              <w:rPr>
                <w:rFonts w:ascii="Times New Roman" w:hAnsi="Times New Roman" w:cs="Times New Roman"/>
                <w:color w:val="auto"/>
                <w:sz w:val="28"/>
                <w:szCs w:val="28"/>
              </w:rPr>
            </w:pPr>
          </w:p>
        </w:tc>
      </w:tr>
    </w:tbl>
    <w:p w:rsidR="00A71687" w:rsidRDefault="00A71687" w:rsidP="00352595">
      <w:pPr>
        <w:autoSpaceDE w:val="0"/>
        <w:autoSpaceDN w:val="0"/>
        <w:adjustRightInd w:val="0"/>
        <w:spacing w:line="240" w:lineRule="auto"/>
        <w:ind w:firstLine="540"/>
        <w:jc w:val="both"/>
      </w:pPr>
    </w:p>
    <w:sectPr w:rsidR="00A71687" w:rsidSect="006C13AC">
      <w:headerReference w:type="default" r:id="rId11"/>
      <w:pgSz w:w="11906" w:h="16838"/>
      <w:pgMar w:top="1134" w:right="567" w:bottom="1134" w:left="1701" w:header="255"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687" w:rsidRDefault="00A71687">
      <w:pPr>
        <w:spacing w:line="240" w:lineRule="auto"/>
      </w:pPr>
      <w:r>
        <w:separator/>
      </w:r>
    </w:p>
  </w:endnote>
  <w:endnote w:type="continuationSeparator" w:id="1">
    <w:p w:rsidR="00A71687" w:rsidRDefault="00A716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687" w:rsidRDefault="00A71687">
      <w:pPr>
        <w:spacing w:line="240" w:lineRule="auto"/>
      </w:pPr>
      <w:r>
        <w:separator/>
      </w:r>
    </w:p>
  </w:footnote>
  <w:footnote w:type="continuationSeparator" w:id="1">
    <w:p w:rsidR="00A71687" w:rsidRDefault="00A7168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87" w:rsidRDefault="00A71687">
    <w:pPr>
      <w:tabs>
        <w:tab w:val="center" w:pos="4677"/>
        <w:tab w:val="right" w:pos="9355"/>
      </w:tabs>
      <w:spacing w:before="720" w:line="240" w:lineRule="auto"/>
      <w:jc w:val="center"/>
    </w:pPr>
    <w:fldSimple w:instr="PAGE">
      <w:r>
        <w:rPr>
          <w:noProof/>
        </w:rPr>
        <w:t>3</w:t>
      </w:r>
    </w:fldSimple>
  </w:p>
  <w:p w:rsidR="00A71687" w:rsidRDefault="00A71687">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072"/>
    <w:multiLevelType w:val="multilevel"/>
    <w:tmpl w:val="E8887130"/>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11D729B0"/>
    <w:multiLevelType w:val="multilevel"/>
    <w:tmpl w:val="264A2B12"/>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1.%2.%3."/>
      <w:lvlJc w:val="left"/>
      <w:pPr>
        <w:ind w:left="2847" w:firstLine="2127"/>
      </w:pPr>
      <w:rPr>
        <w:rFonts w:cs="Times New Roman"/>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2">
    <w:nsid w:val="19882892"/>
    <w:multiLevelType w:val="hybridMultilevel"/>
    <w:tmpl w:val="6220C218"/>
    <w:lvl w:ilvl="0" w:tplc="3698B4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CA45CA"/>
    <w:multiLevelType w:val="multilevel"/>
    <w:tmpl w:val="FE0C96FA"/>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3."/>
      <w:lvlJc w:val="left"/>
      <w:pPr>
        <w:ind w:left="2847" w:firstLine="2127"/>
      </w:pPr>
      <w:rPr>
        <w:rFonts w:ascii="Times New Roman" w:eastAsia="Times New Roman" w:hAnsi="Times New Roman" w:cs="Times New Roman"/>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4">
    <w:nsid w:val="249B19A7"/>
    <w:multiLevelType w:val="multilevel"/>
    <w:tmpl w:val="264A2B12"/>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1.%2.%3."/>
      <w:lvlJc w:val="left"/>
      <w:pPr>
        <w:ind w:left="2847" w:firstLine="2127"/>
      </w:pPr>
      <w:rPr>
        <w:rFonts w:cs="Times New Roman"/>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5">
    <w:nsid w:val="2869040E"/>
    <w:multiLevelType w:val="multilevel"/>
    <w:tmpl w:val="6BE6E1D6"/>
    <w:lvl w:ilvl="0">
      <w:start w:val="1"/>
      <w:numFmt w:val="decimal"/>
      <w:lvlText w:val="%1"/>
      <w:lvlJc w:val="left"/>
      <w:pPr>
        <w:ind w:left="525" w:hanging="525"/>
      </w:pPr>
      <w:rPr>
        <w:rFonts w:cs="Times New Roman" w:hint="default"/>
      </w:rPr>
    </w:lvl>
    <w:lvl w:ilvl="1">
      <w:start w:val="17"/>
      <w:numFmt w:val="decimal"/>
      <w:lvlText w:val="%1.%2"/>
      <w:lvlJc w:val="left"/>
      <w:pPr>
        <w:ind w:left="1770" w:hanging="525"/>
      </w:pPr>
      <w:rPr>
        <w:rFonts w:cs="Times New Roman" w:hint="default"/>
      </w:rPr>
    </w:lvl>
    <w:lvl w:ilvl="2">
      <w:start w:val="1"/>
      <w:numFmt w:val="decimal"/>
      <w:lvlText w:val="%3."/>
      <w:lvlJc w:val="left"/>
      <w:pPr>
        <w:ind w:left="3210" w:hanging="720"/>
      </w:pPr>
      <w:rPr>
        <w:rFonts w:ascii="Times New Roman" w:eastAsia="Times New Roman" w:hAnsi="Times New Roman" w:cs="Times New Roman"/>
      </w:rPr>
    </w:lvl>
    <w:lvl w:ilvl="3">
      <w:start w:val="1"/>
      <w:numFmt w:val="decimal"/>
      <w:lvlText w:val="%1.%2.%3.%4"/>
      <w:lvlJc w:val="left"/>
      <w:pPr>
        <w:ind w:left="4815" w:hanging="1080"/>
      </w:pPr>
      <w:rPr>
        <w:rFonts w:cs="Times New Roman" w:hint="default"/>
      </w:rPr>
    </w:lvl>
    <w:lvl w:ilvl="4">
      <w:start w:val="1"/>
      <w:numFmt w:val="decimal"/>
      <w:lvlText w:val="%1.%2.%3.%4.%5"/>
      <w:lvlJc w:val="left"/>
      <w:pPr>
        <w:ind w:left="6060" w:hanging="1080"/>
      </w:pPr>
      <w:rPr>
        <w:rFonts w:cs="Times New Roman" w:hint="default"/>
      </w:rPr>
    </w:lvl>
    <w:lvl w:ilvl="5">
      <w:start w:val="1"/>
      <w:numFmt w:val="decimal"/>
      <w:lvlText w:val="%1.%2.%3.%4.%5.%6"/>
      <w:lvlJc w:val="left"/>
      <w:pPr>
        <w:ind w:left="7665" w:hanging="1440"/>
      </w:pPr>
      <w:rPr>
        <w:rFonts w:cs="Times New Roman" w:hint="default"/>
      </w:rPr>
    </w:lvl>
    <w:lvl w:ilvl="6">
      <w:start w:val="1"/>
      <w:numFmt w:val="decimal"/>
      <w:lvlText w:val="%1.%2.%3.%4.%5.%6.%7"/>
      <w:lvlJc w:val="left"/>
      <w:pPr>
        <w:ind w:left="8910" w:hanging="1440"/>
      </w:pPr>
      <w:rPr>
        <w:rFonts w:cs="Times New Roman" w:hint="default"/>
      </w:rPr>
    </w:lvl>
    <w:lvl w:ilvl="7">
      <w:start w:val="1"/>
      <w:numFmt w:val="decimal"/>
      <w:lvlText w:val="%1.%2.%3.%4.%5.%6.%7.%8"/>
      <w:lvlJc w:val="left"/>
      <w:pPr>
        <w:ind w:left="10515" w:hanging="1800"/>
      </w:pPr>
      <w:rPr>
        <w:rFonts w:cs="Times New Roman" w:hint="default"/>
      </w:rPr>
    </w:lvl>
    <w:lvl w:ilvl="8">
      <w:start w:val="1"/>
      <w:numFmt w:val="decimal"/>
      <w:lvlText w:val="%1.%2.%3.%4.%5.%6.%7.%8.%9"/>
      <w:lvlJc w:val="left"/>
      <w:pPr>
        <w:ind w:left="12120" w:hanging="2160"/>
      </w:pPr>
      <w:rPr>
        <w:rFonts w:cs="Times New Roman" w:hint="default"/>
      </w:rPr>
    </w:lvl>
  </w:abstractNum>
  <w:abstractNum w:abstractNumId="6">
    <w:nsid w:val="28FA2BE5"/>
    <w:multiLevelType w:val="multilevel"/>
    <w:tmpl w:val="890AC43E"/>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3."/>
      <w:lvlJc w:val="left"/>
      <w:pPr>
        <w:ind w:left="1620" w:hanging="720"/>
      </w:pPr>
      <w:rPr>
        <w:rFonts w:ascii="Times New Roman" w:eastAsia="Times New Roman" w:hAnsi="Times New Roman" w:cs="Times New Roman"/>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7">
    <w:nsid w:val="308D5F66"/>
    <w:multiLevelType w:val="multilevel"/>
    <w:tmpl w:val="18F4905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785"/>
        </w:tabs>
        <w:ind w:left="1785" w:hanging="72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8190"/>
        </w:tabs>
        <w:ind w:left="8190" w:hanging="180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8">
    <w:nsid w:val="392A4B25"/>
    <w:multiLevelType w:val="multilevel"/>
    <w:tmpl w:val="041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nsid w:val="3C3E44D7"/>
    <w:multiLevelType w:val="multilevel"/>
    <w:tmpl w:val="6EBA7216"/>
    <w:lvl w:ilvl="0">
      <w:start w:val="1"/>
      <w:numFmt w:val="decimal"/>
      <w:lvlText w:val="%1"/>
      <w:lvlJc w:val="left"/>
      <w:pPr>
        <w:ind w:left="525" w:hanging="525"/>
      </w:pPr>
      <w:rPr>
        <w:rFonts w:cs="Times New Roman" w:hint="default"/>
      </w:rPr>
    </w:lvl>
    <w:lvl w:ilvl="1">
      <w:start w:val="19"/>
      <w:numFmt w:val="decimal"/>
      <w:lvlText w:val="%1.%2"/>
      <w:lvlJc w:val="left"/>
      <w:pPr>
        <w:ind w:left="4070" w:hanging="525"/>
      </w:pPr>
      <w:rPr>
        <w:rFonts w:cs="Times New Roman" w:hint="default"/>
      </w:rPr>
    </w:lvl>
    <w:lvl w:ilvl="2">
      <w:start w:val="1"/>
      <w:numFmt w:val="decimal"/>
      <w:lvlText w:val="%1.%2.%3"/>
      <w:lvlJc w:val="left"/>
      <w:pPr>
        <w:ind w:left="7140" w:hanging="720"/>
      </w:pPr>
      <w:rPr>
        <w:rFonts w:cs="Times New Roman" w:hint="default"/>
      </w:rPr>
    </w:lvl>
    <w:lvl w:ilvl="3">
      <w:start w:val="1"/>
      <w:numFmt w:val="decimal"/>
      <w:lvlText w:val="%1.%2.%3.%4"/>
      <w:lvlJc w:val="left"/>
      <w:pPr>
        <w:ind w:left="10710" w:hanging="1080"/>
      </w:pPr>
      <w:rPr>
        <w:rFonts w:cs="Times New Roman" w:hint="default"/>
      </w:rPr>
    </w:lvl>
    <w:lvl w:ilvl="4">
      <w:start w:val="1"/>
      <w:numFmt w:val="decimal"/>
      <w:lvlText w:val="%1.%2.%3.%4.%5"/>
      <w:lvlJc w:val="left"/>
      <w:pPr>
        <w:ind w:left="13920" w:hanging="1080"/>
      </w:pPr>
      <w:rPr>
        <w:rFonts w:cs="Times New Roman" w:hint="default"/>
      </w:rPr>
    </w:lvl>
    <w:lvl w:ilvl="5">
      <w:start w:val="1"/>
      <w:numFmt w:val="decimal"/>
      <w:lvlText w:val="%1.%2.%3.%4.%5.%6"/>
      <w:lvlJc w:val="left"/>
      <w:pPr>
        <w:ind w:left="17490" w:hanging="1440"/>
      </w:pPr>
      <w:rPr>
        <w:rFonts w:cs="Times New Roman" w:hint="default"/>
      </w:rPr>
    </w:lvl>
    <w:lvl w:ilvl="6">
      <w:start w:val="1"/>
      <w:numFmt w:val="decimal"/>
      <w:lvlText w:val="%1.%2.%3.%4.%5.%6.%7"/>
      <w:lvlJc w:val="left"/>
      <w:pPr>
        <w:ind w:left="20700" w:hanging="1440"/>
      </w:pPr>
      <w:rPr>
        <w:rFonts w:cs="Times New Roman" w:hint="default"/>
      </w:rPr>
    </w:lvl>
    <w:lvl w:ilvl="7">
      <w:start w:val="1"/>
      <w:numFmt w:val="decimal"/>
      <w:lvlText w:val="%1.%2.%3.%4.%5.%6.%7.%8"/>
      <w:lvlJc w:val="left"/>
      <w:pPr>
        <w:ind w:left="24270" w:hanging="1800"/>
      </w:pPr>
      <w:rPr>
        <w:rFonts w:cs="Times New Roman" w:hint="default"/>
      </w:rPr>
    </w:lvl>
    <w:lvl w:ilvl="8">
      <w:start w:val="1"/>
      <w:numFmt w:val="decimal"/>
      <w:lvlText w:val="%1.%2.%3.%4.%5.%6.%7.%8.%9"/>
      <w:lvlJc w:val="left"/>
      <w:pPr>
        <w:ind w:left="27840" w:hanging="2160"/>
      </w:pPr>
      <w:rPr>
        <w:rFonts w:cs="Times New Roman" w:hint="default"/>
      </w:rPr>
    </w:lvl>
  </w:abstractNum>
  <w:abstractNum w:abstractNumId="10">
    <w:nsid w:val="4CFF21A6"/>
    <w:multiLevelType w:val="multilevel"/>
    <w:tmpl w:val="56BCDDC8"/>
    <w:lvl w:ilvl="0">
      <w:start w:val="1"/>
      <w:numFmt w:val="decimal"/>
      <w:lvlText w:val="%1"/>
      <w:lvlJc w:val="left"/>
      <w:pPr>
        <w:ind w:left="525" w:hanging="525"/>
      </w:pPr>
      <w:rPr>
        <w:rFonts w:cs="Times New Roman" w:hint="default"/>
      </w:rPr>
    </w:lvl>
    <w:lvl w:ilvl="1">
      <w:start w:val="13"/>
      <w:numFmt w:val="decimal"/>
      <w:lvlText w:val="%1.%2"/>
      <w:lvlJc w:val="left"/>
      <w:pPr>
        <w:ind w:left="1245" w:hanging="525"/>
      </w:pPr>
      <w:rPr>
        <w:rFonts w:cs="Times New Roman" w:hint="default"/>
      </w:r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1">
    <w:nsid w:val="4DAD2CF1"/>
    <w:multiLevelType w:val="multilevel"/>
    <w:tmpl w:val="BACCB4BE"/>
    <w:lvl w:ilvl="0">
      <w:start w:val="3"/>
      <w:numFmt w:val="decimal"/>
      <w:lvlText w:val="%1."/>
      <w:lvlJc w:val="left"/>
      <w:pPr>
        <w:tabs>
          <w:tab w:val="num" w:pos="765"/>
        </w:tabs>
        <w:ind w:left="765" w:hanging="765"/>
      </w:pPr>
      <w:rPr>
        <w:rFonts w:cs="Times New Roman" w:hint="default"/>
      </w:rPr>
    </w:lvl>
    <w:lvl w:ilvl="1">
      <w:start w:val="12"/>
      <w:numFmt w:val="decimal"/>
      <w:lvlText w:val="%1.%2."/>
      <w:lvlJc w:val="left"/>
      <w:pPr>
        <w:tabs>
          <w:tab w:val="num" w:pos="1110"/>
        </w:tabs>
        <w:ind w:left="1110" w:hanging="765"/>
      </w:pPr>
      <w:rPr>
        <w:rFonts w:cs="Times New Roman" w:hint="default"/>
      </w:rPr>
    </w:lvl>
    <w:lvl w:ilvl="2">
      <w:start w:val="1"/>
      <w:numFmt w:val="decimal"/>
      <w:lvlText w:val="%1.%2.%3."/>
      <w:lvlJc w:val="left"/>
      <w:pPr>
        <w:tabs>
          <w:tab w:val="num" w:pos="1455"/>
        </w:tabs>
        <w:ind w:left="1455" w:hanging="765"/>
      </w:pPr>
      <w:rPr>
        <w:rFonts w:cs="Times New Roman" w:hint="default"/>
      </w:rPr>
    </w:lvl>
    <w:lvl w:ilvl="3">
      <w:start w:val="1"/>
      <w:numFmt w:val="decimal"/>
      <w:lvlText w:val="%1.%2.%3.%4."/>
      <w:lvlJc w:val="left"/>
      <w:pPr>
        <w:tabs>
          <w:tab w:val="num" w:pos="2115"/>
        </w:tabs>
        <w:ind w:left="2115" w:hanging="108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3165"/>
        </w:tabs>
        <w:ind w:left="3165" w:hanging="1440"/>
      </w:pPr>
      <w:rPr>
        <w:rFonts w:cs="Times New Roman" w:hint="default"/>
      </w:rPr>
    </w:lvl>
    <w:lvl w:ilvl="6">
      <w:start w:val="1"/>
      <w:numFmt w:val="decimal"/>
      <w:lvlText w:val="%1.%2.%3.%4.%5.%6.%7."/>
      <w:lvlJc w:val="left"/>
      <w:pPr>
        <w:tabs>
          <w:tab w:val="num" w:pos="3870"/>
        </w:tabs>
        <w:ind w:left="3870" w:hanging="1800"/>
      </w:pPr>
      <w:rPr>
        <w:rFonts w:cs="Times New Roman" w:hint="default"/>
      </w:rPr>
    </w:lvl>
    <w:lvl w:ilvl="7">
      <w:start w:val="1"/>
      <w:numFmt w:val="decimal"/>
      <w:lvlText w:val="%1.%2.%3.%4.%5.%6.%7.%8."/>
      <w:lvlJc w:val="left"/>
      <w:pPr>
        <w:tabs>
          <w:tab w:val="num" w:pos="4215"/>
        </w:tabs>
        <w:ind w:left="4215" w:hanging="1800"/>
      </w:pPr>
      <w:rPr>
        <w:rFonts w:cs="Times New Roman" w:hint="default"/>
      </w:rPr>
    </w:lvl>
    <w:lvl w:ilvl="8">
      <w:start w:val="1"/>
      <w:numFmt w:val="decimal"/>
      <w:lvlText w:val="%1.%2.%3.%4.%5.%6.%7.%8.%9."/>
      <w:lvlJc w:val="left"/>
      <w:pPr>
        <w:tabs>
          <w:tab w:val="num" w:pos="4920"/>
        </w:tabs>
        <w:ind w:left="4920" w:hanging="2160"/>
      </w:pPr>
      <w:rPr>
        <w:rFonts w:cs="Times New Roman" w:hint="default"/>
      </w:rPr>
    </w:lvl>
  </w:abstractNum>
  <w:abstractNum w:abstractNumId="12">
    <w:nsid w:val="66226B1B"/>
    <w:multiLevelType w:val="multilevel"/>
    <w:tmpl w:val="F8FA4D58"/>
    <w:lvl w:ilvl="0">
      <w:start w:val="1"/>
      <w:numFmt w:val="decimal"/>
      <w:lvlText w:val="%1."/>
      <w:lvlJc w:val="left"/>
      <w:pPr>
        <w:ind w:left="450"/>
      </w:pPr>
      <w:rPr>
        <w:rFonts w:cs="Times New Roman"/>
      </w:rPr>
    </w:lvl>
    <w:lvl w:ilvl="1">
      <w:start w:val="1"/>
      <w:numFmt w:val="decimal"/>
      <w:lvlText w:val="%1.%2."/>
      <w:lvlJc w:val="left"/>
      <w:pPr>
        <w:ind w:left="-1303" w:firstLine="1843"/>
      </w:pPr>
      <w:rPr>
        <w:rFonts w:ascii="Times New Roman" w:hAnsi="Times New Roman" w:cs="Times New Roman" w:hint="default"/>
        <w:sz w:val="28"/>
      </w:rPr>
    </w:lvl>
    <w:lvl w:ilvl="2">
      <w:start w:val="1"/>
      <w:numFmt w:val="decimal"/>
      <w:lvlText w:val="%1.%2.%3."/>
      <w:lvlJc w:val="left"/>
      <w:pPr>
        <w:ind w:left="-507" w:firstLine="2127"/>
      </w:pPr>
      <w:rPr>
        <w:rFonts w:ascii="Times New Roman" w:hAnsi="Times New Roman" w:cs="Times New Roman" w:hint="default"/>
        <w:sz w:val="28"/>
      </w:rPr>
    </w:lvl>
    <w:lvl w:ilvl="3">
      <w:start w:val="1"/>
      <w:numFmt w:val="decimal"/>
      <w:lvlText w:val="%1.%2.%3.%4."/>
      <w:lvlJc w:val="left"/>
      <w:pPr>
        <w:ind w:left="142"/>
      </w:pPr>
      <w:rPr>
        <w:rFonts w:ascii="Times New Roman" w:hAnsi="Times New Roman" w:cs="Times New Roman" w:hint="default"/>
        <w:sz w:val="28"/>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13">
    <w:nsid w:val="67F737E2"/>
    <w:multiLevelType w:val="hybridMultilevel"/>
    <w:tmpl w:val="D6842514"/>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3"/>
  </w:num>
  <w:num w:numId="2">
    <w:abstractNumId w:val="12"/>
  </w:num>
  <w:num w:numId="3">
    <w:abstractNumId w:val="4"/>
  </w:num>
  <w:num w:numId="4">
    <w:abstractNumId w:val="13"/>
  </w:num>
  <w:num w:numId="5">
    <w:abstractNumId w:val="2"/>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0"/>
  </w:num>
  <w:num w:numId="44">
    <w:abstractNumId w:val="10"/>
  </w:num>
  <w:num w:numId="45">
    <w:abstractNumId w:val="5"/>
  </w:num>
  <w:num w:numId="46">
    <w:abstractNumId w:val="9"/>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357"/>
  <w:doNotHyphenateCaps/>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B0A"/>
    <w:rsid w:val="0002023A"/>
    <w:rsid w:val="00034815"/>
    <w:rsid w:val="00046806"/>
    <w:rsid w:val="000509D3"/>
    <w:rsid w:val="00056681"/>
    <w:rsid w:val="00057C8F"/>
    <w:rsid w:val="00074916"/>
    <w:rsid w:val="00087434"/>
    <w:rsid w:val="000A5357"/>
    <w:rsid w:val="000B14FB"/>
    <w:rsid w:val="000B3421"/>
    <w:rsid w:val="000B59CD"/>
    <w:rsid w:val="000C1F0C"/>
    <w:rsid w:val="000C4C99"/>
    <w:rsid w:val="000C7C3B"/>
    <w:rsid w:val="0019499A"/>
    <w:rsid w:val="001A7967"/>
    <w:rsid w:val="001B12EE"/>
    <w:rsid w:val="001B48D4"/>
    <w:rsid w:val="001C0079"/>
    <w:rsid w:val="001C0E8A"/>
    <w:rsid w:val="001E7C90"/>
    <w:rsid w:val="001F6325"/>
    <w:rsid w:val="001F6AEA"/>
    <w:rsid w:val="0021591A"/>
    <w:rsid w:val="0024065B"/>
    <w:rsid w:val="00241ECF"/>
    <w:rsid w:val="00243B58"/>
    <w:rsid w:val="00252340"/>
    <w:rsid w:val="00252CE1"/>
    <w:rsid w:val="00263594"/>
    <w:rsid w:val="00275115"/>
    <w:rsid w:val="00276845"/>
    <w:rsid w:val="00291E3C"/>
    <w:rsid w:val="002E1D9C"/>
    <w:rsid w:val="002E2D56"/>
    <w:rsid w:val="002E3B03"/>
    <w:rsid w:val="00316B5A"/>
    <w:rsid w:val="00322336"/>
    <w:rsid w:val="003411AD"/>
    <w:rsid w:val="003413D1"/>
    <w:rsid w:val="00351D3F"/>
    <w:rsid w:val="00352595"/>
    <w:rsid w:val="00371B24"/>
    <w:rsid w:val="0037491C"/>
    <w:rsid w:val="003B060B"/>
    <w:rsid w:val="003D3BA2"/>
    <w:rsid w:val="004038A1"/>
    <w:rsid w:val="0041129D"/>
    <w:rsid w:val="00416B8A"/>
    <w:rsid w:val="00466039"/>
    <w:rsid w:val="00470926"/>
    <w:rsid w:val="0047186F"/>
    <w:rsid w:val="004724B8"/>
    <w:rsid w:val="004777E3"/>
    <w:rsid w:val="00480645"/>
    <w:rsid w:val="004A0140"/>
    <w:rsid w:val="004C23EA"/>
    <w:rsid w:val="004E102B"/>
    <w:rsid w:val="004E7D24"/>
    <w:rsid w:val="004F0046"/>
    <w:rsid w:val="005024ED"/>
    <w:rsid w:val="00511445"/>
    <w:rsid w:val="0054753A"/>
    <w:rsid w:val="0055473F"/>
    <w:rsid w:val="00571B45"/>
    <w:rsid w:val="005935C5"/>
    <w:rsid w:val="005B5CCF"/>
    <w:rsid w:val="005C07C3"/>
    <w:rsid w:val="005C2386"/>
    <w:rsid w:val="005D0275"/>
    <w:rsid w:val="005D5565"/>
    <w:rsid w:val="005E39A0"/>
    <w:rsid w:val="00605D70"/>
    <w:rsid w:val="0061412A"/>
    <w:rsid w:val="00615EC2"/>
    <w:rsid w:val="006267C7"/>
    <w:rsid w:val="00635F67"/>
    <w:rsid w:val="00677D7D"/>
    <w:rsid w:val="0068206C"/>
    <w:rsid w:val="006A4E05"/>
    <w:rsid w:val="006B5619"/>
    <w:rsid w:val="006C13AC"/>
    <w:rsid w:val="006C2227"/>
    <w:rsid w:val="006C52F6"/>
    <w:rsid w:val="006C7B27"/>
    <w:rsid w:val="006E7DF8"/>
    <w:rsid w:val="006F5D7A"/>
    <w:rsid w:val="00702DF4"/>
    <w:rsid w:val="007039B2"/>
    <w:rsid w:val="00706EB7"/>
    <w:rsid w:val="00724AE2"/>
    <w:rsid w:val="00734C00"/>
    <w:rsid w:val="00766966"/>
    <w:rsid w:val="00780B64"/>
    <w:rsid w:val="00782071"/>
    <w:rsid w:val="00782E71"/>
    <w:rsid w:val="007A1B99"/>
    <w:rsid w:val="007A27CB"/>
    <w:rsid w:val="007B107A"/>
    <w:rsid w:val="007B3BC1"/>
    <w:rsid w:val="00846D80"/>
    <w:rsid w:val="0084780A"/>
    <w:rsid w:val="00850230"/>
    <w:rsid w:val="0088067A"/>
    <w:rsid w:val="00883445"/>
    <w:rsid w:val="008F539C"/>
    <w:rsid w:val="008F61D1"/>
    <w:rsid w:val="00920B0A"/>
    <w:rsid w:val="00922072"/>
    <w:rsid w:val="00923A70"/>
    <w:rsid w:val="00924503"/>
    <w:rsid w:val="0092676C"/>
    <w:rsid w:val="00932F13"/>
    <w:rsid w:val="00945912"/>
    <w:rsid w:val="00946AFC"/>
    <w:rsid w:val="00961B5C"/>
    <w:rsid w:val="00974554"/>
    <w:rsid w:val="00986B3A"/>
    <w:rsid w:val="009A53D4"/>
    <w:rsid w:val="009E4432"/>
    <w:rsid w:val="009F52AF"/>
    <w:rsid w:val="00A0560F"/>
    <w:rsid w:val="00A05BE8"/>
    <w:rsid w:val="00A15914"/>
    <w:rsid w:val="00A450A4"/>
    <w:rsid w:val="00A51620"/>
    <w:rsid w:val="00A52358"/>
    <w:rsid w:val="00A71687"/>
    <w:rsid w:val="00A72E77"/>
    <w:rsid w:val="00A84DCC"/>
    <w:rsid w:val="00AA6F6E"/>
    <w:rsid w:val="00AB7947"/>
    <w:rsid w:val="00B139F9"/>
    <w:rsid w:val="00B20BE1"/>
    <w:rsid w:val="00B2146B"/>
    <w:rsid w:val="00B234F3"/>
    <w:rsid w:val="00B27D60"/>
    <w:rsid w:val="00B72125"/>
    <w:rsid w:val="00B76885"/>
    <w:rsid w:val="00BA001A"/>
    <w:rsid w:val="00BD2D6B"/>
    <w:rsid w:val="00C207BE"/>
    <w:rsid w:val="00C454D9"/>
    <w:rsid w:val="00C6129E"/>
    <w:rsid w:val="00C97621"/>
    <w:rsid w:val="00CA70A3"/>
    <w:rsid w:val="00CA7B1B"/>
    <w:rsid w:val="00CC0A40"/>
    <w:rsid w:val="00CC3E5E"/>
    <w:rsid w:val="00CC515C"/>
    <w:rsid w:val="00CE29E1"/>
    <w:rsid w:val="00CF2DB2"/>
    <w:rsid w:val="00CF3E83"/>
    <w:rsid w:val="00D025CA"/>
    <w:rsid w:val="00D03D1A"/>
    <w:rsid w:val="00D17098"/>
    <w:rsid w:val="00D21820"/>
    <w:rsid w:val="00D27019"/>
    <w:rsid w:val="00DD2DD1"/>
    <w:rsid w:val="00DE43B0"/>
    <w:rsid w:val="00E03767"/>
    <w:rsid w:val="00E16AA5"/>
    <w:rsid w:val="00E23E81"/>
    <w:rsid w:val="00E32DEE"/>
    <w:rsid w:val="00E4135B"/>
    <w:rsid w:val="00E513D5"/>
    <w:rsid w:val="00E63618"/>
    <w:rsid w:val="00EC6585"/>
    <w:rsid w:val="00ED1B06"/>
    <w:rsid w:val="00EE615F"/>
    <w:rsid w:val="00EF36DB"/>
    <w:rsid w:val="00F10904"/>
    <w:rsid w:val="00F177E0"/>
    <w:rsid w:val="00F2446A"/>
    <w:rsid w:val="00F31CFC"/>
    <w:rsid w:val="00F64996"/>
    <w:rsid w:val="00F66D25"/>
    <w:rsid w:val="00F766A2"/>
    <w:rsid w:val="00FA496C"/>
    <w:rsid w:val="00FB16F8"/>
    <w:rsid w:val="00FC1E88"/>
    <w:rsid w:val="00FC71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02DF4"/>
    <w:pPr>
      <w:spacing w:line="276" w:lineRule="auto"/>
    </w:pPr>
    <w:rPr>
      <w:color w:val="000000"/>
    </w:rPr>
  </w:style>
  <w:style w:type="paragraph" w:styleId="Heading1">
    <w:name w:val="heading 1"/>
    <w:basedOn w:val="Normal"/>
    <w:next w:val="Normal"/>
    <w:link w:val="Heading1Char"/>
    <w:uiPriority w:val="99"/>
    <w:qFormat/>
    <w:rsid w:val="00702DF4"/>
    <w:pPr>
      <w:keepNext/>
      <w:keepLines/>
      <w:numPr>
        <w:numId w:val="6"/>
      </w:numPr>
      <w:spacing w:before="400" w:after="120"/>
      <w:outlineLvl w:val="0"/>
    </w:pPr>
    <w:rPr>
      <w:sz w:val="40"/>
      <w:szCs w:val="40"/>
    </w:rPr>
  </w:style>
  <w:style w:type="paragraph" w:styleId="Heading2">
    <w:name w:val="heading 2"/>
    <w:basedOn w:val="Normal"/>
    <w:next w:val="Normal"/>
    <w:link w:val="Heading2Char"/>
    <w:uiPriority w:val="99"/>
    <w:qFormat/>
    <w:rsid w:val="00702DF4"/>
    <w:pPr>
      <w:keepNext/>
      <w:keepLines/>
      <w:numPr>
        <w:ilvl w:val="1"/>
        <w:numId w:val="6"/>
      </w:numPr>
      <w:spacing w:before="360" w:after="120"/>
      <w:outlineLvl w:val="1"/>
    </w:pPr>
    <w:rPr>
      <w:sz w:val="32"/>
      <w:szCs w:val="32"/>
    </w:rPr>
  </w:style>
  <w:style w:type="paragraph" w:styleId="Heading3">
    <w:name w:val="heading 3"/>
    <w:basedOn w:val="Normal"/>
    <w:next w:val="Normal"/>
    <w:link w:val="Heading3Char"/>
    <w:uiPriority w:val="99"/>
    <w:qFormat/>
    <w:rsid w:val="00702DF4"/>
    <w:pPr>
      <w:keepNext/>
      <w:keepLines/>
      <w:numPr>
        <w:ilvl w:val="2"/>
        <w:numId w:val="6"/>
      </w:numPr>
      <w:spacing w:before="320" w:after="80"/>
      <w:outlineLvl w:val="2"/>
    </w:pPr>
    <w:rPr>
      <w:color w:val="434343"/>
      <w:sz w:val="28"/>
      <w:szCs w:val="28"/>
    </w:rPr>
  </w:style>
  <w:style w:type="paragraph" w:styleId="Heading4">
    <w:name w:val="heading 4"/>
    <w:basedOn w:val="Normal"/>
    <w:next w:val="Normal"/>
    <w:link w:val="Heading4Char"/>
    <w:uiPriority w:val="99"/>
    <w:qFormat/>
    <w:rsid w:val="00702DF4"/>
    <w:pPr>
      <w:keepNext/>
      <w:keepLines/>
      <w:numPr>
        <w:ilvl w:val="3"/>
        <w:numId w:val="6"/>
      </w:numPr>
      <w:spacing w:before="280" w:after="80"/>
      <w:outlineLvl w:val="3"/>
    </w:pPr>
    <w:rPr>
      <w:color w:val="666666"/>
      <w:sz w:val="24"/>
      <w:szCs w:val="24"/>
    </w:rPr>
  </w:style>
  <w:style w:type="paragraph" w:styleId="Heading5">
    <w:name w:val="heading 5"/>
    <w:basedOn w:val="Normal"/>
    <w:next w:val="Normal"/>
    <w:link w:val="Heading5Char"/>
    <w:uiPriority w:val="99"/>
    <w:qFormat/>
    <w:rsid w:val="00702DF4"/>
    <w:pPr>
      <w:keepNext/>
      <w:keepLines/>
      <w:numPr>
        <w:ilvl w:val="4"/>
        <w:numId w:val="6"/>
      </w:numPr>
      <w:spacing w:before="240" w:after="80"/>
      <w:outlineLvl w:val="4"/>
    </w:pPr>
    <w:rPr>
      <w:color w:val="666666"/>
    </w:rPr>
  </w:style>
  <w:style w:type="paragraph" w:styleId="Heading6">
    <w:name w:val="heading 6"/>
    <w:basedOn w:val="Normal"/>
    <w:next w:val="Normal"/>
    <w:link w:val="Heading6Char"/>
    <w:uiPriority w:val="99"/>
    <w:qFormat/>
    <w:rsid w:val="00702DF4"/>
    <w:pPr>
      <w:keepNext/>
      <w:keepLines/>
      <w:numPr>
        <w:ilvl w:val="5"/>
        <w:numId w:val="6"/>
      </w:numPr>
      <w:spacing w:before="240" w:after="80"/>
      <w:outlineLvl w:val="5"/>
    </w:pPr>
    <w:rPr>
      <w:i/>
      <w:color w:val="666666"/>
    </w:rPr>
  </w:style>
  <w:style w:type="paragraph" w:styleId="Heading7">
    <w:name w:val="heading 7"/>
    <w:basedOn w:val="Normal"/>
    <w:next w:val="Normal"/>
    <w:link w:val="Heading7Char"/>
    <w:uiPriority w:val="99"/>
    <w:qFormat/>
    <w:rsid w:val="002E2D56"/>
    <w:pPr>
      <w:keepNext/>
      <w:keepLines/>
      <w:numPr>
        <w:ilvl w:val="6"/>
        <w:numId w:val="6"/>
      </w:numPr>
      <w:spacing w:before="4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9"/>
    <w:qFormat/>
    <w:rsid w:val="002E2D56"/>
    <w:pPr>
      <w:keepNext/>
      <w:keepLines/>
      <w:numPr>
        <w:ilvl w:val="7"/>
        <w:numId w:val="6"/>
      </w:numPr>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9"/>
    <w:qFormat/>
    <w:rsid w:val="002E2D56"/>
    <w:pPr>
      <w:keepNext/>
      <w:keepLines/>
      <w:numPr>
        <w:ilvl w:val="8"/>
        <w:numId w:val="6"/>
      </w:numPr>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D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BE71D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BE71DF"/>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BE71DF"/>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BE71DF"/>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BE71DF"/>
    <w:rPr>
      <w:rFonts w:asciiTheme="minorHAnsi" w:eastAsiaTheme="minorEastAsia" w:hAnsiTheme="minorHAnsi" w:cstheme="minorBidi"/>
      <w:b/>
      <w:bCs/>
      <w:color w:val="000000"/>
    </w:rPr>
  </w:style>
  <w:style w:type="character" w:customStyle="1" w:styleId="Heading7Char">
    <w:name w:val="Heading 7 Char"/>
    <w:basedOn w:val="DefaultParagraphFont"/>
    <w:link w:val="Heading7"/>
    <w:uiPriority w:val="99"/>
    <w:locked/>
    <w:rsid w:val="002E2D56"/>
    <w:rPr>
      <w:rFonts w:ascii="Calibri Light" w:hAnsi="Calibri Light" w:cs="Times New Roman"/>
      <w:i/>
      <w:iCs/>
      <w:color w:val="1F4D78"/>
    </w:rPr>
  </w:style>
  <w:style w:type="character" w:customStyle="1" w:styleId="Heading8Char">
    <w:name w:val="Heading 8 Char"/>
    <w:basedOn w:val="DefaultParagraphFont"/>
    <w:link w:val="Heading8"/>
    <w:uiPriority w:val="99"/>
    <w:semiHidden/>
    <w:locked/>
    <w:rsid w:val="002E2D56"/>
    <w:rPr>
      <w:rFonts w:ascii="Calibri Light" w:hAnsi="Calibri Light" w:cs="Times New Roman"/>
      <w:color w:val="272727"/>
      <w:sz w:val="21"/>
      <w:szCs w:val="21"/>
    </w:rPr>
  </w:style>
  <w:style w:type="character" w:customStyle="1" w:styleId="Heading9Char">
    <w:name w:val="Heading 9 Char"/>
    <w:basedOn w:val="DefaultParagraphFont"/>
    <w:link w:val="Heading9"/>
    <w:uiPriority w:val="99"/>
    <w:semiHidden/>
    <w:locked/>
    <w:rsid w:val="002E2D56"/>
    <w:rPr>
      <w:rFonts w:ascii="Calibri Light" w:hAnsi="Calibri Light" w:cs="Times New Roman"/>
      <w:i/>
      <w:iCs/>
      <w:color w:val="272727"/>
      <w:sz w:val="21"/>
      <w:szCs w:val="21"/>
    </w:rPr>
  </w:style>
  <w:style w:type="table" w:customStyle="1" w:styleId="TableNormal1">
    <w:name w:val="Table Normal1"/>
    <w:uiPriority w:val="99"/>
    <w:rsid w:val="00702DF4"/>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702DF4"/>
    <w:pPr>
      <w:keepNext/>
      <w:keepLines/>
      <w:spacing w:after="60"/>
    </w:pPr>
    <w:rPr>
      <w:sz w:val="52"/>
      <w:szCs w:val="52"/>
    </w:rPr>
  </w:style>
  <w:style w:type="character" w:customStyle="1" w:styleId="TitleChar">
    <w:name w:val="Title Char"/>
    <w:basedOn w:val="DefaultParagraphFont"/>
    <w:link w:val="Title"/>
    <w:uiPriority w:val="10"/>
    <w:rsid w:val="00BE71DF"/>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702DF4"/>
    <w:pPr>
      <w:keepNext/>
      <w:keepLines/>
      <w:spacing w:after="320"/>
    </w:pPr>
    <w:rPr>
      <w:i/>
      <w:color w:val="666666"/>
      <w:sz w:val="30"/>
      <w:szCs w:val="30"/>
    </w:rPr>
  </w:style>
  <w:style w:type="character" w:customStyle="1" w:styleId="SubtitleChar">
    <w:name w:val="Subtitle Char"/>
    <w:basedOn w:val="DefaultParagraphFont"/>
    <w:link w:val="Subtitle"/>
    <w:uiPriority w:val="11"/>
    <w:rsid w:val="00BE71DF"/>
    <w:rPr>
      <w:rFonts w:asciiTheme="majorHAnsi" w:eastAsiaTheme="majorEastAsia" w:hAnsiTheme="majorHAnsi" w:cstheme="majorBidi"/>
      <w:color w:val="000000"/>
      <w:sz w:val="24"/>
      <w:szCs w:val="24"/>
    </w:rPr>
  </w:style>
  <w:style w:type="paragraph" w:styleId="CommentText">
    <w:name w:val="annotation text"/>
    <w:basedOn w:val="Normal"/>
    <w:link w:val="CommentTextChar"/>
    <w:uiPriority w:val="99"/>
    <w:semiHidden/>
    <w:rsid w:val="00702DF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02DF4"/>
    <w:rPr>
      <w:rFonts w:cs="Times New Roman"/>
      <w:sz w:val="20"/>
      <w:szCs w:val="20"/>
    </w:rPr>
  </w:style>
  <w:style w:type="character" w:styleId="CommentReference">
    <w:name w:val="annotation reference"/>
    <w:basedOn w:val="DefaultParagraphFont"/>
    <w:uiPriority w:val="99"/>
    <w:semiHidden/>
    <w:rsid w:val="00702DF4"/>
    <w:rPr>
      <w:rFonts w:cs="Times New Roman"/>
      <w:sz w:val="16"/>
      <w:szCs w:val="16"/>
    </w:rPr>
  </w:style>
  <w:style w:type="paragraph" w:styleId="BalloonText">
    <w:name w:val="Balloon Text"/>
    <w:basedOn w:val="Normal"/>
    <w:link w:val="BalloonTextChar"/>
    <w:uiPriority w:val="99"/>
    <w:semiHidden/>
    <w:rsid w:val="00B20B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0BE1"/>
    <w:rPr>
      <w:rFonts w:ascii="Segoe UI" w:hAnsi="Segoe UI" w:cs="Segoe UI"/>
      <w:sz w:val="18"/>
      <w:szCs w:val="18"/>
    </w:rPr>
  </w:style>
  <w:style w:type="paragraph" w:styleId="ListParagraph">
    <w:name w:val="List Paragraph"/>
    <w:basedOn w:val="Normal"/>
    <w:uiPriority w:val="99"/>
    <w:qFormat/>
    <w:rsid w:val="003D3BA2"/>
    <w:pPr>
      <w:ind w:left="720"/>
      <w:contextualSpacing/>
    </w:pPr>
  </w:style>
  <w:style w:type="paragraph" w:styleId="TOCHeading">
    <w:name w:val="TOC Heading"/>
    <w:basedOn w:val="Heading1"/>
    <w:next w:val="Normal"/>
    <w:uiPriority w:val="99"/>
    <w:qFormat/>
    <w:rsid w:val="003D3BA2"/>
    <w:pPr>
      <w:spacing w:before="240" w:after="0" w:line="259" w:lineRule="auto"/>
      <w:outlineLvl w:val="9"/>
    </w:pPr>
    <w:rPr>
      <w:rFonts w:ascii="Calibri Light" w:eastAsia="Times New Roman" w:hAnsi="Calibri Light" w:cs="Times New Roman"/>
      <w:color w:val="2E74B5"/>
      <w:sz w:val="32"/>
      <w:szCs w:val="32"/>
    </w:rPr>
  </w:style>
  <w:style w:type="paragraph" w:styleId="TOC2">
    <w:name w:val="toc 2"/>
    <w:basedOn w:val="Normal"/>
    <w:next w:val="Normal"/>
    <w:autoRedefine/>
    <w:uiPriority w:val="99"/>
    <w:rsid w:val="003D3BA2"/>
    <w:pPr>
      <w:spacing w:after="100" w:line="259" w:lineRule="auto"/>
      <w:ind w:left="220"/>
    </w:pPr>
    <w:rPr>
      <w:rFonts w:ascii="Calibri" w:eastAsia="Times New Roman" w:hAnsi="Calibri" w:cs="Times New Roman"/>
      <w:color w:val="auto"/>
    </w:rPr>
  </w:style>
  <w:style w:type="paragraph" w:styleId="TOC1">
    <w:name w:val="toc 1"/>
    <w:basedOn w:val="Normal"/>
    <w:next w:val="Normal"/>
    <w:autoRedefine/>
    <w:uiPriority w:val="99"/>
    <w:rsid w:val="00276845"/>
    <w:pPr>
      <w:tabs>
        <w:tab w:val="left" w:pos="440"/>
        <w:tab w:val="right" w:leader="dot" w:pos="10197"/>
      </w:tabs>
      <w:spacing w:after="100" w:line="259" w:lineRule="auto"/>
      <w:jc w:val="both"/>
    </w:pPr>
    <w:rPr>
      <w:rFonts w:ascii="Calibri" w:eastAsia="Times New Roman" w:hAnsi="Calibri" w:cs="Times New Roman"/>
      <w:color w:val="auto"/>
    </w:rPr>
  </w:style>
  <w:style w:type="paragraph" w:styleId="TOC3">
    <w:name w:val="toc 3"/>
    <w:basedOn w:val="Normal"/>
    <w:next w:val="Normal"/>
    <w:autoRedefine/>
    <w:uiPriority w:val="99"/>
    <w:rsid w:val="003D3BA2"/>
    <w:pPr>
      <w:spacing w:after="100" w:line="259" w:lineRule="auto"/>
      <w:ind w:left="440"/>
    </w:pPr>
    <w:rPr>
      <w:rFonts w:ascii="Calibri" w:eastAsia="Times New Roman" w:hAnsi="Calibri" w:cs="Times New Roman"/>
      <w:color w:val="auto"/>
    </w:rPr>
  </w:style>
  <w:style w:type="character" w:styleId="Hyperlink">
    <w:name w:val="Hyperlink"/>
    <w:basedOn w:val="DefaultParagraphFont"/>
    <w:uiPriority w:val="99"/>
    <w:rsid w:val="00706EB7"/>
    <w:rPr>
      <w:rFonts w:cs="Times New Roman"/>
      <w:color w:val="0563C1"/>
      <w:u w:val="single"/>
    </w:rPr>
  </w:style>
  <w:style w:type="paragraph" w:styleId="NormalWeb">
    <w:name w:val="Normal (Web)"/>
    <w:basedOn w:val="Normal"/>
    <w:uiPriority w:val="99"/>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rsid w:val="00BA001A"/>
    <w:rPr>
      <w:b/>
      <w:bCs/>
    </w:rPr>
  </w:style>
  <w:style w:type="character" w:customStyle="1" w:styleId="CommentSubjectChar">
    <w:name w:val="Comment Subject Char"/>
    <w:basedOn w:val="CommentTextChar"/>
    <w:link w:val="CommentSubject"/>
    <w:uiPriority w:val="99"/>
    <w:semiHidden/>
    <w:locked/>
    <w:rsid w:val="00BA001A"/>
    <w:rPr>
      <w:b/>
      <w:bCs/>
    </w:rPr>
  </w:style>
  <w:style w:type="paragraph" w:customStyle="1" w:styleId="gmail-msolistparagraph">
    <w:name w:val="gmail-msolistparagraph"/>
    <w:basedOn w:val="Normal"/>
    <w:uiPriority w:val="99"/>
    <w:rsid w:val="00571B45"/>
    <w:pPr>
      <w:spacing w:before="100" w:beforeAutospacing="1" w:after="100" w:afterAutospacing="1" w:line="240" w:lineRule="auto"/>
    </w:pPr>
    <w:rPr>
      <w:rFonts w:ascii="Times New Roman" w:hAnsi="Times New Roman" w:cs="Times New Roman"/>
      <w:color w:val="auto"/>
      <w:sz w:val="24"/>
      <w:szCs w:val="24"/>
    </w:rPr>
  </w:style>
  <w:style w:type="paragraph" w:styleId="Header">
    <w:name w:val="header"/>
    <w:basedOn w:val="Normal"/>
    <w:link w:val="HeaderChar"/>
    <w:uiPriority w:val="99"/>
    <w:rsid w:val="00E513D5"/>
    <w:pPr>
      <w:tabs>
        <w:tab w:val="center" w:pos="4677"/>
        <w:tab w:val="right" w:pos="9355"/>
      </w:tabs>
      <w:spacing w:line="240" w:lineRule="auto"/>
    </w:pPr>
  </w:style>
  <w:style w:type="character" w:customStyle="1" w:styleId="HeaderChar">
    <w:name w:val="Header Char"/>
    <w:basedOn w:val="DefaultParagraphFont"/>
    <w:link w:val="Header"/>
    <w:uiPriority w:val="99"/>
    <w:locked/>
    <w:rsid w:val="00E513D5"/>
    <w:rPr>
      <w:rFonts w:cs="Times New Roman"/>
    </w:rPr>
  </w:style>
  <w:style w:type="paragraph" w:styleId="Footer">
    <w:name w:val="footer"/>
    <w:basedOn w:val="Normal"/>
    <w:link w:val="FooterChar"/>
    <w:uiPriority w:val="99"/>
    <w:rsid w:val="00E513D5"/>
    <w:pPr>
      <w:tabs>
        <w:tab w:val="center" w:pos="4677"/>
        <w:tab w:val="right" w:pos="9355"/>
      </w:tabs>
      <w:spacing w:line="240" w:lineRule="auto"/>
    </w:pPr>
  </w:style>
  <w:style w:type="character" w:customStyle="1" w:styleId="FooterChar">
    <w:name w:val="Footer Char"/>
    <w:basedOn w:val="DefaultParagraphFont"/>
    <w:link w:val="Footer"/>
    <w:uiPriority w:val="99"/>
    <w:locked/>
    <w:rsid w:val="00E513D5"/>
    <w:rPr>
      <w:rFonts w:cs="Times New Roman"/>
    </w:rPr>
  </w:style>
  <w:style w:type="paragraph" w:styleId="Revision">
    <w:name w:val="Revision"/>
    <w:hidden/>
    <w:uiPriority w:val="99"/>
    <w:semiHidden/>
    <w:rsid w:val="0037491C"/>
    <w:rPr>
      <w:color w:val="000000"/>
    </w:rPr>
  </w:style>
  <w:style w:type="paragraph" w:styleId="NoSpacing">
    <w:name w:val="No Spacing"/>
    <w:uiPriority w:val="99"/>
    <w:qFormat/>
    <w:rsid w:val="00A450A4"/>
    <w:rPr>
      <w:color w:val="000000"/>
    </w:rPr>
  </w:style>
  <w:style w:type="paragraph" w:customStyle="1" w:styleId="ConsPlusTitle">
    <w:name w:val="ConsPlusTitle"/>
    <w:uiPriority w:val="99"/>
    <w:rsid w:val="004E7D24"/>
    <w:pPr>
      <w:widowControl w:val="0"/>
      <w:autoSpaceDE w:val="0"/>
      <w:autoSpaceDN w:val="0"/>
      <w:adjustRightInd w:val="0"/>
    </w:pPr>
    <w:rPr>
      <w:rFonts w:ascii="Times New Roman" w:eastAsia="Times New Roman" w:hAnsi="Times New Roman" w:cs="Times New Roman"/>
      <w:b/>
      <w:bCs/>
      <w:sz w:val="24"/>
      <w:szCs w:val="24"/>
    </w:rPr>
  </w:style>
  <w:style w:type="paragraph" w:styleId="PlainText">
    <w:name w:val="Plain Text"/>
    <w:basedOn w:val="Normal"/>
    <w:link w:val="PlainTextChar"/>
    <w:uiPriority w:val="99"/>
    <w:rsid w:val="004E7D24"/>
    <w:pPr>
      <w:spacing w:line="240" w:lineRule="auto"/>
    </w:pPr>
    <w:rPr>
      <w:rFonts w:ascii="Courier New" w:eastAsia="Times New Roman" w:hAnsi="Courier New" w:cs="Times New Roman"/>
      <w:color w:val="auto"/>
      <w:sz w:val="20"/>
      <w:szCs w:val="20"/>
    </w:rPr>
  </w:style>
  <w:style w:type="character" w:customStyle="1" w:styleId="PlainTextChar">
    <w:name w:val="Plain Text Char"/>
    <w:basedOn w:val="DefaultParagraphFont"/>
    <w:link w:val="PlainText"/>
    <w:uiPriority w:val="99"/>
    <w:locked/>
    <w:rsid w:val="004E7D24"/>
    <w:rPr>
      <w:rFonts w:ascii="Courier New" w:hAnsi="Courier New" w:cs="Times New Roman"/>
      <w:color w:val="auto"/>
      <w:sz w:val="20"/>
      <w:szCs w:val="20"/>
    </w:rPr>
  </w:style>
  <w:style w:type="paragraph" w:customStyle="1" w:styleId="ConsPlusNormal">
    <w:name w:val="ConsPlusNormal"/>
    <w:uiPriority w:val="99"/>
    <w:rsid w:val="00056681"/>
    <w:pPr>
      <w:widowControl w:val="0"/>
      <w:autoSpaceDE w:val="0"/>
      <w:autoSpaceDN w:val="0"/>
      <w:adjustRightInd w:val="0"/>
      <w:ind w:firstLine="720"/>
    </w:pPr>
    <w:rPr>
      <w:rFonts w:eastAsia="Times New Roman"/>
      <w:sz w:val="20"/>
      <w:szCs w:val="20"/>
    </w:rPr>
  </w:style>
  <w:style w:type="paragraph" w:styleId="BodyText">
    <w:name w:val="Body Text"/>
    <w:basedOn w:val="Normal"/>
    <w:link w:val="BodyTextChar"/>
    <w:uiPriority w:val="99"/>
    <w:rsid w:val="007B3BC1"/>
    <w:pPr>
      <w:spacing w:line="240" w:lineRule="auto"/>
      <w:jc w:val="both"/>
    </w:pPr>
    <w:rPr>
      <w:rFonts w:ascii="Times New Roman" w:eastAsia="Times New Roman" w:hAnsi="Times New Roman" w:cs="Times New Roman"/>
      <w:color w:val="auto"/>
      <w:sz w:val="28"/>
      <w:szCs w:val="24"/>
    </w:rPr>
  </w:style>
  <w:style w:type="character" w:customStyle="1" w:styleId="BodyTextChar">
    <w:name w:val="Body Text Char"/>
    <w:basedOn w:val="DefaultParagraphFont"/>
    <w:link w:val="BodyText"/>
    <w:uiPriority w:val="99"/>
    <w:locked/>
    <w:rsid w:val="007B3BC1"/>
    <w:rPr>
      <w:rFonts w:ascii="Times New Roman" w:hAnsi="Times New Roman"/>
      <w:color w:val="auto"/>
      <w:sz w:val="24"/>
    </w:rPr>
  </w:style>
  <w:style w:type="character" w:customStyle="1" w:styleId="a">
    <w:name w:val="Основной текст Знак"/>
    <w:basedOn w:val="DefaultParagraphFont"/>
    <w:uiPriority w:val="99"/>
    <w:semiHidden/>
    <w:rsid w:val="007B3BC1"/>
    <w:rPr>
      <w:rFonts w:cs="Times New Roman"/>
    </w:rPr>
  </w:style>
  <w:style w:type="paragraph" w:customStyle="1" w:styleId="Style6">
    <w:name w:val="Style6"/>
    <w:basedOn w:val="Normal"/>
    <w:uiPriority w:val="99"/>
    <w:rsid w:val="007B3BC1"/>
    <w:pPr>
      <w:widowControl w:val="0"/>
      <w:autoSpaceDE w:val="0"/>
      <w:spacing w:line="322" w:lineRule="exact"/>
      <w:ind w:firstLine="739"/>
      <w:jc w:val="both"/>
    </w:pPr>
    <w:rPr>
      <w:rFonts w:ascii="Times New Roman" w:eastAsia="Times New Roman" w:hAnsi="Times New Roman" w:cs="Times New Roman"/>
      <w:color w:val="auto"/>
      <w:sz w:val="24"/>
      <w:szCs w:val="24"/>
      <w:lang w:eastAsia="ar-SA"/>
    </w:rPr>
  </w:style>
  <w:style w:type="character" w:customStyle="1" w:styleId="FontStyle18">
    <w:name w:val="Font Style18"/>
    <w:uiPriority w:val="99"/>
    <w:rsid w:val="007B3BC1"/>
    <w:rPr>
      <w:rFonts w:ascii="Times New Roman" w:hAnsi="Times New Roman"/>
      <w:sz w:val="26"/>
    </w:rPr>
  </w:style>
  <w:style w:type="paragraph" w:customStyle="1" w:styleId="consnormal">
    <w:name w:val="consnormal"/>
    <w:basedOn w:val="Normal"/>
    <w:uiPriority w:val="99"/>
    <w:rsid w:val="00CF3E83"/>
    <w:pPr>
      <w:spacing w:after="84"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uiPriority w:val="99"/>
    <w:rsid w:val="000C4C99"/>
    <w:rPr>
      <w:rFonts w:cs="Times New Roman"/>
    </w:rPr>
  </w:style>
</w:styles>
</file>

<file path=word/webSettings.xml><?xml version="1.0" encoding="utf-8"?>
<w:webSettings xmlns:r="http://schemas.openxmlformats.org/officeDocument/2006/relationships" xmlns:w="http://schemas.openxmlformats.org/wordprocessingml/2006/main">
  <w:divs>
    <w:div w:id="1022586586">
      <w:marLeft w:val="0"/>
      <w:marRight w:val="0"/>
      <w:marTop w:val="0"/>
      <w:marBottom w:val="0"/>
      <w:divBdr>
        <w:top w:val="none" w:sz="0" w:space="0" w:color="auto"/>
        <w:left w:val="none" w:sz="0" w:space="0" w:color="auto"/>
        <w:bottom w:val="none" w:sz="0" w:space="0" w:color="auto"/>
        <w:right w:val="none" w:sz="0" w:space="0" w:color="auto"/>
      </w:divBdr>
    </w:div>
    <w:div w:id="1022586587">
      <w:marLeft w:val="0"/>
      <w:marRight w:val="0"/>
      <w:marTop w:val="0"/>
      <w:marBottom w:val="0"/>
      <w:divBdr>
        <w:top w:val="none" w:sz="0" w:space="0" w:color="auto"/>
        <w:left w:val="none" w:sz="0" w:space="0" w:color="auto"/>
        <w:bottom w:val="none" w:sz="0" w:space="0" w:color="auto"/>
        <w:right w:val="none" w:sz="0" w:space="0" w:color="auto"/>
      </w:divBdr>
    </w:div>
    <w:div w:id="1022586588">
      <w:marLeft w:val="0"/>
      <w:marRight w:val="0"/>
      <w:marTop w:val="0"/>
      <w:marBottom w:val="0"/>
      <w:divBdr>
        <w:top w:val="none" w:sz="0" w:space="0" w:color="auto"/>
        <w:left w:val="none" w:sz="0" w:space="0" w:color="auto"/>
        <w:bottom w:val="none" w:sz="0" w:space="0" w:color="auto"/>
        <w:right w:val="none" w:sz="0" w:space="0" w:color="auto"/>
      </w:divBdr>
    </w:div>
    <w:div w:id="1022586589">
      <w:marLeft w:val="0"/>
      <w:marRight w:val="0"/>
      <w:marTop w:val="0"/>
      <w:marBottom w:val="0"/>
      <w:divBdr>
        <w:top w:val="none" w:sz="0" w:space="0" w:color="auto"/>
        <w:left w:val="none" w:sz="0" w:space="0" w:color="auto"/>
        <w:bottom w:val="none" w:sz="0" w:space="0" w:color="auto"/>
        <w:right w:val="none" w:sz="0" w:space="0" w:color="auto"/>
      </w:divBdr>
    </w:div>
    <w:div w:id="1022586590">
      <w:marLeft w:val="0"/>
      <w:marRight w:val="0"/>
      <w:marTop w:val="0"/>
      <w:marBottom w:val="0"/>
      <w:divBdr>
        <w:top w:val="none" w:sz="0" w:space="0" w:color="auto"/>
        <w:left w:val="none" w:sz="0" w:space="0" w:color="auto"/>
        <w:bottom w:val="none" w:sz="0" w:space="0" w:color="auto"/>
        <w:right w:val="none" w:sz="0" w:space="0" w:color="auto"/>
      </w:divBdr>
    </w:div>
    <w:div w:id="1022586591">
      <w:marLeft w:val="0"/>
      <w:marRight w:val="0"/>
      <w:marTop w:val="0"/>
      <w:marBottom w:val="0"/>
      <w:divBdr>
        <w:top w:val="none" w:sz="0" w:space="0" w:color="auto"/>
        <w:left w:val="none" w:sz="0" w:space="0" w:color="auto"/>
        <w:bottom w:val="none" w:sz="0" w:space="0" w:color="auto"/>
        <w:right w:val="none" w:sz="0" w:space="0" w:color="auto"/>
      </w:divBdr>
    </w:div>
    <w:div w:id="1022586592">
      <w:marLeft w:val="0"/>
      <w:marRight w:val="0"/>
      <w:marTop w:val="0"/>
      <w:marBottom w:val="0"/>
      <w:divBdr>
        <w:top w:val="none" w:sz="0" w:space="0" w:color="auto"/>
        <w:left w:val="none" w:sz="0" w:space="0" w:color="auto"/>
        <w:bottom w:val="none" w:sz="0" w:space="0" w:color="auto"/>
        <w:right w:val="none" w:sz="0" w:space="0" w:color="auto"/>
      </w:divBdr>
    </w:div>
    <w:div w:id="1022586593">
      <w:marLeft w:val="0"/>
      <w:marRight w:val="0"/>
      <w:marTop w:val="0"/>
      <w:marBottom w:val="0"/>
      <w:divBdr>
        <w:top w:val="none" w:sz="0" w:space="0" w:color="auto"/>
        <w:left w:val="none" w:sz="0" w:space="0" w:color="auto"/>
        <w:bottom w:val="none" w:sz="0" w:space="0" w:color="auto"/>
        <w:right w:val="none" w:sz="0" w:space="0" w:color="auto"/>
      </w:divBdr>
    </w:div>
    <w:div w:id="1022586594">
      <w:marLeft w:val="0"/>
      <w:marRight w:val="0"/>
      <w:marTop w:val="0"/>
      <w:marBottom w:val="0"/>
      <w:divBdr>
        <w:top w:val="none" w:sz="0" w:space="0" w:color="auto"/>
        <w:left w:val="none" w:sz="0" w:space="0" w:color="auto"/>
        <w:bottom w:val="none" w:sz="0" w:space="0" w:color="auto"/>
        <w:right w:val="none" w:sz="0" w:space="0" w:color="auto"/>
      </w:divBdr>
    </w:div>
    <w:div w:id="1022586595">
      <w:marLeft w:val="0"/>
      <w:marRight w:val="0"/>
      <w:marTop w:val="0"/>
      <w:marBottom w:val="0"/>
      <w:divBdr>
        <w:top w:val="none" w:sz="0" w:space="0" w:color="auto"/>
        <w:left w:val="none" w:sz="0" w:space="0" w:color="auto"/>
        <w:bottom w:val="none" w:sz="0" w:space="0" w:color="auto"/>
        <w:right w:val="none" w:sz="0" w:space="0" w:color="auto"/>
      </w:divBdr>
    </w:div>
    <w:div w:id="1022586596">
      <w:marLeft w:val="0"/>
      <w:marRight w:val="0"/>
      <w:marTop w:val="0"/>
      <w:marBottom w:val="0"/>
      <w:divBdr>
        <w:top w:val="none" w:sz="0" w:space="0" w:color="auto"/>
        <w:left w:val="none" w:sz="0" w:space="0" w:color="auto"/>
        <w:bottom w:val="none" w:sz="0" w:space="0" w:color="auto"/>
        <w:right w:val="none" w:sz="0" w:space="0" w:color="auto"/>
      </w:divBdr>
    </w:div>
    <w:div w:id="1022586597">
      <w:marLeft w:val="0"/>
      <w:marRight w:val="0"/>
      <w:marTop w:val="0"/>
      <w:marBottom w:val="0"/>
      <w:divBdr>
        <w:top w:val="none" w:sz="0" w:space="0" w:color="auto"/>
        <w:left w:val="none" w:sz="0" w:space="0" w:color="auto"/>
        <w:bottom w:val="none" w:sz="0" w:space="0" w:color="auto"/>
        <w:right w:val="none" w:sz="0" w:space="0" w:color="auto"/>
      </w:divBdr>
    </w:div>
    <w:div w:id="1022586598">
      <w:marLeft w:val="0"/>
      <w:marRight w:val="0"/>
      <w:marTop w:val="0"/>
      <w:marBottom w:val="0"/>
      <w:divBdr>
        <w:top w:val="none" w:sz="0" w:space="0" w:color="auto"/>
        <w:left w:val="none" w:sz="0" w:space="0" w:color="auto"/>
        <w:bottom w:val="none" w:sz="0" w:space="0" w:color="auto"/>
        <w:right w:val="none" w:sz="0" w:space="0" w:color="auto"/>
      </w:divBdr>
    </w:div>
    <w:div w:id="1022586599">
      <w:marLeft w:val="0"/>
      <w:marRight w:val="0"/>
      <w:marTop w:val="0"/>
      <w:marBottom w:val="0"/>
      <w:divBdr>
        <w:top w:val="none" w:sz="0" w:space="0" w:color="auto"/>
        <w:left w:val="none" w:sz="0" w:space="0" w:color="auto"/>
        <w:bottom w:val="none" w:sz="0" w:space="0" w:color="auto"/>
        <w:right w:val="none" w:sz="0" w:space="0" w:color="auto"/>
      </w:divBdr>
    </w:div>
    <w:div w:id="1022586600">
      <w:marLeft w:val="0"/>
      <w:marRight w:val="0"/>
      <w:marTop w:val="0"/>
      <w:marBottom w:val="0"/>
      <w:divBdr>
        <w:top w:val="none" w:sz="0" w:space="0" w:color="auto"/>
        <w:left w:val="none" w:sz="0" w:space="0" w:color="auto"/>
        <w:bottom w:val="none" w:sz="0" w:space="0" w:color="auto"/>
        <w:right w:val="none" w:sz="0" w:space="0" w:color="auto"/>
      </w:divBdr>
    </w:div>
    <w:div w:id="1022586601">
      <w:marLeft w:val="0"/>
      <w:marRight w:val="0"/>
      <w:marTop w:val="0"/>
      <w:marBottom w:val="0"/>
      <w:divBdr>
        <w:top w:val="none" w:sz="0" w:space="0" w:color="auto"/>
        <w:left w:val="none" w:sz="0" w:space="0" w:color="auto"/>
        <w:bottom w:val="none" w:sz="0" w:space="0" w:color="auto"/>
        <w:right w:val="none" w:sz="0" w:space="0" w:color="auto"/>
      </w:divBdr>
    </w:div>
    <w:div w:id="1022586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1E17983F1319882E898BE77BBAA699A65DFC9E3ABC6B885039CC5076526F6DC9861C3EC2FB9960fAk1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E1E17983F1319882E898BE77BBAA699A65DFC9E3ABC6B885039CC5076526F6DC9861C3EC2FB9960fAk1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1379</TotalTime>
  <Pages>114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Тетушкина Екатерина Евгеньевна</dc:creator>
  <cp:keywords/>
  <dc:description/>
  <cp:lastModifiedBy>Сергей</cp:lastModifiedBy>
  <cp:revision>42</cp:revision>
  <cp:lastPrinted>2017-07-18T13:59:00Z</cp:lastPrinted>
  <dcterms:created xsi:type="dcterms:W3CDTF">2017-01-27T08:42:00Z</dcterms:created>
  <dcterms:modified xsi:type="dcterms:W3CDTF">2017-07-27T18:28:00Z</dcterms:modified>
</cp:coreProperties>
</file>