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10" w:rsidRDefault="00530310" w:rsidP="00EF7AE1"/>
    <w:p w:rsidR="00530310" w:rsidRDefault="00530310" w:rsidP="00EF7AE1">
      <w:pPr>
        <w:jc w:val="right"/>
      </w:pPr>
    </w:p>
    <w:p w:rsidR="00530310" w:rsidRDefault="00530310" w:rsidP="00EF7AE1">
      <w:pPr>
        <w:jc w:val="right"/>
      </w:pPr>
    </w:p>
    <w:p w:rsidR="00530310" w:rsidRDefault="00530310" w:rsidP="00EF7AE1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58240;mso-wrap-style:none" stroked="f">
            <v:textbox style="mso-next-textbox:#_x0000_s1026;mso-fit-shape-to-text:t" inset="1mm,1mm,1mm,1mm">
              <w:txbxContent>
                <w:p w:rsidR="00530310" w:rsidRDefault="00530310" w:rsidP="00EF7AE1">
                  <w:r w:rsidRPr="00E22259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4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33pt;margin-top:-18pt;width:135pt;height:36pt;z-index:251659264" stroked="f">
            <v:textbox>
              <w:txbxContent>
                <w:p w:rsidR="00530310" w:rsidRDefault="00530310" w:rsidP="00EF7AE1"/>
              </w:txbxContent>
            </v:textbox>
          </v:shape>
        </w:pict>
      </w:r>
    </w:p>
    <w:p w:rsidR="00530310" w:rsidRDefault="00530310" w:rsidP="00EF7AE1">
      <w:pPr>
        <w:pStyle w:val="Title"/>
        <w:rPr>
          <w:sz w:val="2"/>
        </w:rPr>
      </w:pPr>
    </w:p>
    <w:p w:rsidR="00530310" w:rsidRDefault="00530310" w:rsidP="00EF7AE1">
      <w:pPr>
        <w:pStyle w:val="Title"/>
        <w:rPr>
          <w:sz w:val="2"/>
        </w:rPr>
      </w:pPr>
    </w:p>
    <w:p w:rsidR="00530310" w:rsidRDefault="00530310" w:rsidP="00EF7AE1">
      <w:pPr>
        <w:pStyle w:val="Title"/>
        <w:rPr>
          <w:sz w:val="2"/>
        </w:rPr>
      </w:pPr>
    </w:p>
    <w:p w:rsidR="00530310" w:rsidRDefault="00530310" w:rsidP="00EF7AE1">
      <w:pPr>
        <w:pStyle w:val="Title"/>
        <w:rPr>
          <w:sz w:val="2"/>
        </w:rPr>
      </w:pPr>
    </w:p>
    <w:p w:rsidR="00530310" w:rsidRDefault="00530310" w:rsidP="00EF7AE1">
      <w:pPr>
        <w:jc w:val="center"/>
        <w:rPr>
          <w:b/>
        </w:rPr>
      </w:pPr>
    </w:p>
    <w:p w:rsidR="00530310" w:rsidRDefault="00530310" w:rsidP="00EF7AE1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530310" w:rsidRDefault="00530310" w:rsidP="00EF7AE1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530310" w:rsidRDefault="00530310" w:rsidP="00EF7AE1">
      <w:pPr>
        <w:jc w:val="both"/>
      </w:pPr>
      <w:r>
        <w:rPr>
          <w:b/>
        </w:rPr>
        <w:t xml:space="preserve">                </w:t>
      </w:r>
    </w:p>
    <w:p w:rsidR="00530310" w:rsidRDefault="00530310" w:rsidP="00EF7AE1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530310" w:rsidRDefault="00530310" w:rsidP="00EF7AE1">
      <w:pPr>
        <w:rPr>
          <w:b/>
        </w:rPr>
      </w:pPr>
    </w:p>
    <w:p w:rsidR="00530310" w:rsidRDefault="00530310" w:rsidP="00EF7AE1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  № 128</w:t>
      </w:r>
    </w:p>
    <w:p w:rsidR="00530310" w:rsidRDefault="00530310" w:rsidP="00EF7AE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530310" w:rsidRDefault="00530310" w:rsidP="00EF7AE1">
      <w:pPr>
        <w:jc w:val="both"/>
      </w:pPr>
    </w:p>
    <w:p w:rsidR="00530310" w:rsidRDefault="00530310" w:rsidP="00EF7AE1">
      <w:pPr>
        <w:jc w:val="both"/>
      </w:pPr>
    </w:p>
    <w:p w:rsidR="00530310" w:rsidRPr="00E205E5" w:rsidRDefault="00530310" w:rsidP="00D438AD">
      <w:pPr>
        <w:pStyle w:val="ConsPlusTitle"/>
        <w:suppressAutoHyphens/>
        <w:ind w:left="567"/>
        <w:jc w:val="center"/>
        <w:rPr>
          <w:rFonts w:ascii="Times New Roman" w:hAnsi="Times New Roman" w:cs="Times New Roman"/>
          <w:bCs w:val="0"/>
        </w:rPr>
      </w:pPr>
      <w:r w:rsidRPr="00E205E5">
        <w:rPr>
          <w:rFonts w:ascii="Times New Roman" w:hAnsi="Times New Roman" w:cs="Times New Roman"/>
          <w:bCs w:val="0"/>
        </w:rPr>
        <w:t>Об утверждении административного регламента</w:t>
      </w:r>
    </w:p>
    <w:p w:rsidR="00530310" w:rsidRPr="00E205E5" w:rsidRDefault="00530310" w:rsidP="00D438AD">
      <w:pPr>
        <w:pStyle w:val="ConsPlusTitle"/>
        <w:suppressAutoHyphens/>
        <w:ind w:left="567"/>
        <w:jc w:val="center"/>
        <w:rPr>
          <w:rFonts w:ascii="Times New Roman" w:hAnsi="Times New Roman" w:cs="Times New Roman"/>
        </w:rPr>
      </w:pPr>
      <w:r w:rsidRPr="00E205E5">
        <w:rPr>
          <w:rFonts w:ascii="Times New Roman" w:hAnsi="Times New Roman" w:cs="Times New Roman"/>
          <w:bCs w:val="0"/>
        </w:rPr>
        <w:t>предоставления муниципальной услуги</w:t>
      </w:r>
    </w:p>
    <w:p w:rsidR="00530310" w:rsidRPr="005B276A" w:rsidRDefault="00530310" w:rsidP="00D438AD">
      <w:pPr>
        <w:pStyle w:val="Default"/>
        <w:suppressAutoHyphens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6A">
        <w:rPr>
          <w:rFonts w:ascii="Times New Roman" w:hAnsi="Times New Roman"/>
          <w:b/>
          <w:color w:val="auto"/>
        </w:rPr>
        <w:t>«</w:t>
      </w:r>
      <w:r w:rsidRPr="005B276A">
        <w:rPr>
          <w:rFonts w:ascii="Times New Roman" w:hAnsi="Times New Roman" w:cs="Times New Roman"/>
          <w:b/>
          <w:sz w:val="28"/>
          <w:szCs w:val="28"/>
        </w:rPr>
        <w:t xml:space="preserve">Заключение соглашения о перераспределении земель и (или) земельных участков, находящихся в государственной или муниципальной собственности, </w:t>
      </w:r>
      <w:r w:rsidRPr="005B276A">
        <w:rPr>
          <w:rFonts w:ascii="Times New Roman" w:hAnsi="Times New Roman" w:cs="Times New Roman"/>
          <w:b/>
          <w:color w:val="auto"/>
          <w:sz w:val="28"/>
          <w:szCs w:val="28"/>
        </w:rPr>
        <w:t>и земельных участков, находящихся в частной собственности</w:t>
      </w:r>
      <w:r w:rsidRPr="005B276A">
        <w:rPr>
          <w:rFonts w:ascii="Times New Roman" w:hAnsi="Times New Roman"/>
          <w:b/>
          <w:color w:val="auto"/>
        </w:rPr>
        <w:t>»</w:t>
      </w:r>
    </w:p>
    <w:p w:rsidR="00530310" w:rsidRDefault="00530310" w:rsidP="0053241C">
      <w:pPr>
        <w:widowControl w:val="0"/>
        <w:rPr>
          <w:b/>
          <w:sz w:val="28"/>
        </w:rPr>
      </w:pPr>
    </w:p>
    <w:p w:rsidR="00530310" w:rsidRPr="00950593" w:rsidRDefault="00530310" w:rsidP="00D438AD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bookmarkStart w:id="0" w:name="_GoBack"/>
      <w:r w:rsidRPr="00950593">
        <w:rPr>
          <w:sz w:val="28"/>
          <w:szCs w:val="28"/>
          <w:lang w:eastAsia="ru-RU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Коржевского сельского поселения Славянского ра</w:t>
      </w:r>
      <w:r w:rsidRPr="00950593">
        <w:rPr>
          <w:sz w:val="28"/>
          <w:szCs w:val="28"/>
          <w:lang w:eastAsia="ru-RU"/>
        </w:rPr>
        <w:t>й</w:t>
      </w:r>
      <w:r w:rsidRPr="00950593">
        <w:rPr>
          <w:sz w:val="28"/>
          <w:szCs w:val="28"/>
          <w:lang w:eastAsia="ru-RU"/>
        </w:rPr>
        <w:t>она, п о с т а н о в л я ю:</w:t>
      </w:r>
    </w:p>
    <w:bookmarkEnd w:id="0"/>
    <w:p w:rsidR="00530310" w:rsidRPr="00D438AD" w:rsidRDefault="00530310" w:rsidP="00D438AD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D438AD">
        <w:rPr>
          <w:sz w:val="28"/>
          <w:szCs w:val="28"/>
          <w:lang w:eastAsia="ru-RU"/>
        </w:rPr>
        <w:t>1. Утвердить Административный регламент предоставления муниципал</w:t>
      </w:r>
      <w:r w:rsidRPr="00D438AD">
        <w:rPr>
          <w:sz w:val="28"/>
          <w:szCs w:val="28"/>
          <w:lang w:eastAsia="ru-RU"/>
        </w:rPr>
        <w:t>ь</w:t>
      </w:r>
      <w:r w:rsidRPr="00D438AD">
        <w:rPr>
          <w:sz w:val="28"/>
          <w:szCs w:val="28"/>
          <w:lang w:eastAsia="ru-RU"/>
        </w:rPr>
        <w:t>ной услуги «Заключение соглашения о перераспределении земель и (или) з</w:t>
      </w:r>
      <w:r w:rsidRPr="00D438AD">
        <w:rPr>
          <w:sz w:val="28"/>
          <w:szCs w:val="28"/>
          <w:lang w:eastAsia="ru-RU"/>
        </w:rPr>
        <w:t>е</w:t>
      </w:r>
      <w:r w:rsidRPr="00D438AD">
        <w:rPr>
          <w:sz w:val="28"/>
          <w:szCs w:val="28"/>
          <w:lang w:eastAsia="ru-RU"/>
        </w:rPr>
        <w:t>мельных участков, находящихся в государственной или муниципальной собс</w:t>
      </w:r>
      <w:r w:rsidRPr="00D438AD">
        <w:rPr>
          <w:sz w:val="28"/>
          <w:szCs w:val="28"/>
          <w:lang w:eastAsia="ru-RU"/>
        </w:rPr>
        <w:t>т</w:t>
      </w:r>
      <w:r w:rsidRPr="00D438AD">
        <w:rPr>
          <w:sz w:val="28"/>
          <w:szCs w:val="28"/>
          <w:lang w:eastAsia="ru-RU"/>
        </w:rPr>
        <w:t>венности, и земельных участков, находящихся в частной собственности» с</w:t>
      </w:r>
      <w:r w:rsidRPr="00D438AD">
        <w:rPr>
          <w:sz w:val="28"/>
          <w:szCs w:val="28"/>
          <w:lang w:eastAsia="ru-RU"/>
        </w:rPr>
        <w:t>о</w:t>
      </w:r>
      <w:r w:rsidRPr="00D438AD">
        <w:rPr>
          <w:sz w:val="28"/>
          <w:szCs w:val="28"/>
          <w:lang w:eastAsia="ru-RU"/>
        </w:rPr>
        <w:t>гласно приложению к настоящему постановлению.</w:t>
      </w:r>
    </w:p>
    <w:p w:rsidR="00530310" w:rsidRPr="00D438AD" w:rsidRDefault="00530310" w:rsidP="002E45B8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D438AD">
        <w:rPr>
          <w:sz w:val="28"/>
          <w:szCs w:val="28"/>
          <w:lang w:eastAsia="ru-RU"/>
        </w:rPr>
        <w:t>2.</w:t>
      </w:r>
      <w:r w:rsidRPr="002E45B8">
        <w:rPr>
          <w:bCs/>
          <w:sz w:val="28"/>
          <w:szCs w:val="28"/>
          <w:lang w:eastAsia="ru-RU"/>
        </w:rPr>
        <w:t>Постановление администрации Коржевского сельского поселения Сл</w:t>
      </w:r>
      <w:r w:rsidRPr="002E45B8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 xml:space="preserve">вянского района </w:t>
      </w:r>
      <w:r w:rsidRPr="002E45B8">
        <w:rPr>
          <w:bCs/>
          <w:sz w:val="28"/>
          <w:szCs w:val="28"/>
          <w:lang w:eastAsia="ru-RU"/>
        </w:rPr>
        <w:t>от 18</w:t>
      </w:r>
      <w:r>
        <w:rPr>
          <w:bCs/>
          <w:sz w:val="28"/>
          <w:szCs w:val="28"/>
          <w:lang w:eastAsia="ru-RU"/>
        </w:rPr>
        <w:t xml:space="preserve"> июня </w:t>
      </w:r>
      <w:r w:rsidRPr="002E45B8">
        <w:rPr>
          <w:bCs/>
          <w:sz w:val="28"/>
          <w:szCs w:val="28"/>
          <w:lang w:eastAsia="ru-RU"/>
        </w:rPr>
        <w:t xml:space="preserve">2015 </w:t>
      </w:r>
      <w:r>
        <w:rPr>
          <w:bCs/>
          <w:sz w:val="28"/>
          <w:szCs w:val="28"/>
          <w:lang w:eastAsia="ru-RU"/>
        </w:rPr>
        <w:t>года № 151 «</w:t>
      </w:r>
      <w:r w:rsidRPr="002E45B8">
        <w:rPr>
          <w:bCs/>
          <w:sz w:val="28"/>
          <w:szCs w:val="28"/>
          <w:lang w:eastAsia="ru-RU"/>
        </w:rPr>
        <w:t>Об утверждении администрати</w:t>
      </w:r>
      <w:r w:rsidRPr="002E45B8">
        <w:rPr>
          <w:bCs/>
          <w:sz w:val="28"/>
          <w:szCs w:val="28"/>
          <w:lang w:eastAsia="ru-RU"/>
        </w:rPr>
        <w:t>в</w:t>
      </w:r>
      <w:r w:rsidRPr="002E45B8">
        <w:rPr>
          <w:bCs/>
          <w:sz w:val="28"/>
          <w:szCs w:val="28"/>
          <w:lang w:eastAsia="ru-RU"/>
        </w:rPr>
        <w:t xml:space="preserve">ного регламента предоставления муниципальной услуги </w:t>
      </w:r>
      <w:r>
        <w:rPr>
          <w:bCs/>
          <w:sz w:val="28"/>
          <w:szCs w:val="28"/>
          <w:lang w:eastAsia="ru-RU"/>
        </w:rPr>
        <w:t>«</w:t>
      </w:r>
      <w:r w:rsidRPr="002E45B8">
        <w:rPr>
          <w:bCs/>
          <w:sz w:val="28"/>
          <w:szCs w:val="28"/>
          <w:lang w:eastAsia="ru-RU"/>
        </w:rPr>
        <w:t>Заключение соглаш</w:t>
      </w:r>
      <w:r w:rsidRPr="002E45B8">
        <w:rPr>
          <w:bCs/>
          <w:sz w:val="28"/>
          <w:szCs w:val="28"/>
          <w:lang w:eastAsia="ru-RU"/>
        </w:rPr>
        <w:t>е</w:t>
      </w:r>
      <w:r w:rsidRPr="002E45B8">
        <w:rPr>
          <w:bCs/>
          <w:sz w:val="28"/>
          <w:szCs w:val="28"/>
          <w:lang w:eastAsia="ru-RU"/>
        </w:rPr>
        <w:t>ния о перераспределении земель и (или) земельных участков, находящихся в государственной или муниципальной собственности, и земельных участков, нахо</w:t>
      </w:r>
      <w:r>
        <w:rPr>
          <w:bCs/>
          <w:sz w:val="28"/>
          <w:szCs w:val="28"/>
          <w:lang w:eastAsia="ru-RU"/>
        </w:rPr>
        <w:t xml:space="preserve">дящихся в частной собственности» </w:t>
      </w:r>
      <w:r w:rsidRPr="00D438AD">
        <w:rPr>
          <w:bCs/>
          <w:sz w:val="28"/>
          <w:szCs w:val="28"/>
          <w:lang w:eastAsia="ru-RU"/>
        </w:rPr>
        <w:t>считать утратившим силу.</w:t>
      </w:r>
    </w:p>
    <w:p w:rsidR="00530310" w:rsidRPr="00D438AD" w:rsidRDefault="00530310" w:rsidP="00D438AD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D438AD">
        <w:rPr>
          <w:bCs/>
          <w:color w:val="000000"/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ru-RU"/>
        </w:rPr>
        <w:t>Общему отделу (Зеленцова</w:t>
      </w:r>
      <w:r w:rsidRPr="00D438AD">
        <w:rPr>
          <w:sz w:val="28"/>
          <w:szCs w:val="28"/>
          <w:lang w:eastAsia="ru-RU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>
        <w:rPr>
          <w:sz w:val="28"/>
          <w:szCs w:val="28"/>
          <w:lang w:eastAsia="ru-RU"/>
        </w:rPr>
        <w:t>Коржевского</w:t>
      </w:r>
      <w:r w:rsidRPr="00D438AD">
        <w:rPr>
          <w:sz w:val="28"/>
          <w:szCs w:val="28"/>
          <w:lang w:eastAsia="ru-RU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530310" w:rsidRPr="00D438AD" w:rsidRDefault="00530310" w:rsidP="00D438AD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D438AD">
        <w:rPr>
          <w:sz w:val="28"/>
          <w:szCs w:val="28"/>
          <w:lang w:eastAsia="ru-RU"/>
        </w:rPr>
        <w:t>4. Контроль за выполнением настоящего постановления оставляю за собой.</w:t>
      </w:r>
    </w:p>
    <w:p w:rsidR="00530310" w:rsidRDefault="00530310" w:rsidP="00D438AD">
      <w:pPr>
        <w:widowControl w:val="0"/>
        <w:tabs>
          <w:tab w:val="num" w:pos="108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438AD">
        <w:rPr>
          <w:sz w:val="28"/>
          <w:szCs w:val="28"/>
          <w:lang w:eastAsia="ru-RU"/>
        </w:rPr>
        <w:t>5. Постановление вступает в силу на следующий день после его официал</w:t>
      </w:r>
      <w:r w:rsidRPr="00D438AD">
        <w:rPr>
          <w:sz w:val="28"/>
          <w:szCs w:val="28"/>
          <w:lang w:eastAsia="ru-RU"/>
        </w:rPr>
        <w:t>ь</w:t>
      </w:r>
      <w:r w:rsidRPr="00D438AD">
        <w:rPr>
          <w:sz w:val="28"/>
          <w:szCs w:val="28"/>
          <w:lang w:eastAsia="ru-RU"/>
        </w:rPr>
        <w:t>ного обнародования.</w:t>
      </w:r>
    </w:p>
    <w:p w:rsidR="00530310" w:rsidRDefault="00530310" w:rsidP="00D438AD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</w:p>
    <w:p w:rsidR="00530310" w:rsidRDefault="00530310" w:rsidP="00D438AD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</w:p>
    <w:p w:rsidR="00530310" w:rsidRDefault="00530310" w:rsidP="00D438AD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</w:p>
    <w:p w:rsidR="00530310" w:rsidRDefault="00530310" w:rsidP="0053241C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</w:t>
      </w:r>
    </w:p>
    <w:p w:rsidR="00530310" w:rsidRDefault="00530310" w:rsidP="0053241C">
      <w:pPr>
        <w:widowControl w:val="0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2"/>
          <w:sz w:val="28"/>
          <w:szCs w:val="28"/>
        </w:rPr>
        <w:tab/>
      </w:r>
      <w:r>
        <w:rPr>
          <w:rFonts w:eastAsia="Arial Unicode MS"/>
          <w:kern w:val="2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30310" w:rsidRDefault="00530310" w:rsidP="0053241C">
      <w:pPr>
        <w:rPr>
          <w:sz w:val="28"/>
          <w:szCs w:val="28"/>
        </w:rPr>
        <w:sectPr w:rsidR="00530310" w:rsidSect="00E23553"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</w:sectPr>
      </w:pPr>
    </w:p>
    <w:p w:rsidR="00530310" w:rsidRPr="005B276A" w:rsidRDefault="00530310" w:rsidP="00D438AD">
      <w:pPr>
        <w:suppressAutoHyphens w:val="0"/>
        <w:ind w:left="4820"/>
        <w:jc w:val="center"/>
        <w:rPr>
          <w:bCs/>
          <w:sz w:val="28"/>
          <w:szCs w:val="28"/>
        </w:rPr>
      </w:pPr>
      <w:r w:rsidRPr="005B276A">
        <w:rPr>
          <w:bCs/>
          <w:sz w:val="28"/>
          <w:szCs w:val="28"/>
        </w:rPr>
        <w:t>ПРИЛОЖЕНИЕ</w:t>
      </w:r>
    </w:p>
    <w:p w:rsidR="00530310" w:rsidRDefault="00530310" w:rsidP="00D438AD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0310" w:rsidRPr="00C31250" w:rsidRDefault="00530310" w:rsidP="00D438AD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530310" w:rsidRPr="00C31250" w:rsidRDefault="00530310" w:rsidP="00D438AD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30310" w:rsidRPr="00C31250" w:rsidRDefault="00530310" w:rsidP="00D438AD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30310" w:rsidRPr="00C31250" w:rsidRDefault="00530310" w:rsidP="00D438AD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530310" w:rsidRDefault="00530310" w:rsidP="00D438A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29.06.2016 № 128</w:t>
      </w:r>
    </w:p>
    <w:p w:rsidR="00530310" w:rsidRPr="005B276A" w:rsidRDefault="00530310" w:rsidP="004470FD">
      <w:pPr>
        <w:suppressAutoHyphens w:val="0"/>
        <w:ind w:firstLine="851"/>
        <w:jc w:val="center"/>
        <w:rPr>
          <w:sz w:val="28"/>
          <w:szCs w:val="28"/>
        </w:rPr>
      </w:pPr>
    </w:p>
    <w:p w:rsidR="00530310" w:rsidRPr="005B276A" w:rsidRDefault="00530310" w:rsidP="004470FD">
      <w:pPr>
        <w:suppressAutoHyphens w:val="0"/>
        <w:ind w:firstLine="851"/>
        <w:jc w:val="center"/>
        <w:rPr>
          <w:sz w:val="28"/>
          <w:szCs w:val="28"/>
        </w:rPr>
      </w:pPr>
    </w:p>
    <w:p w:rsidR="00530310" w:rsidRPr="005B276A" w:rsidRDefault="00530310" w:rsidP="00D438AD">
      <w:pPr>
        <w:ind w:left="567"/>
        <w:jc w:val="center"/>
        <w:rPr>
          <w:b/>
          <w:sz w:val="28"/>
          <w:szCs w:val="28"/>
        </w:rPr>
      </w:pPr>
      <w:r w:rsidRPr="005B276A">
        <w:rPr>
          <w:b/>
          <w:sz w:val="28"/>
          <w:szCs w:val="28"/>
        </w:rPr>
        <w:t>АДМИНИСТРАТИВНЫЙ РЕГЛАМЕНТ</w:t>
      </w:r>
      <w:r w:rsidRPr="005B276A">
        <w:rPr>
          <w:b/>
          <w:sz w:val="28"/>
          <w:szCs w:val="28"/>
        </w:rPr>
        <w:tab/>
      </w:r>
    </w:p>
    <w:p w:rsidR="00530310" w:rsidRPr="005B276A" w:rsidRDefault="00530310" w:rsidP="00D438AD">
      <w:pPr>
        <w:ind w:left="567"/>
        <w:jc w:val="center"/>
        <w:rPr>
          <w:b/>
          <w:sz w:val="28"/>
          <w:szCs w:val="28"/>
        </w:rPr>
      </w:pPr>
      <w:r w:rsidRPr="005B276A">
        <w:rPr>
          <w:b/>
          <w:sz w:val="28"/>
          <w:szCs w:val="28"/>
        </w:rPr>
        <w:t xml:space="preserve">предоставления муниципальной услуги </w:t>
      </w:r>
    </w:p>
    <w:p w:rsidR="00530310" w:rsidRPr="005B276A" w:rsidRDefault="00530310" w:rsidP="00D438AD">
      <w:pPr>
        <w:pStyle w:val="Default"/>
        <w:suppressAutoHyphens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51"/>
      <w:r w:rsidRPr="005B276A">
        <w:rPr>
          <w:rFonts w:ascii="Times New Roman" w:hAnsi="Times New Roman"/>
          <w:b/>
          <w:color w:val="auto"/>
        </w:rPr>
        <w:t>«</w:t>
      </w:r>
      <w:r w:rsidRPr="005B276A">
        <w:rPr>
          <w:rFonts w:ascii="Times New Roman" w:hAnsi="Times New Roman" w:cs="Times New Roman"/>
          <w:b/>
          <w:sz w:val="28"/>
          <w:szCs w:val="28"/>
        </w:rPr>
        <w:t xml:space="preserve">Заключение соглашения о перераспределении земель и (или) земельных участков, находящихся в государственной или муниципальной собственности, </w:t>
      </w:r>
      <w:r w:rsidRPr="005B276A">
        <w:rPr>
          <w:rFonts w:ascii="Times New Roman" w:hAnsi="Times New Roman" w:cs="Times New Roman"/>
          <w:b/>
          <w:color w:val="auto"/>
          <w:sz w:val="28"/>
          <w:szCs w:val="28"/>
        </w:rPr>
        <w:t>и земельных участков, находящихся в частной собственности</w:t>
      </w:r>
      <w:r w:rsidRPr="005B276A">
        <w:rPr>
          <w:rFonts w:ascii="Times New Roman" w:hAnsi="Times New Roman"/>
          <w:b/>
          <w:color w:val="auto"/>
        </w:rPr>
        <w:t>»</w:t>
      </w:r>
    </w:p>
    <w:bookmarkEnd w:id="1"/>
    <w:p w:rsidR="00530310" w:rsidRPr="00FD1925" w:rsidRDefault="00530310" w:rsidP="00724F92">
      <w:pPr>
        <w:widowControl w:val="0"/>
        <w:autoSpaceDE w:val="0"/>
        <w:autoSpaceDN w:val="0"/>
        <w:adjustRightInd w:val="0"/>
        <w:spacing w:before="240" w:after="240" w:line="310" w:lineRule="exact"/>
        <w:ind w:left="567"/>
        <w:jc w:val="center"/>
        <w:outlineLvl w:val="1"/>
        <w:rPr>
          <w:sz w:val="28"/>
          <w:szCs w:val="28"/>
        </w:rPr>
      </w:pPr>
      <w:smartTag w:uri="urn:schemas-microsoft-com:office:smarttags" w:element="place">
        <w:r w:rsidRPr="00FD1925">
          <w:rPr>
            <w:b/>
            <w:sz w:val="28"/>
            <w:szCs w:val="28"/>
            <w:lang w:val="en-US"/>
          </w:rPr>
          <w:t>I</w:t>
        </w:r>
        <w:r w:rsidRPr="00FD1925">
          <w:rPr>
            <w:b/>
            <w:sz w:val="28"/>
            <w:szCs w:val="28"/>
          </w:rPr>
          <w:t>.</w:t>
        </w:r>
      </w:smartTag>
      <w:r w:rsidRPr="00FD1925">
        <w:rPr>
          <w:b/>
          <w:sz w:val="28"/>
          <w:szCs w:val="28"/>
        </w:rPr>
        <w:t xml:space="preserve"> Общие положения</w:t>
      </w:r>
    </w:p>
    <w:p w:rsidR="00530310" w:rsidRPr="00FD1925" w:rsidRDefault="00530310" w:rsidP="00D438A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D1925">
        <w:rPr>
          <w:bCs/>
          <w:sz w:val="28"/>
          <w:szCs w:val="28"/>
        </w:rPr>
        <w:t xml:space="preserve">1.1. </w:t>
      </w:r>
      <w:r w:rsidRPr="00FD1925">
        <w:rPr>
          <w:sz w:val="28"/>
          <w:szCs w:val="28"/>
        </w:rPr>
        <w:t>Административный регламент предоставления муниципальной услуги «</w:t>
      </w:r>
      <w:r w:rsidRPr="00D438AD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FD1925">
        <w:rPr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Pr="00D438AD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FD1925">
        <w:rPr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30310" w:rsidRPr="005B276A" w:rsidRDefault="00530310" w:rsidP="00D438A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FD1925">
        <w:rPr>
          <w:sz w:val="28"/>
          <w:szCs w:val="28"/>
        </w:rPr>
        <w:t xml:space="preserve">1.2. </w:t>
      </w:r>
      <w:r w:rsidRPr="00FD1925">
        <w:rPr>
          <w:bCs/>
          <w:sz w:val="28"/>
        </w:rPr>
        <w:t xml:space="preserve">Получателями Муниципальной услуги (далее – заявителями) </w:t>
      </w:r>
      <w:r w:rsidRPr="00FD1925">
        <w:rPr>
          <w:sz w:val="28"/>
        </w:rPr>
        <w:t>являются</w:t>
      </w:r>
      <w:r w:rsidRPr="005B276A">
        <w:rPr>
          <w:sz w:val="28"/>
          <w:szCs w:val="28"/>
        </w:rPr>
        <w:t xml:space="preserve"> граждане и юридические лица, собственники земельных участков (за исключ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нием государственных органов и их территориальных органов, органов гос</w:t>
      </w:r>
      <w:r w:rsidRPr="005B276A">
        <w:rPr>
          <w:sz w:val="28"/>
          <w:szCs w:val="28"/>
        </w:rPr>
        <w:t>у</w:t>
      </w:r>
      <w:r w:rsidRPr="005B276A">
        <w:rPr>
          <w:sz w:val="28"/>
          <w:szCs w:val="28"/>
        </w:rPr>
        <w:t>дарственных внебюджетных фондов и их территориальных органов, органов местного самоуправления), либо их уполномоченные представители</w:t>
      </w:r>
      <w:r w:rsidRPr="005B276A">
        <w:rPr>
          <w:rStyle w:val="blk"/>
          <w:sz w:val="28"/>
          <w:szCs w:val="28"/>
        </w:rPr>
        <w:t>.</w:t>
      </w:r>
    </w:p>
    <w:p w:rsidR="00530310" w:rsidRDefault="00530310" w:rsidP="00D438AD">
      <w:pPr>
        <w:ind w:firstLine="540"/>
        <w:jc w:val="both"/>
        <w:rPr>
          <w:sz w:val="28"/>
          <w:szCs w:val="28"/>
        </w:rPr>
      </w:pPr>
      <w:bookmarkStart w:id="2" w:name="sub_52"/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2547"/>
        <w:gridCol w:w="1887"/>
        <w:gridCol w:w="2160"/>
        <w:gridCol w:w="918"/>
        <w:gridCol w:w="1843"/>
      </w:tblGrid>
      <w:tr w:rsidR="00530310" w:rsidRPr="00D438AD" w:rsidTr="00724F92">
        <w:trPr>
          <w:trHeight w:val="478"/>
        </w:trPr>
        <w:tc>
          <w:tcPr>
            <w:tcW w:w="431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№</w:t>
            </w:r>
          </w:p>
        </w:tc>
        <w:tc>
          <w:tcPr>
            <w:tcW w:w="2547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Наименование</w:t>
            </w:r>
          </w:p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D438AD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D438AD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D438AD">
              <w:rPr>
                <w:color w:val="000000"/>
                <w:sz w:val="20"/>
                <w:szCs w:val="20"/>
              </w:rPr>
              <w:t>График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530310" w:rsidRPr="00D438AD" w:rsidTr="00724F92">
        <w:trPr>
          <w:trHeight w:val="324"/>
        </w:trPr>
        <w:tc>
          <w:tcPr>
            <w:tcW w:w="9786" w:type="dxa"/>
            <w:gridSpan w:val="6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autoSpaceDE w:val="0"/>
              <w:autoSpaceDN w:val="0"/>
              <w:adjustRightInd w:val="0"/>
              <w:ind w:left="113"/>
              <w:jc w:val="center"/>
              <w:rPr>
                <w:b/>
                <w:sz w:val="20"/>
                <w:szCs w:val="20"/>
              </w:rPr>
            </w:pPr>
            <w:r w:rsidRPr="00D438AD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530310" w:rsidRPr="00D438AD" w:rsidTr="00724F92">
        <w:trPr>
          <w:trHeight w:val="850"/>
        </w:trPr>
        <w:tc>
          <w:tcPr>
            <w:tcW w:w="431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30310" w:rsidRPr="00B664DC" w:rsidRDefault="00530310" w:rsidP="00404CF6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Коржевского </w:t>
            </w:r>
            <w:r w:rsidRPr="00B664DC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530310" w:rsidRPr="00B664DC" w:rsidRDefault="00530310" w:rsidP="00404CF6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B664DC">
              <w:rPr>
                <w:kern w:val="2"/>
                <w:sz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530310" w:rsidRPr="00B664DC" w:rsidRDefault="00530310" w:rsidP="00404CF6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B664DC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530310" w:rsidRPr="00B664DC" w:rsidRDefault="00530310" w:rsidP="00404CF6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B664DC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530310" w:rsidRPr="00B664DC" w:rsidRDefault="00530310" w:rsidP="00404CF6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9" w:history="1">
              <w:r w:rsidRPr="00B664DC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B664DC">
                <w:rPr>
                  <w:rStyle w:val="Hyperlink"/>
                  <w:kern w:val="2"/>
                  <w:sz w:val="20"/>
                </w:rPr>
                <w:t>@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530310" w:rsidRPr="00B664DC" w:rsidRDefault="00530310" w:rsidP="00404CF6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0" w:history="1">
              <w:r w:rsidRPr="00B664DC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530310" w:rsidRPr="00B664DC" w:rsidRDefault="00530310" w:rsidP="00404CF6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530310" w:rsidRPr="00D438AD" w:rsidTr="00724F92">
        <w:trPr>
          <w:trHeight w:val="333"/>
        </w:trPr>
        <w:tc>
          <w:tcPr>
            <w:tcW w:w="9786" w:type="dxa"/>
            <w:gridSpan w:val="6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D438AD">
              <w:rPr>
                <w:b/>
                <w:sz w:val="20"/>
                <w:szCs w:val="20"/>
              </w:rPr>
              <w:t>Орган, участвующий в предоставлении услуги</w:t>
            </w:r>
          </w:p>
        </w:tc>
      </w:tr>
      <w:tr w:rsidR="00530310" w:rsidRPr="00D438AD" w:rsidTr="00724F92">
        <w:trPr>
          <w:trHeight w:val="1248"/>
        </w:trPr>
        <w:tc>
          <w:tcPr>
            <w:tcW w:w="431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spacing w:line="200" w:lineRule="atLeast"/>
              <w:ind w:left="113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Муниципальное автоно</w:t>
            </w:r>
            <w:r w:rsidRPr="00D438AD">
              <w:rPr>
                <w:sz w:val="20"/>
                <w:szCs w:val="20"/>
              </w:rPr>
              <w:t>м</w:t>
            </w:r>
            <w:r w:rsidRPr="00D438AD">
              <w:rPr>
                <w:sz w:val="20"/>
                <w:szCs w:val="20"/>
              </w:rPr>
              <w:t>ное учреждение «Мног</w:t>
            </w:r>
            <w:r w:rsidRPr="00D438AD">
              <w:rPr>
                <w:sz w:val="20"/>
                <w:szCs w:val="20"/>
              </w:rPr>
              <w:t>о</w:t>
            </w:r>
            <w:r w:rsidRPr="00D438AD">
              <w:rPr>
                <w:sz w:val="20"/>
                <w:szCs w:val="20"/>
              </w:rPr>
              <w:t>функциональный центр предоставления государс</w:t>
            </w:r>
            <w:r w:rsidRPr="00D438AD">
              <w:rPr>
                <w:sz w:val="20"/>
                <w:szCs w:val="20"/>
              </w:rPr>
              <w:t>т</w:t>
            </w:r>
            <w:r w:rsidRPr="00D438AD">
              <w:rPr>
                <w:sz w:val="20"/>
                <w:szCs w:val="20"/>
              </w:rPr>
              <w:t>венных и муниципальных услуг Славянского района» (далее – МАУ «МФЦ Сл</w:t>
            </w:r>
            <w:r w:rsidRPr="00D438AD">
              <w:rPr>
                <w:sz w:val="20"/>
                <w:szCs w:val="20"/>
              </w:rPr>
              <w:t>а</w:t>
            </w:r>
            <w:r w:rsidRPr="00D438AD">
              <w:rPr>
                <w:sz w:val="20"/>
                <w:szCs w:val="20"/>
              </w:rPr>
              <w:t>вянского района»)</w:t>
            </w:r>
          </w:p>
        </w:tc>
        <w:tc>
          <w:tcPr>
            <w:tcW w:w="1887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spacing w:val="-1"/>
                <w:sz w:val="20"/>
                <w:szCs w:val="20"/>
              </w:rPr>
            </w:pPr>
            <w:r w:rsidRPr="00D438AD">
              <w:rPr>
                <w:spacing w:val="-1"/>
                <w:sz w:val="20"/>
                <w:szCs w:val="20"/>
              </w:rPr>
              <w:t>353560, Краснода</w:t>
            </w:r>
            <w:r w:rsidRPr="00D438AD">
              <w:rPr>
                <w:spacing w:val="-1"/>
                <w:sz w:val="20"/>
                <w:szCs w:val="20"/>
              </w:rPr>
              <w:t>р</w:t>
            </w:r>
            <w:r w:rsidRPr="00D438AD">
              <w:rPr>
                <w:spacing w:val="-1"/>
                <w:sz w:val="20"/>
                <w:szCs w:val="20"/>
              </w:rPr>
              <w:t>ский край, Славя</w:t>
            </w:r>
            <w:r w:rsidRPr="00D438AD">
              <w:rPr>
                <w:spacing w:val="-1"/>
                <w:sz w:val="20"/>
                <w:szCs w:val="20"/>
              </w:rPr>
              <w:t>н</w:t>
            </w:r>
            <w:r w:rsidRPr="00D438AD">
              <w:rPr>
                <w:spacing w:val="-1"/>
                <w:sz w:val="20"/>
                <w:szCs w:val="20"/>
              </w:rPr>
              <w:t>ский район, г. Сл</w:t>
            </w:r>
            <w:r w:rsidRPr="00D438AD">
              <w:rPr>
                <w:spacing w:val="-1"/>
                <w:sz w:val="20"/>
                <w:szCs w:val="20"/>
              </w:rPr>
              <w:t>а</w:t>
            </w:r>
            <w:r w:rsidRPr="00D438AD">
              <w:rPr>
                <w:spacing w:val="-1"/>
                <w:sz w:val="20"/>
                <w:szCs w:val="20"/>
              </w:rPr>
              <w:t>вянск-на-Кубани, ул. Отдельская, 324, помещение № 1</w:t>
            </w:r>
          </w:p>
        </w:tc>
        <w:tc>
          <w:tcPr>
            <w:tcW w:w="2160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</w:t>
            </w:r>
            <w:r w:rsidRPr="00D438AD">
              <w:rPr>
                <w:sz w:val="20"/>
                <w:szCs w:val="20"/>
              </w:rPr>
              <w:t>е</w:t>
            </w:r>
            <w:r w:rsidRPr="00D438AD">
              <w:rPr>
                <w:sz w:val="20"/>
                <w:szCs w:val="20"/>
              </w:rPr>
              <w:t>нье – выходной день.</w:t>
            </w:r>
          </w:p>
        </w:tc>
        <w:tc>
          <w:tcPr>
            <w:tcW w:w="918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kern w:val="2"/>
                <w:sz w:val="20"/>
                <w:szCs w:val="20"/>
              </w:rPr>
            </w:pPr>
            <w:r w:rsidRPr="00D438AD">
              <w:rPr>
                <w:kern w:val="2"/>
                <w:sz w:val="20"/>
                <w:szCs w:val="20"/>
              </w:rPr>
              <w:t xml:space="preserve">8 (86146) 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kern w:val="2"/>
                <w:sz w:val="20"/>
                <w:szCs w:val="20"/>
              </w:rPr>
            </w:pPr>
            <w:r w:rsidRPr="00D438AD">
              <w:rPr>
                <w:kern w:val="2"/>
                <w:sz w:val="20"/>
                <w:szCs w:val="20"/>
              </w:rPr>
              <w:t xml:space="preserve">4-10-67, 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kern w:val="2"/>
                <w:sz w:val="20"/>
                <w:szCs w:val="20"/>
              </w:rPr>
            </w:pPr>
            <w:r w:rsidRPr="00D438AD">
              <w:rPr>
                <w:kern w:val="2"/>
                <w:sz w:val="20"/>
                <w:szCs w:val="20"/>
              </w:rPr>
              <w:t>2-59-88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hyperlink r:id="rId11" w:history="1"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mfc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@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slavmfs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hyperlink r:id="rId12" w:history="1"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D438AD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30310" w:rsidRPr="00D438AD" w:rsidRDefault="00530310" w:rsidP="00D438AD">
            <w:pPr>
              <w:widowControl w:val="0"/>
              <w:suppressAutoHyphens w:val="0"/>
              <w:ind w:left="113"/>
              <w:rPr>
                <w:kern w:val="2"/>
                <w:sz w:val="20"/>
                <w:szCs w:val="20"/>
              </w:rPr>
            </w:pPr>
          </w:p>
        </w:tc>
      </w:tr>
      <w:tr w:rsidR="00530310" w:rsidRPr="00D438AD" w:rsidTr="00724F92">
        <w:trPr>
          <w:trHeight w:val="1248"/>
        </w:trPr>
        <w:tc>
          <w:tcPr>
            <w:tcW w:w="431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 w:right="57"/>
              <w:rPr>
                <w:sz w:val="20"/>
                <w:szCs w:val="20"/>
              </w:rPr>
            </w:pPr>
            <w:r w:rsidRPr="00D438AD">
              <w:rPr>
                <w:bCs/>
                <w:sz w:val="20"/>
                <w:szCs w:val="20"/>
              </w:rPr>
              <w:t>Славянский отдел Упра</w:t>
            </w:r>
            <w:r w:rsidRPr="00D438AD">
              <w:rPr>
                <w:bCs/>
                <w:sz w:val="20"/>
                <w:szCs w:val="20"/>
              </w:rPr>
              <w:t>в</w:t>
            </w:r>
            <w:r w:rsidRPr="00D438AD">
              <w:rPr>
                <w:bCs/>
                <w:sz w:val="20"/>
                <w:szCs w:val="20"/>
              </w:rPr>
              <w:t>ления Росреестра по Кра</w:t>
            </w:r>
            <w:r w:rsidRPr="00D438AD">
              <w:rPr>
                <w:bCs/>
                <w:sz w:val="20"/>
                <w:szCs w:val="20"/>
              </w:rPr>
              <w:t>с</w:t>
            </w:r>
            <w:r w:rsidRPr="00D438AD">
              <w:rPr>
                <w:bCs/>
                <w:sz w:val="20"/>
                <w:szCs w:val="20"/>
              </w:rPr>
              <w:t>нодарскому краю (далее – Росреестр)</w:t>
            </w:r>
          </w:p>
        </w:tc>
        <w:tc>
          <w:tcPr>
            <w:tcW w:w="1887" w:type="dxa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 w:right="57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353560, Краснода</w:t>
            </w:r>
            <w:r w:rsidRPr="00D438AD">
              <w:rPr>
                <w:sz w:val="20"/>
                <w:szCs w:val="20"/>
              </w:rPr>
              <w:t>р</w:t>
            </w:r>
            <w:r w:rsidRPr="00D438AD">
              <w:rPr>
                <w:sz w:val="20"/>
                <w:szCs w:val="20"/>
              </w:rPr>
              <w:t>ский край, Славя</w:t>
            </w:r>
            <w:r w:rsidRPr="00D438AD">
              <w:rPr>
                <w:sz w:val="20"/>
                <w:szCs w:val="20"/>
              </w:rPr>
              <w:t>н</w:t>
            </w:r>
            <w:r w:rsidRPr="00D438AD">
              <w:rPr>
                <w:sz w:val="20"/>
                <w:szCs w:val="20"/>
              </w:rPr>
              <w:t>ский район, г. Сл</w:t>
            </w:r>
            <w:r w:rsidRPr="00D438AD">
              <w:rPr>
                <w:sz w:val="20"/>
                <w:szCs w:val="20"/>
              </w:rPr>
              <w:t>а</w:t>
            </w:r>
            <w:r w:rsidRPr="00D438AD">
              <w:rPr>
                <w:sz w:val="20"/>
                <w:szCs w:val="20"/>
              </w:rPr>
              <w:t>вянск-на-Кубани, ул. Проточная, 136</w:t>
            </w:r>
          </w:p>
        </w:tc>
        <w:tc>
          <w:tcPr>
            <w:tcW w:w="2160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 w:right="57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Понедельник - четверг с 8-00 до 17-00, пя</w:t>
            </w:r>
            <w:r w:rsidRPr="00D438AD">
              <w:rPr>
                <w:sz w:val="20"/>
                <w:szCs w:val="20"/>
              </w:rPr>
              <w:t>т</w:t>
            </w:r>
            <w:r w:rsidRPr="00D438AD">
              <w:rPr>
                <w:sz w:val="20"/>
                <w:szCs w:val="20"/>
              </w:rPr>
              <w:t>ница с 8-00 до 16-00, перерыв на обед: с 12-00 до 13-00. Выходные дни: суббота, воскр</w:t>
            </w:r>
            <w:r w:rsidRPr="00D438AD">
              <w:rPr>
                <w:sz w:val="20"/>
                <w:szCs w:val="20"/>
              </w:rPr>
              <w:t>е</w:t>
            </w:r>
            <w:r w:rsidRPr="00D438AD">
              <w:rPr>
                <w:sz w:val="20"/>
                <w:szCs w:val="20"/>
              </w:rPr>
              <w:t>сенье</w:t>
            </w:r>
          </w:p>
        </w:tc>
        <w:tc>
          <w:tcPr>
            <w:tcW w:w="918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 w:right="57"/>
              <w:jc w:val="center"/>
              <w:rPr>
                <w:sz w:val="20"/>
                <w:szCs w:val="20"/>
                <w:lang w:val="en-US"/>
              </w:rPr>
            </w:pPr>
            <w:r w:rsidRPr="00D438AD">
              <w:rPr>
                <w:sz w:val="20"/>
                <w:szCs w:val="20"/>
                <w:lang w:val="en-US"/>
              </w:rPr>
              <w:t>(86146)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 w:right="57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  <w:lang w:val="en-US"/>
              </w:rPr>
              <w:t>4-</w:t>
            </w:r>
            <w:r w:rsidRPr="00D438AD">
              <w:rPr>
                <w:sz w:val="20"/>
                <w:szCs w:val="20"/>
              </w:rPr>
              <w:t>11</w:t>
            </w:r>
            <w:r w:rsidRPr="00D438AD">
              <w:rPr>
                <w:sz w:val="20"/>
                <w:szCs w:val="20"/>
                <w:lang w:val="en-US"/>
              </w:rPr>
              <w:t>-</w:t>
            </w:r>
            <w:r w:rsidRPr="00D438AD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530310" w:rsidRPr="00D438AD" w:rsidRDefault="00530310" w:rsidP="00D438AD">
            <w:pPr>
              <w:widowControl w:val="0"/>
              <w:suppressAutoHyphens w:val="0"/>
              <w:ind w:left="113" w:right="57"/>
              <w:rPr>
                <w:bCs/>
                <w:sz w:val="20"/>
                <w:szCs w:val="20"/>
              </w:rPr>
            </w:pPr>
            <w:r w:rsidRPr="00D438AD">
              <w:rPr>
                <w:bCs/>
                <w:sz w:val="20"/>
                <w:szCs w:val="20"/>
              </w:rPr>
              <w:t>00_16@frskuban.ru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 w:right="57"/>
              <w:jc w:val="both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www.frskuban.ru</w:t>
            </w:r>
          </w:p>
          <w:p w:rsidR="00530310" w:rsidRPr="00D438AD" w:rsidRDefault="00530310" w:rsidP="00D438AD">
            <w:pPr>
              <w:widowControl w:val="0"/>
              <w:suppressAutoHyphens w:val="0"/>
              <w:ind w:left="113" w:right="57"/>
              <w:rPr>
                <w:sz w:val="20"/>
                <w:szCs w:val="20"/>
              </w:rPr>
            </w:pPr>
          </w:p>
        </w:tc>
      </w:tr>
      <w:tr w:rsidR="00530310" w:rsidRPr="00D438AD" w:rsidTr="00724F92">
        <w:trPr>
          <w:trHeight w:val="1248"/>
        </w:trPr>
        <w:tc>
          <w:tcPr>
            <w:tcW w:w="431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:rsidR="00530310" w:rsidRPr="00D438AD" w:rsidRDefault="00530310" w:rsidP="00D438AD">
            <w:pPr>
              <w:widowControl w:val="0"/>
              <w:suppressAutoHyphens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 w:rsidRPr="00D438AD">
              <w:rPr>
                <w:bCs/>
                <w:sz w:val="20"/>
                <w:szCs w:val="20"/>
              </w:rPr>
              <w:t>Межрайонная инспекция Федеральной налоговой службы России № 11 (далее - ИФНС)</w:t>
            </w:r>
          </w:p>
          <w:p w:rsidR="00530310" w:rsidRPr="00D438AD" w:rsidRDefault="00530310" w:rsidP="00D438AD">
            <w:pPr>
              <w:widowControl w:val="0"/>
              <w:suppressAutoHyphens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57" w:right="57"/>
              <w:rPr>
                <w:sz w:val="20"/>
                <w:szCs w:val="20"/>
              </w:rPr>
            </w:pPr>
            <w:r w:rsidRPr="00D438AD">
              <w:rPr>
                <w:spacing w:val="-1"/>
                <w:sz w:val="20"/>
                <w:szCs w:val="20"/>
              </w:rPr>
              <w:t>353560, Краснода</w:t>
            </w:r>
            <w:r w:rsidRPr="00D438AD">
              <w:rPr>
                <w:spacing w:val="-1"/>
                <w:sz w:val="20"/>
                <w:szCs w:val="20"/>
              </w:rPr>
              <w:t>р</w:t>
            </w:r>
            <w:r w:rsidRPr="00D438AD">
              <w:rPr>
                <w:spacing w:val="-1"/>
                <w:sz w:val="20"/>
                <w:szCs w:val="20"/>
              </w:rPr>
              <w:t>ский край, Славя</w:t>
            </w:r>
            <w:r w:rsidRPr="00D438AD">
              <w:rPr>
                <w:spacing w:val="-1"/>
                <w:sz w:val="20"/>
                <w:szCs w:val="20"/>
              </w:rPr>
              <w:t>н</w:t>
            </w:r>
            <w:r w:rsidRPr="00D438AD">
              <w:rPr>
                <w:spacing w:val="-1"/>
                <w:sz w:val="20"/>
                <w:szCs w:val="20"/>
              </w:rPr>
              <w:t>ский район,</w:t>
            </w:r>
            <w:r w:rsidRPr="00D438AD">
              <w:rPr>
                <w:sz w:val="20"/>
                <w:szCs w:val="20"/>
              </w:rPr>
              <w:t xml:space="preserve"> г. Сл</w:t>
            </w:r>
            <w:r w:rsidRPr="00D438AD">
              <w:rPr>
                <w:sz w:val="20"/>
                <w:szCs w:val="20"/>
              </w:rPr>
              <w:t>а</w:t>
            </w:r>
            <w:r w:rsidRPr="00D438AD">
              <w:rPr>
                <w:sz w:val="20"/>
                <w:szCs w:val="20"/>
              </w:rPr>
              <w:t>вянск-на-Кубани, ул. Красная, 7а</w:t>
            </w:r>
          </w:p>
        </w:tc>
        <w:tc>
          <w:tcPr>
            <w:tcW w:w="2160" w:type="dxa"/>
          </w:tcPr>
          <w:p w:rsidR="00530310" w:rsidRPr="00D438AD" w:rsidRDefault="00530310" w:rsidP="00D438AD">
            <w:pPr>
              <w:widowControl w:val="0"/>
              <w:suppressAutoHyphens w:val="0"/>
              <w:ind w:left="57" w:right="57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D438AD">
              <w:rPr>
                <w:sz w:val="20"/>
                <w:szCs w:val="20"/>
              </w:rPr>
              <w:t>ы</w:t>
            </w:r>
            <w:r w:rsidRPr="00D438AD">
              <w:rPr>
                <w:sz w:val="20"/>
                <w:szCs w:val="20"/>
              </w:rPr>
              <w:t>ходные дни суббота, воскресенье</w:t>
            </w:r>
          </w:p>
        </w:tc>
        <w:tc>
          <w:tcPr>
            <w:tcW w:w="918" w:type="dxa"/>
          </w:tcPr>
          <w:p w:rsidR="00530310" w:rsidRPr="00D438AD" w:rsidRDefault="00530310" w:rsidP="00D438AD">
            <w:pPr>
              <w:widowControl w:val="0"/>
              <w:suppressAutoHyphens w:val="0"/>
              <w:ind w:left="57" w:right="57"/>
              <w:jc w:val="both"/>
              <w:rPr>
                <w:sz w:val="20"/>
                <w:szCs w:val="20"/>
              </w:rPr>
            </w:pPr>
            <w:r w:rsidRPr="00D438AD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1843" w:type="dxa"/>
          </w:tcPr>
          <w:p w:rsidR="00530310" w:rsidRPr="00D438AD" w:rsidRDefault="00530310" w:rsidP="00D438A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hyperlink r:id="rId13" w:history="1">
              <w:r w:rsidRPr="00D438AD">
                <w:rPr>
                  <w:color w:val="0000FF"/>
                  <w:sz w:val="20"/>
                  <w:szCs w:val="20"/>
                  <w:u w:val="single"/>
                </w:rPr>
                <w:t>www.r23.nalog.ru</w:t>
              </w:r>
            </w:hyperlink>
          </w:p>
          <w:p w:rsidR="00530310" w:rsidRPr="00D438AD" w:rsidRDefault="00530310" w:rsidP="00D438A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530310" w:rsidRPr="00D438AD" w:rsidTr="00724F92">
        <w:trPr>
          <w:trHeight w:val="1248"/>
        </w:trPr>
        <w:tc>
          <w:tcPr>
            <w:tcW w:w="431" w:type="dxa"/>
            <w:vAlign w:val="center"/>
          </w:tcPr>
          <w:p w:rsidR="00530310" w:rsidRPr="00D438AD" w:rsidRDefault="00530310" w:rsidP="00D438AD">
            <w:pPr>
              <w:widowControl w:val="0"/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:rsidR="00530310" w:rsidRPr="00187F3D" w:rsidRDefault="00530310" w:rsidP="00724F92">
            <w:pPr>
              <w:ind w:right="45" w:firstLine="5"/>
              <w:rPr>
                <w:kern w:val="2"/>
                <w:sz w:val="20"/>
              </w:rPr>
            </w:pPr>
            <w:r w:rsidRPr="00187F3D">
              <w:rPr>
                <w:sz w:val="20"/>
              </w:rPr>
              <w:t>Управление архитектуры администрации муниципального образования Славянский район (далее – Управление</w:t>
            </w:r>
            <w:r>
              <w:rPr>
                <w:sz w:val="20"/>
              </w:rPr>
              <w:t xml:space="preserve"> архитектуры</w:t>
            </w:r>
            <w:r w:rsidRPr="00187F3D">
              <w:rPr>
                <w:sz w:val="20"/>
              </w:rPr>
              <w:t>)</w:t>
            </w:r>
          </w:p>
        </w:tc>
        <w:tc>
          <w:tcPr>
            <w:tcW w:w="1887" w:type="dxa"/>
          </w:tcPr>
          <w:p w:rsidR="00530310" w:rsidRPr="00187F3D" w:rsidRDefault="00530310" w:rsidP="00724F92">
            <w:pPr>
              <w:rPr>
                <w:kern w:val="2"/>
                <w:sz w:val="20"/>
              </w:rPr>
            </w:pPr>
            <w:r w:rsidRPr="00187F3D">
              <w:rPr>
                <w:sz w:val="20"/>
              </w:rPr>
              <w:t>Краснодарский край, Славянский район, г. Славянск-на-Кубани, ул. Школьная, дом 304, кабинет № 6, 7</w:t>
            </w:r>
          </w:p>
        </w:tc>
        <w:tc>
          <w:tcPr>
            <w:tcW w:w="2160" w:type="dxa"/>
          </w:tcPr>
          <w:p w:rsidR="00530310" w:rsidRPr="00187F3D" w:rsidRDefault="00530310" w:rsidP="00E81CF9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П</w:t>
            </w:r>
            <w:r w:rsidRPr="00187F3D">
              <w:rPr>
                <w:kern w:val="2"/>
                <w:sz w:val="20"/>
              </w:rPr>
              <w:t>онедельник - четверг с 8.00 часов до 17.00 часов.</w:t>
            </w:r>
            <w:r w:rsidRPr="00187F3D">
              <w:rPr>
                <w:sz w:val="20"/>
              </w:rPr>
              <w:t xml:space="preserve"> Пятница – с 8.00 до 12.00 часов, </w:t>
            </w:r>
            <w:r w:rsidRPr="00187F3D">
              <w:rPr>
                <w:kern w:val="2"/>
                <w:sz w:val="20"/>
              </w:rPr>
              <w:t>перерыв с 12.00 часов до 13.00 часов, суббота, воскресенье – выходной</w:t>
            </w:r>
          </w:p>
        </w:tc>
        <w:tc>
          <w:tcPr>
            <w:tcW w:w="918" w:type="dxa"/>
          </w:tcPr>
          <w:p w:rsidR="00530310" w:rsidRPr="00187F3D" w:rsidRDefault="00530310" w:rsidP="00724F92">
            <w:pPr>
              <w:jc w:val="center"/>
              <w:rPr>
                <w:sz w:val="20"/>
              </w:rPr>
            </w:pPr>
            <w:r w:rsidRPr="00187F3D">
              <w:rPr>
                <w:sz w:val="20"/>
              </w:rPr>
              <w:t>8(86146)</w:t>
            </w:r>
          </w:p>
          <w:p w:rsidR="00530310" w:rsidRPr="00187F3D" w:rsidRDefault="00530310" w:rsidP="00724F92">
            <w:pPr>
              <w:rPr>
                <w:kern w:val="2"/>
                <w:sz w:val="20"/>
              </w:rPr>
            </w:pPr>
            <w:r w:rsidRPr="00187F3D">
              <w:rPr>
                <w:sz w:val="20"/>
              </w:rPr>
              <w:t>2-19-64</w:t>
            </w:r>
          </w:p>
        </w:tc>
        <w:tc>
          <w:tcPr>
            <w:tcW w:w="1843" w:type="dxa"/>
          </w:tcPr>
          <w:p w:rsidR="00530310" w:rsidRPr="00187F3D" w:rsidRDefault="00530310" w:rsidP="00724F92">
            <w:pPr>
              <w:jc w:val="center"/>
              <w:rPr>
                <w:sz w:val="20"/>
              </w:rPr>
            </w:pPr>
            <w:hyperlink r:id="rId14" w:history="1">
              <w:r w:rsidRPr="00187F3D">
                <w:rPr>
                  <w:color w:val="0000FF"/>
                  <w:sz w:val="20"/>
                  <w:u w:val="single"/>
                </w:rPr>
                <w:t>arhislav@mail.ru</w:t>
              </w:r>
            </w:hyperlink>
          </w:p>
          <w:p w:rsidR="00530310" w:rsidRPr="00187F3D" w:rsidRDefault="00530310" w:rsidP="00724F92">
            <w:pPr>
              <w:spacing w:line="216" w:lineRule="auto"/>
              <w:ind w:hanging="108"/>
              <w:jc w:val="center"/>
              <w:rPr>
                <w:sz w:val="20"/>
              </w:rPr>
            </w:pPr>
            <w:hyperlink r:id="rId15" w:history="1">
              <w:r w:rsidRPr="00187F3D">
                <w:rPr>
                  <w:color w:val="0000FF"/>
                  <w:sz w:val="20"/>
                  <w:u w:val="single"/>
                  <w:lang w:val="en-US"/>
                </w:rPr>
                <w:t>www</w:t>
              </w:r>
              <w:r w:rsidRPr="00187F3D">
                <w:rPr>
                  <w:color w:val="0000FF"/>
                  <w:sz w:val="20"/>
                  <w:u w:val="single"/>
                </w:rPr>
                <w:t>.</w:t>
              </w:r>
              <w:r w:rsidRPr="00187F3D">
                <w:rPr>
                  <w:color w:val="0000FF"/>
                  <w:sz w:val="20"/>
                  <w:u w:val="single"/>
                  <w:lang w:val="en-US"/>
                </w:rPr>
                <w:t>slavyansk</w:t>
              </w:r>
              <w:r w:rsidRPr="00187F3D">
                <w:rPr>
                  <w:color w:val="0000FF"/>
                  <w:sz w:val="20"/>
                  <w:u w:val="single"/>
                </w:rPr>
                <w:t>.</w:t>
              </w:r>
              <w:r w:rsidRPr="00187F3D">
                <w:rPr>
                  <w:color w:val="0000FF"/>
                  <w:sz w:val="20"/>
                  <w:u w:val="single"/>
                  <w:lang w:val="en-US"/>
                </w:rPr>
                <w:t>ru</w:t>
              </w:r>
            </w:hyperlink>
          </w:p>
          <w:p w:rsidR="00530310" w:rsidRPr="00187F3D" w:rsidRDefault="00530310" w:rsidP="00724F92">
            <w:pPr>
              <w:rPr>
                <w:kern w:val="2"/>
                <w:sz w:val="20"/>
              </w:rPr>
            </w:pPr>
          </w:p>
        </w:tc>
      </w:tr>
    </w:tbl>
    <w:p w:rsidR="00530310" w:rsidRPr="00FD1925" w:rsidRDefault="00530310" w:rsidP="00D438A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Так же в предоставлении Муниципальной услуги могут участвовать Мн</w:t>
      </w:r>
      <w:r w:rsidRPr="00FD1925">
        <w:rPr>
          <w:sz w:val="28"/>
          <w:szCs w:val="28"/>
        </w:rPr>
        <w:t>о</w:t>
      </w:r>
      <w:r w:rsidRPr="00FD1925">
        <w:rPr>
          <w:sz w:val="28"/>
          <w:szCs w:val="28"/>
        </w:rPr>
        <w:t>гофункциональные центры предоставления государственных и муниципальных услуг Краснодарского края согласно Приложению № 7 к Административному регламенту предоставления Муниципальной услуги.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</w:rPr>
        <w:t>в</w:t>
      </w:r>
      <w:r w:rsidRPr="008D3D18">
        <w:rPr>
          <w:sz w:val="28"/>
          <w:szCs w:val="28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</w:rPr>
        <w:t>с</w:t>
      </w:r>
      <w:r w:rsidRPr="008D3D18">
        <w:rPr>
          <w:sz w:val="28"/>
          <w:szCs w:val="28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</w:rPr>
        <w:t>и</w:t>
      </w:r>
      <w:r w:rsidRPr="008D3D18">
        <w:rPr>
          <w:sz w:val="28"/>
          <w:szCs w:val="28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</w:rPr>
        <w:t>и</w:t>
      </w:r>
      <w:r w:rsidRPr="008D3D18">
        <w:rPr>
          <w:sz w:val="28"/>
          <w:szCs w:val="28"/>
        </w:rPr>
        <w:t>ный портал государственных и муниципальных услуг (функций)» www. gosuslugi.ru.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</w:rPr>
        <w:t>я</w:t>
      </w:r>
      <w:r w:rsidRPr="008D3D18">
        <w:rPr>
          <w:sz w:val="28"/>
          <w:szCs w:val="28"/>
        </w:rPr>
        <w:t>ется: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в МАУ «МФЦ Славянского района»;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непосредственно в Администрации;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с использованием федеральной государственной информационной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темы «</w:t>
      </w:r>
      <w:r w:rsidRPr="008D3D18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8D3D18">
        <w:rPr>
          <w:sz w:val="28"/>
          <w:szCs w:val="28"/>
        </w:rPr>
        <w:t>. Осуществляется посредством сети Интернет. Набрав адрес официального сайта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8D3D18">
        <w:rPr>
          <w:sz w:val="28"/>
          <w:szCs w:val="28"/>
        </w:rPr>
        <w:t>Единый портал г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сударственных и муниципальных услуг (функций)</w:t>
      </w:r>
      <w:r>
        <w:rPr>
          <w:sz w:val="28"/>
          <w:szCs w:val="28"/>
        </w:rPr>
        <w:t>»</w:t>
      </w:r>
      <w:r w:rsidRPr="008D3D18">
        <w:rPr>
          <w:sz w:val="28"/>
          <w:szCs w:val="28"/>
        </w:rPr>
        <w:t xml:space="preserve">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тов и т.д.).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</w:rPr>
        <w:t>я</w:t>
      </w:r>
      <w:r w:rsidRPr="008D3D18">
        <w:rPr>
          <w:sz w:val="28"/>
          <w:szCs w:val="28"/>
        </w:rPr>
        <w:t>ется открытой и общедоступной.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Основными требованиями к информированию граждан являются: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достоверность предоставляемой информации;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четкость в изложении информации;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полнота информации;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наглядность форм предоставляемой информации;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удобство и доступность получения информации;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оперативность предоставления информации.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Информирование граждан организуется следующим образом: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индивидуальное информирование;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публичное информирование.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Информирование проводится в форме: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устного информирования;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письменного информирования.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циалист Администрации) при обращении граждан за информацией: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при личном обращении;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 телефону.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</w:rPr>
        <w:t>н</w:t>
      </w:r>
      <w:r w:rsidRPr="008D3D18">
        <w:rPr>
          <w:sz w:val="28"/>
          <w:szCs w:val="28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жданину обратиться за необходимой информацией в письменном виде, че-рез Интернет, либо назначить другое удобное для гражданина время для устного информирования.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</w:rPr>
        <w:t>з</w:t>
      </w:r>
      <w:r w:rsidRPr="008D3D18">
        <w:rPr>
          <w:sz w:val="28"/>
          <w:szCs w:val="28"/>
        </w:rPr>
        <w:t>говор не должен продолжаться более 15 минут.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</w:rPr>
        <w:t>у</w:t>
      </w:r>
      <w:r w:rsidRPr="008D3D18">
        <w:rPr>
          <w:sz w:val="28"/>
          <w:szCs w:val="28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</w:rPr>
        <w:t>й</w:t>
      </w:r>
      <w:r w:rsidRPr="008D3D18">
        <w:rPr>
          <w:sz w:val="28"/>
          <w:szCs w:val="28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нование органа.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</w:rPr>
        <w:t>ь</w:t>
      </w:r>
      <w:r w:rsidRPr="008D3D18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торые надо предпринимать (кто именно, когда и что должен сделать).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</w:rPr>
        <w:t>и</w:t>
      </w:r>
      <w:r w:rsidRPr="008D3D18">
        <w:rPr>
          <w:sz w:val="28"/>
          <w:szCs w:val="28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</w:rPr>
        <w:t>р</w:t>
      </w:r>
      <w:r w:rsidRPr="008D3D18">
        <w:rPr>
          <w:sz w:val="28"/>
          <w:szCs w:val="28"/>
        </w:rPr>
        <w:t>нет-сайте Администрации.</w:t>
      </w:r>
    </w:p>
    <w:p w:rsidR="00530310" w:rsidRPr="00807754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 xml:space="preserve">1.5. </w:t>
      </w:r>
      <w:r w:rsidRPr="00807754">
        <w:rPr>
          <w:sz w:val="28"/>
          <w:szCs w:val="28"/>
        </w:rPr>
        <w:t>Порядок, форма и место размещения указанной в п.п. 1.3, 1.4 инфо</w:t>
      </w:r>
      <w:r w:rsidRPr="00807754">
        <w:rPr>
          <w:sz w:val="28"/>
          <w:szCs w:val="28"/>
        </w:rPr>
        <w:t>р</w:t>
      </w:r>
      <w:r w:rsidRPr="00807754">
        <w:rPr>
          <w:sz w:val="28"/>
          <w:szCs w:val="28"/>
        </w:rPr>
        <w:t>мации, в том числе на стендах в местах предоставления Муниципальной усл</w:t>
      </w:r>
      <w:r w:rsidRPr="00807754">
        <w:rPr>
          <w:sz w:val="28"/>
          <w:szCs w:val="28"/>
        </w:rPr>
        <w:t>у</w:t>
      </w:r>
      <w:r w:rsidRPr="00807754">
        <w:rPr>
          <w:sz w:val="28"/>
          <w:szCs w:val="28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sz w:val="28"/>
          <w:szCs w:val="28"/>
        </w:rPr>
        <w:t>н</w:t>
      </w:r>
      <w:r w:rsidRPr="00807754">
        <w:rPr>
          <w:sz w:val="28"/>
          <w:szCs w:val="28"/>
        </w:rPr>
        <w:t>формационной системе «Единый портал государственных и муниципальных услуг (функций)».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</w:rPr>
        <w:t>д</w:t>
      </w:r>
      <w:r w:rsidRPr="008D3D18">
        <w:rPr>
          <w:sz w:val="28"/>
          <w:szCs w:val="28"/>
        </w:rPr>
        <w:t>министрации, размещается следующая информация: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держащих нормы, регулирующие деятельность по оказанию Муниципальной услуги;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блок-схема и краткое описание порядка предоставления услуги;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</w:rPr>
        <w:t>у</w:t>
      </w:r>
      <w:r w:rsidRPr="008D3D18">
        <w:rPr>
          <w:sz w:val="28"/>
          <w:szCs w:val="28"/>
        </w:rPr>
        <w:t>ниципальной услуги;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лучить документы, необходимые для Муниципальной услуги;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основания отказа в предоставлении Муниципальной услуги;</w:t>
      </w:r>
    </w:p>
    <w:p w:rsidR="00530310" w:rsidRPr="008D3D18" w:rsidRDefault="00530310" w:rsidP="00D438AD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</w:rPr>
        <w:t>я</w:t>
      </w:r>
      <w:r w:rsidRPr="008D3D18">
        <w:rPr>
          <w:sz w:val="28"/>
          <w:szCs w:val="28"/>
        </w:rPr>
        <w:t>ется Муниципальная услуга.</w:t>
      </w:r>
    </w:p>
    <w:p w:rsidR="00530310" w:rsidRPr="00FD1925" w:rsidRDefault="00530310" w:rsidP="00D438AD">
      <w:pPr>
        <w:widowControl w:val="0"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</w:rPr>
      </w:pPr>
      <w:r w:rsidRPr="00FD1925">
        <w:rPr>
          <w:b/>
          <w:sz w:val="28"/>
          <w:szCs w:val="28"/>
        </w:rPr>
        <w:t>II. Стандарт предоставления муниципальной услуги</w:t>
      </w:r>
    </w:p>
    <w:p w:rsidR="00530310" w:rsidRPr="00D438AD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2.1. Наименование Муниципальной услуги –</w:t>
      </w:r>
      <w:r w:rsidRPr="005B276A">
        <w:rPr>
          <w:sz w:val="28"/>
          <w:szCs w:val="28"/>
        </w:rPr>
        <w:t xml:space="preserve"> «Заключение соглашения о перераспределении земель и (или) земельных участков, находящихся в гос</w:t>
      </w:r>
      <w:r w:rsidRPr="005B276A">
        <w:rPr>
          <w:sz w:val="28"/>
          <w:szCs w:val="28"/>
        </w:rPr>
        <w:t>у</w:t>
      </w:r>
      <w:r w:rsidRPr="005B276A">
        <w:rPr>
          <w:sz w:val="28"/>
          <w:szCs w:val="28"/>
        </w:rPr>
        <w:t>дарственной или муниципальной собственности, и земельных участков, нах</w:t>
      </w:r>
      <w:r w:rsidRPr="005B276A">
        <w:rPr>
          <w:sz w:val="28"/>
          <w:szCs w:val="28"/>
        </w:rPr>
        <w:t>о</w:t>
      </w:r>
      <w:r w:rsidRPr="005B276A">
        <w:rPr>
          <w:sz w:val="28"/>
          <w:szCs w:val="28"/>
        </w:rPr>
        <w:t>дящихся в частной собственности».</w:t>
      </w:r>
    </w:p>
    <w:p w:rsidR="00530310" w:rsidRPr="00D438AD" w:rsidRDefault="00530310" w:rsidP="00724F92">
      <w:pPr>
        <w:widowControl w:val="0"/>
        <w:suppressAutoHyphens w:val="0"/>
        <w:ind w:firstLine="567"/>
        <w:jc w:val="both"/>
        <w:rPr>
          <w:kern w:val="1"/>
          <w:sz w:val="28"/>
          <w:szCs w:val="28"/>
        </w:rPr>
      </w:pPr>
      <w:r w:rsidRPr="00D438AD">
        <w:rPr>
          <w:sz w:val="28"/>
          <w:szCs w:val="28"/>
        </w:rPr>
        <w:t xml:space="preserve">2.2. </w:t>
      </w:r>
      <w:r w:rsidRPr="00D438AD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D438AD">
        <w:rPr>
          <w:color w:val="000000"/>
          <w:sz w:val="28"/>
          <w:szCs w:val="28"/>
        </w:rPr>
        <w:t>и</w:t>
      </w:r>
      <w:r w:rsidRPr="00D438AD">
        <w:rPr>
          <w:color w:val="000000"/>
          <w:sz w:val="28"/>
          <w:szCs w:val="28"/>
        </w:rPr>
        <w:t>пальную услугу.</w:t>
      </w:r>
    </w:p>
    <w:p w:rsidR="00530310" w:rsidRPr="00D438AD" w:rsidRDefault="00530310" w:rsidP="00724F92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D438AD">
        <w:rPr>
          <w:sz w:val="28"/>
          <w:szCs w:val="28"/>
        </w:rPr>
        <w:t>Муниципальная услуга предоставляется Администрацией.</w:t>
      </w:r>
    </w:p>
    <w:p w:rsidR="00530310" w:rsidRPr="00D438AD" w:rsidRDefault="00530310" w:rsidP="00724F92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D438AD">
        <w:rPr>
          <w:sz w:val="28"/>
          <w:szCs w:val="28"/>
        </w:rPr>
        <w:t>В предоставлении Муниципальной услуги участвуют:</w:t>
      </w:r>
    </w:p>
    <w:p w:rsidR="00530310" w:rsidRPr="00D438AD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438AD">
        <w:rPr>
          <w:sz w:val="28"/>
          <w:szCs w:val="28"/>
        </w:rPr>
        <w:t>- МАУ «МФЦ Славянского района»;</w:t>
      </w:r>
    </w:p>
    <w:p w:rsidR="00530310" w:rsidRPr="00D438AD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438AD">
        <w:rPr>
          <w:bCs/>
          <w:sz w:val="28"/>
          <w:szCs w:val="28"/>
        </w:rPr>
        <w:t>- Росреестр;</w:t>
      </w:r>
    </w:p>
    <w:p w:rsidR="00530310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438AD">
        <w:rPr>
          <w:bCs/>
          <w:sz w:val="28"/>
          <w:szCs w:val="28"/>
        </w:rPr>
        <w:t>- ИФНС</w:t>
      </w:r>
      <w:r>
        <w:rPr>
          <w:bCs/>
          <w:sz w:val="28"/>
          <w:szCs w:val="28"/>
        </w:rPr>
        <w:t>;</w:t>
      </w:r>
    </w:p>
    <w:p w:rsidR="00530310" w:rsidRPr="00D438AD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Управление архитектуры</w:t>
      </w:r>
      <w:r w:rsidRPr="00D438AD">
        <w:rPr>
          <w:bCs/>
          <w:sz w:val="28"/>
          <w:szCs w:val="28"/>
        </w:rPr>
        <w:t>.</w:t>
      </w:r>
    </w:p>
    <w:p w:rsidR="00530310" w:rsidRPr="00D438AD" w:rsidRDefault="00530310" w:rsidP="00724F92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D438AD">
        <w:rPr>
          <w:sz w:val="28"/>
          <w:szCs w:val="28"/>
        </w:rPr>
        <w:t>2.3. Результат предоставления Муниципальной услуги.</w:t>
      </w:r>
    </w:p>
    <w:p w:rsidR="00530310" w:rsidRPr="00D438AD" w:rsidRDefault="00530310" w:rsidP="00724F9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438AD">
        <w:rPr>
          <w:sz w:val="28"/>
          <w:szCs w:val="28"/>
        </w:rPr>
        <w:t>Конечным результатом предоставления Муниципальной услуги может я</w:t>
      </w:r>
      <w:r w:rsidRPr="00D438AD">
        <w:rPr>
          <w:sz w:val="28"/>
          <w:szCs w:val="28"/>
        </w:rPr>
        <w:t>в</w:t>
      </w:r>
      <w:r w:rsidRPr="00D438AD">
        <w:rPr>
          <w:sz w:val="28"/>
          <w:szCs w:val="28"/>
        </w:rPr>
        <w:t>ляться:</w:t>
      </w:r>
    </w:p>
    <w:p w:rsidR="00530310" w:rsidRDefault="00530310" w:rsidP="00724F92">
      <w:pPr>
        <w:widowControl w:val="0"/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354D9">
        <w:rPr>
          <w:sz w:val="28"/>
          <w:szCs w:val="28"/>
        </w:rPr>
        <w:t>оглашение о перераспределении земель и (или) земельных участков</w:t>
      </w:r>
      <w:r>
        <w:rPr>
          <w:sz w:val="28"/>
          <w:szCs w:val="28"/>
        </w:rPr>
        <w:t>;</w:t>
      </w:r>
    </w:p>
    <w:p w:rsidR="00530310" w:rsidRPr="005B276A" w:rsidRDefault="00530310" w:rsidP="00724F92">
      <w:pPr>
        <w:widowControl w:val="0"/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6354D9">
        <w:rPr>
          <w:sz w:val="28"/>
          <w:szCs w:val="28"/>
        </w:rPr>
        <w:t xml:space="preserve">ведомление об отказе в предоставлении </w:t>
      </w:r>
      <w:r>
        <w:rPr>
          <w:sz w:val="28"/>
          <w:szCs w:val="28"/>
        </w:rPr>
        <w:t>М</w:t>
      </w:r>
      <w:r w:rsidRPr="006354D9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Процедура предоставления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униципальной услуги завершается путём в</w:t>
      </w:r>
      <w:r w:rsidRPr="005B276A">
        <w:rPr>
          <w:sz w:val="28"/>
          <w:szCs w:val="28"/>
        </w:rPr>
        <w:t>ы</w:t>
      </w:r>
      <w:r>
        <w:rPr>
          <w:sz w:val="28"/>
          <w:szCs w:val="28"/>
        </w:rPr>
        <w:t>дачи</w:t>
      </w:r>
      <w:r w:rsidRPr="005B276A">
        <w:rPr>
          <w:sz w:val="28"/>
          <w:szCs w:val="28"/>
        </w:rPr>
        <w:t xml:space="preserve"> заявителю:</w:t>
      </w:r>
    </w:p>
    <w:p w:rsidR="00530310" w:rsidRDefault="00530310" w:rsidP="00724F92">
      <w:pPr>
        <w:widowControl w:val="0"/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354D9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6354D9">
        <w:rPr>
          <w:sz w:val="28"/>
          <w:szCs w:val="28"/>
        </w:rPr>
        <w:t xml:space="preserve"> о перераспределении земель и (или) земельных участков</w:t>
      </w:r>
      <w:r>
        <w:rPr>
          <w:sz w:val="28"/>
          <w:szCs w:val="28"/>
        </w:rPr>
        <w:t>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6354D9">
        <w:rPr>
          <w:sz w:val="28"/>
          <w:szCs w:val="28"/>
        </w:rPr>
        <w:t>ведомлени</w:t>
      </w:r>
      <w:r>
        <w:rPr>
          <w:sz w:val="28"/>
          <w:szCs w:val="28"/>
        </w:rPr>
        <w:t>я</w:t>
      </w:r>
      <w:r w:rsidRPr="006354D9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>М</w:t>
      </w:r>
      <w:r w:rsidRPr="006354D9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530310" w:rsidRPr="00FD1925" w:rsidRDefault="00530310" w:rsidP="00724F92">
      <w:pPr>
        <w:widowControl w:val="0"/>
        <w:suppressAutoHyphens w:val="0"/>
        <w:ind w:firstLine="539"/>
        <w:jc w:val="both"/>
        <w:rPr>
          <w:sz w:val="28"/>
        </w:rPr>
      </w:pPr>
      <w:r w:rsidRPr="00FD1925">
        <w:rPr>
          <w:sz w:val="28"/>
          <w:szCs w:val="28"/>
        </w:rPr>
        <w:t xml:space="preserve">2.4. </w:t>
      </w:r>
      <w:r w:rsidRPr="00FD1925">
        <w:rPr>
          <w:sz w:val="28"/>
        </w:rPr>
        <w:t>Максимальный срок предоставления Муниципальной услуги.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color w:val="000000"/>
          <w:sz w:val="28"/>
          <w:szCs w:val="28"/>
        </w:rPr>
        <w:t>Срок предоставления Муниципальной услуги –</w:t>
      </w:r>
      <w:r w:rsidRPr="005B276A">
        <w:rPr>
          <w:sz w:val="28"/>
          <w:szCs w:val="28"/>
        </w:rPr>
        <w:t>60 дней с момента подачи заявления.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2.4.1. Максимальный срок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 xml:space="preserve">униципальной услуги, при принятии решения об отказе в предоставлении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услуги – </w:t>
      </w:r>
      <w:r w:rsidRPr="005B276A">
        <w:rPr>
          <w:sz w:val="28"/>
          <w:szCs w:val="28"/>
        </w:rPr>
        <w:t>30 дней.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2.4.2. Максимальный срок предоставления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униципальной услуги,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 xml:space="preserve">при принятии решения о предоставлении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–</w:t>
      </w:r>
      <w:r w:rsidRPr="005B276A">
        <w:rPr>
          <w:sz w:val="28"/>
          <w:szCs w:val="28"/>
        </w:rPr>
        <w:t xml:space="preserve"> 60 дней и с</w:t>
      </w:r>
      <w:r w:rsidRPr="005B276A">
        <w:rPr>
          <w:sz w:val="28"/>
          <w:szCs w:val="28"/>
        </w:rPr>
        <w:t>о</w:t>
      </w:r>
      <w:r w:rsidRPr="005B276A">
        <w:rPr>
          <w:sz w:val="28"/>
          <w:szCs w:val="28"/>
        </w:rPr>
        <w:t>стоит из следующих сроков: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1) направления заявителю в течение 30 дней с момента регистрации зая</w:t>
      </w:r>
      <w:r w:rsidRPr="005B276A">
        <w:rPr>
          <w:sz w:val="28"/>
          <w:szCs w:val="28"/>
        </w:rPr>
        <w:t>в</w:t>
      </w:r>
      <w:r w:rsidRPr="005B276A">
        <w:rPr>
          <w:sz w:val="28"/>
          <w:szCs w:val="28"/>
        </w:rPr>
        <w:t>ления о перераспределении земельных участков в МАУ «МФЦ Славянского района» либо в Администрации: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постановления</w:t>
      </w:r>
      <w:r>
        <w:rPr>
          <w:sz w:val="28"/>
          <w:szCs w:val="28"/>
        </w:rPr>
        <w:t xml:space="preserve"> А</w:t>
      </w:r>
      <w:r w:rsidRPr="005B276A">
        <w:rPr>
          <w:sz w:val="28"/>
          <w:szCs w:val="28"/>
        </w:rPr>
        <w:t>дминистрации об утверждении схемы расположения з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мельного участка с приложением указанной схемы, или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письма</w:t>
      </w:r>
      <w:r>
        <w:rPr>
          <w:sz w:val="28"/>
          <w:szCs w:val="28"/>
        </w:rPr>
        <w:t xml:space="preserve"> А</w:t>
      </w:r>
      <w:r w:rsidRPr="005B276A">
        <w:rPr>
          <w:sz w:val="28"/>
          <w:szCs w:val="28"/>
        </w:rPr>
        <w:t>дминистрации о согласии на заключение соглашения о перера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пределении земельных участков в соответствии с утвержденным проектом м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жевания территории, если перераспределение земельных участков, осуществл</w:t>
      </w:r>
      <w:r w:rsidRPr="005B276A">
        <w:rPr>
          <w:sz w:val="28"/>
          <w:szCs w:val="28"/>
        </w:rPr>
        <w:t>я</w:t>
      </w:r>
      <w:r w:rsidRPr="005B276A">
        <w:rPr>
          <w:sz w:val="28"/>
          <w:szCs w:val="28"/>
        </w:rPr>
        <w:t>ется на основании утвержденного проекта межевания территории;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2) направления заявителю в течение 30 (тридцати) дней со дня предоста</w:t>
      </w:r>
      <w:r w:rsidRPr="005B276A">
        <w:rPr>
          <w:sz w:val="28"/>
          <w:szCs w:val="28"/>
        </w:rPr>
        <w:t>в</w:t>
      </w:r>
      <w:r w:rsidRPr="005B276A">
        <w:rPr>
          <w:sz w:val="28"/>
          <w:szCs w:val="28"/>
        </w:rPr>
        <w:t>ления им в Администрацию кадастрового паспорта земельного участка или з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мельных участков, образуемых в результате перераспределения, подписанных экземпляров проекта соглашения о перераспределении земельных участков для подписания.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2.4.3. В срок для предоставления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униципальной услуги о перераспред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лении земельных участков не входят: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срок, необходимый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>лицу, по заявлению которого принято постановление об утверждении схемы расположения земельного участка или которому н</w:t>
      </w:r>
      <w:r w:rsidRPr="005B276A">
        <w:rPr>
          <w:sz w:val="28"/>
          <w:szCs w:val="28"/>
        </w:rPr>
        <w:t>а</w:t>
      </w:r>
      <w:r w:rsidRPr="005B276A">
        <w:rPr>
          <w:sz w:val="28"/>
          <w:szCs w:val="28"/>
        </w:rPr>
        <w:t>правлено согласие на заключение соглашения о перераспределении земельных участков в соответствии с утвержденным проектом межевания территории, для обеспечения выполнения кадастровых работ в целях государственного кадас</w:t>
      </w:r>
      <w:r w:rsidRPr="005B276A">
        <w:rPr>
          <w:sz w:val="28"/>
          <w:szCs w:val="28"/>
        </w:rPr>
        <w:t>т</w:t>
      </w:r>
      <w:r w:rsidRPr="005B276A">
        <w:rPr>
          <w:sz w:val="28"/>
          <w:szCs w:val="28"/>
        </w:rPr>
        <w:t>рового учета земельных участков, которые образуются в результате перера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пределения;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срок для обращения с заявлением о государственном кадастровом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>учете таких земельных участков;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срок необходимый органу кадастрового учета для постановки на госуда</w:t>
      </w:r>
      <w:r w:rsidRPr="005B276A">
        <w:rPr>
          <w:sz w:val="28"/>
          <w:szCs w:val="28"/>
        </w:rPr>
        <w:t>р</w:t>
      </w:r>
      <w:r w:rsidRPr="005B276A">
        <w:rPr>
          <w:sz w:val="28"/>
          <w:szCs w:val="28"/>
        </w:rPr>
        <w:t>ственный кадастровый учет земельных участков, которые образуются в резул</w:t>
      </w:r>
      <w:r w:rsidRPr="005B276A">
        <w:rPr>
          <w:sz w:val="28"/>
          <w:szCs w:val="28"/>
        </w:rPr>
        <w:t>ь</w:t>
      </w:r>
      <w:r w:rsidRPr="005B276A">
        <w:rPr>
          <w:sz w:val="28"/>
          <w:szCs w:val="28"/>
        </w:rPr>
        <w:t>тате перераспределения.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2.4.4. Срок для возвращения  заявителю заявления о перераспределении земельных участков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>составляет не более 10 дней со дня поступления данного заявления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>в Администрацию,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>при наличии оснований для возвращения заявл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ния.</w:t>
      </w:r>
    </w:p>
    <w:p w:rsidR="00530310" w:rsidRPr="00457C44" w:rsidRDefault="00530310" w:rsidP="00724F92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457C44">
        <w:rPr>
          <w:sz w:val="28"/>
          <w:szCs w:val="20"/>
          <w:lang w:eastAsia="ru-RU"/>
        </w:rPr>
        <w:t>2.5. Предоставление Муниципальной услуги осуществляется в соответс</w:t>
      </w:r>
      <w:r w:rsidRPr="00457C44">
        <w:rPr>
          <w:sz w:val="28"/>
          <w:szCs w:val="20"/>
          <w:lang w:eastAsia="ru-RU"/>
        </w:rPr>
        <w:t>т</w:t>
      </w:r>
      <w:r w:rsidRPr="00457C44">
        <w:rPr>
          <w:sz w:val="28"/>
          <w:szCs w:val="20"/>
          <w:lang w:eastAsia="ru-RU"/>
        </w:rPr>
        <w:t>вии с: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Земельным кодексом Российской Федерации от 25 октября 2001 года                № 136-ФЗ;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Федеральным законом РФ от 27 июля 2010 года № 210-ФЗ «Об организ</w:t>
      </w:r>
      <w:r w:rsidRPr="005B276A">
        <w:rPr>
          <w:sz w:val="28"/>
          <w:szCs w:val="28"/>
        </w:rPr>
        <w:t>а</w:t>
      </w:r>
      <w:r w:rsidRPr="005B276A">
        <w:rPr>
          <w:sz w:val="28"/>
          <w:szCs w:val="28"/>
        </w:rPr>
        <w:t>ции предоставления государственных и муниципальных услуг»;</w:t>
      </w:r>
    </w:p>
    <w:p w:rsidR="00530310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Федерации»;</w:t>
      </w:r>
    </w:p>
    <w:p w:rsidR="00530310" w:rsidRPr="00FD1925" w:rsidRDefault="00530310" w:rsidP="00724F92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1925">
        <w:rPr>
          <w:sz w:val="28"/>
          <w:szCs w:val="28"/>
        </w:rPr>
        <w:t>Федеральным законом от 06 апреля 2011 года № 63-ФЗ «Об электронной подписи»;</w:t>
      </w:r>
    </w:p>
    <w:p w:rsidR="00530310" w:rsidRPr="00FD1925" w:rsidRDefault="00530310" w:rsidP="00724F92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530310" w:rsidRDefault="00530310" w:rsidP="00724F92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FD1925">
        <w:rPr>
          <w:sz w:val="28"/>
          <w:szCs w:val="28"/>
        </w:rPr>
        <w:t>к</w:t>
      </w:r>
      <w:r w:rsidRPr="00FD1925">
        <w:rPr>
          <w:sz w:val="28"/>
          <w:szCs w:val="28"/>
        </w:rPr>
        <w:t>тронной подписи при обращении за получением государственных и муниц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Постановлением Правительства Российской Федерации от 16 мая 2011 года № 373 «О разработке и утверждении административных регламентов и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полнения государственных функций и административных регламентов предо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тавления государственных услуг»;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Приказом Минэкономразвития России от 14 января 2015 года № 7 «Об утверждении порядка и способов подачи заявлений об утверждении схемы ра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</w:t>
      </w:r>
      <w:r w:rsidRPr="005B276A">
        <w:rPr>
          <w:sz w:val="28"/>
          <w:szCs w:val="28"/>
        </w:rPr>
        <w:t>к</w:t>
      </w:r>
      <w:r w:rsidRPr="005B276A">
        <w:rPr>
          <w:sz w:val="28"/>
          <w:szCs w:val="28"/>
        </w:rPr>
        <w:t>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r>
        <w:rPr>
          <w:sz w:val="28"/>
          <w:szCs w:val="28"/>
        </w:rPr>
        <w:t xml:space="preserve"> </w:t>
      </w:r>
      <w:r w:rsidRPr="005B276A">
        <w:rPr>
          <w:sz w:val="28"/>
          <w:szCs w:val="28"/>
        </w:rPr>
        <w:t>предвар</w:t>
      </w:r>
      <w:r w:rsidRPr="005B276A">
        <w:rPr>
          <w:sz w:val="28"/>
          <w:szCs w:val="28"/>
        </w:rPr>
        <w:t>и</w:t>
      </w:r>
      <w:r w:rsidRPr="005B276A">
        <w:rPr>
          <w:sz w:val="28"/>
          <w:szCs w:val="28"/>
        </w:rPr>
        <w:t>тельном согласовании предоставления земельного участка, находящегося в г</w:t>
      </w:r>
      <w:r w:rsidRPr="005B276A">
        <w:rPr>
          <w:sz w:val="28"/>
          <w:szCs w:val="28"/>
        </w:rPr>
        <w:t>о</w:t>
      </w:r>
      <w:r w:rsidRPr="005B276A">
        <w:rPr>
          <w:sz w:val="28"/>
          <w:szCs w:val="28"/>
        </w:rPr>
        <w:t>сударственной или муниципальной собственности, заявления о предоставлении земельного участка, находящегося в государственной или муниципальной со</w:t>
      </w:r>
      <w:r w:rsidRPr="005B276A">
        <w:rPr>
          <w:sz w:val="28"/>
          <w:szCs w:val="28"/>
        </w:rPr>
        <w:t>б</w:t>
      </w:r>
      <w:r w:rsidRPr="005B276A">
        <w:rPr>
          <w:sz w:val="28"/>
          <w:szCs w:val="28"/>
        </w:rPr>
        <w:t>ственности, и заявления о перераспределении земель и (или) земельных учас</w:t>
      </w:r>
      <w:r w:rsidRPr="005B276A">
        <w:rPr>
          <w:sz w:val="28"/>
          <w:szCs w:val="28"/>
        </w:rPr>
        <w:t>т</w:t>
      </w:r>
      <w:r w:rsidRPr="005B276A">
        <w:rPr>
          <w:sz w:val="28"/>
          <w:szCs w:val="28"/>
        </w:rPr>
        <w:t>ков, находящихся в государственной или муниципальной собственности, и з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мельных участков, находящихся в частной собственности, в форме электро</w:t>
      </w:r>
      <w:r w:rsidRPr="005B276A">
        <w:rPr>
          <w:sz w:val="28"/>
          <w:szCs w:val="28"/>
        </w:rPr>
        <w:t>н</w:t>
      </w:r>
      <w:r w:rsidRPr="005B276A">
        <w:rPr>
          <w:sz w:val="28"/>
          <w:szCs w:val="28"/>
        </w:rPr>
        <w:t>ных документов с использованием информационно-телекоммуникационной с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ти «Интернет», а также требований к их формату»;</w:t>
      </w:r>
    </w:p>
    <w:p w:rsidR="00530310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Приказом Минэкономразвития России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</w:t>
      </w:r>
      <w:r w:rsidRPr="005B276A">
        <w:rPr>
          <w:sz w:val="28"/>
          <w:szCs w:val="28"/>
        </w:rPr>
        <w:t>т</w:t>
      </w:r>
      <w:r w:rsidRPr="005B276A">
        <w:rPr>
          <w:sz w:val="28"/>
          <w:szCs w:val="28"/>
        </w:rPr>
        <w:t>ся в форме документа на бумажном носителе»</w:t>
      </w:r>
      <w:r>
        <w:rPr>
          <w:sz w:val="28"/>
          <w:szCs w:val="28"/>
        </w:rPr>
        <w:t>;</w:t>
      </w:r>
    </w:p>
    <w:p w:rsidR="00530310" w:rsidRDefault="00530310" w:rsidP="00724F92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530310" w:rsidRPr="00FD1925" w:rsidRDefault="00530310" w:rsidP="00724F92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Настоящим Административным регламентом.</w:t>
      </w:r>
    </w:p>
    <w:p w:rsidR="00530310" w:rsidRPr="00FD1925" w:rsidRDefault="00530310" w:rsidP="00724F92">
      <w:pPr>
        <w:widowControl w:val="0"/>
        <w:suppressAutoHyphens w:val="0"/>
        <w:ind w:firstLine="539"/>
        <w:jc w:val="both"/>
        <w:rPr>
          <w:sz w:val="2"/>
          <w:szCs w:val="2"/>
        </w:rPr>
      </w:pPr>
      <w:r w:rsidRPr="00FD1925">
        <w:rPr>
          <w:sz w:val="28"/>
        </w:rPr>
        <w:t>2.</w:t>
      </w:r>
      <w:r w:rsidRPr="00FD1925">
        <w:rPr>
          <w:sz w:val="28"/>
          <w:szCs w:val="28"/>
        </w:rPr>
        <w:t>6. Исчерпывающий перечень документов, необходимых для получения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5295"/>
        <w:gridCol w:w="1805"/>
        <w:gridCol w:w="2240"/>
      </w:tblGrid>
      <w:tr w:rsidR="00530310" w:rsidRPr="00457C44" w:rsidTr="00AA5432">
        <w:trPr>
          <w:trHeight w:val="390"/>
        </w:trPr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№</w:t>
            </w:r>
          </w:p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п/п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05" w:type="dxa"/>
          </w:tcPr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Примечание</w:t>
            </w:r>
          </w:p>
        </w:tc>
      </w:tr>
      <w:tr w:rsidR="00530310" w:rsidRPr="00457C44" w:rsidTr="00AA5432">
        <w:trPr>
          <w:trHeight w:val="101"/>
        </w:trPr>
        <w:tc>
          <w:tcPr>
            <w:tcW w:w="0" w:type="auto"/>
            <w:gridSpan w:val="4"/>
          </w:tcPr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1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Заявление о перераспределении земель и (или) з</w:t>
            </w:r>
            <w:r w:rsidRPr="00457C44">
              <w:rPr>
                <w:sz w:val="22"/>
                <w:szCs w:val="22"/>
              </w:rPr>
              <w:t>е</w:t>
            </w:r>
            <w:r w:rsidRPr="00457C44">
              <w:rPr>
                <w:sz w:val="22"/>
                <w:szCs w:val="22"/>
              </w:rPr>
              <w:t>мельных участков, находящихся в государственной или муниципальной собственности, и земельных уч</w:t>
            </w:r>
            <w:r w:rsidRPr="00457C44">
              <w:rPr>
                <w:sz w:val="22"/>
                <w:szCs w:val="22"/>
              </w:rPr>
              <w:t>а</w:t>
            </w:r>
            <w:r w:rsidRPr="00457C44">
              <w:rPr>
                <w:sz w:val="22"/>
                <w:szCs w:val="22"/>
              </w:rPr>
              <w:t>стков, находящихся в частной собственности</w:t>
            </w:r>
          </w:p>
        </w:tc>
        <w:tc>
          <w:tcPr>
            <w:tcW w:w="180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</w:tc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</w:pPr>
            <w:r>
              <w:rPr>
                <w:sz w:val="22"/>
                <w:szCs w:val="22"/>
              </w:rPr>
              <w:t>Приложение 1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2</w:t>
            </w:r>
          </w:p>
        </w:tc>
        <w:tc>
          <w:tcPr>
            <w:tcW w:w="5295" w:type="dxa"/>
          </w:tcPr>
          <w:p w:rsidR="00530310" w:rsidRPr="00457C44" w:rsidRDefault="00530310" w:rsidP="00265CD4">
            <w:pPr>
              <w:suppressAutoHyphens w:val="0"/>
            </w:pPr>
            <w:r w:rsidRPr="00457C44">
              <w:rPr>
                <w:sz w:val="22"/>
                <w:szCs w:val="22"/>
              </w:rPr>
              <w:t>Документ, удостоверяющий личность</w:t>
            </w:r>
            <w:r>
              <w:rPr>
                <w:sz w:val="22"/>
                <w:szCs w:val="22"/>
              </w:rPr>
              <w:t xml:space="preserve"> заявителя </w:t>
            </w:r>
            <w:r w:rsidRPr="00457C44">
              <w:rPr>
                <w:sz w:val="22"/>
                <w:szCs w:val="22"/>
              </w:rPr>
              <w:t>(ли</w:t>
            </w:r>
            <w:r w:rsidRPr="00457C44">
              <w:rPr>
                <w:sz w:val="22"/>
                <w:szCs w:val="22"/>
              </w:rPr>
              <w:t>ч</w:t>
            </w:r>
            <w:r w:rsidRPr="00457C44">
              <w:rPr>
                <w:sz w:val="22"/>
                <w:szCs w:val="22"/>
              </w:rPr>
              <w:t>ность представителя</w:t>
            </w:r>
            <w:r>
              <w:rPr>
                <w:sz w:val="22"/>
                <w:szCs w:val="22"/>
              </w:rPr>
              <w:t xml:space="preserve"> заявителя</w:t>
            </w:r>
            <w:r w:rsidRPr="00457C44">
              <w:rPr>
                <w:sz w:val="22"/>
                <w:szCs w:val="22"/>
              </w:rPr>
              <w:t>)</w:t>
            </w:r>
          </w:p>
        </w:tc>
        <w:tc>
          <w:tcPr>
            <w:tcW w:w="180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(для снятия)</w:t>
            </w:r>
          </w:p>
        </w:tc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</w:pP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3</w:t>
            </w:r>
          </w:p>
        </w:tc>
        <w:tc>
          <w:tcPr>
            <w:tcW w:w="5295" w:type="dxa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Документы, подтверждающие полномочия представ</w:t>
            </w:r>
            <w:r w:rsidRPr="00457C44">
              <w:rPr>
                <w:sz w:val="22"/>
                <w:szCs w:val="22"/>
              </w:rPr>
              <w:t>и</w:t>
            </w:r>
            <w:r w:rsidRPr="00457C44">
              <w:rPr>
                <w:sz w:val="22"/>
                <w:szCs w:val="22"/>
              </w:rPr>
              <w:t>теля заявителя</w:t>
            </w:r>
          </w:p>
        </w:tc>
        <w:tc>
          <w:tcPr>
            <w:tcW w:w="1805" w:type="dxa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копии</w:t>
            </w:r>
          </w:p>
        </w:tc>
        <w:tc>
          <w:tcPr>
            <w:tcW w:w="0" w:type="auto"/>
          </w:tcPr>
          <w:p w:rsidR="00530310" w:rsidRPr="00457C44" w:rsidRDefault="00530310" w:rsidP="00265CD4">
            <w:pPr>
              <w:suppressAutoHyphens w:val="0"/>
            </w:pPr>
            <w:r w:rsidRPr="00457C44"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>с заявлением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ращается представ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заявителя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4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 xml:space="preserve">Схема расположения земельного участка </w:t>
            </w:r>
          </w:p>
        </w:tc>
        <w:tc>
          <w:tcPr>
            <w:tcW w:w="180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</w:tc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если отсутствует пр</w:t>
            </w:r>
            <w:r w:rsidRPr="00457C44">
              <w:rPr>
                <w:sz w:val="22"/>
                <w:szCs w:val="22"/>
              </w:rPr>
              <w:t>о</w:t>
            </w:r>
            <w:r w:rsidRPr="00457C44">
              <w:rPr>
                <w:sz w:val="22"/>
                <w:szCs w:val="22"/>
              </w:rPr>
              <w:t>ект межевания терр</w:t>
            </w:r>
            <w:r w:rsidRPr="00457C44">
              <w:rPr>
                <w:sz w:val="22"/>
                <w:szCs w:val="22"/>
              </w:rPr>
              <w:t>и</w:t>
            </w:r>
            <w:r w:rsidRPr="00457C44">
              <w:rPr>
                <w:sz w:val="22"/>
                <w:szCs w:val="22"/>
              </w:rPr>
              <w:t>тории, в границах к</w:t>
            </w:r>
            <w:r w:rsidRPr="00457C44">
              <w:rPr>
                <w:sz w:val="22"/>
                <w:szCs w:val="22"/>
              </w:rPr>
              <w:t>о</w:t>
            </w:r>
            <w:r w:rsidRPr="00457C44">
              <w:rPr>
                <w:sz w:val="22"/>
                <w:szCs w:val="22"/>
              </w:rPr>
              <w:t>торой осуществляется перераспределение земельных участков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5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Правоустанавливающие (или) правоудостоверяющие документы на земельный участок, принадлежащий заявителю</w:t>
            </w:r>
          </w:p>
        </w:tc>
        <w:tc>
          <w:tcPr>
            <w:tcW w:w="180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копии</w:t>
            </w:r>
          </w:p>
        </w:tc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если права на него не зарегистрированы в Едином государс</w:t>
            </w:r>
            <w:r w:rsidRPr="00457C44">
              <w:rPr>
                <w:sz w:val="22"/>
                <w:szCs w:val="22"/>
              </w:rPr>
              <w:t>т</w:t>
            </w:r>
            <w:r w:rsidRPr="00457C44">
              <w:rPr>
                <w:sz w:val="22"/>
                <w:szCs w:val="22"/>
              </w:rPr>
              <w:t>венном реестре прав на недвижимое им</w:t>
            </w:r>
            <w:r w:rsidRPr="00457C44">
              <w:rPr>
                <w:sz w:val="22"/>
                <w:szCs w:val="22"/>
              </w:rPr>
              <w:t>у</w:t>
            </w:r>
            <w:r w:rsidRPr="00457C44">
              <w:rPr>
                <w:sz w:val="22"/>
                <w:szCs w:val="22"/>
              </w:rPr>
              <w:t>щество и сделок с ним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6</w:t>
            </w:r>
          </w:p>
        </w:tc>
        <w:tc>
          <w:tcPr>
            <w:tcW w:w="5295" w:type="dxa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Заверенный перевод на русском языке документов о государственной регистрации юридического лица в соответствии с законодательством иностранных гос</w:t>
            </w:r>
            <w:r w:rsidRPr="00457C44">
              <w:rPr>
                <w:sz w:val="22"/>
                <w:szCs w:val="22"/>
              </w:rPr>
              <w:t>у</w:t>
            </w:r>
            <w:r w:rsidRPr="00457C44">
              <w:rPr>
                <w:sz w:val="22"/>
                <w:szCs w:val="22"/>
              </w:rPr>
              <w:t xml:space="preserve">дарств </w:t>
            </w:r>
          </w:p>
        </w:tc>
        <w:tc>
          <w:tcPr>
            <w:tcW w:w="1805" w:type="dxa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</w:tc>
        <w:tc>
          <w:tcPr>
            <w:tcW w:w="0" w:type="auto"/>
          </w:tcPr>
          <w:p w:rsidR="00530310" w:rsidRPr="00457C44" w:rsidRDefault="00530310" w:rsidP="00724F92">
            <w:pPr>
              <w:suppressAutoHyphens w:val="0"/>
            </w:pPr>
            <w:r w:rsidRPr="00457C44">
              <w:rPr>
                <w:sz w:val="22"/>
                <w:szCs w:val="22"/>
              </w:rPr>
              <w:t>в случае если заяв</w:t>
            </w:r>
            <w:r w:rsidRPr="00457C44">
              <w:rPr>
                <w:sz w:val="22"/>
                <w:szCs w:val="22"/>
              </w:rPr>
              <w:t>и</w:t>
            </w:r>
            <w:r w:rsidRPr="00457C44">
              <w:rPr>
                <w:sz w:val="22"/>
                <w:szCs w:val="22"/>
              </w:rPr>
              <w:t>тель является ин</w:t>
            </w:r>
            <w:r w:rsidRPr="00457C44">
              <w:rPr>
                <w:sz w:val="22"/>
                <w:szCs w:val="22"/>
              </w:rPr>
              <w:t>о</w:t>
            </w:r>
            <w:r w:rsidRPr="00457C44">
              <w:rPr>
                <w:sz w:val="22"/>
                <w:szCs w:val="22"/>
              </w:rPr>
              <w:t>странным юридич</w:t>
            </w:r>
            <w:r w:rsidRPr="00457C44">
              <w:rPr>
                <w:sz w:val="22"/>
                <w:szCs w:val="22"/>
              </w:rPr>
              <w:t>е</w:t>
            </w:r>
            <w:r w:rsidRPr="00457C44">
              <w:rPr>
                <w:sz w:val="22"/>
                <w:szCs w:val="22"/>
              </w:rPr>
              <w:t>ским лицом</w:t>
            </w:r>
          </w:p>
        </w:tc>
      </w:tr>
      <w:tr w:rsidR="00530310" w:rsidRPr="00457C44" w:rsidTr="00AA5432">
        <w:trPr>
          <w:trHeight w:val="174"/>
        </w:trPr>
        <w:tc>
          <w:tcPr>
            <w:tcW w:w="0" w:type="auto"/>
            <w:gridSpan w:val="4"/>
            <w:vAlign w:val="center"/>
          </w:tcPr>
          <w:p w:rsidR="00530310" w:rsidRPr="00457C44" w:rsidRDefault="00530310" w:rsidP="004470FD">
            <w:pPr>
              <w:suppressAutoHyphens w:val="0"/>
              <w:jc w:val="center"/>
            </w:pPr>
            <w:r w:rsidRPr="00457C44">
              <w:rPr>
                <w:sz w:val="22"/>
                <w:szCs w:val="22"/>
              </w:rPr>
              <w:t>Документы, получаемые по межведомственному взаимодействию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7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Выписка из Единого государственного реестра юр</w:t>
            </w:r>
            <w:r w:rsidRPr="00457C44">
              <w:rPr>
                <w:sz w:val="22"/>
                <w:szCs w:val="22"/>
              </w:rPr>
              <w:t>и</w:t>
            </w:r>
            <w:r w:rsidRPr="00457C44">
              <w:rPr>
                <w:sz w:val="22"/>
                <w:szCs w:val="22"/>
              </w:rPr>
              <w:t>дических лиц (индивидуальных предпринимателей)</w:t>
            </w:r>
          </w:p>
        </w:tc>
        <w:tc>
          <w:tcPr>
            <w:tcW w:w="180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</w:tc>
        <w:tc>
          <w:tcPr>
            <w:tcW w:w="0" w:type="auto"/>
          </w:tcPr>
          <w:p w:rsidR="00530310" w:rsidRPr="00457C44" w:rsidRDefault="00530310" w:rsidP="004470FD">
            <w:pPr>
              <w:suppressAutoHyphens w:val="0"/>
            </w:pPr>
            <w:r>
              <w:rPr>
                <w:sz w:val="22"/>
                <w:szCs w:val="22"/>
              </w:rPr>
              <w:t>д</w:t>
            </w:r>
            <w:r w:rsidRPr="00457C44">
              <w:rPr>
                <w:sz w:val="22"/>
                <w:szCs w:val="22"/>
              </w:rPr>
              <w:t>ля использовании в работе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8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Сведения из Единого государственного реестра прав на недвижимое имущество и сделок с ним (содерж</w:t>
            </w:r>
            <w:r w:rsidRPr="00457C44">
              <w:rPr>
                <w:sz w:val="22"/>
                <w:szCs w:val="22"/>
              </w:rPr>
              <w:t>а</w:t>
            </w:r>
            <w:r w:rsidRPr="00457C44">
              <w:rPr>
                <w:sz w:val="22"/>
                <w:szCs w:val="22"/>
              </w:rPr>
              <w:t>щие общедоступные сведения) о правах на  земельный участок и о правах на  здание, сооружение, помещение в здании, сооружении</w:t>
            </w:r>
          </w:p>
        </w:tc>
        <w:tc>
          <w:tcPr>
            <w:tcW w:w="1805" w:type="dxa"/>
          </w:tcPr>
          <w:p w:rsidR="00530310" w:rsidRPr="00457C44" w:rsidRDefault="00530310" w:rsidP="000D019B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</w:tc>
        <w:tc>
          <w:tcPr>
            <w:tcW w:w="0" w:type="auto"/>
          </w:tcPr>
          <w:p w:rsidR="00530310" w:rsidRPr="00457C44" w:rsidRDefault="00530310" w:rsidP="000D019B">
            <w:pPr>
              <w:suppressAutoHyphens w:val="0"/>
            </w:pPr>
            <w:r>
              <w:rPr>
                <w:sz w:val="22"/>
                <w:szCs w:val="22"/>
              </w:rPr>
              <w:t>для использовании в работе</w:t>
            </w:r>
          </w:p>
        </w:tc>
      </w:tr>
      <w:tr w:rsidR="00530310" w:rsidRPr="00457C44" w:rsidTr="00AA5432">
        <w:trPr>
          <w:trHeight w:val="435"/>
        </w:trPr>
        <w:tc>
          <w:tcPr>
            <w:tcW w:w="0" w:type="auto"/>
            <w:vAlign w:val="center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>9</w:t>
            </w:r>
          </w:p>
        </w:tc>
        <w:tc>
          <w:tcPr>
            <w:tcW w:w="5295" w:type="dxa"/>
          </w:tcPr>
          <w:p w:rsidR="00530310" w:rsidRPr="00457C44" w:rsidRDefault="00530310" w:rsidP="004470FD">
            <w:pPr>
              <w:suppressAutoHyphens w:val="0"/>
            </w:pPr>
            <w:r w:rsidRPr="00457C44">
              <w:rPr>
                <w:sz w:val="22"/>
                <w:szCs w:val="22"/>
              </w:rPr>
              <w:t xml:space="preserve">Кадастровый паспорт земельного участка  </w:t>
            </w:r>
          </w:p>
        </w:tc>
        <w:tc>
          <w:tcPr>
            <w:tcW w:w="1805" w:type="dxa"/>
          </w:tcPr>
          <w:p w:rsidR="00530310" w:rsidRPr="00457C44" w:rsidRDefault="00530310" w:rsidP="000D019B">
            <w:pPr>
              <w:suppressAutoHyphens w:val="0"/>
            </w:pPr>
            <w:r w:rsidRPr="00457C44">
              <w:rPr>
                <w:sz w:val="22"/>
                <w:szCs w:val="22"/>
              </w:rPr>
              <w:t>подлинник</w:t>
            </w:r>
          </w:p>
        </w:tc>
        <w:tc>
          <w:tcPr>
            <w:tcW w:w="0" w:type="auto"/>
          </w:tcPr>
          <w:p w:rsidR="00530310" w:rsidRPr="00457C44" w:rsidRDefault="00530310" w:rsidP="000D019B">
            <w:pPr>
              <w:suppressAutoHyphens w:val="0"/>
            </w:pPr>
            <w:r>
              <w:rPr>
                <w:sz w:val="22"/>
                <w:szCs w:val="22"/>
              </w:rPr>
              <w:t>для использовании в работе</w:t>
            </w:r>
          </w:p>
        </w:tc>
      </w:tr>
    </w:tbl>
    <w:p w:rsidR="00530310" w:rsidRPr="00265CD4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530310" w:rsidRPr="00265CD4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Орган, предоставляющий Муниципальную услугу не вправе требовать от заявителя:</w:t>
      </w:r>
    </w:p>
    <w:p w:rsidR="00530310" w:rsidRPr="00265CD4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1) предоставления документов и информации или осуществления дейс</w:t>
      </w:r>
      <w:r w:rsidRPr="00265CD4">
        <w:rPr>
          <w:sz w:val="28"/>
          <w:szCs w:val="28"/>
          <w:lang w:eastAsia="ru-RU"/>
        </w:rPr>
        <w:t>т</w:t>
      </w:r>
      <w:r w:rsidRPr="00265CD4">
        <w:rPr>
          <w:sz w:val="28"/>
          <w:szCs w:val="28"/>
          <w:lang w:eastAsia="ru-RU"/>
        </w:rPr>
        <w:t>вий, предоставление или осуществление которых не предусмотрено нормати</w:t>
      </w:r>
      <w:r w:rsidRPr="00265CD4">
        <w:rPr>
          <w:sz w:val="28"/>
          <w:szCs w:val="28"/>
          <w:lang w:eastAsia="ru-RU"/>
        </w:rPr>
        <w:t>в</w:t>
      </w:r>
      <w:r w:rsidRPr="00265CD4">
        <w:rPr>
          <w:sz w:val="28"/>
          <w:szCs w:val="28"/>
          <w:lang w:eastAsia="ru-RU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530310" w:rsidRPr="00265CD4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2) предоставления документов и информации, которые находятся в расп</w:t>
      </w:r>
      <w:r w:rsidRPr="00265CD4">
        <w:rPr>
          <w:sz w:val="28"/>
          <w:szCs w:val="28"/>
          <w:lang w:eastAsia="ru-RU"/>
        </w:rPr>
        <w:t>о</w:t>
      </w:r>
      <w:r w:rsidRPr="00265CD4">
        <w:rPr>
          <w:sz w:val="28"/>
          <w:szCs w:val="28"/>
          <w:lang w:eastAsia="ru-RU"/>
        </w:rPr>
        <w:t>ряжении органов, предоставляющих Муниципальные услуги, иных государс</w:t>
      </w:r>
      <w:r w:rsidRPr="00265CD4">
        <w:rPr>
          <w:sz w:val="28"/>
          <w:szCs w:val="28"/>
          <w:lang w:eastAsia="ru-RU"/>
        </w:rPr>
        <w:t>т</w:t>
      </w:r>
      <w:r w:rsidRPr="00265CD4">
        <w:rPr>
          <w:sz w:val="28"/>
          <w:szCs w:val="28"/>
          <w:lang w:eastAsia="ru-RU"/>
        </w:rPr>
        <w:t>венных органов, органов местного самоуправления, организаций, в соответс</w:t>
      </w:r>
      <w:r w:rsidRPr="00265CD4">
        <w:rPr>
          <w:sz w:val="28"/>
          <w:szCs w:val="28"/>
          <w:lang w:eastAsia="ru-RU"/>
        </w:rPr>
        <w:t>т</w:t>
      </w:r>
      <w:r w:rsidRPr="00265CD4">
        <w:rPr>
          <w:sz w:val="28"/>
          <w:szCs w:val="28"/>
          <w:lang w:eastAsia="ru-RU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265CD4">
        <w:rPr>
          <w:sz w:val="28"/>
          <w:szCs w:val="28"/>
          <w:lang w:eastAsia="ru-RU"/>
        </w:rPr>
        <w:t>о</w:t>
      </w:r>
      <w:r w:rsidRPr="00265CD4">
        <w:rPr>
          <w:sz w:val="28"/>
          <w:szCs w:val="28"/>
          <w:lang w:eastAsia="ru-RU"/>
        </w:rPr>
        <w:t>выми актами.</w:t>
      </w:r>
    </w:p>
    <w:p w:rsidR="00530310" w:rsidRPr="00265CD4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Копии документов, указанных в пункте 2.6. настоящего регламента, пре</w:t>
      </w:r>
      <w:r w:rsidRPr="00265CD4">
        <w:rPr>
          <w:sz w:val="28"/>
          <w:szCs w:val="28"/>
          <w:lang w:eastAsia="ru-RU"/>
        </w:rPr>
        <w:t>д</w:t>
      </w:r>
      <w:r w:rsidRPr="00265CD4">
        <w:rPr>
          <w:sz w:val="28"/>
          <w:szCs w:val="28"/>
          <w:lang w:eastAsia="ru-RU"/>
        </w:rPr>
        <w:t>ставляются вместе с подлинниками, которые после сверки возвращаются заяв</w:t>
      </w:r>
      <w:r w:rsidRPr="00265CD4">
        <w:rPr>
          <w:sz w:val="28"/>
          <w:szCs w:val="28"/>
          <w:lang w:eastAsia="ru-RU"/>
        </w:rPr>
        <w:t>и</w:t>
      </w:r>
      <w:r w:rsidRPr="00265CD4">
        <w:rPr>
          <w:sz w:val="28"/>
          <w:szCs w:val="28"/>
          <w:lang w:eastAsia="ru-RU"/>
        </w:rPr>
        <w:t>телю.</w:t>
      </w:r>
    </w:p>
    <w:p w:rsidR="00530310" w:rsidRPr="00265CD4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Заявление и прилагаемые к нему документы, обязанность по предоставл</w:t>
      </w:r>
      <w:r w:rsidRPr="00265CD4">
        <w:rPr>
          <w:sz w:val="28"/>
          <w:szCs w:val="28"/>
          <w:lang w:eastAsia="ru-RU"/>
        </w:rPr>
        <w:t>е</w:t>
      </w:r>
      <w:r w:rsidRPr="00265CD4">
        <w:rPr>
          <w:sz w:val="28"/>
          <w:szCs w:val="28"/>
          <w:lang w:eastAsia="ru-RU"/>
        </w:rPr>
        <w:t>нию которых возложена на заявителя, могут быть поданы заявителем непосре</w:t>
      </w:r>
      <w:r w:rsidRPr="00265CD4">
        <w:rPr>
          <w:sz w:val="28"/>
          <w:szCs w:val="28"/>
          <w:lang w:eastAsia="ru-RU"/>
        </w:rPr>
        <w:t>д</w:t>
      </w:r>
      <w:r w:rsidRPr="00265CD4">
        <w:rPr>
          <w:sz w:val="28"/>
          <w:szCs w:val="28"/>
          <w:lang w:eastAsia="ru-RU"/>
        </w:rPr>
        <w:t>ственно лично в Администрацию или через МАУ «МФЦ Славянского района».</w:t>
      </w:r>
    </w:p>
    <w:p w:rsidR="00530310" w:rsidRPr="00265CD4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С использованием федеральной государственной информационной сист</w:t>
      </w:r>
      <w:r w:rsidRPr="00265CD4">
        <w:rPr>
          <w:sz w:val="28"/>
          <w:szCs w:val="28"/>
          <w:lang w:eastAsia="ru-RU"/>
        </w:rPr>
        <w:t>е</w:t>
      </w:r>
      <w:r w:rsidRPr="00265CD4">
        <w:rPr>
          <w:sz w:val="28"/>
          <w:szCs w:val="28"/>
          <w:lang w:eastAsia="ru-RU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530310" w:rsidRDefault="00530310" w:rsidP="00724F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2.7. Основанием для отказа в приеме документов, необходимых для пр</w:t>
      </w:r>
      <w:r w:rsidRPr="00265CD4">
        <w:rPr>
          <w:sz w:val="28"/>
          <w:szCs w:val="28"/>
          <w:lang w:eastAsia="ru-RU"/>
        </w:rPr>
        <w:t>е</w:t>
      </w:r>
      <w:r w:rsidRPr="00265CD4">
        <w:rPr>
          <w:sz w:val="28"/>
          <w:szCs w:val="28"/>
          <w:lang w:eastAsia="ru-RU"/>
        </w:rPr>
        <w:t>доставления Муниципальной услуги, является:</w:t>
      </w:r>
    </w:p>
    <w:p w:rsidR="00530310" w:rsidRPr="005B276A" w:rsidRDefault="00530310" w:rsidP="00724F92">
      <w:pPr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несоответствие хотя бы одного из документов, предоставляемых заявит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лем,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</w:t>
      </w:r>
      <w:r w:rsidRPr="005B276A">
        <w:rPr>
          <w:sz w:val="28"/>
          <w:szCs w:val="28"/>
        </w:rPr>
        <w:t>а</w:t>
      </w:r>
      <w:r w:rsidRPr="005B276A">
        <w:rPr>
          <w:sz w:val="28"/>
          <w:szCs w:val="28"/>
        </w:rPr>
        <w:t>рушения могут быть устранены органами и организациями, участвующими в процессе оказания муниципальных услуг;</w:t>
      </w:r>
    </w:p>
    <w:p w:rsidR="00530310" w:rsidRPr="005B276A" w:rsidRDefault="00530310" w:rsidP="00724F92">
      <w:pPr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обращение ненадлежащего лица;</w:t>
      </w:r>
    </w:p>
    <w:p w:rsidR="00530310" w:rsidRPr="005B276A" w:rsidRDefault="00530310" w:rsidP="00724F92">
      <w:pPr>
        <w:suppressAutoHyphens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530310" w:rsidRPr="00265CD4" w:rsidRDefault="00530310" w:rsidP="00724F92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265CD4">
        <w:rPr>
          <w:sz w:val="28"/>
          <w:szCs w:val="28"/>
        </w:rPr>
        <w:t>2.7.1. Основания для отказа в приеме к рассмотрению заявления о предо</w:t>
      </w:r>
      <w:r w:rsidRPr="00265CD4">
        <w:rPr>
          <w:sz w:val="28"/>
          <w:szCs w:val="28"/>
        </w:rPr>
        <w:t>с</w:t>
      </w:r>
      <w:r w:rsidRPr="00265CD4">
        <w:rPr>
          <w:sz w:val="28"/>
          <w:szCs w:val="28"/>
        </w:rPr>
        <w:t>тавлении Муниципальной услуги, поданного в электронном виде с использов</w:t>
      </w:r>
      <w:r w:rsidRPr="00265CD4">
        <w:rPr>
          <w:sz w:val="28"/>
          <w:szCs w:val="28"/>
        </w:rPr>
        <w:t>а</w:t>
      </w:r>
      <w:r w:rsidRPr="00265CD4">
        <w:rPr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530310" w:rsidRPr="00265CD4" w:rsidRDefault="00530310" w:rsidP="00724F92">
      <w:pPr>
        <w:suppressAutoHyphens w:val="0"/>
        <w:ind w:firstLine="567"/>
        <w:jc w:val="both"/>
        <w:rPr>
          <w:sz w:val="28"/>
          <w:szCs w:val="28"/>
        </w:rPr>
      </w:pPr>
      <w:r w:rsidRPr="00265CD4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265CD4">
        <w:rPr>
          <w:sz w:val="28"/>
          <w:szCs w:val="28"/>
        </w:rPr>
        <w:t>а</w:t>
      </w:r>
      <w:r w:rsidRPr="00265CD4">
        <w:rPr>
          <w:sz w:val="28"/>
          <w:szCs w:val="28"/>
        </w:rPr>
        <w:t>явления и документы.</w:t>
      </w:r>
    </w:p>
    <w:p w:rsidR="00530310" w:rsidRPr="00265CD4" w:rsidRDefault="00530310" w:rsidP="00724F92">
      <w:pPr>
        <w:suppressAutoHyphens w:val="0"/>
        <w:ind w:firstLine="567"/>
        <w:jc w:val="both"/>
        <w:rPr>
          <w:sz w:val="28"/>
          <w:szCs w:val="28"/>
        </w:rPr>
      </w:pPr>
      <w:r w:rsidRPr="00265CD4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530310" w:rsidRPr="00265CD4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</w:rPr>
        <w:t>2.8. Исчерпывающий перечень оснований для приостановления в предо</w:t>
      </w:r>
      <w:r w:rsidRPr="00265CD4">
        <w:rPr>
          <w:sz w:val="28"/>
          <w:szCs w:val="28"/>
        </w:rPr>
        <w:t>с</w:t>
      </w:r>
      <w:r w:rsidRPr="00265CD4">
        <w:rPr>
          <w:sz w:val="28"/>
          <w:szCs w:val="28"/>
        </w:rPr>
        <w:t>тавлении Муниципальной услуги.</w:t>
      </w:r>
    </w:p>
    <w:p w:rsidR="00530310" w:rsidRDefault="00530310" w:rsidP="00724F9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время </w:t>
      </w:r>
      <w:r w:rsidRPr="008F4AD0">
        <w:rPr>
          <w:sz w:val="28"/>
          <w:szCs w:val="28"/>
          <w:lang w:eastAsia="ru-RU"/>
        </w:rPr>
        <w:t>ка</w:t>
      </w:r>
      <w:r>
        <w:rPr>
          <w:sz w:val="28"/>
          <w:szCs w:val="28"/>
          <w:lang w:eastAsia="ru-RU"/>
        </w:rPr>
        <w:t>дастровых работ в целях государ</w:t>
      </w:r>
      <w:r w:rsidRPr="008F4AD0">
        <w:rPr>
          <w:sz w:val="28"/>
          <w:szCs w:val="28"/>
          <w:lang w:eastAsia="ru-RU"/>
        </w:rPr>
        <w:t>ственного кадастрового учета</w:t>
      </w:r>
      <w:r>
        <w:rPr>
          <w:sz w:val="28"/>
          <w:szCs w:val="28"/>
          <w:lang w:eastAsia="ru-RU"/>
        </w:rPr>
        <w:t xml:space="preserve"> земельных участков, которые об</w:t>
      </w:r>
      <w:r w:rsidRPr="008F4AD0">
        <w:rPr>
          <w:sz w:val="28"/>
          <w:szCs w:val="28"/>
          <w:lang w:eastAsia="ru-RU"/>
        </w:rPr>
        <w:t>разуются в результате перераспределения, и по</w:t>
      </w:r>
      <w:r>
        <w:rPr>
          <w:sz w:val="28"/>
          <w:szCs w:val="28"/>
          <w:lang w:eastAsia="ru-RU"/>
        </w:rPr>
        <w:t>становки на государ</w:t>
      </w:r>
      <w:r w:rsidRPr="008F4AD0">
        <w:rPr>
          <w:sz w:val="28"/>
          <w:szCs w:val="28"/>
          <w:lang w:eastAsia="ru-RU"/>
        </w:rPr>
        <w:t>ственный кадастровый учет таких земельных участков</w:t>
      </w:r>
      <w:r>
        <w:rPr>
          <w:sz w:val="28"/>
          <w:szCs w:val="28"/>
          <w:lang w:eastAsia="ru-RU"/>
        </w:rPr>
        <w:t xml:space="preserve"> предоставление Муниципальной услуги приостанавливается.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265CD4">
        <w:rPr>
          <w:sz w:val="28"/>
          <w:szCs w:val="28"/>
          <w:lang w:eastAsia="ru-RU"/>
        </w:rPr>
        <w:t>2.9. В предоставлении Муниципальной услуги может быть отказано на следующих основаниях: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color w:val="FF0000"/>
        </w:rPr>
      </w:pPr>
      <w:r w:rsidRPr="005B276A">
        <w:rPr>
          <w:sz w:val="28"/>
          <w:szCs w:val="28"/>
          <w:lang w:eastAsia="ru-RU"/>
        </w:rPr>
        <w:t xml:space="preserve">1) </w:t>
      </w:r>
      <w:r w:rsidRPr="005B276A">
        <w:rPr>
          <w:sz w:val="28"/>
          <w:szCs w:val="28"/>
        </w:rPr>
        <w:t>заявление о перераспределении земельных участков подано в случаях, не предусмотренных пунктом 1 статьи 39.28 Земельным кодексом: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перераспределение таких земель и (или) земельных участков в целях пр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ведения границ земельных участков в соответствие с утвержденным проектом межевания территории для исключения вклинивания, вкрапливания, излома</w:t>
      </w:r>
      <w:r w:rsidRPr="005B276A">
        <w:rPr>
          <w:sz w:val="28"/>
          <w:szCs w:val="28"/>
          <w:lang w:eastAsia="ru-RU"/>
        </w:rPr>
        <w:t>н</w:t>
      </w:r>
      <w:r w:rsidRPr="005B276A">
        <w:rPr>
          <w:sz w:val="28"/>
          <w:szCs w:val="28"/>
          <w:lang w:eastAsia="ru-RU"/>
        </w:rPr>
        <w:t>ности границ, чересполосицы при условии, что площадь земельных участков, находящихся в частной собственности, увеличивается в результате этого пер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распределения не более чем до установленных предельных максимальных ра</w:t>
      </w:r>
      <w:r w:rsidRPr="005B276A">
        <w:rPr>
          <w:sz w:val="28"/>
          <w:szCs w:val="28"/>
          <w:lang w:eastAsia="ru-RU"/>
        </w:rPr>
        <w:t>з</w:t>
      </w:r>
      <w:r w:rsidRPr="005B276A">
        <w:rPr>
          <w:sz w:val="28"/>
          <w:szCs w:val="28"/>
          <w:lang w:eastAsia="ru-RU"/>
        </w:rPr>
        <w:t>меров земельных участков;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перераспределение земель и (или) земельных участков, находящихся в г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сударственной или муниципальной собственности, и земельных участков, н</w:t>
      </w:r>
      <w:r w:rsidRPr="005B276A">
        <w:rPr>
          <w:sz w:val="28"/>
          <w:szCs w:val="28"/>
          <w:lang w:eastAsia="ru-RU"/>
        </w:rPr>
        <w:t>а</w:t>
      </w:r>
      <w:r w:rsidRPr="005B276A">
        <w:rPr>
          <w:sz w:val="28"/>
          <w:szCs w:val="28"/>
          <w:lang w:eastAsia="ru-RU"/>
        </w:rPr>
        <w:t>ходящихся в собственности граждан и предназначенных для ведения личного подсобного хозяйства, огородничества, садоводства, дачного хозяйства, инд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мальных размеров земельных участков;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земельные участки образуются для размещения следующих объектов кап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тального строительства, предусмотренных статьей 49 Земельного кодекса РФ, в том числе в целях изъятия земельных участков для государственных или мун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ципальных нужд;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2) не представлено в письменной форме согласие землепользователей, зе</w:t>
      </w:r>
      <w:r w:rsidRPr="005B276A">
        <w:rPr>
          <w:sz w:val="28"/>
          <w:szCs w:val="28"/>
          <w:lang w:eastAsia="ru-RU"/>
        </w:rPr>
        <w:t>м</w:t>
      </w:r>
      <w:r w:rsidRPr="005B276A">
        <w:rPr>
          <w:sz w:val="28"/>
          <w:szCs w:val="28"/>
          <w:lang w:eastAsia="ru-RU"/>
        </w:rPr>
        <w:t>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3) на земельном участке, на который возникает право частной собственн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сти, в результате перераспределения земельного участка, находящегося в час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ной собственности, и земель и (или) земельных участков, находящихся в гос</w:t>
      </w:r>
      <w:r w:rsidRPr="005B276A">
        <w:rPr>
          <w:sz w:val="28"/>
          <w:szCs w:val="28"/>
          <w:lang w:eastAsia="ru-RU"/>
        </w:rPr>
        <w:t>у</w:t>
      </w:r>
      <w:r w:rsidRPr="005B276A">
        <w:rPr>
          <w:sz w:val="28"/>
          <w:szCs w:val="28"/>
          <w:lang w:eastAsia="ru-RU"/>
        </w:rPr>
        <w:t>дарственной или муниципальной собственности, будут расположены здание, сооружение, объект незавершенного строительства, находящиеся в государс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r>
        <w:rPr>
          <w:sz w:val="28"/>
          <w:szCs w:val="28"/>
          <w:lang w:eastAsia="ru-RU"/>
        </w:rPr>
        <w:t xml:space="preserve"> </w:t>
      </w:r>
      <w:r w:rsidRPr="005B276A">
        <w:rPr>
          <w:sz w:val="28"/>
          <w:szCs w:val="28"/>
          <w:lang w:eastAsia="ru-RU"/>
        </w:rPr>
        <w:t>не завершено), которое размещается на условиях се</w:t>
      </w:r>
      <w:r w:rsidRPr="005B276A">
        <w:rPr>
          <w:sz w:val="28"/>
          <w:szCs w:val="28"/>
          <w:lang w:eastAsia="ru-RU"/>
        </w:rPr>
        <w:t>р</w:t>
      </w:r>
      <w:r w:rsidRPr="005B276A">
        <w:rPr>
          <w:sz w:val="28"/>
          <w:szCs w:val="28"/>
          <w:lang w:eastAsia="ru-RU"/>
        </w:rPr>
        <w:t>витута, или объекта, размещение которого может осуществляться на землях или земельных участках, находящихся в государственной или муниципальной со</w:t>
      </w:r>
      <w:r w:rsidRPr="005B276A">
        <w:rPr>
          <w:sz w:val="28"/>
          <w:szCs w:val="28"/>
          <w:lang w:eastAsia="ru-RU"/>
        </w:rPr>
        <w:t>б</w:t>
      </w:r>
      <w:r w:rsidRPr="005B276A">
        <w:rPr>
          <w:sz w:val="28"/>
          <w:szCs w:val="28"/>
          <w:lang w:eastAsia="ru-RU"/>
        </w:rPr>
        <w:t>ственности, без предоставления земельных участков и установления сервитутов (за исключением размещение нестационарных торговых объектов и установки и эксплуатации рекламных конструкций), и наличие, которого не препятствует использованию земельного участка в соответствии с его разрешенным испол</w:t>
      </w:r>
      <w:r w:rsidRPr="005B276A">
        <w:rPr>
          <w:sz w:val="28"/>
          <w:szCs w:val="28"/>
          <w:lang w:eastAsia="ru-RU"/>
        </w:rPr>
        <w:t>ь</w:t>
      </w:r>
      <w:r w:rsidRPr="005B276A">
        <w:rPr>
          <w:sz w:val="28"/>
          <w:szCs w:val="28"/>
          <w:lang w:eastAsia="ru-RU"/>
        </w:rPr>
        <w:t>зованием;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гося в частной собственности, и земель и (или) земельных участков, наход</w:t>
      </w:r>
      <w:r w:rsidRPr="005B276A">
        <w:rPr>
          <w:sz w:val="28"/>
          <w:szCs w:val="28"/>
          <w:lang w:eastAsia="ru-RU"/>
        </w:rPr>
        <w:t>я</w:t>
      </w:r>
      <w:r w:rsidRPr="005B276A">
        <w:rPr>
          <w:sz w:val="28"/>
          <w:szCs w:val="28"/>
          <w:lang w:eastAsia="ru-RU"/>
        </w:rPr>
        <w:t>щихся в государственной или муниципальной собственности и изъятых из об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рота или ограниченных в обороте;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5) образование земельного участка или земельных участков предусматр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вается путем перераспределения земельного участка, находящегося в частной собственности, и земель и (или) земельного участка, находящихся в государс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венной или муниципальной собственности и зарезервированных для государс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венных или муниципальных нужд;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гося в частной собственности, и земельного участка, находящегося в государс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венной или муниципальной собственности и являющегося предметом аукци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на, либо в отношении такого земельного участка принято решение о предвар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тельном согласовании его предоставления, срок действия которого не истек;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7) образование земельного участка или земельных участков предусматр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вается путем перераспределения земельного участка, находящегося в частной собственности, и земель и (или) земельных участков, которые находятся в г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сударственной или муниципальной собственности и в отношении которых п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дано заявление о предварительном согласовании предоставления земельного участка или заявление о предоставлении земельного участка и не принято р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шение об отказе в этом предварительном согласовании или этом предоставл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нии;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8) в результате перераспределения земельных участков площадь земельн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го участка, на который возникает право частной собственности, будет прев</w:t>
      </w:r>
      <w:r w:rsidRPr="005B276A">
        <w:rPr>
          <w:sz w:val="28"/>
          <w:szCs w:val="28"/>
          <w:lang w:eastAsia="ru-RU"/>
        </w:rPr>
        <w:t>ы</w:t>
      </w:r>
      <w:r w:rsidRPr="005B276A">
        <w:rPr>
          <w:sz w:val="28"/>
          <w:szCs w:val="28"/>
          <w:lang w:eastAsia="ru-RU"/>
        </w:rPr>
        <w:t>шать установленные предельные максимальные размеры земельных участков;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9) образование земельного участка или земельных участков предусматр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>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(без нарушения требований, предъявляемым к предельным (максимальным и минимальным) размерам земельных участков, за исключен</w:t>
      </w:r>
      <w:r w:rsidRPr="005B276A">
        <w:rPr>
          <w:sz w:val="28"/>
          <w:szCs w:val="28"/>
          <w:lang w:eastAsia="ru-RU"/>
        </w:rPr>
        <w:t>и</w:t>
      </w:r>
      <w:r w:rsidRPr="005B276A">
        <w:rPr>
          <w:sz w:val="28"/>
          <w:szCs w:val="28"/>
          <w:lang w:eastAsia="ru-RU"/>
        </w:rPr>
        <w:t xml:space="preserve">ем случаев перераспределения земельных участков, в соответствии с абзацами 3 и 6 </w:t>
      </w:r>
      <w:hyperlink r:id="rId16" w:history="1">
        <w:r w:rsidRPr="005B276A">
          <w:rPr>
            <w:sz w:val="28"/>
            <w:szCs w:val="28"/>
            <w:lang w:eastAsia="ru-RU"/>
          </w:rPr>
          <w:t>пункта 2.10 настоящего регламента</w:t>
        </w:r>
      </w:hyperlink>
      <w:r w:rsidRPr="005B276A">
        <w:rPr>
          <w:sz w:val="28"/>
          <w:szCs w:val="28"/>
          <w:lang w:eastAsia="ru-RU"/>
        </w:rPr>
        <w:t>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17" w:history="1">
        <w:r w:rsidRPr="008727B9">
          <w:rPr>
            <w:sz w:val="28"/>
            <w:szCs w:val="28"/>
            <w:lang w:eastAsia="ru-RU"/>
          </w:rPr>
          <w:t>законом</w:t>
        </w:r>
      </w:hyperlink>
      <w:r w:rsidRPr="008727B9">
        <w:rPr>
          <w:sz w:val="28"/>
          <w:szCs w:val="28"/>
          <w:lang w:eastAsia="ru-RU"/>
        </w:rPr>
        <w:t xml:space="preserve"> </w:t>
      </w:r>
      <w:r w:rsidRPr="005B276A">
        <w:rPr>
          <w:sz w:val="28"/>
          <w:szCs w:val="28"/>
          <w:lang w:eastAsia="ru-RU"/>
        </w:rPr>
        <w:t>от 24 июля 2007 года № 221-ФЗ «О государственном кадастре недвижимости»;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11) имеются следующие основания для отказа в утверждении схемы расп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ложения земельного участка: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несоответствие схемы расположения земельного участка ее форме, форм</w:t>
      </w:r>
      <w:r w:rsidRPr="005B276A">
        <w:rPr>
          <w:sz w:val="28"/>
          <w:szCs w:val="28"/>
          <w:lang w:eastAsia="ru-RU"/>
        </w:rPr>
        <w:t>а</w:t>
      </w:r>
      <w:r w:rsidRPr="005B276A">
        <w:rPr>
          <w:sz w:val="28"/>
          <w:szCs w:val="28"/>
          <w:lang w:eastAsia="ru-RU"/>
        </w:rPr>
        <w:t>ту или требованиям к ее подготовке, которые установлены действующим зак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нодательством;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жением земельного участка, образуемого в соответствии с ранее принятым р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шением об утверждении схемы расположения земельного участка, срок дейс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вия которого не истек;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разработка схемы расположения земельного участка с нарушением треб</w:t>
      </w:r>
      <w:r w:rsidRPr="005B276A">
        <w:rPr>
          <w:sz w:val="28"/>
          <w:szCs w:val="28"/>
          <w:lang w:eastAsia="ru-RU"/>
        </w:rPr>
        <w:t>о</w:t>
      </w:r>
      <w:r w:rsidRPr="005B276A">
        <w:rPr>
          <w:sz w:val="28"/>
          <w:szCs w:val="28"/>
          <w:lang w:eastAsia="ru-RU"/>
        </w:rPr>
        <w:t>ваний к образуемым земельным участкам, установленными статьей 11.9 З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мельного кодекса РФ;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нию об особо охраняемой природной территории;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530310" w:rsidRPr="005B276A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</w:t>
      </w:r>
      <w:r w:rsidRPr="005B276A">
        <w:rPr>
          <w:sz w:val="28"/>
          <w:szCs w:val="28"/>
          <w:lang w:eastAsia="ru-RU"/>
        </w:rPr>
        <w:t>к</w:t>
      </w:r>
      <w:r w:rsidRPr="005B276A">
        <w:rPr>
          <w:sz w:val="28"/>
          <w:szCs w:val="28"/>
          <w:lang w:eastAsia="ru-RU"/>
        </w:rPr>
        <w:t>ту планировки территории, землеустроительной документации, положению об особо охраняемой природной территории;</w:t>
      </w:r>
    </w:p>
    <w:p w:rsidR="00530310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13) земельный участок, образование которого предусмотрено схемой ра</w:t>
      </w:r>
      <w:r w:rsidRPr="005B276A">
        <w:rPr>
          <w:sz w:val="28"/>
          <w:szCs w:val="28"/>
          <w:lang w:eastAsia="ru-RU"/>
        </w:rPr>
        <w:t>с</w:t>
      </w:r>
      <w:r w:rsidRPr="005B276A">
        <w:rPr>
          <w:sz w:val="28"/>
          <w:szCs w:val="28"/>
          <w:lang w:eastAsia="ru-RU"/>
        </w:rPr>
        <w:t>положения земельного участка, расположен в границах территории, в отнош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нии которой утвержден проект межевания территории.</w:t>
      </w:r>
    </w:p>
    <w:p w:rsidR="00530310" w:rsidRPr="007A283F" w:rsidRDefault="00530310" w:rsidP="00724F92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7A283F">
        <w:rPr>
          <w:sz w:val="28"/>
          <w:szCs w:val="28"/>
        </w:rPr>
        <w:t>Отказ в предоставлении Муниципальной услуги не препятствует повто</w:t>
      </w:r>
      <w:r w:rsidRPr="007A283F">
        <w:rPr>
          <w:sz w:val="28"/>
          <w:szCs w:val="28"/>
        </w:rPr>
        <w:t>р</w:t>
      </w:r>
      <w:r w:rsidRPr="007A283F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7A283F">
        <w:rPr>
          <w:sz w:val="28"/>
          <w:szCs w:val="28"/>
        </w:rPr>
        <w:t>т</w:t>
      </w:r>
      <w:r w:rsidRPr="007A283F">
        <w:rPr>
          <w:sz w:val="28"/>
          <w:szCs w:val="28"/>
        </w:rPr>
        <w:t>каза.</w:t>
      </w:r>
    </w:p>
    <w:p w:rsidR="00530310" w:rsidRPr="005B276A" w:rsidRDefault="00530310" w:rsidP="004470FD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5B276A">
        <w:rPr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униципальной услуги.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200"/>
        <w:gridCol w:w="3201"/>
        <w:gridCol w:w="3805"/>
      </w:tblGrid>
      <w:tr w:rsidR="00530310" w:rsidRPr="005942B3" w:rsidTr="00AA5432">
        <w:tc>
          <w:tcPr>
            <w:tcW w:w="539" w:type="dxa"/>
          </w:tcPr>
          <w:p w:rsidR="00530310" w:rsidRPr="005942B3" w:rsidRDefault="00530310" w:rsidP="00E81CF9">
            <w:pPr>
              <w:widowControl w:val="0"/>
              <w:suppressAutoHyphens w:val="0"/>
              <w:jc w:val="center"/>
            </w:pPr>
            <w:r w:rsidRPr="005942B3">
              <w:rPr>
                <w:sz w:val="22"/>
                <w:szCs w:val="22"/>
              </w:rPr>
              <w:t>№</w:t>
            </w:r>
          </w:p>
        </w:tc>
        <w:tc>
          <w:tcPr>
            <w:tcW w:w="2200" w:type="dxa"/>
          </w:tcPr>
          <w:p w:rsidR="00530310" w:rsidRPr="005942B3" w:rsidRDefault="00530310" w:rsidP="00E81CF9">
            <w:pPr>
              <w:widowControl w:val="0"/>
              <w:suppressAutoHyphens w:val="0"/>
              <w:jc w:val="center"/>
            </w:pPr>
            <w:r w:rsidRPr="005942B3">
              <w:rPr>
                <w:sz w:val="22"/>
                <w:szCs w:val="22"/>
              </w:rPr>
              <w:t>Орган,</w:t>
            </w:r>
          </w:p>
          <w:p w:rsidR="00530310" w:rsidRPr="005942B3" w:rsidRDefault="00530310" w:rsidP="00E81CF9">
            <w:pPr>
              <w:widowControl w:val="0"/>
              <w:suppressAutoHyphens w:val="0"/>
              <w:jc w:val="center"/>
            </w:pPr>
            <w:r w:rsidRPr="005942B3">
              <w:rPr>
                <w:sz w:val="22"/>
                <w:szCs w:val="22"/>
              </w:rPr>
              <w:t>оказывающий</w:t>
            </w:r>
          </w:p>
          <w:p w:rsidR="00530310" w:rsidRPr="005942B3" w:rsidRDefault="00530310" w:rsidP="00E81CF9">
            <w:pPr>
              <w:widowControl w:val="0"/>
              <w:suppressAutoHyphens w:val="0"/>
              <w:jc w:val="center"/>
            </w:pPr>
            <w:r w:rsidRPr="005942B3">
              <w:rPr>
                <w:sz w:val="22"/>
                <w:szCs w:val="22"/>
              </w:rPr>
              <w:t>услугу</w:t>
            </w:r>
          </w:p>
        </w:tc>
        <w:tc>
          <w:tcPr>
            <w:tcW w:w="3201" w:type="dxa"/>
          </w:tcPr>
          <w:p w:rsidR="00530310" w:rsidRPr="005942B3" w:rsidRDefault="00530310" w:rsidP="00E81CF9">
            <w:pPr>
              <w:widowControl w:val="0"/>
              <w:suppressAutoHyphens w:val="0"/>
              <w:jc w:val="center"/>
            </w:pPr>
            <w:r w:rsidRPr="005942B3">
              <w:rPr>
                <w:sz w:val="22"/>
                <w:szCs w:val="22"/>
              </w:rPr>
              <w:t>Перечень услуг необходимых и обязательных для предоста</w:t>
            </w:r>
            <w:r w:rsidRPr="005942B3">
              <w:rPr>
                <w:sz w:val="22"/>
                <w:szCs w:val="22"/>
              </w:rPr>
              <w:t>в</w:t>
            </w:r>
            <w:r w:rsidRPr="005942B3">
              <w:rPr>
                <w:sz w:val="22"/>
                <w:szCs w:val="22"/>
              </w:rPr>
              <w:t>ления муниципальной услуги</w:t>
            </w:r>
          </w:p>
        </w:tc>
        <w:tc>
          <w:tcPr>
            <w:tcW w:w="3805" w:type="dxa"/>
          </w:tcPr>
          <w:p w:rsidR="00530310" w:rsidRPr="005942B3" w:rsidRDefault="00530310" w:rsidP="00E81CF9">
            <w:pPr>
              <w:widowControl w:val="0"/>
              <w:suppressAutoHyphens w:val="0"/>
              <w:jc w:val="center"/>
            </w:pPr>
            <w:r w:rsidRPr="005942B3">
              <w:rPr>
                <w:sz w:val="22"/>
                <w:szCs w:val="22"/>
              </w:rPr>
              <w:t>Сведения о документе (документах), выдаваемом (выдаваемых) организ</w:t>
            </w:r>
            <w:r w:rsidRPr="005942B3">
              <w:rPr>
                <w:sz w:val="22"/>
                <w:szCs w:val="22"/>
              </w:rPr>
              <w:t>а</w:t>
            </w:r>
            <w:r w:rsidRPr="005942B3">
              <w:rPr>
                <w:sz w:val="22"/>
                <w:szCs w:val="22"/>
              </w:rPr>
              <w:t>циями, участвующими в предоста</w:t>
            </w:r>
            <w:r w:rsidRPr="005942B3">
              <w:rPr>
                <w:sz w:val="22"/>
                <w:szCs w:val="22"/>
              </w:rPr>
              <w:t>в</w:t>
            </w:r>
            <w:r w:rsidRPr="005942B3">
              <w:rPr>
                <w:sz w:val="22"/>
                <w:szCs w:val="22"/>
              </w:rPr>
              <w:t>лении муниципальной услуги</w:t>
            </w:r>
          </w:p>
        </w:tc>
      </w:tr>
      <w:tr w:rsidR="00530310" w:rsidRPr="005942B3" w:rsidTr="00E81CF9">
        <w:trPr>
          <w:trHeight w:val="1773"/>
        </w:trPr>
        <w:tc>
          <w:tcPr>
            <w:tcW w:w="539" w:type="dxa"/>
          </w:tcPr>
          <w:p w:rsidR="00530310" w:rsidRPr="005942B3" w:rsidRDefault="00530310" w:rsidP="00E81CF9">
            <w:pPr>
              <w:widowControl w:val="0"/>
              <w:suppressAutoHyphens w:val="0"/>
              <w:jc w:val="both"/>
            </w:pPr>
            <w:r w:rsidRPr="005942B3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</w:tcPr>
          <w:p w:rsidR="00530310" w:rsidRPr="005942B3" w:rsidRDefault="00530310" w:rsidP="00E81CF9">
            <w:pPr>
              <w:widowControl w:val="0"/>
              <w:suppressAutoHyphens w:val="0"/>
            </w:pPr>
            <w:r w:rsidRPr="005942B3">
              <w:rPr>
                <w:sz w:val="22"/>
                <w:szCs w:val="22"/>
              </w:rPr>
              <w:t>Управление арх</w:t>
            </w:r>
            <w:r w:rsidRPr="005942B3">
              <w:rPr>
                <w:sz w:val="22"/>
                <w:szCs w:val="22"/>
              </w:rPr>
              <w:t>и</w:t>
            </w:r>
            <w:r w:rsidRPr="005942B3">
              <w:rPr>
                <w:sz w:val="22"/>
                <w:szCs w:val="22"/>
              </w:rPr>
              <w:t>тектуры;</w:t>
            </w:r>
            <w:r>
              <w:rPr>
                <w:sz w:val="22"/>
                <w:szCs w:val="22"/>
              </w:rPr>
              <w:t xml:space="preserve"> </w:t>
            </w:r>
            <w:r w:rsidRPr="005942B3">
              <w:rPr>
                <w:sz w:val="22"/>
                <w:szCs w:val="22"/>
              </w:rPr>
              <w:t>кадастр</w:t>
            </w:r>
            <w:r w:rsidRPr="005942B3">
              <w:rPr>
                <w:sz w:val="22"/>
                <w:szCs w:val="22"/>
              </w:rPr>
              <w:t>о</w:t>
            </w:r>
            <w:r w:rsidRPr="005942B3">
              <w:rPr>
                <w:sz w:val="22"/>
                <w:szCs w:val="22"/>
              </w:rPr>
              <w:t>вые инженеры; о</w:t>
            </w:r>
            <w:r w:rsidRPr="005942B3">
              <w:rPr>
                <w:sz w:val="22"/>
                <w:szCs w:val="22"/>
              </w:rPr>
              <w:t>р</w:t>
            </w:r>
            <w:r w:rsidRPr="005942B3">
              <w:rPr>
                <w:sz w:val="22"/>
                <w:szCs w:val="22"/>
              </w:rPr>
              <w:t>ганизации, имеющие свидетельство о д</w:t>
            </w:r>
            <w:r w:rsidRPr="005942B3">
              <w:rPr>
                <w:sz w:val="22"/>
                <w:szCs w:val="22"/>
              </w:rPr>
              <w:t>о</w:t>
            </w:r>
            <w:r w:rsidRPr="005942B3">
              <w:rPr>
                <w:sz w:val="22"/>
                <w:szCs w:val="22"/>
              </w:rPr>
              <w:t>пуске к данному в</w:t>
            </w:r>
            <w:r w:rsidRPr="005942B3">
              <w:rPr>
                <w:sz w:val="22"/>
                <w:szCs w:val="22"/>
              </w:rPr>
              <w:t>и</w:t>
            </w:r>
            <w:r w:rsidRPr="005942B3">
              <w:rPr>
                <w:sz w:val="22"/>
                <w:szCs w:val="22"/>
              </w:rPr>
              <w:t>ду работ</w:t>
            </w:r>
          </w:p>
        </w:tc>
        <w:tc>
          <w:tcPr>
            <w:tcW w:w="3201" w:type="dxa"/>
          </w:tcPr>
          <w:p w:rsidR="00530310" w:rsidRPr="005942B3" w:rsidRDefault="00530310" w:rsidP="00E81CF9">
            <w:pPr>
              <w:widowControl w:val="0"/>
              <w:suppressAutoHyphens w:val="0"/>
            </w:pPr>
            <w:r w:rsidRPr="005942B3">
              <w:rPr>
                <w:sz w:val="22"/>
                <w:szCs w:val="22"/>
              </w:rPr>
              <w:t>Схема расположения земел</w:t>
            </w:r>
            <w:r w:rsidRPr="005942B3">
              <w:rPr>
                <w:sz w:val="22"/>
                <w:szCs w:val="22"/>
              </w:rPr>
              <w:t>ь</w:t>
            </w:r>
            <w:r w:rsidRPr="005942B3">
              <w:rPr>
                <w:sz w:val="22"/>
                <w:szCs w:val="22"/>
              </w:rPr>
              <w:t>ного участка или земельных участков на кадастровом плане территории</w:t>
            </w:r>
          </w:p>
        </w:tc>
        <w:tc>
          <w:tcPr>
            <w:tcW w:w="3805" w:type="dxa"/>
          </w:tcPr>
          <w:p w:rsidR="00530310" w:rsidRPr="005942B3" w:rsidRDefault="00530310" w:rsidP="00E81CF9">
            <w:pPr>
              <w:widowControl w:val="0"/>
              <w:suppressAutoHyphens w:val="0"/>
            </w:pPr>
            <w:r w:rsidRPr="005942B3">
              <w:rPr>
                <w:sz w:val="22"/>
                <w:szCs w:val="22"/>
              </w:rPr>
              <w:t>Схема расположения земельного уч</w:t>
            </w:r>
            <w:r w:rsidRPr="005942B3">
              <w:rPr>
                <w:sz w:val="22"/>
                <w:szCs w:val="22"/>
              </w:rPr>
              <w:t>а</w:t>
            </w:r>
            <w:r w:rsidRPr="005942B3">
              <w:rPr>
                <w:sz w:val="22"/>
                <w:szCs w:val="22"/>
              </w:rPr>
              <w:t>стка или земельных участков на кад</w:t>
            </w:r>
            <w:r w:rsidRPr="005942B3">
              <w:rPr>
                <w:sz w:val="22"/>
                <w:szCs w:val="22"/>
              </w:rPr>
              <w:t>а</w:t>
            </w:r>
            <w:r w:rsidRPr="005942B3">
              <w:rPr>
                <w:sz w:val="22"/>
                <w:szCs w:val="22"/>
              </w:rPr>
              <w:t>стровом плане территории</w:t>
            </w:r>
          </w:p>
        </w:tc>
      </w:tr>
    </w:tbl>
    <w:p w:rsidR="00530310" w:rsidRPr="00983B06" w:rsidRDefault="00530310" w:rsidP="00724F92">
      <w:pPr>
        <w:widowControl w:val="0"/>
        <w:suppressAutoHyphens w:val="0"/>
        <w:ind w:firstLine="539"/>
        <w:jc w:val="both"/>
        <w:rPr>
          <w:bCs/>
          <w:kern w:val="1"/>
          <w:sz w:val="28"/>
          <w:szCs w:val="28"/>
        </w:rPr>
      </w:pPr>
      <w:r w:rsidRPr="00983B06">
        <w:rPr>
          <w:sz w:val="28"/>
          <w:szCs w:val="28"/>
        </w:rPr>
        <w:t xml:space="preserve">2.11. </w:t>
      </w:r>
      <w:r w:rsidRPr="00983B06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983B06">
        <w:rPr>
          <w:bCs/>
          <w:kern w:val="1"/>
          <w:sz w:val="28"/>
          <w:szCs w:val="28"/>
        </w:rPr>
        <w:t>и</w:t>
      </w:r>
      <w:r w:rsidRPr="00983B06">
        <w:rPr>
          <w:bCs/>
          <w:kern w:val="1"/>
          <w:sz w:val="28"/>
          <w:szCs w:val="28"/>
        </w:rPr>
        <w:t>пальной услуги.</w:t>
      </w:r>
    </w:p>
    <w:p w:rsidR="00530310" w:rsidRPr="00983B06" w:rsidRDefault="00530310" w:rsidP="00724F92">
      <w:pPr>
        <w:widowControl w:val="0"/>
        <w:suppressAutoHyphens w:val="0"/>
        <w:ind w:firstLine="510"/>
        <w:jc w:val="both"/>
        <w:rPr>
          <w:color w:val="000000"/>
          <w:sz w:val="28"/>
          <w:szCs w:val="28"/>
        </w:rPr>
      </w:pPr>
      <w:r w:rsidRPr="00983B06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530310" w:rsidRPr="00983B06" w:rsidRDefault="00530310" w:rsidP="00724F92">
      <w:pPr>
        <w:widowControl w:val="0"/>
        <w:tabs>
          <w:tab w:val="left" w:pos="567"/>
          <w:tab w:val="left" w:pos="709"/>
          <w:tab w:val="left" w:pos="14040"/>
        </w:tabs>
        <w:suppressAutoHyphens w:val="0"/>
        <w:autoSpaceDE w:val="0"/>
        <w:ind w:firstLine="539"/>
        <w:jc w:val="both"/>
        <w:rPr>
          <w:sz w:val="28"/>
          <w:szCs w:val="28"/>
          <w:shd w:val="clear" w:color="auto" w:fill="FFFFFF"/>
        </w:rPr>
      </w:pPr>
      <w:r w:rsidRPr="00983B06">
        <w:rPr>
          <w:kern w:val="1"/>
          <w:sz w:val="28"/>
          <w:szCs w:val="28"/>
          <w:shd w:val="clear" w:color="auto" w:fill="FFFFFF"/>
        </w:rPr>
        <w:t>2.12. Максимальный срок ожидания в очереди при подаче запроса о пр</w:t>
      </w:r>
      <w:r w:rsidRPr="00983B06">
        <w:rPr>
          <w:kern w:val="1"/>
          <w:sz w:val="28"/>
          <w:szCs w:val="28"/>
          <w:shd w:val="clear" w:color="auto" w:fill="FFFFFF"/>
        </w:rPr>
        <w:t>е</w:t>
      </w:r>
      <w:r w:rsidRPr="00983B06">
        <w:rPr>
          <w:kern w:val="1"/>
          <w:sz w:val="28"/>
          <w:szCs w:val="28"/>
          <w:shd w:val="clear" w:color="auto" w:fill="FFFFFF"/>
        </w:rPr>
        <w:t>доставлении Муниципальной услуги, услуги организации, участвующей в пр</w:t>
      </w:r>
      <w:r w:rsidRPr="00983B06">
        <w:rPr>
          <w:kern w:val="1"/>
          <w:sz w:val="28"/>
          <w:szCs w:val="28"/>
          <w:shd w:val="clear" w:color="auto" w:fill="FFFFFF"/>
        </w:rPr>
        <w:t>е</w:t>
      </w:r>
      <w:r w:rsidRPr="00983B06">
        <w:rPr>
          <w:kern w:val="1"/>
          <w:sz w:val="28"/>
          <w:szCs w:val="28"/>
          <w:shd w:val="clear" w:color="auto" w:fill="FFFFFF"/>
        </w:rPr>
        <w:t>доставлении Муниципальной услуги, и при получении результата предоставл</w:t>
      </w:r>
      <w:r w:rsidRPr="00983B06">
        <w:rPr>
          <w:kern w:val="1"/>
          <w:sz w:val="28"/>
          <w:szCs w:val="28"/>
          <w:shd w:val="clear" w:color="auto" w:fill="FFFFFF"/>
        </w:rPr>
        <w:t>е</w:t>
      </w:r>
      <w:r w:rsidRPr="00983B06">
        <w:rPr>
          <w:kern w:val="1"/>
          <w:sz w:val="28"/>
          <w:szCs w:val="28"/>
          <w:shd w:val="clear" w:color="auto" w:fill="FFFFFF"/>
        </w:rPr>
        <w:t>ния таких услуг</w:t>
      </w:r>
      <w:r w:rsidRPr="00983B06">
        <w:rPr>
          <w:sz w:val="28"/>
          <w:szCs w:val="28"/>
          <w:shd w:val="clear" w:color="auto" w:fill="FFFFFF"/>
        </w:rPr>
        <w:t>.</w:t>
      </w:r>
    </w:p>
    <w:p w:rsidR="00530310" w:rsidRPr="00983B06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983B06">
        <w:rPr>
          <w:rFonts w:cs="Arial"/>
          <w:sz w:val="28"/>
          <w:szCs w:val="28"/>
        </w:rPr>
        <w:t>Максимальное время ожидания в очереди при подаче документов для пр</w:t>
      </w:r>
      <w:r w:rsidRPr="00983B06">
        <w:rPr>
          <w:rFonts w:cs="Arial"/>
          <w:sz w:val="28"/>
          <w:szCs w:val="28"/>
        </w:rPr>
        <w:t>е</w:t>
      </w:r>
      <w:r w:rsidRPr="00983B06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530310" w:rsidRPr="00983B06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983B06">
        <w:rPr>
          <w:rFonts w:cs="Arial"/>
          <w:sz w:val="28"/>
          <w:szCs w:val="28"/>
        </w:rPr>
        <w:t>Максимальное время ожидания в очереди для получения результата пр</w:t>
      </w:r>
      <w:r w:rsidRPr="00983B06">
        <w:rPr>
          <w:rFonts w:cs="Arial"/>
          <w:sz w:val="28"/>
          <w:szCs w:val="28"/>
        </w:rPr>
        <w:t>е</w:t>
      </w:r>
      <w:r w:rsidRPr="00983B06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2.13. Порядок регистрации заявлений.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1"/>
        <w:jc w:val="both"/>
        <w:rPr>
          <w:sz w:val="28"/>
        </w:rPr>
      </w:pPr>
      <w:r w:rsidRPr="00983B06">
        <w:rPr>
          <w:sz w:val="28"/>
        </w:rPr>
        <w:t>Заявление заявителя о предоставлении Муниципальной услуги регистр</w:t>
      </w:r>
      <w:r w:rsidRPr="00983B06">
        <w:rPr>
          <w:sz w:val="28"/>
        </w:rPr>
        <w:t>и</w:t>
      </w:r>
      <w:r w:rsidRPr="00983B06">
        <w:rPr>
          <w:sz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983B06">
        <w:rPr>
          <w:sz w:val="28"/>
        </w:rPr>
        <w:t>у</w:t>
      </w:r>
      <w:r w:rsidRPr="00983B06">
        <w:rPr>
          <w:sz w:val="28"/>
        </w:rPr>
        <w:t>ментов на следующий день после подачи запроса (заявления). Передача реес</w:t>
      </w:r>
      <w:r w:rsidRPr="00983B06">
        <w:rPr>
          <w:sz w:val="28"/>
        </w:rPr>
        <w:t>т</w:t>
      </w:r>
      <w:r w:rsidRPr="00983B06">
        <w:rPr>
          <w:sz w:val="28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983B06">
        <w:rPr>
          <w:sz w:val="28"/>
        </w:rPr>
        <w:t>у</w:t>
      </w:r>
      <w:r w:rsidRPr="00983B06">
        <w:rPr>
          <w:sz w:val="28"/>
        </w:rPr>
        <w:t>ниципальных услуг Краснодарского края, поступившие документы распечат</w:t>
      </w:r>
      <w:r w:rsidRPr="00983B06">
        <w:rPr>
          <w:sz w:val="28"/>
        </w:rPr>
        <w:t>ы</w:t>
      </w:r>
      <w:r w:rsidRPr="00983B06">
        <w:rPr>
          <w:sz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 Требования к помещениям, в которых предоставляется Муниципал</w:t>
      </w:r>
      <w:r w:rsidRPr="00983B06">
        <w:rPr>
          <w:sz w:val="28"/>
        </w:rPr>
        <w:t>ь</w:t>
      </w:r>
      <w:r w:rsidRPr="00983B06">
        <w:rPr>
          <w:sz w:val="28"/>
        </w:rPr>
        <w:t>ная услуга, услуга, предоставляемая организацией, участвующей в предоста</w:t>
      </w:r>
      <w:r w:rsidRPr="00983B06">
        <w:rPr>
          <w:sz w:val="28"/>
        </w:rPr>
        <w:t>в</w:t>
      </w:r>
      <w:r w:rsidRPr="00983B06">
        <w:rPr>
          <w:sz w:val="28"/>
        </w:rPr>
        <w:t>лении Муниципальной услуги, к месту ожидания и приема заявителей, разм</w:t>
      </w:r>
      <w:r w:rsidRPr="00983B06">
        <w:rPr>
          <w:sz w:val="28"/>
        </w:rPr>
        <w:t>е</w:t>
      </w:r>
      <w:r w:rsidRPr="00983B06">
        <w:rPr>
          <w:sz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983B06">
        <w:rPr>
          <w:sz w:val="28"/>
        </w:rPr>
        <w:t>с</w:t>
      </w:r>
      <w:r w:rsidRPr="00983B06">
        <w:rPr>
          <w:sz w:val="28"/>
        </w:rPr>
        <w:t>сийской Федерации о социальной защите инвалидов.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2.14.1. Приём граждан для предоставления услуги осуществляется в сп</w:t>
      </w:r>
      <w:r w:rsidRPr="00983B06">
        <w:rPr>
          <w:sz w:val="28"/>
        </w:rPr>
        <w:t>е</w:t>
      </w:r>
      <w:r w:rsidRPr="00983B06">
        <w:rPr>
          <w:sz w:val="28"/>
        </w:rPr>
        <w:t>циально выделенном для этих целей помещении. Помещения, в которых пр</w:t>
      </w:r>
      <w:r w:rsidRPr="00983B06">
        <w:rPr>
          <w:sz w:val="28"/>
        </w:rPr>
        <w:t>е</w:t>
      </w:r>
      <w:r w:rsidRPr="00983B06">
        <w:rPr>
          <w:sz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983B06">
        <w:rPr>
          <w:sz w:val="28"/>
        </w:rPr>
        <w:t>а</w:t>
      </w:r>
      <w:r w:rsidRPr="00983B06">
        <w:rPr>
          <w:sz w:val="28"/>
        </w:rPr>
        <w:t>ется оборудование доступного места общественного пользования (туалет).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983B06">
        <w:rPr>
          <w:sz w:val="28"/>
        </w:rPr>
        <w:t>ю</w:t>
      </w:r>
      <w:r w:rsidRPr="00983B06">
        <w:rPr>
          <w:sz w:val="28"/>
        </w:rPr>
        <w:t>щих Муниципальную услугу.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Для ожидания заявителями приема, заполнения необходимых для получ</w:t>
      </w:r>
      <w:r w:rsidRPr="00983B06">
        <w:rPr>
          <w:sz w:val="28"/>
        </w:rPr>
        <w:t>е</w:t>
      </w:r>
      <w:r w:rsidRPr="00983B06">
        <w:rPr>
          <w:sz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983B06">
        <w:rPr>
          <w:sz w:val="28"/>
        </w:rPr>
        <w:t>а</w:t>
      </w:r>
      <w:r w:rsidRPr="00983B06">
        <w:rPr>
          <w:sz w:val="28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2.14.3. Рабочее место специалиста оборудуется компьютером и оргтехн</w:t>
      </w:r>
      <w:r w:rsidRPr="00983B06">
        <w:rPr>
          <w:sz w:val="28"/>
        </w:rPr>
        <w:t>и</w:t>
      </w:r>
      <w:r w:rsidRPr="00983B06">
        <w:rPr>
          <w:sz w:val="28"/>
        </w:rPr>
        <w:t>кой, позволяющими организовать предоставление услуги в полном объеме.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983B06">
        <w:rPr>
          <w:sz w:val="28"/>
        </w:rPr>
        <w:t>о</w:t>
      </w:r>
      <w:r w:rsidRPr="00983B06">
        <w:rPr>
          <w:sz w:val="28"/>
        </w:rPr>
        <w:t>держащей информацию об Администрации: наименование и режим работы.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983B06">
        <w:rPr>
          <w:sz w:val="28"/>
        </w:rPr>
        <w:t>т</w:t>
      </w:r>
      <w:r w:rsidRPr="00983B06">
        <w:rPr>
          <w:sz w:val="28"/>
        </w:rPr>
        <w:t xml:space="preserve">венных и муниципальных услуг Краснодарского края (http://pgu.krasnodar.ru). 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Информационные стенды размещаются на видном, доступном месте.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Оформление информационных листов осуществляется удобным для чт</w:t>
      </w:r>
      <w:r w:rsidRPr="00983B06">
        <w:rPr>
          <w:sz w:val="28"/>
        </w:rPr>
        <w:t>е</w:t>
      </w:r>
      <w:r w:rsidRPr="00983B06">
        <w:rPr>
          <w:sz w:val="28"/>
        </w:rPr>
        <w:t>ния шрифтом – Times</w:t>
      </w:r>
      <w:r>
        <w:rPr>
          <w:sz w:val="28"/>
        </w:rPr>
        <w:t xml:space="preserve"> </w:t>
      </w:r>
      <w:r w:rsidRPr="00983B06">
        <w:rPr>
          <w:sz w:val="28"/>
        </w:rPr>
        <w:t>New</w:t>
      </w:r>
      <w:r>
        <w:rPr>
          <w:sz w:val="28"/>
        </w:rPr>
        <w:t xml:space="preserve"> </w:t>
      </w:r>
      <w:r w:rsidRPr="00983B06">
        <w:rPr>
          <w:sz w:val="28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983B06">
        <w:rPr>
          <w:sz w:val="28"/>
        </w:rPr>
        <w:t>б</w:t>
      </w:r>
      <w:r w:rsidRPr="00983B06">
        <w:rPr>
          <w:sz w:val="28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Информационные стенды должны содержать актуальную и исчерпыва</w:t>
      </w:r>
      <w:r w:rsidRPr="00983B06">
        <w:rPr>
          <w:sz w:val="28"/>
        </w:rPr>
        <w:t>ю</w:t>
      </w:r>
      <w:r w:rsidRPr="00983B06">
        <w:rPr>
          <w:sz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983B06">
        <w:rPr>
          <w:sz w:val="28"/>
        </w:rPr>
        <w:t>ь</w:t>
      </w:r>
      <w:r w:rsidRPr="00983B06">
        <w:rPr>
          <w:sz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983B06">
        <w:rPr>
          <w:sz w:val="28"/>
        </w:rPr>
        <w:t>й</w:t>
      </w:r>
      <w:r w:rsidRPr="00983B06">
        <w:rPr>
          <w:sz w:val="28"/>
        </w:rPr>
        <w:t>она», информацию о предусмотренной законодательством Российской Федер</w:t>
      </w:r>
      <w:r w:rsidRPr="00983B06">
        <w:rPr>
          <w:sz w:val="28"/>
        </w:rPr>
        <w:t>а</w:t>
      </w:r>
      <w:r w:rsidRPr="00983B06">
        <w:rPr>
          <w:sz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983B06">
        <w:rPr>
          <w:sz w:val="28"/>
        </w:rPr>
        <w:t>и</w:t>
      </w:r>
      <w:r w:rsidRPr="00983B06">
        <w:rPr>
          <w:sz w:val="28"/>
        </w:rPr>
        <w:t>нистрации и другой информации, а также форм заявлений с образцами их з</w:t>
      </w:r>
      <w:r w:rsidRPr="00983B06">
        <w:rPr>
          <w:sz w:val="28"/>
        </w:rPr>
        <w:t>а</w:t>
      </w:r>
      <w:r w:rsidRPr="00983B06">
        <w:rPr>
          <w:sz w:val="28"/>
        </w:rPr>
        <w:t>полнения.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2.14.6. На территории, прилегающей к зданию, где организовано предо</w:t>
      </w:r>
      <w:r w:rsidRPr="00983B06">
        <w:rPr>
          <w:sz w:val="28"/>
        </w:rPr>
        <w:t>с</w:t>
      </w:r>
      <w:r w:rsidRPr="00983B06">
        <w:rPr>
          <w:sz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983B06">
        <w:rPr>
          <w:sz w:val="28"/>
        </w:rPr>
        <w:t>о</w:t>
      </w:r>
      <w:r w:rsidRPr="00983B06">
        <w:rPr>
          <w:sz w:val="28"/>
        </w:rPr>
        <w:t>транспортных средств инвалидов.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983B06">
        <w:rPr>
          <w:sz w:val="28"/>
        </w:rPr>
        <w:t>с</w:t>
      </w:r>
      <w:r w:rsidRPr="00983B06">
        <w:rPr>
          <w:sz w:val="28"/>
        </w:rPr>
        <w:t>перебойного питания, а также лестницами с поручнями и пандусами для пер</w:t>
      </w:r>
      <w:r w:rsidRPr="00983B06">
        <w:rPr>
          <w:sz w:val="28"/>
        </w:rPr>
        <w:t>е</w:t>
      </w:r>
      <w:r w:rsidRPr="00983B06">
        <w:rPr>
          <w:sz w:val="28"/>
        </w:rPr>
        <w:t>движения детских и инвалидных колясок.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2.15. Показателями доступности и качества предоставления услуги явл</w:t>
      </w:r>
      <w:r w:rsidRPr="00983B06">
        <w:rPr>
          <w:sz w:val="28"/>
        </w:rPr>
        <w:t>я</w:t>
      </w:r>
      <w:r w:rsidRPr="00983B06">
        <w:rPr>
          <w:sz w:val="28"/>
        </w:rPr>
        <w:t>ются: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983B06">
        <w:rPr>
          <w:sz w:val="28"/>
        </w:rPr>
        <w:t>у</w:t>
      </w:r>
      <w:r w:rsidRPr="00983B06">
        <w:rPr>
          <w:sz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983B06">
        <w:rPr>
          <w:sz w:val="28"/>
        </w:rPr>
        <w:t>а</w:t>
      </w:r>
      <w:r w:rsidRPr="00983B06">
        <w:rPr>
          <w:sz w:val="28"/>
        </w:rPr>
        <w:t>ется беспрепятственное передвижение и разворот инвалидных колясок;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количество взаимодействий заявителя с должностными лицами при пр</w:t>
      </w:r>
      <w:r w:rsidRPr="00983B06">
        <w:rPr>
          <w:sz w:val="28"/>
        </w:rPr>
        <w:t>е</w:t>
      </w:r>
      <w:r w:rsidRPr="00983B06">
        <w:rPr>
          <w:sz w:val="28"/>
        </w:rPr>
        <w:t>доставлении Муниципальной услуги и их продолжительность;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возможность получения Муниципальной услуги в МАУ «МФЦ Славя</w:t>
      </w:r>
      <w:r w:rsidRPr="00983B06">
        <w:rPr>
          <w:sz w:val="28"/>
        </w:rPr>
        <w:t>н</w:t>
      </w:r>
      <w:r w:rsidRPr="00983B06">
        <w:rPr>
          <w:sz w:val="28"/>
        </w:rPr>
        <w:t>ского района»;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условия ожидания приема;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 xml:space="preserve">- обоснованность отказов в предоставлении Муниципальной услуги; 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установление персональной ответственности должностных лиц за с</w:t>
      </w:r>
      <w:r w:rsidRPr="00983B06">
        <w:rPr>
          <w:sz w:val="28"/>
        </w:rPr>
        <w:t>о</w:t>
      </w:r>
      <w:r w:rsidRPr="00983B06">
        <w:rPr>
          <w:sz w:val="28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предоставление Муниципальной услуги в соответствии с установленн</w:t>
      </w:r>
      <w:r w:rsidRPr="00983B06">
        <w:rPr>
          <w:sz w:val="28"/>
        </w:rPr>
        <w:t>ы</w:t>
      </w:r>
      <w:r w:rsidRPr="00983B06">
        <w:rPr>
          <w:sz w:val="28"/>
        </w:rPr>
        <w:t>ми настоящим Административным регламентом порядком и сроками;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отсутствие обоснованных жалоб решения и действия (бездействия) А</w:t>
      </w:r>
      <w:r w:rsidRPr="00983B06">
        <w:rPr>
          <w:sz w:val="28"/>
        </w:rPr>
        <w:t>д</w:t>
      </w:r>
      <w:r w:rsidRPr="00983B06">
        <w:rPr>
          <w:sz w:val="28"/>
        </w:rPr>
        <w:t>министрации, ее должностного лица, муниципального служащего.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2.16. Иные требования, в том числе учитывающие особенности предоста</w:t>
      </w:r>
      <w:r w:rsidRPr="00983B06">
        <w:rPr>
          <w:sz w:val="28"/>
        </w:rPr>
        <w:t>в</w:t>
      </w:r>
      <w:r w:rsidRPr="00983B06">
        <w:rPr>
          <w:sz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983B06">
        <w:rPr>
          <w:sz w:val="28"/>
        </w:rPr>
        <w:t>у</w:t>
      </w:r>
      <w:r w:rsidRPr="00983B06">
        <w:rPr>
          <w:sz w:val="28"/>
        </w:rPr>
        <w:t>ниципальной услуги в электронной форме.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2.16.1. Для получения Муниципальной  услуги заявителям предоставляе</w:t>
      </w:r>
      <w:r w:rsidRPr="00983B06">
        <w:rPr>
          <w:sz w:val="28"/>
        </w:rPr>
        <w:t>т</w:t>
      </w:r>
      <w:r w:rsidRPr="00983B06">
        <w:rPr>
          <w:sz w:val="28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посредством использования федеральной государственной информац</w:t>
      </w:r>
      <w:r w:rsidRPr="00983B06">
        <w:rPr>
          <w:sz w:val="28"/>
        </w:rPr>
        <w:t>и</w:t>
      </w:r>
      <w:r w:rsidRPr="00983B06">
        <w:rPr>
          <w:sz w:val="28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983B06">
        <w:rPr>
          <w:sz w:val="28"/>
        </w:rPr>
        <w:t>к</w:t>
      </w:r>
      <w:r w:rsidRPr="00983B06">
        <w:rPr>
          <w:sz w:val="28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- через многофункциональный центр (осуществляется в рамках соответс</w:t>
      </w:r>
      <w:r w:rsidRPr="00983B06">
        <w:rPr>
          <w:sz w:val="28"/>
        </w:rPr>
        <w:t>т</w:t>
      </w:r>
      <w:r w:rsidRPr="00983B06">
        <w:rPr>
          <w:sz w:val="28"/>
        </w:rPr>
        <w:t>вующих соглашений).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Заявление и прилагаемые к нему документы, поступившие в Администр</w:t>
      </w:r>
      <w:r w:rsidRPr="00983B06">
        <w:rPr>
          <w:sz w:val="28"/>
        </w:rPr>
        <w:t>а</w:t>
      </w:r>
      <w:r w:rsidRPr="00983B06">
        <w:rPr>
          <w:sz w:val="28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С использованием федеральной государственной информационной сист</w:t>
      </w:r>
      <w:r w:rsidRPr="00983B06">
        <w:rPr>
          <w:sz w:val="28"/>
        </w:rPr>
        <w:t>е</w:t>
      </w:r>
      <w:r w:rsidRPr="00983B06">
        <w:rPr>
          <w:sz w:val="28"/>
        </w:rPr>
        <w:t>мы «Единый портал государственных и муниципальных услуг (функций)» за</w:t>
      </w:r>
      <w:r w:rsidRPr="00983B06">
        <w:rPr>
          <w:sz w:val="28"/>
        </w:rPr>
        <w:t>я</w:t>
      </w:r>
      <w:r w:rsidRPr="00983B06">
        <w:rPr>
          <w:sz w:val="28"/>
        </w:rPr>
        <w:t>вителю предоставляется возможность осуществлять мониторинг хода предо</w:t>
      </w:r>
      <w:r w:rsidRPr="00983B06">
        <w:rPr>
          <w:sz w:val="28"/>
        </w:rPr>
        <w:t>с</w:t>
      </w:r>
      <w:r w:rsidRPr="00983B06">
        <w:rPr>
          <w:sz w:val="28"/>
        </w:rPr>
        <w:t>тавления Муниципальной услуги.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567"/>
        <w:jc w:val="both"/>
        <w:rPr>
          <w:sz w:val="28"/>
        </w:rPr>
      </w:pPr>
      <w:r w:rsidRPr="00983B06">
        <w:rPr>
          <w:sz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983B06">
        <w:rPr>
          <w:sz w:val="28"/>
        </w:rPr>
        <w:t>о</w:t>
      </w:r>
      <w:r w:rsidRPr="00983B06">
        <w:rPr>
          <w:sz w:val="28"/>
        </w:rPr>
        <w:t>гласно приложению к настоящему регламенту) для дальнейшего его заполн</w:t>
      </w:r>
      <w:r w:rsidRPr="00983B06">
        <w:rPr>
          <w:sz w:val="28"/>
        </w:rPr>
        <w:t>е</w:t>
      </w:r>
      <w:r w:rsidRPr="00983B06">
        <w:rPr>
          <w:sz w:val="28"/>
        </w:rPr>
        <w:t>ния в электронном виде и распечатки.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983B06">
        <w:rPr>
          <w:sz w:val="28"/>
        </w:rPr>
        <w:t>у</w:t>
      </w:r>
      <w:r w:rsidRPr="00983B06">
        <w:rPr>
          <w:sz w:val="28"/>
        </w:rPr>
        <w:t>смотренных пунктами 1 - 7, 9, 10, 14, 17 и 18 части 6 статьи 7 Федерального з</w:t>
      </w:r>
      <w:r w:rsidRPr="00983B06">
        <w:rPr>
          <w:sz w:val="28"/>
        </w:rPr>
        <w:t>а</w:t>
      </w:r>
      <w:r w:rsidRPr="00983B06">
        <w:rPr>
          <w:sz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983B06">
        <w:rPr>
          <w:sz w:val="28"/>
        </w:rPr>
        <w:t>е</w:t>
      </w:r>
      <w:r w:rsidRPr="00983B06">
        <w:rPr>
          <w:sz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983B06">
        <w:rPr>
          <w:sz w:val="28"/>
        </w:rPr>
        <w:t>а</w:t>
      </w:r>
      <w:r w:rsidRPr="00983B06">
        <w:rPr>
          <w:sz w:val="28"/>
        </w:rPr>
        <w:t>вянского района». Для исполнения пакет документов передается непосредс</w:t>
      </w:r>
      <w:r w:rsidRPr="00983B06">
        <w:rPr>
          <w:sz w:val="28"/>
        </w:rPr>
        <w:t>т</w:t>
      </w:r>
      <w:r w:rsidRPr="00983B06">
        <w:rPr>
          <w:sz w:val="28"/>
        </w:rPr>
        <w:t>венно в Администрацию, в соответствии с заключенным соглашением о вза</w:t>
      </w:r>
      <w:r w:rsidRPr="00983B06">
        <w:rPr>
          <w:sz w:val="28"/>
        </w:rPr>
        <w:t>и</w:t>
      </w:r>
      <w:r w:rsidRPr="00983B06">
        <w:rPr>
          <w:sz w:val="28"/>
        </w:rPr>
        <w:t>модействии и пунктом 3.5 настоящего регламента.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2.16.5. Прием документов от заявителя, выдача заявителю результата пр</w:t>
      </w:r>
      <w:r w:rsidRPr="00983B06">
        <w:rPr>
          <w:sz w:val="28"/>
        </w:rPr>
        <w:t>е</w:t>
      </w:r>
      <w:r w:rsidRPr="00983B06">
        <w:rPr>
          <w:sz w:val="28"/>
        </w:rPr>
        <w:t>доставления Муниципальной услуги, а также информирование и консультир</w:t>
      </w:r>
      <w:r w:rsidRPr="00983B06">
        <w:rPr>
          <w:sz w:val="28"/>
        </w:rPr>
        <w:t>о</w:t>
      </w:r>
      <w:r w:rsidRPr="00983B06">
        <w:rPr>
          <w:sz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983B06">
        <w:rPr>
          <w:sz w:val="28"/>
        </w:rPr>
        <w:t>н</w:t>
      </w:r>
      <w:r w:rsidRPr="00983B06">
        <w:rPr>
          <w:sz w:val="28"/>
        </w:rPr>
        <w:t>ского района».</w:t>
      </w:r>
    </w:p>
    <w:p w:rsidR="00530310" w:rsidRPr="00983B06" w:rsidRDefault="00530310" w:rsidP="00724F92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983B06">
        <w:rPr>
          <w:sz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983B06">
        <w:rPr>
          <w:sz w:val="28"/>
        </w:rPr>
        <w:t>о</w:t>
      </w:r>
      <w:r w:rsidRPr="00983B06">
        <w:rPr>
          <w:sz w:val="28"/>
        </w:rPr>
        <w:t>мощь гражданам, обратившимся в МАУ «МФЦ Славянского района» для пол</w:t>
      </w:r>
      <w:r w:rsidRPr="00983B06">
        <w:rPr>
          <w:sz w:val="28"/>
        </w:rPr>
        <w:t>у</w:t>
      </w:r>
      <w:r w:rsidRPr="00983B06">
        <w:rPr>
          <w:sz w:val="28"/>
        </w:rPr>
        <w:t>чения Муниципальной услуги.</w:t>
      </w:r>
    </w:p>
    <w:p w:rsidR="00530310" w:rsidRPr="00983B06" w:rsidRDefault="00530310" w:rsidP="00724F92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</w:rPr>
      </w:pPr>
      <w:r w:rsidRPr="00983B06">
        <w:rPr>
          <w:sz w:val="28"/>
          <w:szCs w:val="28"/>
        </w:rPr>
        <w:t>2.16.7. Обслуживание заявителей МАУ «МФЦ Славянского района» ос</w:t>
      </w:r>
      <w:r w:rsidRPr="00983B06">
        <w:rPr>
          <w:sz w:val="28"/>
          <w:szCs w:val="28"/>
        </w:rPr>
        <w:t>у</w:t>
      </w:r>
      <w:r w:rsidRPr="00983B06">
        <w:rPr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983B06">
        <w:rPr>
          <w:sz w:val="28"/>
          <w:szCs w:val="28"/>
        </w:rPr>
        <w:t>е</w:t>
      </w:r>
      <w:r w:rsidRPr="00983B06">
        <w:rPr>
          <w:sz w:val="28"/>
          <w:szCs w:val="28"/>
        </w:rPr>
        <w:t>реди; управления отдельными очередями в зависимости от видов услуг; от</w:t>
      </w:r>
      <w:r w:rsidRPr="00983B06">
        <w:rPr>
          <w:sz w:val="28"/>
          <w:szCs w:val="28"/>
        </w:rPr>
        <w:t>о</w:t>
      </w:r>
      <w:r w:rsidRPr="00983B06">
        <w:rPr>
          <w:sz w:val="28"/>
          <w:szCs w:val="28"/>
        </w:rPr>
        <w:t>бражения статуса очереди; предварительной записи заявителя. Система упра</w:t>
      </w:r>
      <w:r w:rsidRPr="00983B06">
        <w:rPr>
          <w:sz w:val="28"/>
          <w:szCs w:val="28"/>
        </w:rPr>
        <w:t>в</w:t>
      </w:r>
      <w:r w:rsidRPr="00983B06">
        <w:rPr>
          <w:sz w:val="28"/>
          <w:szCs w:val="28"/>
        </w:rPr>
        <w:t>ления очередью включает в себя систему голосового и визуального информ</w:t>
      </w:r>
      <w:r w:rsidRPr="00983B06">
        <w:rPr>
          <w:sz w:val="28"/>
          <w:szCs w:val="28"/>
        </w:rPr>
        <w:t>и</w:t>
      </w:r>
      <w:r w:rsidRPr="00983B06">
        <w:rPr>
          <w:sz w:val="28"/>
          <w:szCs w:val="28"/>
        </w:rPr>
        <w:t>рования, пульты операторов.</w:t>
      </w:r>
    </w:p>
    <w:p w:rsidR="00530310" w:rsidRPr="00983B06" w:rsidRDefault="00530310" w:rsidP="00724F92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983B06">
        <w:rPr>
          <w:sz w:val="28"/>
          <w:szCs w:val="28"/>
        </w:rPr>
        <w:t>2.17. Предоставление Муниципальной услуги по экстерриториальному принципу.</w:t>
      </w:r>
    </w:p>
    <w:p w:rsidR="00530310" w:rsidRPr="00983B06" w:rsidRDefault="00530310" w:rsidP="00724F92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983B06">
        <w:rPr>
          <w:sz w:val="28"/>
          <w:szCs w:val="28"/>
        </w:rPr>
        <w:t xml:space="preserve">2.17.1. Заявитель имеет право на обращение в любой </w:t>
      </w:r>
      <w:r w:rsidRPr="00983B06">
        <w:rPr>
          <w:sz w:val="28"/>
          <w:szCs w:val="28"/>
          <w:lang w:eastAsia="en-US"/>
        </w:rPr>
        <w:t>Многофункционал</w:t>
      </w:r>
      <w:r w:rsidRPr="00983B06">
        <w:rPr>
          <w:sz w:val="28"/>
          <w:szCs w:val="28"/>
          <w:lang w:eastAsia="en-US"/>
        </w:rPr>
        <w:t>ь</w:t>
      </w:r>
      <w:r w:rsidRPr="00983B06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дарского края</w:t>
      </w:r>
      <w:r w:rsidRPr="00983B06">
        <w:rPr>
          <w:sz w:val="28"/>
          <w:szCs w:val="28"/>
        </w:rPr>
        <w:t xml:space="preserve"> вне зависимости от места регистрации заявителя по месту ж</w:t>
      </w:r>
      <w:r w:rsidRPr="00983B06">
        <w:rPr>
          <w:sz w:val="28"/>
          <w:szCs w:val="28"/>
        </w:rPr>
        <w:t>и</w:t>
      </w:r>
      <w:r w:rsidRPr="00983B06">
        <w:rPr>
          <w:sz w:val="28"/>
          <w:szCs w:val="28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530310" w:rsidRPr="00983B06" w:rsidRDefault="00530310" w:rsidP="00724F92">
      <w:pPr>
        <w:widowControl w:val="0"/>
        <w:suppressAutoHyphens w:val="0"/>
        <w:ind w:firstLine="600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</w:rPr>
        <w:t>Предоставление Муниципальной услуги по экстерриториальному принц</w:t>
      </w:r>
      <w:r w:rsidRPr="00983B06">
        <w:rPr>
          <w:sz w:val="28"/>
          <w:szCs w:val="28"/>
        </w:rPr>
        <w:t>и</w:t>
      </w:r>
      <w:r w:rsidRPr="00983B06">
        <w:rPr>
          <w:sz w:val="28"/>
          <w:szCs w:val="28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983B06">
        <w:rPr>
          <w:sz w:val="28"/>
          <w:szCs w:val="28"/>
          <w:lang w:eastAsia="en-US"/>
        </w:rPr>
        <w:t>Многофункци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983B06">
        <w:rPr>
          <w:sz w:val="28"/>
          <w:szCs w:val="28"/>
          <w:lang w:eastAsia="en-US"/>
        </w:rPr>
        <w:t>с</w:t>
      </w:r>
      <w:r w:rsidRPr="00983B06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530310" w:rsidRPr="00983B06" w:rsidRDefault="00530310" w:rsidP="00724F92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983B06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983B06">
        <w:rPr>
          <w:sz w:val="28"/>
          <w:szCs w:val="28"/>
          <w:lang w:eastAsia="en-US"/>
        </w:rPr>
        <w:t>р</w:t>
      </w:r>
      <w:r w:rsidRPr="00983B06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983B06">
        <w:rPr>
          <w:sz w:val="28"/>
          <w:szCs w:val="28"/>
        </w:rPr>
        <w:t>.</w:t>
      </w:r>
    </w:p>
    <w:p w:rsidR="00530310" w:rsidRPr="00983B06" w:rsidRDefault="00530310" w:rsidP="00724F92">
      <w:pPr>
        <w:widowControl w:val="0"/>
        <w:tabs>
          <w:tab w:val="left" w:pos="3855"/>
          <w:tab w:val="left" w:pos="4485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983B06">
        <w:rPr>
          <w:sz w:val="28"/>
          <w:szCs w:val="28"/>
          <w:lang w:eastAsia="en-US"/>
        </w:rPr>
        <w:t>ь</w:t>
      </w:r>
      <w:r w:rsidRPr="00983B06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983B06">
        <w:rPr>
          <w:sz w:val="28"/>
          <w:szCs w:val="28"/>
          <w:lang w:eastAsia="en-US"/>
        </w:rPr>
        <w:t>н</w:t>
      </w:r>
      <w:r w:rsidRPr="00983B06">
        <w:rPr>
          <w:sz w:val="28"/>
          <w:szCs w:val="28"/>
          <w:lang w:eastAsia="en-US"/>
        </w:rPr>
        <w:t>ных и муниципальных услуг:</w:t>
      </w:r>
    </w:p>
    <w:p w:rsidR="00530310" w:rsidRPr="00983B06" w:rsidRDefault="00530310" w:rsidP="00724F92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983B06">
        <w:rPr>
          <w:sz w:val="28"/>
          <w:szCs w:val="28"/>
          <w:lang w:eastAsia="en-US"/>
        </w:rPr>
        <w:t>у</w:t>
      </w:r>
      <w:r w:rsidRPr="00983B06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530310" w:rsidRPr="00983B06" w:rsidRDefault="00530310" w:rsidP="00724F92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983B06">
        <w:rPr>
          <w:sz w:val="28"/>
          <w:szCs w:val="28"/>
          <w:lang w:eastAsia="en-US"/>
        </w:rPr>
        <w:t>н</w:t>
      </w:r>
      <w:r w:rsidRPr="00983B06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983B06">
        <w:rPr>
          <w:sz w:val="28"/>
          <w:szCs w:val="28"/>
          <w:lang w:eastAsia="en-US"/>
        </w:rPr>
        <w:t>ч</w:t>
      </w:r>
      <w:r w:rsidRPr="00983B06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983B06">
        <w:rPr>
          <w:sz w:val="28"/>
          <w:szCs w:val="28"/>
          <w:lang w:eastAsia="en-US"/>
        </w:rPr>
        <w:t>е</w:t>
      </w:r>
      <w:r w:rsidRPr="00983B06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983B06">
        <w:rPr>
          <w:sz w:val="28"/>
          <w:szCs w:val="28"/>
          <w:lang w:eastAsia="en-US"/>
        </w:rPr>
        <w:t>а</w:t>
      </w:r>
      <w:r w:rsidRPr="00983B06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530310" w:rsidRPr="00983B06" w:rsidRDefault="00530310" w:rsidP="00724F92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983B06">
        <w:rPr>
          <w:sz w:val="28"/>
          <w:szCs w:val="28"/>
          <w:lang w:eastAsia="en-US"/>
        </w:rPr>
        <w:t>е</w:t>
      </w:r>
      <w:r w:rsidRPr="00983B06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983B06">
        <w:rPr>
          <w:sz w:val="28"/>
          <w:szCs w:val="28"/>
          <w:lang w:eastAsia="en-US"/>
        </w:rPr>
        <w:t>я</w:t>
      </w:r>
      <w:r w:rsidRPr="00983B06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рядке.</w:t>
      </w:r>
    </w:p>
    <w:p w:rsidR="00530310" w:rsidRPr="00983B06" w:rsidRDefault="00530310" w:rsidP="00724F92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983B06">
        <w:rPr>
          <w:sz w:val="28"/>
          <w:szCs w:val="28"/>
          <w:lang w:eastAsia="en-US"/>
        </w:rPr>
        <w:t>т</w:t>
      </w:r>
      <w:r w:rsidRPr="00983B06">
        <w:rPr>
          <w:sz w:val="28"/>
          <w:szCs w:val="28"/>
          <w:lang w:eastAsia="en-US"/>
        </w:rPr>
        <w:t>рацию.</w:t>
      </w:r>
    </w:p>
    <w:p w:rsidR="00530310" w:rsidRPr="00983B06" w:rsidRDefault="00530310" w:rsidP="00724F9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983B06">
        <w:rPr>
          <w:sz w:val="28"/>
          <w:szCs w:val="28"/>
          <w:lang w:eastAsia="en-US"/>
        </w:rPr>
        <w:t>и</w:t>
      </w:r>
      <w:r w:rsidRPr="00983B06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983B06">
        <w:rPr>
          <w:sz w:val="28"/>
          <w:szCs w:val="28"/>
          <w:lang w:eastAsia="en-US"/>
        </w:rPr>
        <w:t>т</w:t>
      </w:r>
      <w:r w:rsidRPr="00983B06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983B06">
        <w:rPr>
          <w:sz w:val="28"/>
          <w:szCs w:val="28"/>
          <w:lang w:eastAsia="en-US"/>
        </w:rPr>
        <w:t>д</w:t>
      </w:r>
      <w:r w:rsidRPr="00983B06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983B06">
        <w:rPr>
          <w:sz w:val="28"/>
          <w:szCs w:val="28"/>
          <w:lang w:eastAsia="en-US"/>
        </w:rPr>
        <w:t>ж</w:t>
      </w:r>
      <w:r w:rsidRPr="00983B06">
        <w:rPr>
          <w:sz w:val="28"/>
          <w:szCs w:val="28"/>
          <w:lang w:eastAsia="en-US"/>
        </w:rPr>
        <w:t>ных носителях.</w:t>
      </w:r>
    </w:p>
    <w:p w:rsidR="00530310" w:rsidRPr="00983B06" w:rsidRDefault="00530310" w:rsidP="00724F9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530310" w:rsidRDefault="00530310" w:rsidP="00724F92">
      <w:pPr>
        <w:suppressAutoHyphens w:val="0"/>
        <w:jc w:val="both"/>
        <w:rPr>
          <w:sz w:val="28"/>
          <w:szCs w:val="28"/>
          <w:lang w:eastAsia="en-US"/>
        </w:rPr>
      </w:pPr>
      <w:r w:rsidRPr="00983B06">
        <w:rPr>
          <w:sz w:val="28"/>
          <w:szCs w:val="28"/>
          <w:lang w:eastAsia="en-US"/>
        </w:rPr>
        <w:t>Заявитель (представитель заявителя) для получения результата предоставления Муниципальной услуги на бумажном носителе имеет право обратиться неп</w:t>
      </w:r>
      <w:r w:rsidRPr="00983B06">
        <w:rPr>
          <w:sz w:val="28"/>
          <w:szCs w:val="28"/>
          <w:lang w:eastAsia="en-US"/>
        </w:rPr>
        <w:t>о</w:t>
      </w:r>
      <w:r w:rsidRPr="00983B06">
        <w:rPr>
          <w:sz w:val="28"/>
          <w:szCs w:val="28"/>
          <w:lang w:eastAsia="en-US"/>
        </w:rPr>
        <w:t>средственно в Администрацию.</w:t>
      </w:r>
    </w:p>
    <w:bookmarkEnd w:id="2"/>
    <w:p w:rsidR="00530310" w:rsidRPr="00FD1925" w:rsidRDefault="00530310" w:rsidP="009421F8">
      <w:pPr>
        <w:keepNext/>
        <w:keepLines/>
        <w:widowControl w:val="0"/>
        <w:tabs>
          <w:tab w:val="left" w:pos="426"/>
        </w:tabs>
        <w:spacing w:before="240" w:after="240"/>
        <w:ind w:left="567"/>
        <w:jc w:val="center"/>
        <w:rPr>
          <w:b/>
          <w:sz w:val="28"/>
          <w:szCs w:val="28"/>
        </w:rPr>
      </w:pPr>
      <w:r w:rsidRPr="00FD1925">
        <w:rPr>
          <w:b/>
          <w:sz w:val="28"/>
          <w:szCs w:val="28"/>
          <w:lang w:val="en-US"/>
        </w:rPr>
        <w:t>III</w:t>
      </w:r>
      <w:r w:rsidRPr="00FD1925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3.1. Описание последовательности действий при предоставлении Муниц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пальной услуги.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bCs/>
          <w:sz w:val="28"/>
          <w:szCs w:val="28"/>
        </w:rPr>
      </w:pPr>
      <w:r w:rsidRPr="00FD1925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FD1925">
        <w:rPr>
          <w:bCs/>
          <w:sz w:val="28"/>
          <w:szCs w:val="28"/>
        </w:rPr>
        <w:t>д</w:t>
      </w:r>
      <w:r w:rsidRPr="00FD1925">
        <w:rPr>
          <w:bCs/>
          <w:sz w:val="28"/>
          <w:szCs w:val="28"/>
        </w:rPr>
        <w:t>министративные процедуры: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приём и регистрация заявления и документов;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рассмотрение заявления и подготовка документов;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3.2. Блок-схема предоставления Муниципальной услуги приведена в пр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ложении к настоящему Административному регламенту.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i/>
          <w:sz w:val="28"/>
          <w:szCs w:val="28"/>
        </w:rPr>
      </w:pPr>
      <w:r w:rsidRPr="00FD1925">
        <w:rPr>
          <w:sz w:val="28"/>
          <w:szCs w:val="28"/>
        </w:rPr>
        <w:t>3.4. Административная процедура «Прием и регистрация заявления и д</w:t>
      </w:r>
      <w:r w:rsidRPr="00FD1925">
        <w:rPr>
          <w:sz w:val="28"/>
          <w:szCs w:val="28"/>
        </w:rPr>
        <w:t>о</w:t>
      </w:r>
      <w:r w:rsidRPr="00FD1925">
        <w:rPr>
          <w:sz w:val="28"/>
          <w:szCs w:val="28"/>
        </w:rPr>
        <w:t>кументов».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ложением доку</w:t>
      </w:r>
      <w:r w:rsidRPr="00FD1925">
        <w:rPr>
          <w:sz w:val="28"/>
          <w:szCs w:val="28"/>
        </w:rPr>
        <w:softHyphen/>
        <w:t xml:space="preserve">ментов согласно пункту 2.6 настоящего Административного регламента в </w:t>
      </w:r>
      <w:r>
        <w:rPr>
          <w:sz w:val="28"/>
          <w:szCs w:val="28"/>
        </w:rPr>
        <w:t>Администрацию</w:t>
      </w:r>
      <w:r w:rsidRPr="00FD1925">
        <w:rPr>
          <w:sz w:val="28"/>
          <w:szCs w:val="28"/>
        </w:rPr>
        <w:t>, в МАУ «МФЦ Славянского района» или посре</w:t>
      </w:r>
      <w:r w:rsidRPr="00FD1925">
        <w:rPr>
          <w:sz w:val="28"/>
          <w:szCs w:val="28"/>
        </w:rPr>
        <w:t>д</w:t>
      </w:r>
      <w:r w:rsidRPr="00FD1925">
        <w:rPr>
          <w:sz w:val="28"/>
          <w:szCs w:val="28"/>
        </w:rPr>
        <w:t>ством Портала предоставления государственных и муниципальных услуг.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При личном обращении специалист МАУ «МФЦ Славянского района», о</w:t>
      </w:r>
      <w:r w:rsidRPr="00FD1925">
        <w:rPr>
          <w:sz w:val="28"/>
          <w:szCs w:val="28"/>
        </w:rPr>
        <w:t>т</w:t>
      </w:r>
      <w:r w:rsidRPr="00FD1925">
        <w:rPr>
          <w:sz w:val="28"/>
          <w:szCs w:val="28"/>
        </w:rPr>
        <w:t xml:space="preserve">ветственный за прием заявления или специалист </w:t>
      </w:r>
      <w:r>
        <w:rPr>
          <w:sz w:val="28"/>
          <w:szCs w:val="28"/>
        </w:rPr>
        <w:t>Администрации</w:t>
      </w:r>
      <w:r w:rsidRPr="00FD1925">
        <w:rPr>
          <w:sz w:val="28"/>
          <w:szCs w:val="28"/>
        </w:rPr>
        <w:t xml:space="preserve"> (при обращ</w:t>
      </w:r>
      <w:r w:rsidRPr="00FD1925">
        <w:rPr>
          <w:sz w:val="28"/>
          <w:szCs w:val="28"/>
        </w:rPr>
        <w:t>е</w:t>
      </w:r>
      <w:r w:rsidRPr="00FD1925">
        <w:rPr>
          <w:sz w:val="28"/>
          <w:szCs w:val="28"/>
        </w:rPr>
        <w:t>нии в Администрацию):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теля, в соответствии с законодательством Российской Федерации;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Cs w:val="28"/>
        </w:rPr>
      </w:pPr>
      <w:r w:rsidRPr="00FD1925">
        <w:rPr>
          <w:sz w:val="28"/>
          <w:szCs w:val="28"/>
        </w:rPr>
        <w:t>- при отсутствии оформленного заявления у заявителя или при неправил</w:t>
      </w:r>
      <w:r w:rsidRPr="00FD1925">
        <w:rPr>
          <w:sz w:val="28"/>
          <w:szCs w:val="28"/>
        </w:rPr>
        <w:t>ь</w:t>
      </w:r>
      <w:r w:rsidRPr="00FD1925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FD1925">
        <w:rPr>
          <w:sz w:val="28"/>
          <w:szCs w:val="28"/>
        </w:rPr>
        <w:t>н</w:t>
      </w:r>
      <w:r w:rsidRPr="00FD1925">
        <w:rPr>
          <w:sz w:val="28"/>
          <w:szCs w:val="28"/>
        </w:rPr>
        <w:t>ную форму заявления</w:t>
      </w:r>
      <w:r w:rsidRPr="00FD1925">
        <w:rPr>
          <w:szCs w:val="28"/>
        </w:rPr>
        <w:t xml:space="preserve"> (</w:t>
      </w:r>
      <w:r w:rsidRPr="00FD1925">
        <w:rPr>
          <w:sz w:val="28"/>
          <w:szCs w:val="28"/>
        </w:rPr>
        <w:t xml:space="preserve">согласно </w:t>
      </w:r>
      <w:r w:rsidRPr="00FD1925">
        <w:rPr>
          <w:bCs/>
          <w:sz w:val="28"/>
          <w:szCs w:val="28"/>
        </w:rPr>
        <w:t>приложению к настоящему регламенту), пом</w:t>
      </w:r>
      <w:r w:rsidRPr="00FD1925">
        <w:rPr>
          <w:bCs/>
          <w:sz w:val="28"/>
          <w:szCs w:val="28"/>
        </w:rPr>
        <w:t>о</w:t>
      </w:r>
      <w:r w:rsidRPr="00FD1925">
        <w:rPr>
          <w:bCs/>
          <w:sz w:val="28"/>
          <w:szCs w:val="28"/>
        </w:rPr>
        <w:t>гает в его заполнении;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FD1925">
        <w:rPr>
          <w:sz w:val="28"/>
          <w:szCs w:val="28"/>
        </w:rPr>
        <w:t>с</w:t>
      </w:r>
      <w:r w:rsidRPr="00FD1925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FD1925">
        <w:rPr>
          <w:sz w:val="28"/>
          <w:szCs w:val="28"/>
        </w:rPr>
        <w:t>а</w:t>
      </w:r>
      <w:r w:rsidRPr="00FD1925">
        <w:rPr>
          <w:sz w:val="28"/>
          <w:szCs w:val="28"/>
        </w:rPr>
        <w:t>нению;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если недостатки, препятствующие приему документов, допустимо устр</w:t>
      </w:r>
      <w:r w:rsidRPr="00FD1925">
        <w:rPr>
          <w:sz w:val="28"/>
          <w:szCs w:val="28"/>
        </w:rPr>
        <w:t>а</w:t>
      </w:r>
      <w:r w:rsidRPr="00FD1925">
        <w:rPr>
          <w:sz w:val="28"/>
          <w:szCs w:val="28"/>
        </w:rPr>
        <w:t xml:space="preserve">нить в ходе приема, они устраняются незамедлительно; 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FD1925">
        <w:rPr>
          <w:sz w:val="28"/>
          <w:szCs w:val="28"/>
        </w:rPr>
        <w:t>м</w:t>
      </w:r>
      <w:r w:rsidRPr="00FD1925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FD1925">
        <w:rPr>
          <w:sz w:val="28"/>
          <w:szCs w:val="28"/>
        </w:rPr>
        <w:t>у</w:t>
      </w:r>
      <w:r w:rsidRPr="00FD1925">
        <w:rPr>
          <w:sz w:val="28"/>
          <w:szCs w:val="28"/>
        </w:rPr>
        <w:t>ниципальной услуги;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FD1925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FD1925">
        <w:rPr>
          <w:sz w:val="28"/>
          <w:szCs w:val="28"/>
        </w:rPr>
        <w:t>а</w:t>
      </w:r>
      <w:r w:rsidRPr="00FD1925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FD1925">
        <w:rPr>
          <w:sz w:val="28"/>
          <w:szCs w:val="28"/>
        </w:rPr>
        <w:softHyphen/>
        <w:t>ном порядке.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FD1925">
        <w:rPr>
          <w:sz w:val="28"/>
          <w:szCs w:val="28"/>
        </w:rPr>
        <w:t>в</w:t>
      </w:r>
      <w:r w:rsidRPr="00FD1925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FD1925">
        <w:rPr>
          <w:sz w:val="28"/>
          <w:szCs w:val="28"/>
        </w:rPr>
        <w:t xml:space="preserve">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Получение заявления и прилагаемых к нему документов, поданных в эле</w:t>
      </w:r>
      <w:r w:rsidRPr="00FD1925">
        <w:rPr>
          <w:sz w:val="28"/>
          <w:szCs w:val="28"/>
        </w:rPr>
        <w:t>к</w:t>
      </w:r>
      <w:r w:rsidRPr="00FD1925">
        <w:rPr>
          <w:sz w:val="28"/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FD1925">
        <w:rPr>
          <w:sz w:val="28"/>
          <w:szCs w:val="28"/>
        </w:rPr>
        <w:t>у</w:t>
      </w:r>
      <w:r w:rsidRPr="00FD1925">
        <w:rPr>
          <w:sz w:val="28"/>
          <w:szCs w:val="28"/>
        </w:rPr>
        <w:t>ментов, с указанием их объема (далее - уведомление о получении заявления).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Общий максимальный срок приема документов не может превышать 15 минут. 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Срок приема и регистрации заявления и документов – 2 дня.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Документы, поступившие почтовым отправлением, регистрируются в день их поступления в </w:t>
      </w:r>
      <w:r>
        <w:rPr>
          <w:sz w:val="28"/>
          <w:szCs w:val="28"/>
        </w:rPr>
        <w:t>Администрацию</w:t>
      </w:r>
      <w:r w:rsidRPr="00FD1925">
        <w:rPr>
          <w:sz w:val="28"/>
          <w:szCs w:val="28"/>
        </w:rPr>
        <w:t xml:space="preserve"> или МАУ «МФЦ Славянского района».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 xml:space="preserve">При отсутствии документов, указанных пункте 2.6 настоящего регламента, в случае если заявление и документы не поддаются прочтению, специалист </w:t>
      </w:r>
      <w:r>
        <w:rPr>
          <w:sz w:val="28"/>
          <w:szCs w:val="28"/>
        </w:rPr>
        <w:t>Администрации</w:t>
      </w:r>
      <w:r w:rsidRPr="00FD1925">
        <w:rPr>
          <w:sz w:val="28"/>
          <w:szCs w:val="28"/>
        </w:rPr>
        <w:t xml:space="preserve">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чин отказа.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Ответственный сотрудник МАУ «МФЦ Славянского района» (при обр</w:t>
      </w:r>
      <w:r w:rsidRPr="00FD1925">
        <w:rPr>
          <w:sz w:val="28"/>
          <w:szCs w:val="28"/>
        </w:rPr>
        <w:t>а</w:t>
      </w:r>
      <w:r w:rsidRPr="00FD1925">
        <w:rPr>
          <w:sz w:val="28"/>
          <w:szCs w:val="28"/>
        </w:rPr>
        <w:t>щении в МАУ «МФЦ Славянского района») составляет реестр пакетов док</w:t>
      </w:r>
      <w:r w:rsidRPr="00FD1925">
        <w:rPr>
          <w:sz w:val="28"/>
          <w:szCs w:val="28"/>
        </w:rPr>
        <w:t>у</w:t>
      </w:r>
      <w:r w:rsidRPr="00FD1925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FD1925">
        <w:rPr>
          <w:sz w:val="28"/>
          <w:szCs w:val="28"/>
        </w:rPr>
        <w:t>е</w:t>
      </w:r>
      <w:r w:rsidRPr="00FD1925">
        <w:rPr>
          <w:sz w:val="28"/>
          <w:szCs w:val="28"/>
        </w:rPr>
        <w:t>гистрации заявления. Специалист МАУ «МФЦ Славянского района» несет о</w:t>
      </w:r>
      <w:r w:rsidRPr="00FD1925">
        <w:rPr>
          <w:sz w:val="28"/>
          <w:szCs w:val="28"/>
        </w:rPr>
        <w:t>т</w:t>
      </w:r>
      <w:r w:rsidRPr="00FD1925">
        <w:rPr>
          <w:sz w:val="28"/>
          <w:szCs w:val="28"/>
        </w:rPr>
        <w:t>ветственность за полноту сформированного им пакета документов, передава</w:t>
      </w:r>
      <w:r w:rsidRPr="00FD1925">
        <w:rPr>
          <w:sz w:val="28"/>
          <w:szCs w:val="28"/>
        </w:rPr>
        <w:t>е</w:t>
      </w:r>
      <w:r w:rsidRPr="00FD1925">
        <w:rPr>
          <w:sz w:val="28"/>
          <w:szCs w:val="28"/>
        </w:rPr>
        <w:t>мого в Общий отдел.</w:t>
      </w:r>
    </w:p>
    <w:p w:rsidR="00530310" w:rsidRPr="00FD1925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Критериями принятия решения являются: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- обращение за получением Муниципальной услуги надлежащего лица;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- предоставление в полном объеме документов, предоставляемых заявит</w:t>
      </w:r>
      <w:r w:rsidRPr="005B276A">
        <w:rPr>
          <w:sz w:val="28"/>
          <w:szCs w:val="28"/>
          <w:lang w:eastAsia="ru-RU"/>
        </w:rPr>
        <w:t>е</w:t>
      </w:r>
      <w:r w:rsidRPr="005B276A">
        <w:rPr>
          <w:sz w:val="28"/>
          <w:szCs w:val="28"/>
          <w:lang w:eastAsia="ru-RU"/>
        </w:rPr>
        <w:t>лем, указанных в пункте 2.6 Административного регламента;</w:t>
      </w:r>
    </w:p>
    <w:p w:rsidR="00530310" w:rsidRPr="005B276A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  <w:lang w:eastAsia="ru-RU"/>
        </w:rPr>
        <w:t>- достоверность поданных документов, указанных в пункте 2.6 Админис</w:t>
      </w:r>
      <w:r w:rsidRPr="005B276A">
        <w:rPr>
          <w:sz w:val="28"/>
          <w:szCs w:val="28"/>
          <w:lang w:eastAsia="ru-RU"/>
        </w:rPr>
        <w:t>т</w:t>
      </w:r>
      <w:r w:rsidRPr="005B276A">
        <w:rPr>
          <w:sz w:val="28"/>
          <w:szCs w:val="28"/>
          <w:lang w:eastAsia="ru-RU"/>
        </w:rPr>
        <w:t>ративного регламента.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Результатом административной процедуры является: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прием заявления и документов на получение Муниципальной услуги;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уведомление о получении заявления;</w:t>
      </w:r>
    </w:p>
    <w:p w:rsidR="00530310" w:rsidRPr="00FD1925" w:rsidRDefault="00530310" w:rsidP="00983B0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- уведомление об отказе в приеме заявления и документов.</w:t>
      </w:r>
    </w:p>
    <w:p w:rsidR="00530310" w:rsidRDefault="00530310" w:rsidP="00983B06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Способ фиксации результата выполнения административной процедуры - запись о поступившем заявлении и пакете документов.</w:t>
      </w:r>
    </w:p>
    <w:p w:rsidR="00530310" w:rsidRPr="00724F92" w:rsidRDefault="00530310" w:rsidP="00724F92">
      <w:pPr>
        <w:suppressAutoHyphens w:val="0"/>
        <w:ind w:firstLine="540"/>
        <w:rPr>
          <w:i/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 xml:space="preserve">3.5. </w:t>
      </w:r>
      <w:r w:rsidRPr="00724F92">
        <w:rPr>
          <w:sz w:val="28"/>
          <w:szCs w:val="28"/>
        </w:rPr>
        <w:t>Административная процедура «</w:t>
      </w:r>
      <w:r w:rsidRPr="00724F92">
        <w:rPr>
          <w:sz w:val="28"/>
          <w:szCs w:val="28"/>
          <w:lang w:eastAsia="ru-RU"/>
        </w:rPr>
        <w:t>Рассмотрение заявления и подготовка документов».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Основанием для начала процедуры является принятие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724F92">
        <w:rPr>
          <w:sz w:val="28"/>
          <w:szCs w:val="28"/>
          <w:lang w:eastAsia="ru-RU"/>
        </w:rPr>
        <w:t>е</w:t>
      </w:r>
      <w:r w:rsidRPr="00724F92">
        <w:rPr>
          <w:sz w:val="28"/>
          <w:szCs w:val="28"/>
          <w:lang w:eastAsia="ru-RU"/>
        </w:rPr>
        <w:t>циалистом заявление (при обращении заявителя в Администрацию).</w:t>
      </w:r>
    </w:p>
    <w:p w:rsidR="00530310" w:rsidRPr="00724F92" w:rsidRDefault="00530310" w:rsidP="00724F92">
      <w:pPr>
        <w:widowControl w:val="0"/>
        <w:tabs>
          <w:tab w:val="left" w:pos="360"/>
        </w:tabs>
        <w:suppressAutoHyphens w:val="0"/>
        <w:ind w:firstLine="567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724F92">
        <w:rPr>
          <w:sz w:val="28"/>
          <w:szCs w:val="28"/>
        </w:rPr>
        <w:t>е</w:t>
      </w:r>
      <w:r w:rsidRPr="00724F92">
        <w:rPr>
          <w:sz w:val="28"/>
          <w:szCs w:val="28"/>
        </w:rPr>
        <w:t>циалисту для исполнения.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Специалист, уполномоченный на производство по заявлению (далее Сп</w:t>
      </w:r>
      <w:r w:rsidRPr="00724F92">
        <w:rPr>
          <w:sz w:val="28"/>
          <w:szCs w:val="28"/>
          <w:lang w:eastAsia="ru-RU"/>
        </w:rPr>
        <w:t>е</w:t>
      </w:r>
      <w:r w:rsidRPr="00724F92">
        <w:rPr>
          <w:sz w:val="28"/>
          <w:szCs w:val="28"/>
          <w:lang w:eastAsia="ru-RU"/>
        </w:rPr>
        <w:t>циалист), рассматривает поступившее заявление.</w:t>
      </w:r>
    </w:p>
    <w:p w:rsidR="00530310" w:rsidRPr="00724F92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724F92">
        <w:rPr>
          <w:sz w:val="28"/>
          <w:szCs w:val="28"/>
          <w:lang w:eastAsia="ru-RU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724F92">
        <w:rPr>
          <w:sz w:val="28"/>
          <w:szCs w:val="28"/>
          <w:lang w:eastAsia="ru-RU"/>
        </w:rPr>
        <w:t>и</w:t>
      </w:r>
      <w:r w:rsidRPr="00724F92">
        <w:rPr>
          <w:sz w:val="28"/>
          <w:szCs w:val="28"/>
          <w:lang w:eastAsia="ru-RU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Специалист Администрации осуществляет следующие действия: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724F92">
        <w:rPr>
          <w:sz w:val="28"/>
          <w:szCs w:val="28"/>
          <w:lang w:eastAsia="ru-RU"/>
        </w:rPr>
        <w:t>в</w:t>
      </w:r>
      <w:r w:rsidRPr="00724F92">
        <w:rPr>
          <w:sz w:val="28"/>
          <w:szCs w:val="28"/>
          <w:lang w:eastAsia="ru-RU"/>
        </w:rPr>
        <w:t>лении Муниципальной услуги, не представленных заявителем самостоятельно;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724F92">
        <w:rPr>
          <w:sz w:val="28"/>
          <w:szCs w:val="28"/>
          <w:lang w:eastAsia="ru-RU"/>
        </w:rPr>
        <w:t>е</w:t>
      </w:r>
      <w:r w:rsidRPr="00724F92">
        <w:rPr>
          <w:sz w:val="28"/>
          <w:szCs w:val="28"/>
          <w:lang w:eastAsia="ru-RU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724F92">
        <w:rPr>
          <w:sz w:val="28"/>
          <w:szCs w:val="28"/>
          <w:lang w:eastAsia="ru-RU"/>
        </w:rPr>
        <w:t>т</w:t>
      </w:r>
      <w:r w:rsidRPr="00724F92">
        <w:rPr>
          <w:sz w:val="28"/>
          <w:szCs w:val="28"/>
          <w:lang w:eastAsia="ru-RU"/>
        </w:rPr>
        <w:t>рации запроса (заявления);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- получает ответы на межведомственные запросы в течение 5 (пяти) раб</w:t>
      </w:r>
      <w:r w:rsidRPr="00724F92">
        <w:rPr>
          <w:sz w:val="28"/>
          <w:szCs w:val="28"/>
          <w:lang w:eastAsia="ru-RU"/>
        </w:rPr>
        <w:t>о</w:t>
      </w:r>
      <w:r w:rsidRPr="00724F92">
        <w:rPr>
          <w:sz w:val="28"/>
          <w:szCs w:val="28"/>
          <w:lang w:eastAsia="ru-RU"/>
        </w:rPr>
        <w:t>чих дней;</w:t>
      </w:r>
    </w:p>
    <w:p w:rsidR="00530310" w:rsidRPr="00724F92" w:rsidRDefault="00530310" w:rsidP="00724F92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530310" w:rsidRDefault="00530310" w:rsidP="00DC7A1F">
      <w:pPr>
        <w:widowControl w:val="0"/>
        <w:suppressAutoHyphens w:val="0"/>
        <w:ind w:firstLine="539"/>
        <w:jc w:val="both"/>
        <w:rPr>
          <w:color w:val="000000"/>
          <w:sz w:val="28"/>
          <w:szCs w:val="28"/>
          <w:lang w:eastAsia="ru-RU"/>
        </w:rPr>
      </w:pPr>
      <w:r w:rsidRPr="00724F92">
        <w:rPr>
          <w:color w:val="000000"/>
          <w:sz w:val="28"/>
          <w:szCs w:val="28"/>
          <w:lang w:eastAsia="ru-RU"/>
        </w:rPr>
        <w:t>В случае отказа в предоставлении Муниципальной услуги, специа</w:t>
      </w:r>
      <w:r w:rsidRPr="00724F92">
        <w:rPr>
          <w:color w:val="000000"/>
          <w:sz w:val="28"/>
          <w:szCs w:val="28"/>
          <w:lang w:eastAsia="ru-RU"/>
        </w:rPr>
        <w:softHyphen/>
        <w:t>лист А</w:t>
      </w:r>
      <w:r w:rsidRPr="00724F92">
        <w:rPr>
          <w:color w:val="000000"/>
          <w:sz w:val="28"/>
          <w:szCs w:val="28"/>
          <w:lang w:eastAsia="ru-RU"/>
        </w:rPr>
        <w:t>д</w:t>
      </w:r>
      <w:r w:rsidRPr="00724F92">
        <w:rPr>
          <w:color w:val="000000"/>
          <w:sz w:val="28"/>
          <w:szCs w:val="28"/>
          <w:lang w:eastAsia="ru-RU"/>
        </w:rPr>
        <w:t xml:space="preserve">министрации подготавливает </w:t>
      </w:r>
      <w:r>
        <w:rPr>
          <w:color w:val="000000"/>
          <w:sz w:val="28"/>
          <w:szCs w:val="28"/>
          <w:lang w:eastAsia="ru-RU"/>
        </w:rPr>
        <w:t xml:space="preserve">проект </w:t>
      </w:r>
      <w:r w:rsidRPr="00724F92">
        <w:rPr>
          <w:color w:val="000000"/>
          <w:sz w:val="28"/>
          <w:szCs w:val="28"/>
          <w:lang w:eastAsia="ru-RU"/>
        </w:rPr>
        <w:t>уведомлени</w:t>
      </w:r>
      <w:r>
        <w:rPr>
          <w:color w:val="000000"/>
          <w:sz w:val="28"/>
          <w:szCs w:val="28"/>
          <w:lang w:eastAsia="ru-RU"/>
        </w:rPr>
        <w:t>я</w:t>
      </w:r>
      <w:r w:rsidRPr="00724F92">
        <w:rPr>
          <w:color w:val="000000"/>
          <w:sz w:val="28"/>
          <w:szCs w:val="28"/>
          <w:lang w:eastAsia="ru-RU"/>
        </w:rPr>
        <w:t xml:space="preserve"> об отказе с указанием пр</w:t>
      </w:r>
      <w:r w:rsidRPr="00724F92">
        <w:rPr>
          <w:color w:val="000000"/>
          <w:sz w:val="28"/>
          <w:szCs w:val="28"/>
          <w:lang w:eastAsia="ru-RU"/>
        </w:rPr>
        <w:t>и</w:t>
      </w:r>
      <w:r w:rsidRPr="00724F92">
        <w:rPr>
          <w:color w:val="000000"/>
          <w:sz w:val="28"/>
          <w:szCs w:val="28"/>
          <w:lang w:eastAsia="ru-RU"/>
        </w:rPr>
        <w:t>чин отказа и направляет его в порядке делопроизводства для согласования и подписа</w:t>
      </w:r>
      <w:r w:rsidRPr="00724F92">
        <w:rPr>
          <w:color w:val="000000"/>
          <w:sz w:val="28"/>
          <w:szCs w:val="28"/>
          <w:lang w:eastAsia="ru-RU"/>
        </w:rPr>
        <w:softHyphen/>
        <w:t xml:space="preserve">ния. </w:t>
      </w:r>
    </w:p>
    <w:p w:rsidR="00530310" w:rsidRDefault="00530310" w:rsidP="00DC7A1F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В случае положительного решения, специалист Администрации, уполн</w:t>
      </w:r>
      <w:r w:rsidRPr="005B276A">
        <w:rPr>
          <w:sz w:val="28"/>
          <w:szCs w:val="28"/>
        </w:rPr>
        <w:t>о</w:t>
      </w:r>
      <w:r w:rsidRPr="005B276A">
        <w:rPr>
          <w:sz w:val="28"/>
          <w:szCs w:val="28"/>
        </w:rPr>
        <w:t>моченный на производство по заявлению, готовит проект постановления об у</w:t>
      </w:r>
      <w:r w:rsidRPr="005B276A">
        <w:rPr>
          <w:sz w:val="28"/>
          <w:szCs w:val="28"/>
        </w:rPr>
        <w:t>т</w:t>
      </w:r>
      <w:r w:rsidRPr="005B276A">
        <w:rPr>
          <w:sz w:val="28"/>
          <w:szCs w:val="28"/>
        </w:rPr>
        <w:t>верждении схемы расположения земельного участка, в случае, если перера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пределение земельных участков планируется в соответствии со схемой расп</w:t>
      </w:r>
      <w:r w:rsidRPr="005B276A">
        <w:rPr>
          <w:sz w:val="28"/>
          <w:szCs w:val="28"/>
        </w:rPr>
        <w:t>о</w:t>
      </w:r>
      <w:r w:rsidRPr="005B276A">
        <w:rPr>
          <w:sz w:val="28"/>
          <w:szCs w:val="28"/>
        </w:rPr>
        <w:t xml:space="preserve">ложения земельного участка, или проект письма </w:t>
      </w:r>
      <w:r>
        <w:rPr>
          <w:sz w:val="28"/>
          <w:szCs w:val="28"/>
        </w:rPr>
        <w:t>А</w:t>
      </w:r>
      <w:r w:rsidRPr="005B276A">
        <w:rPr>
          <w:sz w:val="28"/>
          <w:szCs w:val="28"/>
        </w:rPr>
        <w:t>дминистрации о согласии на заключение соглашения о перераспределении земельных участков.</w:t>
      </w:r>
    </w:p>
    <w:p w:rsidR="00530310" w:rsidRPr="00306492" w:rsidRDefault="00530310" w:rsidP="00306492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</w:t>
      </w:r>
      <w:r w:rsidRPr="00306492">
        <w:rPr>
          <w:sz w:val="28"/>
          <w:szCs w:val="28"/>
        </w:rPr>
        <w:t>соответствии с утвержденным проектом межевания террит</w:t>
      </w:r>
      <w:r w:rsidRPr="00306492">
        <w:rPr>
          <w:sz w:val="28"/>
          <w:szCs w:val="28"/>
        </w:rPr>
        <w:t>о</w:t>
      </w:r>
      <w:r w:rsidRPr="00306492">
        <w:rPr>
          <w:sz w:val="28"/>
          <w:szCs w:val="28"/>
        </w:rPr>
        <w:t>рии, обеспечивает выполнение кадастровых работ в целях государственного кадастрового учета земельных участков, которые образуются в результате п</w:t>
      </w:r>
      <w:r w:rsidRPr="00306492">
        <w:rPr>
          <w:sz w:val="28"/>
          <w:szCs w:val="28"/>
        </w:rPr>
        <w:t>е</w:t>
      </w:r>
      <w:r w:rsidRPr="00306492">
        <w:rPr>
          <w:sz w:val="28"/>
          <w:szCs w:val="28"/>
        </w:rPr>
        <w:t>рераспределения, и обращается с заявлением о государственном кадастровом учете таких земельных участков.</w:t>
      </w:r>
    </w:p>
    <w:p w:rsidR="00530310" w:rsidRPr="00306492" w:rsidRDefault="00530310" w:rsidP="00306492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</w:t>
      </w:r>
      <w:r w:rsidRPr="00306492">
        <w:rPr>
          <w:sz w:val="28"/>
          <w:szCs w:val="28"/>
        </w:rPr>
        <w:t>тсутстви</w:t>
      </w:r>
      <w:r>
        <w:rPr>
          <w:sz w:val="28"/>
          <w:szCs w:val="28"/>
        </w:rPr>
        <w:t>я</w:t>
      </w:r>
      <w:r w:rsidRPr="00306492">
        <w:rPr>
          <w:sz w:val="28"/>
          <w:szCs w:val="28"/>
        </w:rPr>
        <w:t xml:space="preserve"> в государственном кадастре недвижимости сведений о местоположении границ земельного участка, который находится в государс</w:t>
      </w:r>
      <w:r w:rsidRPr="00306492">
        <w:rPr>
          <w:sz w:val="28"/>
          <w:szCs w:val="28"/>
        </w:rPr>
        <w:t>т</w:t>
      </w:r>
      <w:r w:rsidRPr="00306492">
        <w:rPr>
          <w:sz w:val="28"/>
          <w:szCs w:val="28"/>
        </w:rPr>
        <w:t>венной или муниципальной собственности и в отношении которого осущест</w:t>
      </w:r>
      <w:r w:rsidRPr="00306492">
        <w:rPr>
          <w:sz w:val="28"/>
          <w:szCs w:val="28"/>
        </w:rPr>
        <w:t>в</w:t>
      </w:r>
      <w:r w:rsidRPr="00306492">
        <w:rPr>
          <w:sz w:val="28"/>
          <w:szCs w:val="28"/>
        </w:rPr>
        <w:t>ляется перераспределение</w:t>
      </w:r>
      <w:r>
        <w:rPr>
          <w:sz w:val="28"/>
          <w:szCs w:val="28"/>
        </w:rPr>
        <w:t>,</w:t>
      </w:r>
      <w:r w:rsidRPr="00306492">
        <w:rPr>
          <w:sz w:val="28"/>
          <w:szCs w:val="28"/>
        </w:rPr>
        <w:t xml:space="preserve">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</w:t>
      </w:r>
    </w:p>
    <w:p w:rsidR="00530310" w:rsidRDefault="00530310" w:rsidP="00DC7A1F">
      <w:pPr>
        <w:pStyle w:val="BodyText"/>
        <w:widowControl w:val="0"/>
        <w:suppressAutoHyphens w:val="0"/>
        <w:spacing w:after="0"/>
        <w:ind w:firstLine="567"/>
        <w:jc w:val="both"/>
        <w:rPr>
          <w:sz w:val="28"/>
          <w:szCs w:val="28"/>
          <w:lang w:eastAsia="ru-RU"/>
        </w:rPr>
      </w:pPr>
      <w:r w:rsidRPr="005B276A">
        <w:rPr>
          <w:sz w:val="28"/>
          <w:szCs w:val="28"/>
        </w:rPr>
        <w:t>Специалист администрации со дня получения кадастрового паспорта з</w:t>
      </w:r>
      <w:r w:rsidRPr="005B276A">
        <w:rPr>
          <w:sz w:val="28"/>
          <w:szCs w:val="28"/>
        </w:rPr>
        <w:t>е</w:t>
      </w:r>
      <w:r w:rsidRPr="005B276A">
        <w:rPr>
          <w:sz w:val="28"/>
          <w:szCs w:val="28"/>
        </w:rPr>
        <w:t>мельного участка или земельных участков</w:t>
      </w:r>
      <w:r>
        <w:rPr>
          <w:sz w:val="28"/>
          <w:szCs w:val="28"/>
        </w:rPr>
        <w:t>,</w:t>
      </w:r>
      <w:r w:rsidRPr="005B276A">
        <w:rPr>
          <w:sz w:val="28"/>
          <w:szCs w:val="28"/>
        </w:rPr>
        <w:t xml:space="preserve"> образующих в результате перера</w:t>
      </w:r>
      <w:r w:rsidRPr="005B276A">
        <w:rPr>
          <w:sz w:val="28"/>
          <w:szCs w:val="28"/>
        </w:rPr>
        <w:t>с</w:t>
      </w:r>
      <w:r>
        <w:rPr>
          <w:sz w:val="28"/>
          <w:szCs w:val="28"/>
        </w:rPr>
        <w:t>пределения земель,</w:t>
      </w:r>
      <w:r w:rsidRPr="005B276A">
        <w:rPr>
          <w:sz w:val="28"/>
          <w:szCs w:val="28"/>
        </w:rPr>
        <w:t xml:space="preserve"> готовит </w:t>
      </w:r>
      <w:r>
        <w:rPr>
          <w:sz w:val="28"/>
          <w:szCs w:val="28"/>
        </w:rPr>
        <w:t>проект с</w:t>
      </w:r>
      <w:r w:rsidRPr="00DC7A1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DC7A1F">
        <w:rPr>
          <w:sz w:val="28"/>
          <w:szCs w:val="28"/>
        </w:rPr>
        <w:t xml:space="preserve"> о перераспределении земель и (или) земельных участков</w:t>
      </w:r>
      <w:r>
        <w:rPr>
          <w:sz w:val="28"/>
          <w:szCs w:val="28"/>
        </w:rPr>
        <w:t xml:space="preserve"> и передает его на согласование и подписание 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делопроизводства.</w:t>
      </w:r>
    </w:p>
    <w:p w:rsidR="00530310" w:rsidRPr="00724F92" w:rsidRDefault="00530310" w:rsidP="00724F92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Подписанный результат предоставления Муниципальной услуги возвращ</w:t>
      </w:r>
      <w:r w:rsidRPr="00724F92">
        <w:rPr>
          <w:sz w:val="28"/>
          <w:szCs w:val="28"/>
        </w:rPr>
        <w:t>а</w:t>
      </w:r>
      <w:r w:rsidRPr="00724F92">
        <w:rPr>
          <w:sz w:val="28"/>
          <w:szCs w:val="28"/>
        </w:rPr>
        <w:t>ется специалисту Администрации для вручения заявителю.</w:t>
      </w:r>
    </w:p>
    <w:p w:rsidR="00530310" w:rsidRPr="00724F92" w:rsidRDefault="00530310" w:rsidP="00724F92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724F92">
        <w:rPr>
          <w:sz w:val="28"/>
          <w:szCs w:val="28"/>
          <w:lang w:eastAsia="ru-RU"/>
        </w:rPr>
        <w:t>Срок административной процедуры – 5</w:t>
      </w:r>
      <w:r>
        <w:rPr>
          <w:sz w:val="28"/>
          <w:szCs w:val="28"/>
          <w:lang w:eastAsia="ru-RU"/>
        </w:rPr>
        <w:t>5</w:t>
      </w:r>
      <w:r w:rsidRPr="00724F92">
        <w:rPr>
          <w:sz w:val="28"/>
          <w:szCs w:val="28"/>
          <w:lang w:eastAsia="ru-RU"/>
        </w:rPr>
        <w:t xml:space="preserve"> дней. </w:t>
      </w:r>
    </w:p>
    <w:p w:rsidR="00530310" w:rsidRPr="00724F92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Критериями принятия решения являются:</w:t>
      </w:r>
    </w:p>
    <w:p w:rsidR="00530310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- соответствие представленных документов установленным требовани</w:t>
      </w:r>
      <w:r>
        <w:rPr>
          <w:sz w:val="28"/>
          <w:szCs w:val="28"/>
        </w:rPr>
        <w:t>ям;</w:t>
      </w:r>
    </w:p>
    <w:p w:rsidR="00530310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кадастрового паспорта </w:t>
      </w:r>
      <w:r w:rsidRPr="005B276A">
        <w:rPr>
          <w:sz w:val="28"/>
          <w:szCs w:val="28"/>
        </w:rPr>
        <w:t>земельного участка или земел</w:t>
      </w:r>
      <w:r w:rsidRPr="005B276A">
        <w:rPr>
          <w:sz w:val="28"/>
          <w:szCs w:val="28"/>
        </w:rPr>
        <w:t>ь</w:t>
      </w:r>
      <w:r w:rsidRPr="005B276A">
        <w:rPr>
          <w:sz w:val="28"/>
          <w:szCs w:val="28"/>
        </w:rPr>
        <w:t>ных участков</w:t>
      </w:r>
      <w:r>
        <w:rPr>
          <w:sz w:val="28"/>
          <w:szCs w:val="28"/>
        </w:rPr>
        <w:t>,</w:t>
      </w:r>
      <w:r w:rsidRPr="005B276A">
        <w:rPr>
          <w:sz w:val="28"/>
          <w:szCs w:val="28"/>
        </w:rPr>
        <w:t xml:space="preserve"> образующих в результате перерас</w:t>
      </w:r>
      <w:r>
        <w:rPr>
          <w:sz w:val="28"/>
          <w:szCs w:val="28"/>
        </w:rPr>
        <w:t>пределения земель.</w:t>
      </w:r>
    </w:p>
    <w:p w:rsidR="00530310" w:rsidRPr="00724F92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Результатом административной процедуры является:</w:t>
      </w:r>
    </w:p>
    <w:p w:rsidR="00530310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276A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B276A">
        <w:rPr>
          <w:sz w:val="28"/>
          <w:szCs w:val="28"/>
        </w:rPr>
        <w:t xml:space="preserve"> об утверждении схемы расположения земельного участка, в случае, если перераспределение земельных участков планируется в соотве</w:t>
      </w:r>
      <w:r w:rsidRPr="005B276A">
        <w:rPr>
          <w:sz w:val="28"/>
          <w:szCs w:val="28"/>
        </w:rPr>
        <w:t>т</w:t>
      </w:r>
      <w:r w:rsidRPr="005B276A">
        <w:rPr>
          <w:sz w:val="28"/>
          <w:szCs w:val="28"/>
        </w:rPr>
        <w:t>ствии со схемой расположения земельного участка</w:t>
      </w:r>
      <w:r>
        <w:rPr>
          <w:sz w:val="28"/>
          <w:szCs w:val="28"/>
        </w:rPr>
        <w:t>;</w:t>
      </w:r>
    </w:p>
    <w:p w:rsidR="00530310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письмо А</w:t>
      </w:r>
      <w:r w:rsidRPr="005B276A">
        <w:rPr>
          <w:sz w:val="28"/>
          <w:szCs w:val="28"/>
        </w:rPr>
        <w:t>дминистрации о согласии на заключение соглашения о перера</w:t>
      </w:r>
      <w:r w:rsidRPr="005B276A">
        <w:rPr>
          <w:sz w:val="28"/>
          <w:szCs w:val="28"/>
        </w:rPr>
        <w:t>с</w:t>
      </w:r>
      <w:r w:rsidRPr="005B276A">
        <w:rPr>
          <w:sz w:val="28"/>
          <w:szCs w:val="28"/>
        </w:rPr>
        <w:t>пределении земельных участков</w:t>
      </w:r>
      <w:r>
        <w:rPr>
          <w:sz w:val="28"/>
          <w:szCs w:val="28"/>
        </w:rPr>
        <w:t>;</w:t>
      </w:r>
    </w:p>
    <w:p w:rsidR="00530310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C7A1F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DC7A1F">
        <w:rPr>
          <w:sz w:val="28"/>
          <w:szCs w:val="28"/>
        </w:rPr>
        <w:t xml:space="preserve"> о перераспределении земель и (или) земельных участков</w:t>
      </w:r>
      <w:r>
        <w:rPr>
          <w:sz w:val="28"/>
          <w:szCs w:val="28"/>
        </w:rPr>
        <w:t>;</w:t>
      </w:r>
    </w:p>
    <w:p w:rsidR="00530310" w:rsidRPr="00724F92" w:rsidRDefault="00530310" w:rsidP="00724F92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- уведомление об отказе в предоставлении Муниципальной услуги.</w:t>
      </w:r>
    </w:p>
    <w:p w:rsidR="00530310" w:rsidRDefault="00530310" w:rsidP="00724F92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sz w:val="28"/>
          <w:szCs w:val="28"/>
        </w:rPr>
      </w:pPr>
      <w:r w:rsidRPr="00724F92">
        <w:rPr>
          <w:sz w:val="28"/>
          <w:szCs w:val="28"/>
        </w:rPr>
        <w:t>Способ фиксации результата выполнения административной процедуры - внесение в жур</w:t>
      </w:r>
      <w:r>
        <w:rPr>
          <w:sz w:val="28"/>
          <w:szCs w:val="28"/>
        </w:rPr>
        <w:t>нал регистрации, в электронную базу данных.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 xml:space="preserve">3.6. </w:t>
      </w:r>
      <w:r w:rsidRPr="00E34194">
        <w:rPr>
          <w:sz w:val="28"/>
          <w:szCs w:val="28"/>
        </w:rPr>
        <w:t>Административная процедура «</w:t>
      </w:r>
      <w:r w:rsidRPr="00E34194">
        <w:rPr>
          <w:bCs/>
          <w:sz w:val="28"/>
          <w:szCs w:val="28"/>
        </w:rPr>
        <w:t>Выдача заявителю результата предо</w:t>
      </w:r>
      <w:r w:rsidRPr="00E34194">
        <w:rPr>
          <w:bCs/>
          <w:sz w:val="28"/>
          <w:szCs w:val="28"/>
        </w:rPr>
        <w:t>с</w:t>
      </w:r>
      <w:r w:rsidRPr="00E34194">
        <w:rPr>
          <w:bCs/>
          <w:sz w:val="28"/>
          <w:szCs w:val="28"/>
        </w:rPr>
        <w:t>тавления Муниципальной  услуги».</w:t>
      </w:r>
    </w:p>
    <w:p w:rsidR="00530310" w:rsidRPr="00E34194" w:rsidRDefault="00530310" w:rsidP="00E3419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E34194">
        <w:rPr>
          <w:sz w:val="28"/>
          <w:szCs w:val="28"/>
          <w:lang w:eastAsia="ru-RU"/>
        </w:rPr>
        <w:t>Юридическим фактом, служащим основанием для начала администрати</w:t>
      </w:r>
      <w:r w:rsidRPr="00E34194">
        <w:rPr>
          <w:sz w:val="28"/>
          <w:szCs w:val="28"/>
          <w:lang w:eastAsia="ru-RU"/>
        </w:rPr>
        <w:t>в</w:t>
      </w:r>
      <w:r w:rsidRPr="00E34194">
        <w:rPr>
          <w:sz w:val="28"/>
          <w:szCs w:val="28"/>
          <w:lang w:eastAsia="ru-RU"/>
        </w:rPr>
        <w:t>ной процедуры, является наличие согласованного и подписанного в устано</w:t>
      </w:r>
      <w:r w:rsidRPr="00E34194">
        <w:rPr>
          <w:sz w:val="28"/>
          <w:szCs w:val="28"/>
          <w:lang w:eastAsia="ru-RU"/>
        </w:rPr>
        <w:t>в</w:t>
      </w:r>
      <w:r w:rsidRPr="00E34194">
        <w:rPr>
          <w:sz w:val="28"/>
          <w:szCs w:val="28"/>
          <w:lang w:eastAsia="ru-RU"/>
        </w:rPr>
        <w:t xml:space="preserve">ленном порядке </w:t>
      </w:r>
      <w:r>
        <w:rPr>
          <w:sz w:val="28"/>
          <w:szCs w:val="28"/>
        </w:rPr>
        <w:t>с</w:t>
      </w:r>
      <w:r w:rsidRPr="00DC7A1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DC7A1F">
        <w:rPr>
          <w:sz w:val="28"/>
          <w:szCs w:val="28"/>
        </w:rPr>
        <w:t xml:space="preserve"> о перераспределении земель и (или) земельных участков</w:t>
      </w:r>
      <w:r w:rsidRPr="00E34194">
        <w:rPr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E34194">
        <w:rPr>
          <w:bCs/>
          <w:sz w:val="28"/>
          <w:szCs w:val="28"/>
        </w:rPr>
        <w:t>и</w:t>
      </w:r>
      <w:r w:rsidRPr="00E34194">
        <w:rPr>
          <w:bCs/>
          <w:sz w:val="28"/>
          <w:szCs w:val="28"/>
        </w:rPr>
        <w:t>телю при обращении заявителя за услугой через МАУ «МФЦ Славянского ра</w:t>
      </w:r>
      <w:r w:rsidRPr="00E34194">
        <w:rPr>
          <w:bCs/>
          <w:sz w:val="28"/>
          <w:szCs w:val="28"/>
        </w:rPr>
        <w:t>й</w:t>
      </w:r>
      <w:r w:rsidRPr="00E34194">
        <w:rPr>
          <w:bCs/>
          <w:sz w:val="28"/>
          <w:szCs w:val="28"/>
        </w:rPr>
        <w:t xml:space="preserve">она», либо 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- по почте или иным доступным способом уведомление об отказе в предо</w:t>
      </w:r>
      <w:r w:rsidRPr="00E34194">
        <w:rPr>
          <w:bCs/>
          <w:sz w:val="28"/>
          <w:szCs w:val="28"/>
        </w:rPr>
        <w:t>с</w:t>
      </w:r>
      <w:r w:rsidRPr="00E34194">
        <w:rPr>
          <w:bCs/>
          <w:sz w:val="28"/>
          <w:szCs w:val="28"/>
        </w:rPr>
        <w:t>тавлении Муниципальной услуги, которое может быть обжаловано заявителем в судебном порядке.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Специалист МАУ «МФЦ Славянского района» либо специалист Админ</w:t>
      </w:r>
      <w:r w:rsidRPr="00E34194">
        <w:rPr>
          <w:bCs/>
          <w:sz w:val="28"/>
          <w:szCs w:val="28"/>
        </w:rPr>
        <w:t>и</w:t>
      </w:r>
      <w:r w:rsidRPr="00E34194">
        <w:rPr>
          <w:bCs/>
          <w:sz w:val="28"/>
          <w:szCs w:val="28"/>
        </w:rPr>
        <w:t>страции (при обращении в Администрацию):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1) уведомляет заявителя по телефону или иным доступным способом о н</w:t>
      </w:r>
      <w:r w:rsidRPr="00E34194">
        <w:rPr>
          <w:bCs/>
          <w:sz w:val="28"/>
          <w:szCs w:val="28"/>
        </w:rPr>
        <w:t>е</w:t>
      </w:r>
      <w:r w:rsidRPr="00E34194">
        <w:rPr>
          <w:bCs/>
          <w:sz w:val="28"/>
          <w:szCs w:val="28"/>
        </w:rPr>
        <w:t>обходимости прибыть для получения подготовленных документов и соглас</w:t>
      </w:r>
      <w:r w:rsidRPr="00E34194">
        <w:rPr>
          <w:bCs/>
          <w:sz w:val="28"/>
          <w:szCs w:val="28"/>
        </w:rPr>
        <w:t>о</w:t>
      </w:r>
      <w:r w:rsidRPr="00E34194">
        <w:rPr>
          <w:bCs/>
          <w:sz w:val="28"/>
          <w:szCs w:val="28"/>
        </w:rPr>
        <w:t>вывает время совершения данного действия;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2) проверяет документ, удостоверяющий личность заявителя или его пре</w:t>
      </w:r>
      <w:r w:rsidRPr="00E34194">
        <w:rPr>
          <w:bCs/>
          <w:sz w:val="28"/>
          <w:szCs w:val="28"/>
        </w:rPr>
        <w:t>д</w:t>
      </w:r>
      <w:r w:rsidRPr="00E34194">
        <w:rPr>
          <w:bCs/>
          <w:sz w:val="28"/>
          <w:szCs w:val="28"/>
        </w:rPr>
        <w:t>ставителя;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3) проверяет наличие соответствующих полномочий на получение Мун</w:t>
      </w:r>
      <w:r w:rsidRPr="00E34194">
        <w:rPr>
          <w:bCs/>
          <w:sz w:val="28"/>
          <w:szCs w:val="28"/>
        </w:rPr>
        <w:t>и</w:t>
      </w:r>
      <w:r w:rsidRPr="00E34194">
        <w:rPr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E34194">
        <w:rPr>
          <w:bCs/>
          <w:sz w:val="28"/>
          <w:szCs w:val="28"/>
        </w:rPr>
        <w:t>а</w:t>
      </w:r>
      <w:r w:rsidRPr="00E34194">
        <w:rPr>
          <w:bCs/>
          <w:sz w:val="28"/>
          <w:szCs w:val="28"/>
        </w:rPr>
        <w:t>витель заявителя;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530310" w:rsidRPr="00E34194" w:rsidRDefault="00530310" w:rsidP="00E34194">
      <w:pPr>
        <w:suppressAutoHyphens w:val="0"/>
        <w:ind w:firstLine="539"/>
        <w:jc w:val="both"/>
        <w:rPr>
          <w:sz w:val="28"/>
          <w:szCs w:val="28"/>
        </w:rPr>
      </w:pPr>
      <w:r w:rsidRPr="00E34194">
        <w:rPr>
          <w:bCs/>
          <w:sz w:val="28"/>
          <w:szCs w:val="28"/>
        </w:rPr>
        <w:t xml:space="preserve">5) выдает заявителю </w:t>
      </w:r>
      <w:r>
        <w:rPr>
          <w:sz w:val="28"/>
          <w:szCs w:val="28"/>
        </w:rPr>
        <w:t>с</w:t>
      </w:r>
      <w:r w:rsidRPr="00DC7A1F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DC7A1F">
        <w:rPr>
          <w:sz w:val="28"/>
          <w:szCs w:val="28"/>
        </w:rPr>
        <w:t xml:space="preserve"> о перераспределении земель и (или) з</w:t>
      </w:r>
      <w:r w:rsidRPr="00DC7A1F">
        <w:rPr>
          <w:sz w:val="28"/>
          <w:szCs w:val="28"/>
        </w:rPr>
        <w:t>е</w:t>
      </w:r>
      <w:r w:rsidRPr="00DC7A1F">
        <w:rPr>
          <w:sz w:val="28"/>
          <w:szCs w:val="28"/>
        </w:rPr>
        <w:t>мельных участков</w:t>
      </w:r>
      <w:r>
        <w:rPr>
          <w:sz w:val="28"/>
          <w:szCs w:val="28"/>
        </w:rPr>
        <w:t xml:space="preserve"> </w:t>
      </w:r>
      <w:r w:rsidRPr="00E34194">
        <w:rPr>
          <w:sz w:val="28"/>
          <w:szCs w:val="28"/>
          <w:lang w:eastAsia="ru-RU"/>
        </w:rPr>
        <w:t>или у</w:t>
      </w:r>
      <w:r w:rsidRPr="00E34194">
        <w:rPr>
          <w:sz w:val="28"/>
          <w:szCs w:val="28"/>
        </w:rPr>
        <w:t>ведомление об отказе в предоставлении Муниципал</w:t>
      </w:r>
      <w:r w:rsidRPr="00E34194">
        <w:rPr>
          <w:sz w:val="28"/>
          <w:szCs w:val="28"/>
        </w:rPr>
        <w:t>ь</w:t>
      </w:r>
      <w:r w:rsidRPr="00E34194">
        <w:rPr>
          <w:sz w:val="28"/>
          <w:szCs w:val="28"/>
        </w:rPr>
        <w:t>ной услуги.</w:t>
      </w:r>
    </w:p>
    <w:p w:rsidR="00530310" w:rsidRPr="00E34194" w:rsidRDefault="00530310" w:rsidP="00E34194">
      <w:pPr>
        <w:suppressAutoHyphens w:val="0"/>
        <w:ind w:firstLine="539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Исполнение данной административной процедуры возложено на специал</w:t>
      </w:r>
      <w:r w:rsidRPr="00E34194">
        <w:rPr>
          <w:bCs/>
          <w:sz w:val="28"/>
          <w:szCs w:val="28"/>
        </w:rPr>
        <w:t>и</w:t>
      </w:r>
      <w:r w:rsidRPr="00E34194">
        <w:rPr>
          <w:bCs/>
          <w:sz w:val="28"/>
          <w:szCs w:val="28"/>
        </w:rPr>
        <w:t>ста МАУ «МФЦ Славянского района» (при обращении в МАУ «МФЦ Славя</w:t>
      </w:r>
      <w:r w:rsidRPr="00E34194">
        <w:rPr>
          <w:bCs/>
          <w:sz w:val="28"/>
          <w:szCs w:val="28"/>
        </w:rPr>
        <w:t>н</w:t>
      </w:r>
      <w:r w:rsidRPr="00E34194">
        <w:rPr>
          <w:bCs/>
          <w:sz w:val="28"/>
          <w:szCs w:val="28"/>
        </w:rPr>
        <w:t>ского района») или специалиста Администрации (при обращении в Админис</w:t>
      </w:r>
      <w:r w:rsidRPr="00E34194">
        <w:rPr>
          <w:bCs/>
          <w:sz w:val="28"/>
          <w:szCs w:val="28"/>
        </w:rPr>
        <w:t>т</w:t>
      </w:r>
      <w:r w:rsidRPr="00E34194">
        <w:rPr>
          <w:bCs/>
          <w:sz w:val="28"/>
          <w:szCs w:val="28"/>
        </w:rPr>
        <w:t>рацию), ответственного за выдачу документов.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 xml:space="preserve">Критерии принятия решения – наличие согласованного и подписанного </w:t>
      </w:r>
      <w:r w:rsidRPr="00E34194">
        <w:rPr>
          <w:sz w:val="28"/>
          <w:szCs w:val="28"/>
        </w:rPr>
        <w:t>р</w:t>
      </w:r>
      <w:r w:rsidRPr="00E34194">
        <w:rPr>
          <w:sz w:val="28"/>
          <w:szCs w:val="28"/>
        </w:rPr>
        <w:t>е</w:t>
      </w:r>
      <w:r w:rsidRPr="00E34194">
        <w:rPr>
          <w:sz w:val="28"/>
          <w:szCs w:val="28"/>
        </w:rPr>
        <w:t xml:space="preserve">зультата </w:t>
      </w:r>
      <w:r w:rsidRPr="00E34194">
        <w:rPr>
          <w:bCs/>
          <w:sz w:val="28"/>
          <w:szCs w:val="28"/>
        </w:rPr>
        <w:t>предоставления Муниципальной услуги.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 xml:space="preserve">Срок административной процедуры – </w:t>
      </w:r>
      <w:r>
        <w:rPr>
          <w:bCs/>
          <w:sz w:val="28"/>
          <w:szCs w:val="28"/>
        </w:rPr>
        <w:t>3</w:t>
      </w:r>
      <w:r w:rsidRPr="00E34194">
        <w:rPr>
          <w:bCs/>
          <w:sz w:val="28"/>
          <w:szCs w:val="28"/>
        </w:rPr>
        <w:t xml:space="preserve"> дня.</w:t>
      </w:r>
    </w:p>
    <w:p w:rsidR="00530310" w:rsidRPr="00E34194" w:rsidRDefault="00530310" w:rsidP="00E34194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E34194">
        <w:rPr>
          <w:sz w:val="28"/>
          <w:szCs w:val="28"/>
        </w:rPr>
        <w:t>Результат административной процедуры – выдача заявителю:</w:t>
      </w:r>
    </w:p>
    <w:p w:rsidR="00530310" w:rsidRDefault="00530310" w:rsidP="00E34194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C7A1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DC7A1F">
        <w:rPr>
          <w:sz w:val="28"/>
          <w:szCs w:val="28"/>
        </w:rPr>
        <w:t xml:space="preserve"> о перераспределении земель и (или) земельных участков</w:t>
      </w:r>
      <w:r>
        <w:rPr>
          <w:sz w:val="28"/>
          <w:szCs w:val="28"/>
        </w:rPr>
        <w:t>;</w:t>
      </w:r>
    </w:p>
    <w:p w:rsidR="00530310" w:rsidRPr="00E34194" w:rsidRDefault="00530310" w:rsidP="00E34194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E34194">
        <w:rPr>
          <w:sz w:val="28"/>
          <w:szCs w:val="28"/>
          <w:lang w:eastAsia="ru-RU"/>
        </w:rPr>
        <w:t>- уведомлени</w:t>
      </w:r>
      <w:r>
        <w:rPr>
          <w:sz w:val="28"/>
          <w:szCs w:val="28"/>
          <w:lang w:eastAsia="ru-RU"/>
        </w:rPr>
        <w:t>я</w:t>
      </w:r>
      <w:r w:rsidRPr="00E34194">
        <w:rPr>
          <w:sz w:val="28"/>
          <w:szCs w:val="28"/>
          <w:lang w:eastAsia="ru-RU"/>
        </w:rPr>
        <w:t xml:space="preserve"> об отказе в предоставлении Муниципальной услуги</w:t>
      </w:r>
      <w:r w:rsidRPr="00E34194">
        <w:rPr>
          <w:sz w:val="28"/>
          <w:szCs w:val="28"/>
        </w:rPr>
        <w:t>.</w:t>
      </w:r>
    </w:p>
    <w:p w:rsidR="00530310" w:rsidRPr="00E34194" w:rsidRDefault="00530310" w:rsidP="00E34194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530310" w:rsidRPr="00724F92" w:rsidRDefault="00530310" w:rsidP="008B148D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E34194">
        <w:rPr>
          <w:bCs/>
          <w:sz w:val="28"/>
          <w:szCs w:val="28"/>
        </w:rPr>
        <w:t>- роспись заявителя о получении результата предоставления Муниципал</w:t>
      </w:r>
      <w:r w:rsidRPr="00E34194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ной услуги</w:t>
      </w:r>
      <w:r w:rsidRPr="00E34194">
        <w:rPr>
          <w:sz w:val="28"/>
          <w:szCs w:val="28"/>
          <w:lang w:eastAsia="ru-RU"/>
        </w:rPr>
        <w:t>.</w:t>
      </w:r>
    </w:p>
    <w:p w:rsidR="00530310" w:rsidRPr="008B148D" w:rsidRDefault="00530310" w:rsidP="008B148D">
      <w:pPr>
        <w:keepNext/>
        <w:widowControl w:val="0"/>
        <w:spacing w:before="240" w:after="240"/>
        <w:ind w:left="567"/>
        <w:jc w:val="center"/>
        <w:outlineLvl w:val="1"/>
        <w:rPr>
          <w:bCs/>
          <w:iCs/>
          <w:sz w:val="28"/>
          <w:szCs w:val="28"/>
          <w:lang w:eastAsia="ru-RU"/>
        </w:rPr>
      </w:pPr>
      <w:r w:rsidRPr="008B148D">
        <w:rPr>
          <w:b/>
          <w:bCs/>
          <w:iCs/>
          <w:sz w:val="28"/>
          <w:szCs w:val="28"/>
          <w:lang w:val="en-US" w:eastAsia="ru-RU"/>
        </w:rPr>
        <w:t>IV</w:t>
      </w:r>
      <w:r w:rsidRPr="008B148D">
        <w:rPr>
          <w:b/>
          <w:bCs/>
          <w:iCs/>
          <w:sz w:val="28"/>
          <w:szCs w:val="28"/>
          <w:lang w:eastAsia="ru-RU"/>
        </w:rPr>
        <w:t>. Формы контроля за предоставлением муниципальной услуги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4.1. Порядок осуществления текущего контроля за соблюдением и испо</w:t>
      </w:r>
      <w:r w:rsidRPr="008B148D">
        <w:rPr>
          <w:sz w:val="28"/>
          <w:szCs w:val="28"/>
          <w:lang w:eastAsia="ru-RU"/>
        </w:rPr>
        <w:t>л</w:t>
      </w:r>
      <w:r w:rsidRPr="008B148D">
        <w:rPr>
          <w:sz w:val="28"/>
          <w:szCs w:val="28"/>
          <w:lang w:eastAsia="ru-RU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Текущий контроль за соблюдением последовательности действий, опред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8B148D">
        <w:rPr>
          <w:sz w:val="28"/>
          <w:szCs w:val="28"/>
          <w:lang w:eastAsia="ru-RU"/>
        </w:rPr>
        <w:t>у</w:t>
      </w:r>
      <w:r w:rsidRPr="008B148D">
        <w:rPr>
          <w:sz w:val="28"/>
          <w:szCs w:val="28"/>
          <w:lang w:eastAsia="ru-RU"/>
        </w:rPr>
        <w:t>ниципальной услуги.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 w:rsidRPr="00484674">
        <w:rPr>
          <w:sz w:val="28"/>
          <w:szCs w:val="28"/>
          <w:lang w:eastAsia="ru-RU"/>
        </w:rPr>
        <w:t>администрации Ко</w:t>
      </w:r>
      <w:r w:rsidRPr="00484674">
        <w:rPr>
          <w:sz w:val="28"/>
          <w:szCs w:val="28"/>
          <w:lang w:eastAsia="ru-RU"/>
        </w:rPr>
        <w:t>р</w:t>
      </w:r>
      <w:r w:rsidRPr="00484674">
        <w:rPr>
          <w:sz w:val="28"/>
          <w:szCs w:val="28"/>
          <w:lang w:eastAsia="ru-RU"/>
        </w:rPr>
        <w:t xml:space="preserve">жевского сельского поселения </w:t>
      </w:r>
      <w:r>
        <w:rPr>
          <w:sz w:val="28"/>
          <w:szCs w:val="28"/>
          <w:lang w:eastAsia="ru-RU"/>
        </w:rPr>
        <w:t xml:space="preserve">Славянского района </w:t>
      </w:r>
      <w:r w:rsidRPr="00484674">
        <w:rPr>
          <w:sz w:val="28"/>
          <w:szCs w:val="28"/>
          <w:lang w:eastAsia="ru-RU"/>
        </w:rPr>
        <w:t xml:space="preserve">от 16 </w:t>
      </w:r>
      <w:r>
        <w:rPr>
          <w:sz w:val="28"/>
          <w:szCs w:val="28"/>
          <w:lang w:eastAsia="ru-RU"/>
        </w:rPr>
        <w:t xml:space="preserve">февраля 2011 года № 29 </w:t>
      </w:r>
      <w:r w:rsidRPr="008B148D">
        <w:rPr>
          <w:sz w:val="28"/>
          <w:szCs w:val="28"/>
          <w:lang w:eastAsia="ru-RU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8B148D">
        <w:rPr>
          <w:sz w:val="28"/>
          <w:szCs w:val="28"/>
          <w:lang w:eastAsia="ru-RU"/>
        </w:rPr>
        <w:t>к</w:t>
      </w:r>
      <w:r w:rsidRPr="008B148D">
        <w:rPr>
          <w:sz w:val="28"/>
          <w:szCs w:val="28"/>
          <w:lang w:eastAsia="ru-RU"/>
        </w:rPr>
        <w:t>ций»)</w:t>
      </w:r>
      <w:r w:rsidRPr="008B148D">
        <w:rPr>
          <w:i/>
          <w:sz w:val="28"/>
          <w:szCs w:val="28"/>
          <w:lang w:eastAsia="ru-RU"/>
        </w:rPr>
        <w:t>,</w:t>
      </w:r>
      <w:r w:rsidRPr="008B148D">
        <w:rPr>
          <w:sz w:val="28"/>
          <w:szCs w:val="28"/>
          <w:lang w:eastAsia="ru-RU"/>
        </w:rPr>
        <w:t xml:space="preserve"> в котором отмечаются выявленные недостатки и предложения по их ус</w:t>
      </w:r>
      <w:r w:rsidRPr="008B148D">
        <w:rPr>
          <w:sz w:val="28"/>
          <w:szCs w:val="28"/>
          <w:lang w:eastAsia="ru-RU"/>
        </w:rPr>
        <w:t>т</w:t>
      </w:r>
      <w:r w:rsidRPr="008B148D">
        <w:rPr>
          <w:sz w:val="28"/>
          <w:szCs w:val="28"/>
          <w:lang w:eastAsia="ru-RU"/>
        </w:rPr>
        <w:t>ранению.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530310" w:rsidRPr="008B148D" w:rsidRDefault="00530310" w:rsidP="008B148D">
      <w:pPr>
        <w:widowControl w:val="0"/>
        <w:suppressAutoHyphens w:val="0"/>
        <w:spacing w:line="240" w:lineRule="atLeast"/>
        <w:ind w:firstLine="567"/>
        <w:contextualSpacing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Внеплановые проверки проводятся в связи с конкретным обращением за</w:t>
      </w:r>
      <w:r w:rsidRPr="008B148D">
        <w:rPr>
          <w:sz w:val="28"/>
          <w:szCs w:val="28"/>
          <w:lang w:eastAsia="ru-RU"/>
        </w:rPr>
        <w:t>я</w:t>
      </w:r>
      <w:r w:rsidRPr="008B148D">
        <w:rPr>
          <w:sz w:val="28"/>
          <w:szCs w:val="28"/>
          <w:lang w:eastAsia="ru-RU"/>
        </w:rPr>
        <w:t xml:space="preserve">вителя </w:t>
      </w:r>
      <w:r w:rsidRPr="008B148D">
        <w:rPr>
          <w:sz w:val="28"/>
          <w:szCs w:val="28"/>
        </w:rPr>
        <w:t>главой Администрации.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4.3. Ответственность должностных лиц структурных подразделений А</w:t>
      </w:r>
      <w:r w:rsidRPr="008B148D">
        <w:rPr>
          <w:sz w:val="28"/>
          <w:szCs w:val="28"/>
          <w:lang w:eastAsia="ru-RU"/>
        </w:rPr>
        <w:t>д</w:t>
      </w:r>
      <w:r w:rsidRPr="008B148D">
        <w:rPr>
          <w:sz w:val="28"/>
          <w:szCs w:val="28"/>
          <w:lang w:eastAsia="ru-RU"/>
        </w:rPr>
        <w:t>министрации за решения и действия (бездействие), принимаемые (осущест</w:t>
      </w:r>
      <w:r w:rsidRPr="008B148D">
        <w:rPr>
          <w:sz w:val="28"/>
          <w:szCs w:val="28"/>
          <w:lang w:eastAsia="ru-RU"/>
        </w:rPr>
        <w:t>в</w:t>
      </w:r>
      <w:r w:rsidRPr="008B148D">
        <w:rPr>
          <w:sz w:val="28"/>
          <w:szCs w:val="28"/>
          <w:lang w:eastAsia="ru-RU"/>
        </w:rPr>
        <w:t>ляемые) ими в ходе предоставления муниципальной услуги.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Должностные лица, по вине которых допущены нарушения положений а</w:t>
      </w:r>
      <w:r w:rsidRPr="008B148D">
        <w:rPr>
          <w:sz w:val="28"/>
          <w:szCs w:val="28"/>
          <w:lang w:eastAsia="ru-RU"/>
        </w:rPr>
        <w:t>д</w:t>
      </w:r>
      <w:r w:rsidRPr="008B148D">
        <w:rPr>
          <w:sz w:val="28"/>
          <w:szCs w:val="28"/>
          <w:lang w:eastAsia="ru-RU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8B148D">
        <w:rPr>
          <w:sz w:val="28"/>
          <w:szCs w:val="28"/>
          <w:lang w:eastAsia="ru-RU"/>
        </w:rPr>
        <w:t>ь</w:t>
      </w:r>
      <w:r w:rsidRPr="008B148D">
        <w:rPr>
          <w:sz w:val="28"/>
          <w:szCs w:val="28"/>
          <w:lang w:eastAsia="ru-RU"/>
        </w:rPr>
        <w:t>ных услуг».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4.4. Положения, характеризующие требования к порядку и формам ко</w:t>
      </w:r>
      <w:r w:rsidRPr="008B148D">
        <w:rPr>
          <w:sz w:val="28"/>
          <w:szCs w:val="28"/>
          <w:lang w:eastAsia="ru-RU"/>
        </w:rPr>
        <w:t>н</w:t>
      </w:r>
      <w:r w:rsidRPr="008B148D">
        <w:rPr>
          <w:sz w:val="28"/>
          <w:szCs w:val="28"/>
          <w:lang w:eastAsia="ru-RU"/>
        </w:rPr>
        <w:t>троля за предоставлением муниципальной услуги, в том числе со стороны гр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ждан, их объединений и организаций.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Контроль за полнотой и качеством оказания Муниципальной услуги вкл</w:t>
      </w:r>
      <w:r w:rsidRPr="008B148D">
        <w:rPr>
          <w:sz w:val="28"/>
          <w:szCs w:val="28"/>
          <w:lang w:eastAsia="ru-RU"/>
        </w:rPr>
        <w:t>ю</w:t>
      </w:r>
      <w:r w:rsidRPr="008B148D">
        <w:rPr>
          <w:sz w:val="28"/>
          <w:szCs w:val="28"/>
          <w:lang w:eastAsia="ru-RU"/>
        </w:rPr>
        <w:t>чает в себя: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- устранение выявленных нарушений прав граждан;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- рассмотрение и подготовка ответов на запросы (обращения) граждан, с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>держащих жалобы на решения, действия (бездействие) должностных лиц;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- заявитель имеет право на любые предусмотренные действующим закон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>дательством формы контроля за деятельностью Администрации при предоста</w:t>
      </w:r>
      <w:r w:rsidRPr="008B148D">
        <w:rPr>
          <w:sz w:val="28"/>
          <w:szCs w:val="28"/>
          <w:lang w:eastAsia="ru-RU"/>
        </w:rPr>
        <w:t>в</w:t>
      </w:r>
      <w:r w:rsidRPr="008B148D">
        <w:rPr>
          <w:sz w:val="28"/>
          <w:szCs w:val="28"/>
          <w:lang w:eastAsia="ru-RU"/>
        </w:rPr>
        <w:t>лении Муниципальной услуги.</w:t>
      </w:r>
    </w:p>
    <w:p w:rsidR="00530310" w:rsidRPr="008B148D" w:rsidRDefault="00530310" w:rsidP="008B148D">
      <w:pPr>
        <w:keepNext/>
        <w:keepLines/>
        <w:widowControl w:val="0"/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8B148D">
        <w:rPr>
          <w:b/>
          <w:sz w:val="28"/>
          <w:szCs w:val="28"/>
          <w:lang w:val="en-US" w:eastAsia="ru-RU"/>
        </w:rPr>
        <w:t>V</w:t>
      </w:r>
      <w:r w:rsidRPr="008B148D">
        <w:rPr>
          <w:b/>
          <w:sz w:val="28"/>
          <w:szCs w:val="28"/>
          <w:lang w:eastAsia="ru-RU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5.1. Информация для заявителя о его праве подать жалобу на </w:t>
      </w:r>
      <w:r w:rsidRPr="008B148D">
        <w:rPr>
          <w:bCs/>
          <w:sz w:val="28"/>
          <w:szCs w:val="28"/>
          <w:lang w:eastAsia="ru-RU"/>
        </w:rPr>
        <w:t>решения и (или) действия (бездействие) Администрации</w:t>
      </w:r>
      <w:r w:rsidRPr="008B148D">
        <w:rPr>
          <w:sz w:val="28"/>
          <w:szCs w:val="28"/>
          <w:lang w:eastAsia="ru-RU"/>
        </w:rPr>
        <w:t>, предоставляющей муниципал</w:t>
      </w:r>
      <w:r w:rsidRPr="008B148D">
        <w:rPr>
          <w:sz w:val="28"/>
          <w:szCs w:val="28"/>
          <w:lang w:eastAsia="ru-RU"/>
        </w:rPr>
        <w:t>ь</w:t>
      </w:r>
      <w:r w:rsidRPr="008B148D">
        <w:rPr>
          <w:sz w:val="28"/>
          <w:szCs w:val="28"/>
          <w:lang w:eastAsia="ru-RU"/>
        </w:rPr>
        <w:t>ную услугу, а также ее должностных лиц, муниципальных служащих при пр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доставлении муниципальной услуги (далее - жалоба).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5.1.1. </w:t>
      </w:r>
      <w:r w:rsidRPr="008B148D">
        <w:rPr>
          <w:bCs/>
          <w:sz w:val="28"/>
          <w:szCs w:val="28"/>
          <w:lang w:eastAsia="ru-RU"/>
        </w:rPr>
        <w:t>Заявители имеют право на обжалование решения и (или) действия (бездействия)</w:t>
      </w:r>
      <w:r w:rsidRPr="008B148D">
        <w:rPr>
          <w:sz w:val="28"/>
          <w:szCs w:val="28"/>
          <w:lang w:eastAsia="ru-RU"/>
        </w:rPr>
        <w:t xml:space="preserve"> Администрации, должностного лица Администрации, муниц</w:t>
      </w:r>
      <w:r w:rsidRPr="008B148D">
        <w:rPr>
          <w:sz w:val="28"/>
          <w:szCs w:val="28"/>
          <w:lang w:eastAsia="ru-RU"/>
        </w:rPr>
        <w:t>и</w:t>
      </w:r>
      <w:r w:rsidRPr="008B148D">
        <w:rPr>
          <w:sz w:val="28"/>
          <w:szCs w:val="28"/>
          <w:lang w:eastAsia="ru-RU"/>
        </w:rPr>
        <w:t>пального служащего (ответственного специалиста) в соответствии с действу</w:t>
      </w:r>
      <w:r w:rsidRPr="008B148D">
        <w:rPr>
          <w:sz w:val="28"/>
          <w:szCs w:val="28"/>
          <w:lang w:eastAsia="ru-RU"/>
        </w:rPr>
        <w:t>ю</w:t>
      </w:r>
      <w:r w:rsidRPr="008B148D">
        <w:rPr>
          <w:sz w:val="28"/>
          <w:szCs w:val="28"/>
          <w:lang w:eastAsia="ru-RU"/>
        </w:rPr>
        <w:t xml:space="preserve">щим законодательством.  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5.2. Предмет жалобы.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5.2.1. Заявитель может сообщить о нарушении своих прав и законных и</w:t>
      </w:r>
      <w:r w:rsidRPr="008B148D">
        <w:rPr>
          <w:sz w:val="28"/>
          <w:szCs w:val="28"/>
          <w:lang w:eastAsia="ru-RU"/>
        </w:rPr>
        <w:t>н</w:t>
      </w:r>
      <w:r w:rsidRPr="008B148D">
        <w:rPr>
          <w:sz w:val="28"/>
          <w:szCs w:val="28"/>
          <w:lang w:eastAsia="ru-RU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1) нарушение срока регистрации запроса заявителя о предоставлении усл</w:t>
      </w:r>
      <w:r w:rsidRPr="008B148D">
        <w:rPr>
          <w:sz w:val="28"/>
          <w:szCs w:val="28"/>
          <w:lang w:eastAsia="ru-RU"/>
        </w:rPr>
        <w:t>у</w:t>
      </w:r>
      <w:r w:rsidRPr="008B148D">
        <w:rPr>
          <w:sz w:val="28"/>
          <w:szCs w:val="28"/>
          <w:lang w:eastAsia="ru-RU"/>
        </w:rPr>
        <w:t>ги;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2) нарушение срока предоставления услуги;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3) требование у заявителя документов, не предусмотренных нормативн</w:t>
      </w:r>
      <w:r w:rsidRPr="008B148D">
        <w:rPr>
          <w:sz w:val="28"/>
          <w:szCs w:val="28"/>
          <w:lang w:eastAsia="ru-RU"/>
        </w:rPr>
        <w:t>ы</w:t>
      </w:r>
      <w:r w:rsidRPr="008B148D">
        <w:rPr>
          <w:sz w:val="28"/>
          <w:szCs w:val="28"/>
          <w:lang w:eastAsia="ru-RU"/>
        </w:rPr>
        <w:t>ми правовыми актами Российской Федерации, нормативными правовыми акт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ми Краснодарского края, муниципальными правовыми актами Администрации для предоставления услуги;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5) отказ в предоставлении услуги, если основания отказа не предусмотр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ны федеральными законами и принятыми в соответствии с ними иными норм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6) затребование с заявителя при предоставлении услуги платы, не пред</w:t>
      </w:r>
      <w:r w:rsidRPr="008B148D">
        <w:rPr>
          <w:sz w:val="28"/>
          <w:szCs w:val="28"/>
          <w:lang w:eastAsia="ru-RU"/>
        </w:rPr>
        <w:t>у</w:t>
      </w:r>
      <w:r w:rsidRPr="008B148D">
        <w:rPr>
          <w:sz w:val="28"/>
          <w:szCs w:val="28"/>
          <w:lang w:eastAsia="ru-RU"/>
        </w:rPr>
        <w:t>смотренной нормативными правовыми актами Российской Федерации, норм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тивными правовыми актами Краснодарского края,  правовыми актами Админ</w:t>
      </w:r>
      <w:r w:rsidRPr="008B148D">
        <w:rPr>
          <w:sz w:val="28"/>
          <w:szCs w:val="28"/>
          <w:lang w:eastAsia="ru-RU"/>
        </w:rPr>
        <w:t>и</w:t>
      </w:r>
      <w:r w:rsidRPr="008B148D">
        <w:rPr>
          <w:sz w:val="28"/>
          <w:szCs w:val="28"/>
          <w:lang w:eastAsia="ru-RU"/>
        </w:rPr>
        <w:t>страции;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8B148D">
        <w:rPr>
          <w:sz w:val="28"/>
          <w:szCs w:val="28"/>
          <w:lang w:eastAsia="ru-RU"/>
        </w:rPr>
        <w:t>с</w:t>
      </w:r>
      <w:r w:rsidRPr="008B148D">
        <w:rPr>
          <w:sz w:val="28"/>
          <w:szCs w:val="28"/>
          <w:lang w:eastAsia="ru-RU"/>
        </w:rPr>
        <w:t>тавления услуги документах либо нарушение установленного срока таких и</w:t>
      </w:r>
      <w:r w:rsidRPr="008B148D">
        <w:rPr>
          <w:sz w:val="28"/>
          <w:szCs w:val="28"/>
          <w:lang w:eastAsia="ru-RU"/>
        </w:rPr>
        <w:t>с</w:t>
      </w:r>
      <w:r w:rsidRPr="008B148D">
        <w:rPr>
          <w:sz w:val="28"/>
          <w:szCs w:val="28"/>
          <w:lang w:eastAsia="ru-RU"/>
        </w:rPr>
        <w:t>правлений.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5.2.2. Жалобы подлежат  рассмотрению бесплатно. 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5.3. Порядок подачи  и рассмотрения жалобы.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5.3.1. Заявители имеют право обратится с жалобой или направить ее в письменном или электронном виде.  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8B148D">
        <w:rPr>
          <w:sz w:val="28"/>
          <w:szCs w:val="28"/>
          <w:lang w:eastAsia="ru-RU"/>
        </w:rPr>
        <w:t>й</w:t>
      </w:r>
      <w:r w:rsidRPr="008B148D">
        <w:rPr>
          <w:sz w:val="28"/>
          <w:szCs w:val="28"/>
          <w:lang w:eastAsia="ru-RU"/>
        </w:rPr>
        <w:t>она».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5.3.2. Жалоба должна содержать: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1) наименование органа, предоставляющего услугу или Ф.И.О. должнос</w:t>
      </w:r>
      <w:r w:rsidRPr="008B148D">
        <w:rPr>
          <w:sz w:val="28"/>
          <w:szCs w:val="28"/>
          <w:lang w:eastAsia="ru-RU"/>
        </w:rPr>
        <w:t>т</w:t>
      </w:r>
      <w:r w:rsidRPr="008B148D">
        <w:rPr>
          <w:sz w:val="28"/>
          <w:szCs w:val="28"/>
          <w:lang w:eastAsia="ru-RU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Pr="008B148D">
        <w:rPr>
          <w:sz w:val="28"/>
          <w:szCs w:val="28"/>
          <w:lang w:eastAsia="ru-RU"/>
        </w:rPr>
        <w:t>д</w:t>
      </w:r>
      <w:r w:rsidRPr="008B148D">
        <w:rPr>
          <w:sz w:val="28"/>
          <w:szCs w:val="28"/>
          <w:lang w:eastAsia="ru-RU"/>
        </w:rPr>
        <w:t>рес, по которым должен быть направлен ответ заявителю;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4) доводы, на основании которых заявитель не согласен с решением и де</w:t>
      </w:r>
      <w:r w:rsidRPr="008B148D">
        <w:rPr>
          <w:sz w:val="28"/>
          <w:szCs w:val="28"/>
          <w:lang w:eastAsia="ru-RU"/>
        </w:rPr>
        <w:t>й</w:t>
      </w:r>
      <w:r w:rsidRPr="008B148D">
        <w:rPr>
          <w:sz w:val="28"/>
          <w:szCs w:val="28"/>
          <w:lang w:eastAsia="ru-RU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8B148D">
        <w:rPr>
          <w:sz w:val="28"/>
          <w:szCs w:val="28"/>
          <w:lang w:eastAsia="ru-RU"/>
        </w:rPr>
        <w:t>р</w:t>
      </w:r>
      <w:r w:rsidRPr="008B148D">
        <w:rPr>
          <w:sz w:val="28"/>
          <w:szCs w:val="28"/>
          <w:lang w:eastAsia="ru-RU"/>
        </w:rPr>
        <w:t>ждающие доводы заявителя, либо их копии.</w:t>
      </w:r>
    </w:p>
    <w:p w:rsidR="00530310" w:rsidRPr="008B148D" w:rsidRDefault="00530310" w:rsidP="008B148D">
      <w:pPr>
        <w:widowControl w:val="0"/>
        <w:suppressAutoHyphens w:val="0"/>
        <w:autoSpaceDE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В случае если жалоба подается через представителя заявителя, представл</w:t>
      </w:r>
      <w:r w:rsidRPr="008B148D">
        <w:rPr>
          <w:sz w:val="28"/>
          <w:szCs w:val="28"/>
          <w:lang w:eastAsia="ru-RU"/>
        </w:rPr>
        <w:t>я</w:t>
      </w:r>
      <w:r w:rsidRPr="008B148D">
        <w:rPr>
          <w:sz w:val="28"/>
          <w:szCs w:val="28"/>
          <w:lang w:eastAsia="ru-RU"/>
        </w:rPr>
        <w:t>ется документ, подтверждающий полномочия на осуществление действий от имени заявителя: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а) оформленная в соответствии с законом Российской Федерации довере</w:t>
      </w:r>
      <w:r w:rsidRPr="008B148D">
        <w:rPr>
          <w:sz w:val="28"/>
          <w:szCs w:val="28"/>
          <w:lang w:eastAsia="ru-RU"/>
        </w:rPr>
        <w:t>н</w:t>
      </w:r>
      <w:r w:rsidRPr="008B148D">
        <w:rPr>
          <w:sz w:val="28"/>
          <w:szCs w:val="28"/>
          <w:lang w:eastAsia="ru-RU"/>
        </w:rPr>
        <w:t>ность (для физических лиц);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б) оформленная в соответствии с законом Российской Федерации довере</w:t>
      </w:r>
      <w:r w:rsidRPr="008B148D">
        <w:rPr>
          <w:sz w:val="28"/>
          <w:szCs w:val="28"/>
          <w:lang w:eastAsia="ru-RU"/>
        </w:rPr>
        <w:t>н</w:t>
      </w:r>
      <w:r w:rsidRPr="008B148D">
        <w:rPr>
          <w:sz w:val="28"/>
          <w:szCs w:val="28"/>
          <w:lang w:eastAsia="ru-RU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в) копия решения о назначении или об избрании либо приказа о назнач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нии физического лица на должность, в соответствии с которым такое физич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 xml:space="preserve">ское лицо обладает правом действовать от имени заявителя без доверенности.  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 xml:space="preserve">5.4. </w:t>
      </w:r>
      <w:r w:rsidRPr="008B148D">
        <w:rPr>
          <w:sz w:val="28"/>
          <w:szCs w:val="28"/>
          <w:lang w:eastAsia="ru-RU"/>
        </w:rPr>
        <w:t>Прием жалоб.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Жалоба в письменной форме может быть также подана (направлена): 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- в приемную Администрации, расположенную по адресу: Краснодарский край, Славянский район, </w:t>
      </w:r>
      <w:r w:rsidRPr="00B664DC">
        <w:rPr>
          <w:kern w:val="2"/>
          <w:sz w:val="28"/>
        </w:rPr>
        <w:t>хутор Коржевский, ул. Октябрьская, 27</w:t>
      </w:r>
      <w:r w:rsidRPr="008B148D">
        <w:rPr>
          <w:sz w:val="28"/>
          <w:szCs w:val="28"/>
          <w:lang w:eastAsia="ru-RU"/>
        </w:rPr>
        <w:t>, часы приема ежедневно, кроме выходных и праздничных дней, с 8 ч. 00 мин. до 17 ч. 00 мин.;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- по почте - </w:t>
      </w:r>
      <w:r w:rsidRPr="008B148D">
        <w:rPr>
          <w:bCs/>
          <w:sz w:val="28"/>
          <w:szCs w:val="28"/>
          <w:lang w:eastAsia="ru-RU"/>
        </w:rPr>
        <w:t xml:space="preserve">на адрес Администрации, </w:t>
      </w:r>
      <w:r w:rsidRPr="008B148D">
        <w:rPr>
          <w:sz w:val="28"/>
          <w:szCs w:val="28"/>
          <w:lang w:eastAsia="ru-RU"/>
        </w:rPr>
        <w:t xml:space="preserve">посредством факсимильной связи - по телефону </w:t>
      </w:r>
      <w:r w:rsidRPr="00B664DC">
        <w:rPr>
          <w:kern w:val="2"/>
          <w:sz w:val="28"/>
        </w:rPr>
        <w:t>8(86146) 98-2-35, 98-1-63.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 xml:space="preserve">В электронном виде жалоба может быть подана заявителем посредством: </w:t>
      </w:r>
      <w:r w:rsidRPr="008B148D">
        <w:rPr>
          <w:sz w:val="28"/>
          <w:szCs w:val="28"/>
          <w:lang w:eastAsia="ru-RU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8B148D">
        <w:rPr>
          <w:bCs/>
          <w:sz w:val="28"/>
          <w:szCs w:val="28"/>
          <w:lang w:eastAsia="ru-RU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При подаче жалобы в электронном виде жалоба и документ, подтве</w:t>
      </w:r>
      <w:r w:rsidRPr="008B148D">
        <w:rPr>
          <w:sz w:val="28"/>
          <w:szCs w:val="28"/>
          <w:lang w:eastAsia="ru-RU"/>
        </w:rPr>
        <w:t>р</w:t>
      </w:r>
      <w:r w:rsidRPr="008B148D">
        <w:rPr>
          <w:sz w:val="28"/>
          <w:szCs w:val="28"/>
          <w:lang w:eastAsia="ru-RU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 xml:space="preserve">торой предусмотрен </w:t>
      </w:r>
      <w:hyperlink r:id="rId18" w:history="1">
        <w:r w:rsidRPr="008B148D">
          <w:rPr>
            <w:sz w:val="28"/>
            <w:szCs w:val="28"/>
            <w:lang w:eastAsia="ru-RU"/>
          </w:rPr>
          <w:t>законодательством</w:t>
        </w:r>
      </w:hyperlink>
      <w:r w:rsidRPr="008B148D">
        <w:rPr>
          <w:sz w:val="28"/>
          <w:szCs w:val="28"/>
          <w:lang w:eastAsia="ru-RU"/>
        </w:rPr>
        <w:t xml:space="preserve"> Российской Федерации, при этом д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>кумент, удостоверяющий личность заявителя, не требуется.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5.4.1. Жалоба рассматривается Администрацией в соответствии с поря</w:t>
      </w:r>
      <w:r w:rsidRPr="008B148D">
        <w:rPr>
          <w:sz w:val="28"/>
          <w:szCs w:val="28"/>
          <w:lang w:eastAsia="ru-RU"/>
        </w:rPr>
        <w:t>д</w:t>
      </w:r>
      <w:r w:rsidRPr="008B148D">
        <w:rPr>
          <w:sz w:val="28"/>
          <w:szCs w:val="28"/>
          <w:lang w:eastAsia="ru-RU"/>
        </w:rPr>
        <w:t>ком подачи и рассмотрения жалоб на решение и действия (бездействие) Адм</w:t>
      </w:r>
      <w:r w:rsidRPr="008B148D">
        <w:rPr>
          <w:sz w:val="28"/>
          <w:szCs w:val="28"/>
          <w:lang w:eastAsia="ru-RU"/>
        </w:rPr>
        <w:t>и</w:t>
      </w:r>
      <w:r w:rsidRPr="008B148D">
        <w:rPr>
          <w:sz w:val="28"/>
          <w:szCs w:val="28"/>
          <w:lang w:eastAsia="ru-RU"/>
        </w:rPr>
        <w:t>нистрации, ее должностных либо муниципальных служащих.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Жалоба на нарушение порядка предоставления услуги многофункционал</w:t>
      </w:r>
      <w:r w:rsidRPr="008B148D">
        <w:rPr>
          <w:sz w:val="28"/>
          <w:szCs w:val="28"/>
          <w:lang w:eastAsia="ru-RU"/>
        </w:rPr>
        <w:t>ь</w:t>
      </w:r>
      <w:r w:rsidRPr="008B148D">
        <w:rPr>
          <w:sz w:val="28"/>
          <w:szCs w:val="28"/>
          <w:lang w:eastAsia="ru-RU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гистрации жалобы в Администрации на ее рассмотрение.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5.4.2. </w:t>
      </w:r>
      <w:r w:rsidRPr="008B148D">
        <w:rPr>
          <w:bCs/>
          <w:sz w:val="28"/>
          <w:szCs w:val="28"/>
          <w:lang w:eastAsia="ru-RU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8B148D">
        <w:rPr>
          <w:bCs/>
          <w:sz w:val="28"/>
          <w:szCs w:val="28"/>
          <w:lang w:eastAsia="ru-RU"/>
        </w:rPr>
        <w:t>д</w:t>
      </w:r>
      <w:r w:rsidRPr="008B148D">
        <w:rPr>
          <w:bCs/>
          <w:sz w:val="28"/>
          <w:szCs w:val="28"/>
          <w:lang w:eastAsia="ru-RU"/>
        </w:rPr>
        <w:t>министрацией, но не позднее следующего рабочего дня со дня поступления ж</w:t>
      </w:r>
      <w:r w:rsidRPr="008B148D">
        <w:rPr>
          <w:bCs/>
          <w:sz w:val="28"/>
          <w:szCs w:val="28"/>
          <w:lang w:eastAsia="ru-RU"/>
        </w:rPr>
        <w:t>а</w:t>
      </w:r>
      <w:r w:rsidRPr="008B148D">
        <w:rPr>
          <w:bCs/>
          <w:sz w:val="28"/>
          <w:szCs w:val="28"/>
          <w:lang w:eastAsia="ru-RU"/>
        </w:rPr>
        <w:t>лобы.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5.5. Сроки рассмотрения жалоб.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8B148D">
        <w:rPr>
          <w:sz w:val="28"/>
          <w:szCs w:val="28"/>
          <w:lang w:eastAsia="ru-RU"/>
        </w:rPr>
        <w:t>д</w:t>
      </w:r>
      <w:r w:rsidRPr="008B148D">
        <w:rPr>
          <w:sz w:val="28"/>
          <w:szCs w:val="28"/>
          <w:lang w:eastAsia="ru-RU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ется в течение 5(пяти) рабочих дней со дня ее регистрации.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По результатам рассмотрения жалобы Администрация принимает одно из следующих решений: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8B148D">
        <w:rPr>
          <w:sz w:val="28"/>
          <w:szCs w:val="28"/>
          <w:lang w:eastAsia="ru-RU"/>
        </w:rPr>
        <w:t>с</w:t>
      </w:r>
      <w:r w:rsidRPr="008B148D">
        <w:rPr>
          <w:sz w:val="28"/>
          <w:szCs w:val="28"/>
          <w:lang w:eastAsia="ru-RU"/>
        </w:rPr>
        <w:t>сийской Федерации и принятыми в соответствии с ними нормативными прав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>выми актами Краснодарского края, правовыми актами Администрации, а также в иных формах.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>При удовлетворении жалобы заявителю выдается результат Муниципал</w:t>
      </w:r>
      <w:r w:rsidRPr="008B148D">
        <w:rPr>
          <w:bCs/>
          <w:sz w:val="28"/>
          <w:szCs w:val="28"/>
          <w:lang w:eastAsia="ru-RU"/>
        </w:rPr>
        <w:t>ь</w:t>
      </w:r>
      <w:r w:rsidRPr="008B148D">
        <w:rPr>
          <w:bCs/>
          <w:sz w:val="28"/>
          <w:szCs w:val="28"/>
          <w:lang w:eastAsia="ru-RU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8B148D">
        <w:rPr>
          <w:sz w:val="28"/>
          <w:szCs w:val="28"/>
          <w:lang w:eastAsia="ru-RU"/>
        </w:rPr>
        <w:t>;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2) отказывает в удовлетворении жалобы.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5.6. Администрация отказывает в удовлетворении жалобы в следующих случаях: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б) подача жалобы лицом, полномочия которого не подтверждены в поря</w:t>
      </w:r>
      <w:r w:rsidRPr="008B148D">
        <w:rPr>
          <w:sz w:val="28"/>
          <w:szCs w:val="28"/>
          <w:lang w:eastAsia="ru-RU"/>
        </w:rPr>
        <w:t>д</w:t>
      </w:r>
      <w:r w:rsidRPr="008B148D">
        <w:rPr>
          <w:sz w:val="28"/>
          <w:szCs w:val="28"/>
          <w:lang w:eastAsia="ru-RU"/>
        </w:rPr>
        <w:t>ке, установленном законодательством Российской Федерации, в том числе в с</w:t>
      </w:r>
      <w:r w:rsidRPr="008B148D">
        <w:rPr>
          <w:sz w:val="28"/>
          <w:szCs w:val="28"/>
          <w:lang w:eastAsia="ru-RU"/>
        </w:rPr>
        <w:t>о</w:t>
      </w:r>
      <w:r w:rsidRPr="008B148D">
        <w:rPr>
          <w:sz w:val="28"/>
          <w:szCs w:val="28"/>
          <w:lang w:eastAsia="ru-RU"/>
        </w:rPr>
        <w:t>ответствии с пунктом 5.3.2 настоящего регламента;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в) наличие решения по жалобе, принятого ранее в отношении того же за</w:t>
      </w:r>
      <w:r w:rsidRPr="008B148D">
        <w:rPr>
          <w:sz w:val="28"/>
          <w:szCs w:val="28"/>
          <w:lang w:eastAsia="ru-RU"/>
        </w:rPr>
        <w:t>я</w:t>
      </w:r>
      <w:r w:rsidRPr="008B148D">
        <w:rPr>
          <w:sz w:val="28"/>
          <w:szCs w:val="28"/>
          <w:lang w:eastAsia="ru-RU"/>
        </w:rPr>
        <w:t>вителя и по тому же предмету жалобы.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5.6.1. Администрация вправе оставить жалобу без ответа в следующих случаях: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занные в жалобе.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5.7. Порядок информирования заявителя о результатах рассмотрения ж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лобы.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5.8. Порядок обжалования решения по жалобе.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>Заявители вправе обжаловать решение по жалобе в судебном порядке в с</w:t>
      </w:r>
      <w:r w:rsidRPr="008B148D">
        <w:rPr>
          <w:bCs/>
          <w:sz w:val="28"/>
          <w:szCs w:val="28"/>
          <w:lang w:eastAsia="ru-RU"/>
        </w:rPr>
        <w:t>о</w:t>
      </w:r>
      <w:r w:rsidRPr="008B148D">
        <w:rPr>
          <w:bCs/>
          <w:sz w:val="28"/>
          <w:szCs w:val="28"/>
          <w:lang w:eastAsia="ru-RU"/>
        </w:rPr>
        <w:t>ответствии с подведомственностью дел, установленной процессуальным зак</w:t>
      </w:r>
      <w:r w:rsidRPr="008B148D">
        <w:rPr>
          <w:bCs/>
          <w:sz w:val="28"/>
          <w:szCs w:val="28"/>
          <w:lang w:eastAsia="ru-RU"/>
        </w:rPr>
        <w:t>о</w:t>
      </w:r>
      <w:r w:rsidRPr="008B148D">
        <w:rPr>
          <w:bCs/>
          <w:sz w:val="28"/>
          <w:szCs w:val="28"/>
          <w:lang w:eastAsia="ru-RU"/>
        </w:rPr>
        <w:t>нодательством Российской Федерации.</w:t>
      </w:r>
    </w:p>
    <w:p w:rsidR="00530310" w:rsidRPr="008B148D" w:rsidRDefault="00530310" w:rsidP="008B148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5.9. </w:t>
      </w:r>
      <w:r w:rsidRPr="008B148D">
        <w:rPr>
          <w:bCs/>
          <w:sz w:val="28"/>
          <w:szCs w:val="28"/>
          <w:lang w:eastAsia="ru-RU"/>
        </w:rPr>
        <w:t>Право заявителя на получение информации и документов,</w:t>
      </w:r>
      <w:r>
        <w:rPr>
          <w:bCs/>
          <w:sz w:val="28"/>
          <w:szCs w:val="28"/>
          <w:lang w:eastAsia="ru-RU"/>
        </w:rPr>
        <w:t xml:space="preserve"> </w:t>
      </w:r>
      <w:r w:rsidRPr="008B148D">
        <w:rPr>
          <w:bCs/>
          <w:sz w:val="28"/>
          <w:szCs w:val="28"/>
          <w:lang w:eastAsia="ru-RU"/>
        </w:rPr>
        <w:t>необход</w:t>
      </w:r>
      <w:r w:rsidRPr="008B148D">
        <w:rPr>
          <w:bCs/>
          <w:sz w:val="28"/>
          <w:szCs w:val="28"/>
          <w:lang w:eastAsia="ru-RU"/>
        </w:rPr>
        <w:t>и</w:t>
      </w:r>
      <w:r w:rsidRPr="008B148D">
        <w:rPr>
          <w:bCs/>
          <w:sz w:val="28"/>
          <w:szCs w:val="28"/>
          <w:lang w:eastAsia="ru-RU"/>
        </w:rPr>
        <w:t>мых для обоснования и рассмотрения жалобы.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 xml:space="preserve">Заявители имеют право обратиться в </w:t>
      </w:r>
      <w:r w:rsidRPr="008B148D">
        <w:rPr>
          <w:sz w:val="28"/>
          <w:szCs w:val="28"/>
          <w:lang w:eastAsia="ru-RU"/>
        </w:rPr>
        <w:t xml:space="preserve">Администрацию </w:t>
      </w:r>
      <w:r w:rsidRPr="008B148D">
        <w:rPr>
          <w:bCs/>
          <w:sz w:val="28"/>
          <w:szCs w:val="28"/>
          <w:lang w:eastAsia="ru-RU"/>
        </w:rPr>
        <w:t>за получением и</w:t>
      </w:r>
      <w:r w:rsidRPr="008B148D">
        <w:rPr>
          <w:bCs/>
          <w:sz w:val="28"/>
          <w:szCs w:val="28"/>
          <w:lang w:eastAsia="ru-RU"/>
        </w:rPr>
        <w:t>н</w:t>
      </w:r>
      <w:r w:rsidRPr="008B148D">
        <w:rPr>
          <w:bCs/>
          <w:sz w:val="28"/>
          <w:szCs w:val="28"/>
          <w:lang w:eastAsia="ru-RU"/>
        </w:rPr>
        <w:t>формации и документов, необходимых для обоснования и рассмотрения жал</w:t>
      </w:r>
      <w:r w:rsidRPr="008B148D">
        <w:rPr>
          <w:bCs/>
          <w:sz w:val="28"/>
          <w:szCs w:val="28"/>
          <w:lang w:eastAsia="ru-RU"/>
        </w:rPr>
        <w:t>о</w:t>
      </w:r>
      <w:r w:rsidRPr="008B148D">
        <w:rPr>
          <w:bCs/>
          <w:sz w:val="28"/>
          <w:szCs w:val="28"/>
          <w:lang w:eastAsia="ru-RU"/>
        </w:rPr>
        <w:t>бы.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>5.10. Способы информирования заявителей о порядке подачи и рассмотр</w:t>
      </w:r>
      <w:r w:rsidRPr="008B148D">
        <w:rPr>
          <w:sz w:val="28"/>
          <w:szCs w:val="28"/>
          <w:lang w:eastAsia="ru-RU"/>
        </w:rPr>
        <w:t>е</w:t>
      </w:r>
      <w:r w:rsidRPr="008B148D">
        <w:rPr>
          <w:sz w:val="28"/>
          <w:szCs w:val="28"/>
          <w:lang w:eastAsia="ru-RU"/>
        </w:rPr>
        <w:t>ния жалобы.</w:t>
      </w:r>
    </w:p>
    <w:p w:rsidR="00530310" w:rsidRPr="008B148D" w:rsidRDefault="00530310" w:rsidP="008B148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 xml:space="preserve">Заявитель может получить информацию </w:t>
      </w:r>
      <w:r w:rsidRPr="008B148D">
        <w:rPr>
          <w:sz w:val="28"/>
          <w:szCs w:val="28"/>
          <w:lang w:eastAsia="ru-RU"/>
        </w:rPr>
        <w:t xml:space="preserve">о порядке подачи и рассмотрения жалоб </w:t>
      </w:r>
      <w:r w:rsidRPr="008B148D">
        <w:rPr>
          <w:bCs/>
          <w:sz w:val="28"/>
          <w:szCs w:val="28"/>
          <w:lang w:eastAsia="ru-RU"/>
        </w:rPr>
        <w:t>в письменной форме на основании письменного обращения заявителя в Адм</w:t>
      </w:r>
      <w:r>
        <w:rPr>
          <w:bCs/>
          <w:sz w:val="28"/>
          <w:szCs w:val="28"/>
          <w:lang w:eastAsia="ru-RU"/>
        </w:rPr>
        <w:t xml:space="preserve">инистрацию; в устной форме при </w:t>
      </w:r>
      <w:r w:rsidRPr="008B148D">
        <w:rPr>
          <w:bCs/>
          <w:sz w:val="28"/>
          <w:szCs w:val="28"/>
          <w:lang w:eastAsia="ru-RU"/>
        </w:rPr>
        <w:t>личном обращении (или по телефона</w:t>
      </w:r>
      <w:r>
        <w:rPr>
          <w:bCs/>
          <w:sz w:val="28"/>
          <w:szCs w:val="28"/>
          <w:lang w:eastAsia="ru-RU"/>
        </w:rPr>
        <w:t xml:space="preserve">м) – в </w:t>
      </w:r>
      <w:r w:rsidRPr="008B148D">
        <w:rPr>
          <w:sz w:val="28"/>
          <w:szCs w:val="28"/>
          <w:lang w:eastAsia="ru-RU"/>
        </w:rPr>
        <w:t>отраслевом органе Администрации, непосредственно предоставляющем м</w:t>
      </w:r>
      <w:r w:rsidRPr="008B148D">
        <w:rPr>
          <w:sz w:val="28"/>
          <w:szCs w:val="28"/>
          <w:lang w:eastAsia="ru-RU"/>
        </w:rPr>
        <w:t>у</w:t>
      </w:r>
      <w:r w:rsidRPr="008B148D">
        <w:rPr>
          <w:sz w:val="28"/>
          <w:szCs w:val="28"/>
          <w:lang w:eastAsia="ru-RU"/>
        </w:rPr>
        <w:t xml:space="preserve">ниципальную услугу, либо </w:t>
      </w:r>
      <w:r w:rsidRPr="008B148D">
        <w:rPr>
          <w:bCs/>
          <w:sz w:val="28"/>
          <w:szCs w:val="28"/>
          <w:lang w:eastAsia="ru-RU"/>
        </w:rPr>
        <w:t>многофункциональном центре.</w:t>
      </w:r>
    </w:p>
    <w:p w:rsidR="00530310" w:rsidRPr="008B148D" w:rsidRDefault="00530310" w:rsidP="008B148D">
      <w:pPr>
        <w:widowControl w:val="0"/>
        <w:tabs>
          <w:tab w:val="num" w:pos="108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B148D">
        <w:rPr>
          <w:bCs/>
          <w:sz w:val="28"/>
          <w:szCs w:val="28"/>
          <w:lang w:eastAsia="ru-RU"/>
        </w:rPr>
        <w:t xml:space="preserve">5.11. </w:t>
      </w:r>
      <w:r w:rsidRPr="008B148D">
        <w:rPr>
          <w:sz w:val="28"/>
          <w:szCs w:val="28"/>
          <w:lang w:eastAsia="ru-RU"/>
        </w:rPr>
        <w:t>В случае установления в ходе или по результатам рассмотрения ж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8B148D">
        <w:rPr>
          <w:sz w:val="28"/>
          <w:szCs w:val="28"/>
          <w:lang w:eastAsia="ru-RU"/>
        </w:rPr>
        <w:t>а</w:t>
      </w:r>
      <w:r w:rsidRPr="008B148D">
        <w:rPr>
          <w:sz w:val="28"/>
          <w:szCs w:val="28"/>
          <w:lang w:eastAsia="ru-RU"/>
        </w:rPr>
        <w:t>медлительно направляет имеющиеся материалы в органы прокуратуры.</w:t>
      </w:r>
    </w:p>
    <w:p w:rsidR="00530310" w:rsidRDefault="00530310" w:rsidP="008B148D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530310" w:rsidRDefault="00530310" w:rsidP="008B148D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530310" w:rsidRPr="008B148D" w:rsidRDefault="00530310" w:rsidP="008B148D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530310" w:rsidRPr="008B148D" w:rsidRDefault="00530310" w:rsidP="008B148D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8B148D">
        <w:rPr>
          <w:sz w:val="28"/>
          <w:szCs w:val="28"/>
          <w:lang w:eastAsia="ru-RU"/>
        </w:rPr>
        <w:t xml:space="preserve"> сельского поселения                                                                      </w:t>
      </w:r>
    </w:p>
    <w:p w:rsidR="00530310" w:rsidRPr="008B148D" w:rsidRDefault="00530310" w:rsidP="008B148D">
      <w:pPr>
        <w:suppressAutoHyphens w:val="0"/>
        <w:ind w:firstLine="5"/>
        <w:rPr>
          <w:sz w:val="28"/>
          <w:szCs w:val="28"/>
          <w:lang w:eastAsia="ru-RU"/>
        </w:rPr>
        <w:sectPr w:rsidR="00530310" w:rsidRPr="008B148D" w:rsidSect="00110716">
          <w:headerReference w:type="even" r:id="rId19"/>
          <w:headerReference w:type="default" r:id="rId20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8B148D">
        <w:rPr>
          <w:rFonts w:eastAsia="Arial Unicode MS"/>
          <w:kern w:val="1"/>
          <w:sz w:val="28"/>
          <w:szCs w:val="28"/>
          <w:lang w:eastAsia="ru-RU"/>
        </w:rPr>
        <w:t xml:space="preserve">Славянского района                                                     </w:t>
      </w:r>
      <w:r>
        <w:rPr>
          <w:rFonts w:eastAsia="Arial Unicode MS"/>
          <w:kern w:val="1"/>
          <w:sz w:val="28"/>
          <w:szCs w:val="28"/>
          <w:lang w:eastAsia="ru-RU"/>
        </w:rPr>
        <w:t xml:space="preserve">                     </w:t>
      </w:r>
      <w:r w:rsidRPr="008B148D">
        <w:rPr>
          <w:rFonts w:eastAsia="Arial Unicode MS"/>
          <w:kern w:val="1"/>
          <w:sz w:val="28"/>
          <w:szCs w:val="28"/>
          <w:lang w:eastAsia="ru-RU"/>
        </w:rPr>
        <w:t xml:space="preserve">   </w:t>
      </w:r>
      <w:r w:rsidRPr="008B148D">
        <w:rPr>
          <w:rFonts w:eastAsia="Arial Unicode MS"/>
          <w:kern w:val="1"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Л.Н.Трегубова</w:t>
      </w:r>
    </w:p>
    <w:p w:rsidR="00530310" w:rsidRPr="003408EA" w:rsidRDefault="00530310" w:rsidP="000765E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530310" w:rsidRDefault="00530310" w:rsidP="000765E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 xml:space="preserve">к административному регламенту </w:t>
      </w:r>
    </w:p>
    <w:p w:rsidR="00530310" w:rsidRDefault="00530310" w:rsidP="000765EE">
      <w:pPr>
        <w:ind w:left="3402"/>
        <w:jc w:val="center"/>
        <w:rPr>
          <w:bCs/>
          <w:kern w:val="1"/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963CC1">
        <w:rPr>
          <w:bCs/>
          <w:kern w:val="1"/>
          <w:sz w:val="28"/>
          <w:szCs w:val="28"/>
        </w:rPr>
        <w:t>»</w:t>
      </w:r>
    </w:p>
    <w:p w:rsidR="00530310" w:rsidRPr="003226A1" w:rsidRDefault="00530310" w:rsidP="003226A1">
      <w:pPr>
        <w:adjustRightInd w:val="0"/>
        <w:outlineLvl w:val="0"/>
        <w:rPr>
          <w:bCs/>
          <w:i/>
          <w:sz w:val="28"/>
          <w:szCs w:val="28"/>
          <w:lang w:eastAsia="ru-RU"/>
        </w:rPr>
      </w:pPr>
      <w:r w:rsidRPr="003226A1">
        <w:rPr>
          <w:bCs/>
          <w:i/>
          <w:sz w:val="28"/>
          <w:szCs w:val="28"/>
          <w:lang w:eastAsia="ru-RU"/>
        </w:rPr>
        <w:t>Шаблон заявления</w:t>
      </w:r>
    </w:p>
    <w:p w:rsidR="00530310" w:rsidRPr="000A1EA3" w:rsidRDefault="00530310" w:rsidP="003226A1">
      <w:pPr>
        <w:adjustRightInd w:val="0"/>
        <w:ind w:firstLine="708"/>
        <w:outlineLvl w:val="0"/>
        <w:rPr>
          <w:bCs/>
          <w:sz w:val="28"/>
          <w:szCs w:val="28"/>
          <w:lang w:eastAsia="ru-RU"/>
        </w:rPr>
      </w:pPr>
    </w:p>
    <w:p w:rsidR="00530310" w:rsidRPr="003226A1" w:rsidRDefault="00530310" w:rsidP="003226A1">
      <w:pPr>
        <w:keepNext/>
        <w:suppressAutoHyphens w:val="0"/>
        <w:ind w:left="4253"/>
        <w:outlineLvl w:val="3"/>
        <w:rPr>
          <w:sz w:val="28"/>
          <w:szCs w:val="20"/>
          <w:lang w:eastAsia="ru-RU"/>
        </w:rPr>
      </w:pPr>
      <w:r w:rsidRPr="003226A1">
        <w:rPr>
          <w:sz w:val="28"/>
          <w:szCs w:val="20"/>
          <w:lang w:eastAsia="ru-RU"/>
        </w:rPr>
        <w:t xml:space="preserve">Главе </w:t>
      </w:r>
      <w:r>
        <w:rPr>
          <w:sz w:val="28"/>
          <w:szCs w:val="20"/>
          <w:lang w:eastAsia="ru-RU"/>
        </w:rPr>
        <w:t>Коржевского</w:t>
      </w:r>
      <w:r w:rsidRPr="003226A1">
        <w:rPr>
          <w:sz w:val="28"/>
          <w:szCs w:val="20"/>
          <w:lang w:eastAsia="ru-RU"/>
        </w:rPr>
        <w:t xml:space="preserve"> сельского поселения </w:t>
      </w:r>
    </w:p>
    <w:p w:rsidR="00530310" w:rsidRPr="003226A1" w:rsidRDefault="00530310" w:rsidP="003226A1">
      <w:pPr>
        <w:keepNext/>
        <w:suppressAutoHyphens w:val="0"/>
        <w:ind w:left="4253"/>
        <w:outlineLvl w:val="3"/>
        <w:rPr>
          <w:sz w:val="28"/>
          <w:szCs w:val="20"/>
          <w:lang w:eastAsia="ru-RU"/>
        </w:rPr>
      </w:pPr>
      <w:r w:rsidRPr="003226A1">
        <w:rPr>
          <w:sz w:val="28"/>
          <w:szCs w:val="20"/>
          <w:lang w:eastAsia="ru-RU"/>
        </w:rPr>
        <w:t xml:space="preserve">Славянского района </w:t>
      </w:r>
    </w:p>
    <w:p w:rsidR="00530310" w:rsidRPr="000A1EA3" w:rsidRDefault="00530310" w:rsidP="003226A1">
      <w:pPr>
        <w:adjustRightInd w:val="0"/>
        <w:ind w:left="4253"/>
        <w:outlineLvl w:val="0"/>
        <w:rPr>
          <w:bCs/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Л.Н.Трегубовой</w:t>
      </w:r>
    </w:p>
    <w:p w:rsidR="00530310" w:rsidRPr="000A1EA3" w:rsidRDefault="00530310" w:rsidP="003226A1">
      <w:pPr>
        <w:adjustRightInd w:val="0"/>
        <w:outlineLvl w:val="0"/>
        <w:rPr>
          <w:bCs/>
          <w:sz w:val="28"/>
          <w:szCs w:val="28"/>
          <w:lang w:eastAsia="ru-RU"/>
        </w:rPr>
      </w:pPr>
    </w:p>
    <w:p w:rsidR="00530310" w:rsidRPr="005C6E5B" w:rsidRDefault="00530310" w:rsidP="000765EE">
      <w:pPr>
        <w:suppressAutoHyphens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0A1EA3">
        <w:rPr>
          <w:b/>
          <w:bCs/>
          <w:sz w:val="28"/>
          <w:szCs w:val="28"/>
          <w:lang w:eastAsia="ru-RU"/>
        </w:rPr>
        <w:t>З</w:t>
      </w:r>
      <w:r w:rsidRPr="005C6E5B">
        <w:rPr>
          <w:b/>
          <w:bCs/>
          <w:sz w:val="28"/>
          <w:szCs w:val="28"/>
          <w:lang w:eastAsia="ru-RU"/>
        </w:rPr>
        <w:t>аявление</w:t>
      </w:r>
    </w:p>
    <w:p w:rsidR="00530310" w:rsidRPr="005C6E5B" w:rsidRDefault="00530310" w:rsidP="000765EE">
      <w:pPr>
        <w:suppressAutoHyphens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5C6E5B">
        <w:rPr>
          <w:b/>
          <w:bCs/>
          <w:sz w:val="28"/>
          <w:szCs w:val="28"/>
          <w:lang w:eastAsia="ru-RU"/>
        </w:rPr>
        <w:t xml:space="preserve"> о перераспределении земельных участков</w:t>
      </w:r>
    </w:p>
    <w:p w:rsidR="00530310" w:rsidRPr="005C6E5B" w:rsidRDefault="00530310" w:rsidP="000765EE">
      <w:pPr>
        <w:suppressAutoHyphens w:val="0"/>
        <w:adjustRightInd w:val="0"/>
        <w:ind w:firstLine="708"/>
        <w:jc w:val="both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Прошу заключить соглашение о перераспределении земель и (или) з</w:t>
      </w:r>
      <w:r w:rsidRPr="005C6E5B">
        <w:rPr>
          <w:bCs/>
          <w:sz w:val="28"/>
          <w:szCs w:val="28"/>
          <w:lang w:eastAsia="ru-RU"/>
        </w:rPr>
        <w:t>е</w:t>
      </w:r>
      <w:r w:rsidRPr="005C6E5B">
        <w:rPr>
          <w:bCs/>
          <w:sz w:val="28"/>
          <w:szCs w:val="28"/>
          <w:lang w:eastAsia="ru-RU"/>
        </w:rPr>
        <w:t>мельных участков.</w:t>
      </w:r>
    </w:p>
    <w:p w:rsidR="00530310" w:rsidRPr="005C6E5B" w:rsidRDefault="00530310" w:rsidP="000765EE">
      <w:pPr>
        <w:suppressAutoHyphens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(Для гражданина: фамилия, имя и (при наличии) отчество,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место жительства заявителя, реквизиты документа, удостоверяющего личность заявителя)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(Для юридического лица: наименование и место нахождения заявителя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государственный регистрационный номер записи о государственной регистрации юридического лица в едином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государственном реестре юридических лиц и ИНН за исключением случаев, если заявителем является иностранное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юридическое лицо)</w:t>
      </w:r>
    </w:p>
    <w:p w:rsidR="00530310" w:rsidRPr="005C6E5B" w:rsidRDefault="00530310" w:rsidP="000765EE">
      <w:pPr>
        <w:suppressAutoHyphens w:val="0"/>
        <w:adjustRightInd w:val="0"/>
        <w:ind w:firstLine="708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Кадастровый номер земельного участка или кадастровые номера земел</w:t>
      </w:r>
      <w:r w:rsidRPr="005C6E5B">
        <w:rPr>
          <w:bCs/>
          <w:sz w:val="28"/>
          <w:szCs w:val="28"/>
          <w:lang w:eastAsia="ru-RU"/>
        </w:rPr>
        <w:t>ь</w:t>
      </w:r>
      <w:r w:rsidRPr="005C6E5B">
        <w:rPr>
          <w:bCs/>
          <w:sz w:val="28"/>
          <w:szCs w:val="28"/>
          <w:lang w:eastAsia="ru-RU"/>
        </w:rPr>
        <w:t>ных участков, перераспределение которых планируется осуществить_________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5C6E5B" w:rsidRDefault="00530310" w:rsidP="000765EE">
      <w:pPr>
        <w:suppressAutoHyphens w:val="0"/>
        <w:adjustRightInd w:val="0"/>
        <w:ind w:firstLine="708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Реквизиты утвержденного проекта межевания территории, если перера</w:t>
      </w:r>
      <w:r w:rsidRPr="005C6E5B">
        <w:rPr>
          <w:bCs/>
          <w:sz w:val="28"/>
          <w:szCs w:val="28"/>
          <w:lang w:eastAsia="ru-RU"/>
        </w:rPr>
        <w:t>с</w:t>
      </w:r>
      <w:r w:rsidRPr="005C6E5B">
        <w:rPr>
          <w:bCs/>
          <w:sz w:val="28"/>
          <w:szCs w:val="28"/>
          <w:lang w:eastAsia="ru-RU"/>
        </w:rPr>
        <w:t>пределение земельных участков планируется осуществить в соответствии с данным проектом_____________________________________________________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ab/>
        <w:t>Почтовый адрес и (или) адрес электронной почты для связи с заявителем</w:t>
      </w: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5C6E5B" w:rsidRDefault="00530310" w:rsidP="000765EE">
      <w:pPr>
        <w:suppressAutoHyphens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Заявитель ___________________________________________________________</w:t>
      </w:r>
    </w:p>
    <w:p w:rsidR="00530310" w:rsidRPr="00967773" w:rsidRDefault="00530310" w:rsidP="000765EE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967773">
        <w:rPr>
          <w:bCs/>
          <w:vertAlign w:val="superscript"/>
          <w:lang w:eastAsia="ru-RU"/>
        </w:rPr>
        <w:t>(Ф.И.О. заявителя, (подпись)</w:t>
      </w:r>
    </w:p>
    <w:p w:rsidR="00530310" w:rsidRPr="005C6E5B" w:rsidRDefault="00530310" w:rsidP="000765EE">
      <w:pPr>
        <w:suppressAutoHyphens w:val="0"/>
        <w:adjustRightInd w:val="0"/>
        <w:jc w:val="center"/>
        <w:outlineLvl w:val="0"/>
        <w:rPr>
          <w:bCs/>
          <w:lang w:eastAsia="ru-RU"/>
        </w:rPr>
      </w:pPr>
    </w:p>
    <w:p w:rsidR="00530310" w:rsidRPr="005C6E5B" w:rsidRDefault="00530310" w:rsidP="000765EE">
      <w:pPr>
        <w:suppressAutoHyphens w:val="0"/>
        <w:adjustRightInd w:val="0"/>
        <w:outlineLvl w:val="0"/>
        <w:rPr>
          <w:bCs/>
          <w:lang w:eastAsia="ru-RU"/>
        </w:rPr>
      </w:pPr>
    </w:p>
    <w:p w:rsidR="00530310" w:rsidRDefault="00530310" w:rsidP="000765EE">
      <w:pPr>
        <w:suppressAutoHyphens w:val="0"/>
        <w:adjustRightInd w:val="0"/>
        <w:outlineLvl w:val="0"/>
        <w:rPr>
          <w:bCs/>
          <w:lang w:eastAsia="ru-RU"/>
        </w:rPr>
      </w:pPr>
      <w:r w:rsidRPr="005C6E5B">
        <w:rPr>
          <w:bCs/>
          <w:lang w:eastAsia="ru-RU"/>
        </w:rPr>
        <w:tab/>
      </w:r>
      <w:r w:rsidRPr="005C6E5B">
        <w:rPr>
          <w:bCs/>
          <w:lang w:eastAsia="ru-RU"/>
        </w:rPr>
        <w:tab/>
      </w:r>
      <w:r w:rsidRPr="005C6E5B">
        <w:rPr>
          <w:bCs/>
          <w:lang w:eastAsia="ru-RU"/>
        </w:rPr>
        <w:tab/>
      </w:r>
      <w:r w:rsidRPr="005C6E5B">
        <w:rPr>
          <w:bCs/>
          <w:lang w:eastAsia="ru-RU"/>
        </w:rPr>
        <w:tab/>
      </w:r>
      <w:r w:rsidRPr="005C6E5B">
        <w:rPr>
          <w:bCs/>
          <w:lang w:eastAsia="ru-RU"/>
        </w:rPr>
        <w:tab/>
      </w:r>
      <w:r w:rsidRPr="005C6E5B">
        <w:rPr>
          <w:bCs/>
          <w:lang w:eastAsia="ru-RU"/>
        </w:rPr>
        <w:tab/>
      </w:r>
      <w:r w:rsidRPr="005C6E5B">
        <w:rPr>
          <w:bCs/>
          <w:lang w:eastAsia="ru-RU"/>
        </w:rPr>
        <w:tab/>
        <w:t xml:space="preserve">       «______» ___________________ 20____г.</w:t>
      </w:r>
    </w:p>
    <w:p w:rsidR="00530310" w:rsidRPr="000A1EA3" w:rsidRDefault="00530310" w:rsidP="003226A1">
      <w:pPr>
        <w:adjustRightInd w:val="0"/>
        <w:outlineLvl w:val="0"/>
        <w:rPr>
          <w:bCs/>
          <w:lang w:eastAsia="ru-RU"/>
        </w:rPr>
      </w:pPr>
    </w:p>
    <w:p w:rsidR="00530310" w:rsidRPr="008B148D" w:rsidRDefault="00530310" w:rsidP="000765EE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8B148D">
        <w:rPr>
          <w:sz w:val="28"/>
          <w:szCs w:val="28"/>
          <w:lang w:eastAsia="ru-RU"/>
        </w:rPr>
        <w:t xml:space="preserve"> сельского поселения                                                                      </w:t>
      </w:r>
    </w:p>
    <w:p w:rsidR="00530310" w:rsidRDefault="00530310" w:rsidP="000765EE">
      <w:pPr>
        <w:adjustRightInd w:val="0"/>
        <w:outlineLvl w:val="0"/>
        <w:rPr>
          <w:sz w:val="28"/>
          <w:szCs w:val="28"/>
          <w:lang w:eastAsia="ru-RU"/>
        </w:rPr>
        <w:sectPr w:rsidR="00530310" w:rsidSect="00E4081C">
          <w:headerReference w:type="even" r:id="rId21"/>
          <w:headerReference w:type="default" r:id="rId2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8B148D">
        <w:rPr>
          <w:rFonts w:eastAsia="Arial Unicode MS"/>
          <w:kern w:val="1"/>
          <w:sz w:val="28"/>
          <w:szCs w:val="28"/>
          <w:lang w:eastAsia="ru-RU"/>
        </w:rPr>
        <w:t xml:space="preserve">Славянского района                                                        </w:t>
      </w:r>
      <w:r>
        <w:rPr>
          <w:rFonts w:eastAsia="Arial Unicode MS"/>
          <w:kern w:val="1"/>
          <w:sz w:val="28"/>
          <w:szCs w:val="28"/>
          <w:lang w:eastAsia="ru-RU"/>
        </w:rPr>
        <w:t xml:space="preserve">            </w:t>
      </w:r>
      <w:r w:rsidRPr="008B148D">
        <w:rPr>
          <w:rFonts w:eastAsia="Arial Unicode MS"/>
          <w:kern w:val="1"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Л.Н.Трегубова</w:t>
      </w:r>
    </w:p>
    <w:p w:rsidR="00530310" w:rsidRPr="003408EA" w:rsidRDefault="00530310" w:rsidP="000765E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530310" w:rsidRDefault="00530310" w:rsidP="000765E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 xml:space="preserve">к административному регламенту </w:t>
      </w:r>
    </w:p>
    <w:p w:rsidR="00530310" w:rsidRDefault="00530310" w:rsidP="000765EE">
      <w:pPr>
        <w:ind w:left="3402"/>
        <w:jc w:val="center"/>
        <w:rPr>
          <w:bCs/>
          <w:kern w:val="1"/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963CC1">
        <w:rPr>
          <w:bCs/>
          <w:kern w:val="1"/>
          <w:sz w:val="28"/>
          <w:szCs w:val="28"/>
        </w:rPr>
        <w:t>»</w:t>
      </w:r>
    </w:p>
    <w:p w:rsidR="00530310" w:rsidRPr="000A1EA3" w:rsidRDefault="00530310" w:rsidP="000765EE">
      <w:pPr>
        <w:adjustRightInd w:val="0"/>
        <w:outlineLvl w:val="0"/>
        <w:rPr>
          <w:bCs/>
          <w:lang w:eastAsia="ru-RU"/>
        </w:rPr>
      </w:pPr>
    </w:p>
    <w:p w:rsidR="00530310" w:rsidRPr="00110716" w:rsidRDefault="00530310" w:rsidP="003226A1">
      <w:pPr>
        <w:adjustRightInd w:val="0"/>
        <w:outlineLvl w:val="0"/>
        <w:rPr>
          <w:bCs/>
          <w:i/>
          <w:sz w:val="28"/>
          <w:szCs w:val="28"/>
          <w:lang w:eastAsia="ru-RU"/>
        </w:rPr>
      </w:pPr>
      <w:r w:rsidRPr="00110716">
        <w:rPr>
          <w:bCs/>
          <w:i/>
          <w:sz w:val="28"/>
          <w:szCs w:val="28"/>
          <w:lang w:eastAsia="ru-RU"/>
        </w:rPr>
        <w:t>Пример заявления</w:t>
      </w:r>
    </w:p>
    <w:p w:rsidR="00530310" w:rsidRPr="000A1EA3" w:rsidRDefault="00530310" w:rsidP="003226A1">
      <w:pPr>
        <w:adjustRightInd w:val="0"/>
        <w:outlineLvl w:val="0"/>
        <w:rPr>
          <w:bCs/>
          <w:sz w:val="28"/>
          <w:szCs w:val="28"/>
          <w:lang w:eastAsia="ru-RU"/>
        </w:rPr>
      </w:pPr>
    </w:p>
    <w:p w:rsidR="00530310" w:rsidRPr="003226A1" w:rsidRDefault="00530310" w:rsidP="004B4EB1">
      <w:pPr>
        <w:keepNext/>
        <w:suppressAutoHyphens w:val="0"/>
        <w:ind w:left="4253"/>
        <w:outlineLvl w:val="3"/>
        <w:rPr>
          <w:sz w:val="28"/>
          <w:szCs w:val="20"/>
          <w:lang w:eastAsia="ru-RU"/>
        </w:rPr>
      </w:pPr>
      <w:r w:rsidRPr="003226A1">
        <w:rPr>
          <w:sz w:val="28"/>
          <w:szCs w:val="20"/>
          <w:lang w:eastAsia="ru-RU"/>
        </w:rPr>
        <w:t xml:space="preserve">Главе </w:t>
      </w:r>
      <w:r>
        <w:rPr>
          <w:sz w:val="28"/>
          <w:szCs w:val="20"/>
          <w:lang w:eastAsia="ru-RU"/>
        </w:rPr>
        <w:t>Коржевского</w:t>
      </w:r>
      <w:r w:rsidRPr="003226A1">
        <w:rPr>
          <w:sz w:val="28"/>
          <w:szCs w:val="20"/>
          <w:lang w:eastAsia="ru-RU"/>
        </w:rPr>
        <w:t xml:space="preserve"> сельского поселения </w:t>
      </w:r>
    </w:p>
    <w:p w:rsidR="00530310" w:rsidRPr="003226A1" w:rsidRDefault="00530310" w:rsidP="004B4EB1">
      <w:pPr>
        <w:keepNext/>
        <w:suppressAutoHyphens w:val="0"/>
        <w:ind w:left="4253"/>
        <w:outlineLvl w:val="3"/>
        <w:rPr>
          <w:sz w:val="28"/>
          <w:szCs w:val="20"/>
          <w:lang w:eastAsia="ru-RU"/>
        </w:rPr>
      </w:pPr>
      <w:r w:rsidRPr="003226A1">
        <w:rPr>
          <w:sz w:val="28"/>
          <w:szCs w:val="20"/>
          <w:lang w:eastAsia="ru-RU"/>
        </w:rPr>
        <w:t xml:space="preserve">Славянского района </w:t>
      </w:r>
    </w:p>
    <w:p w:rsidR="00530310" w:rsidRPr="000A1EA3" w:rsidRDefault="00530310" w:rsidP="004B4EB1">
      <w:pPr>
        <w:adjustRightInd w:val="0"/>
        <w:ind w:left="4253"/>
        <w:outlineLvl w:val="0"/>
        <w:rPr>
          <w:bCs/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Л.Н.Трегубовой</w:t>
      </w:r>
    </w:p>
    <w:p w:rsidR="00530310" w:rsidRPr="000A1EA3" w:rsidRDefault="00530310" w:rsidP="003226A1">
      <w:pPr>
        <w:adjustRightInd w:val="0"/>
        <w:outlineLvl w:val="0"/>
        <w:rPr>
          <w:bCs/>
          <w:sz w:val="28"/>
          <w:szCs w:val="28"/>
          <w:lang w:eastAsia="ru-RU"/>
        </w:rPr>
      </w:pPr>
    </w:p>
    <w:p w:rsidR="00530310" w:rsidRPr="000A1EA3" w:rsidRDefault="00530310" w:rsidP="003226A1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0A1EA3">
        <w:rPr>
          <w:b/>
          <w:bCs/>
          <w:sz w:val="28"/>
          <w:szCs w:val="28"/>
          <w:lang w:eastAsia="ru-RU"/>
        </w:rPr>
        <w:t>Заявление</w:t>
      </w:r>
    </w:p>
    <w:p w:rsidR="00530310" w:rsidRPr="000A1EA3" w:rsidRDefault="00530310" w:rsidP="003226A1">
      <w:pPr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0A1EA3">
        <w:rPr>
          <w:b/>
          <w:bCs/>
          <w:sz w:val="28"/>
          <w:szCs w:val="28"/>
          <w:lang w:eastAsia="ru-RU"/>
        </w:rPr>
        <w:t xml:space="preserve"> о перераспределении земельных участков</w:t>
      </w:r>
    </w:p>
    <w:p w:rsidR="00530310" w:rsidRPr="000A1EA3" w:rsidRDefault="00530310" w:rsidP="003226A1">
      <w:pPr>
        <w:adjustRightInd w:val="0"/>
        <w:ind w:firstLine="708"/>
        <w:jc w:val="both"/>
        <w:outlineLvl w:val="0"/>
        <w:rPr>
          <w:bCs/>
          <w:sz w:val="28"/>
          <w:szCs w:val="28"/>
          <w:lang w:eastAsia="ru-RU"/>
        </w:rPr>
      </w:pPr>
      <w:r w:rsidRPr="000A1EA3">
        <w:rPr>
          <w:bCs/>
          <w:sz w:val="28"/>
          <w:szCs w:val="28"/>
          <w:lang w:eastAsia="ru-RU"/>
        </w:rPr>
        <w:t>Прошу заключить соглашение о перераспределении земель и (или) земельных участков.</w:t>
      </w:r>
    </w:p>
    <w:p w:rsidR="00530310" w:rsidRDefault="00530310" w:rsidP="004B4EB1">
      <w:pPr>
        <w:suppressAutoHyphens w:val="0"/>
        <w:adjustRightInd w:val="0"/>
        <w:jc w:val="center"/>
        <w:outlineLvl w:val="0"/>
        <w:rPr>
          <w:bCs/>
          <w:sz w:val="28"/>
          <w:szCs w:val="28"/>
          <w:u w:val="single"/>
          <w:lang w:eastAsia="ru-RU"/>
        </w:rPr>
      </w:pP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 w:rsidRPr="004B4EB1">
        <w:rPr>
          <w:bCs/>
          <w:sz w:val="28"/>
          <w:szCs w:val="28"/>
          <w:u w:val="single"/>
          <w:lang w:eastAsia="ru-RU"/>
        </w:rPr>
        <w:t>Иванова Ивана Ивановича</w:t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</w:p>
    <w:p w:rsidR="00530310" w:rsidRPr="000765EE" w:rsidRDefault="00530310" w:rsidP="004B4EB1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(Для гражданина: фамилия, имя и (при наличии) отчество,</w:t>
      </w:r>
    </w:p>
    <w:p w:rsidR="00530310" w:rsidRDefault="00530310" w:rsidP="00967773">
      <w:pPr>
        <w:suppressAutoHyphens w:val="0"/>
        <w:adjustRightInd w:val="0"/>
        <w:outlineLvl w:val="0"/>
        <w:rPr>
          <w:bCs/>
          <w:u w:val="single"/>
          <w:lang w:eastAsia="ru-RU"/>
        </w:rPr>
      </w:pPr>
      <w:r>
        <w:rPr>
          <w:bCs/>
          <w:sz w:val="28"/>
          <w:u w:val="single"/>
          <w:lang w:eastAsia="ru-RU"/>
        </w:rPr>
        <w:t>х. Коржевский</w:t>
      </w:r>
      <w:r w:rsidRPr="00110716">
        <w:rPr>
          <w:bCs/>
          <w:sz w:val="28"/>
          <w:u w:val="single"/>
          <w:lang w:eastAsia="ru-RU"/>
        </w:rPr>
        <w:t>, ул. Зеленая, 12, паспорт серия 0302 № 1234567 выдан Славя</w:t>
      </w:r>
      <w:r w:rsidRPr="00110716">
        <w:rPr>
          <w:bCs/>
          <w:sz w:val="28"/>
          <w:u w:val="single"/>
          <w:lang w:eastAsia="ru-RU"/>
        </w:rPr>
        <w:t>н</w:t>
      </w:r>
      <w:r w:rsidRPr="00110716">
        <w:rPr>
          <w:bCs/>
          <w:sz w:val="28"/>
          <w:u w:val="single"/>
          <w:lang w:eastAsia="ru-RU"/>
        </w:rPr>
        <w:t>ским РОВД по Краснодарскому краю, дата 02.01.2000 г</w:t>
      </w:r>
      <w:r>
        <w:rPr>
          <w:bCs/>
          <w:u w:val="single"/>
          <w:lang w:eastAsia="ru-RU"/>
        </w:rPr>
        <w:t>.</w:t>
      </w:r>
      <w:r>
        <w:rPr>
          <w:bCs/>
          <w:u w:val="single"/>
          <w:lang w:eastAsia="ru-RU"/>
        </w:rPr>
        <w:tab/>
      </w:r>
      <w:r>
        <w:rPr>
          <w:bCs/>
          <w:u w:val="single"/>
          <w:lang w:eastAsia="ru-RU"/>
        </w:rPr>
        <w:tab/>
      </w:r>
      <w:r>
        <w:rPr>
          <w:bCs/>
          <w:u w:val="single"/>
          <w:lang w:eastAsia="ru-RU"/>
        </w:rPr>
        <w:tab/>
      </w:r>
    </w:p>
    <w:p w:rsidR="00530310" w:rsidRPr="000765EE" w:rsidRDefault="00530310" w:rsidP="004B4EB1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место жительства заявителя, реквизиты документа, удостоверяющего личность заявителя)</w:t>
      </w:r>
    </w:p>
    <w:p w:rsidR="00530310" w:rsidRPr="005C6E5B" w:rsidRDefault="00530310" w:rsidP="004B4EB1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4B4EB1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(Для юридического лица: наименование и место нахождения заявителя</w:t>
      </w:r>
    </w:p>
    <w:p w:rsidR="00530310" w:rsidRPr="005C6E5B" w:rsidRDefault="00530310" w:rsidP="004B4EB1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4B4EB1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государственный регистрационный номер записи о государственной регистрации юридического лица в едином</w:t>
      </w:r>
    </w:p>
    <w:p w:rsidR="00530310" w:rsidRPr="005C6E5B" w:rsidRDefault="00530310" w:rsidP="004B4EB1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4B4EB1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государственном реестре юридических лиц и ИНН за исключением случаев, если заявителем является иностранное</w:t>
      </w:r>
    </w:p>
    <w:p w:rsidR="00530310" w:rsidRPr="005C6E5B" w:rsidRDefault="00530310" w:rsidP="004B4EB1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____________________________________________________________________</w:t>
      </w:r>
    </w:p>
    <w:p w:rsidR="00530310" w:rsidRPr="000765EE" w:rsidRDefault="00530310" w:rsidP="004B4EB1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0765EE">
        <w:rPr>
          <w:bCs/>
          <w:vertAlign w:val="superscript"/>
          <w:lang w:eastAsia="ru-RU"/>
        </w:rPr>
        <w:t>юридическое лицо)</w:t>
      </w:r>
    </w:p>
    <w:p w:rsidR="00530310" w:rsidRPr="005C6E5B" w:rsidRDefault="00530310" w:rsidP="00967773">
      <w:pPr>
        <w:suppressAutoHyphens w:val="0"/>
        <w:adjustRightInd w:val="0"/>
        <w:ind w:firstLine="708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>Кадастровый номер земельного участка или кадастровые номера земел</w:t>
      </w:r>
      <w:r w:rsidRPr="005C6E5B">
        <w:rPr>
          <w:bCs/>
          <w:sz w:val="28"/>
          <w:szCs w:val="28"/>
          <w:lang w:eastAsia="ru-RU"/>
        </w:rPr>
        <w:t>ь</w:t>
      </w:r>
      <w:r w:rsidRPr="005C6E5B">
        <w:rPr>
          <w:bCs/>
          <w:sz w:val="28"/>
          <w:szCs w:val="28"/>
          <w:lang w:eastAsia="ru-RU"/>
        </w:rPr>
        <w:t>ных участков, перераспределение которых планируется осуществить_________</w:t>
      </w:r>
    </w:p>
    <w:p w:rsidR="00530310" w:rsidRDefault="00530310" w:rsidP="00967773">
      <w:pPr>
        <w:suppressAutoHyphens w:val="0"/>
        <w:adjustRightInd w:val="0"/>
        <w:outlineLvl w:val="0"/>
        <w:rPr>
          <w:sz w:val="28"/>
          <w:szCs w:val="28"/>
          <w:u w:val="single"/>
        </w:rPr>
      </w:pPr>
      <w:r w:rsidRPr="00237853">
        <w:rPr>
          <w:sz w:val="28"/>
          <w:szCs w:val="28"/>
          <w:u w:val="single"/>
        </w:rPr>
        <w:t>23:30:0000000:000</w:t>
      </w:r>
      <w:r>
        <w:rPr>
          <w:sz w:val="28"/>
          <w:szCs w:val="28"/>
          <w:u w:val="single"/>
        </w:rPr>
        <w:t xml:space="preserve">, </w:t>
      </w:r>
      <w:r w:rsidRPr="00237853">
        <w:rPr>
          <w:sz w:val="28"/>
          <w:szCs w:val="28"/>
          <w:u w:val="single"/>
        </w:rPr>
        <w:t>23:30:0000000:0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30310" w:rsidRPr="00110716" w:rsidRDefault="00530310" w:rsidP="00967773">
      <w:pPr>
        <w:suppressAutoHyphens w:val="0"/>
        <w:adjustRightInd w:val="0"/>
        <w:ind w:firstLine="567"/>
        <w:outlineLvl w:val="0"/>
        <w:rPr>
          <w:bCs/>
          <w:sz w:val="28"/>
          <w:szCs w:val="28"/>
          <w:u w:val="single"/>
          <w:lang w:eastAsia="ru-RU"/>
        </w:rPr>
      </w:pPr>
      <w:r w:rsidRPr="005C6E5B">
        <w:rPr>
          <w:bCs/>
          <w:sz w:val="28"/>
          <w:szCs w:val="28"/>
          <w:lang w:eastAsia="ru-RU"/>
        </w:rPr>
        <w:t>Реквизиты утвержденного проекта межевания территории, если перера</w:t>
      </w:r>
      <w:r w:rsidRPr="005C6E5B">
        <w:rPr>
          <w:bCs/>
          <w:sz w:val="28"/>
          <w:szCs w:val="28"/>
          <w:lang w:eastAsia="ru-RU"/>
        </w:rPr>
        <w:t>с</w:t>
      </w:r>
      <w:r w:rsidRPr="005C6E5B">
        <w:rPr>
          <w:bCs/>
          <w:sz w:val="28"/>
          <w:szCs w:val="28"/>
          <w:lang w:eastAsia="ru-RU"/>
        </w:rPr>
        <w:t>пределение земельных участков планируется осуществить в соответствии с данным проектом</w:t>
      </w:r>
      <w:r>
        <w:rPr>
          <w:bCs/>
          <w:sz w:val="28"/>
          <w:szCs w:val="28"/>
          <w:lang w:eastAsia="ru-RU"/>
        </w:rPr>
        <w:t xml:space="preserve"> </w:t>
      </w:r>
      <w:r w:rsidRPr="00110716">
        <w:rPr>
          <w:bCs/>
          <w:sz w:val="28"/>
          <w:szCs w:val="28"/>
          <w:u w:val="single"/>
          <w:lang w:eastAsia="ru-RU"/>
        </w:rPr>
        <w:t xml:space="preserve">постановление администрации </w:t>
      </w:r>
      <w:r>
        <w:rPr>
          <w:sz w:val="28"/>
          <w:szCs w:val="28"/>
          <w:u w:val="single"/>
        </w:rPr>
        <w:t>Коржевского</w:t>
      </w:r>
      <w:r w:rsidRPr="00110716">
        <w:rPr>
          <w:bCs/>
          <w:sz w:val="28"/>
          <w:szCs w:val="28"/>
          <w:u w:val="single"/>
          <w:lang w:eastAsia="ru-RU"/>
        </w:rPr>
        <w:t xml:space="preserve"> сельского пос</w:t>
      </w:r>
      <w:r w:rsidRPr="00110716">
        <w:rPr>
          <w:bCs/>
          <w:sz w:val="28"/>
          <w:szCs w:val="28"/>
          <w:u w:val="single"/>
          <w:lang w:eastAsia="ru-RU"/>
        </w:rPr>
        <w:t>е</w:t>
      </w:r>
      <w:r w:rsidRPr="00110716">
        <w:rPr>
          <w:bCs/>
          <w:sz w:val="28"/>
          <w:szCs w:val="28"/>
          <w:u w:val="single"/>
          <w:lang w:eastAsia="ru-RU"/>
        </w:rPr>
        <w:t xml:space="preserve">ления </w:t>
      </w:r>
      <w:r>
        <w:rPr>
          <w:bCs/>
          <w:sz w:val="28"/>
          <w:szCs w:val="28"/>
          <w:u w:val="single"/>
          <w:lang w:eastAsia="ru-RU"/>
        </w:rPr>
        <w:t xml:space="preserve">Славянского района </w:t>
      </w:r>
      <w:r w:rsidRPr="00110716">
        <w:rPr>
          <w:bCs/>
          <w:sz w:val="28"/>
          <w:szCs w:val="28"/>
          <w:u w:val="single"/>
          <w:lang w:eastAsia="ru-RU"/>
        </w:rPr>
        <w:t>от 22 апреля 2014 года №85</w:t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</w:p>
    <w:p w:rsidR="00530310" w:rsidRPr="005C6E5B" w:rsidRDefault="00530310" w:rsidP="00967773">
      <w:pPr>
        <w:suppressAutoHyphens w:val="0"/>
        <w:adjustRightInd w:val="0"/>
        <w:outlineLvl w:val="0"/>
        <w:rPr>
          <w:bCs/>
          <w:sz w:val="28"/>
          <w:szCs w:val="28"/>
          <w:lang w:eastAsia="ru-RU"/>
        </w:rPr>
      </w:pPr>
      <w:r w:rsidRPr="005C6E5B">
        <w:rPr>
          <w:bCs/>
          <w:sz w:val="28"/>
          <w:szCs w:val="28"/>
          <w:lang w:eastAsia="ru-RU"/>
        </w:rPr>
        <w:tab/>
        <w:t>Почтовый адрес и (или) адрес электронной почты для связи с заявителем</w:t>
      </w:r>
    </w:p>
    <w:p w:rsidR="00530310" w:rsidRDefault="00530310" w:rsidP="00967773">
      <w:pPr>
        <w:suppressAutoHyphens w:val="0"/>
        <w:adjustRightInd w:val="0"/>
        <w:jc w:val="both"/>
        <w:outlineLvl w:val="0"/>
        <w:rPr>
          <w:bCs/>
          <w:sz w:val="28"/>
          <w:u w:val="single"/>
          <w:lang w:eastAsia="ru-RU"/>
        </w:rPr>
      </w:pPr>
      <w:r>
        <w:rPr>
          <w:bCs/>
          <w:sz w:val="28"/>
          <w:u w:val="single"/>
          <w:lang w:eastAsia="ru-RU"/>
        </w:rPr>
        <w:t>х. Коржевский</w:t>
      </w:r>
      <w:r w:rsidRPr="00110716">
        <w:rPr>
          <w:bCs/>
          <w:sz w:val="28"/>
          <w:u w:val="single"/>
          <w:lang w:eastAsia="ru-RU"/>
        </w:rPr>
        <w:t>, ул. Зеленая, 12</w:t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  <w:r>
        <w:rPr>
          <w:bCs/>
          <w:sz w:val="28"/>
          <w:u w:val="single"/>
          <w:lang w:eastAsia="ru-RU"/>
        </w:rPr>
        <w:tab/>
      </w:r>
    </w:p>
    <w:p w:rsidR="00530310" w:rsidRPr="00110716" w:rsidRDefault="00530310" w:rsidP="00967773">
      <w:pPr>
        <w:suppressAutoHyphens w:val="0"/>
        <w:adjustRightInd w:val="0"/>
        <w:jc w:val="both"/>
        <w:outlineLvl w:val="0"/>
        <w:rPr>
          <w:bCs/>
          <w:sz w:val="28"/>
          <w:szCs w:val="28"/>
          <w:u w:val="single"/>
          <w:lang w:eastAsia="ru-RU"/>
        </w:rPr>
      </w:pPr>
      <w:r w:rsidRPr="005C6E5B">
        <w:rPr>
          <w:bCs/>
          <w:sz w:val="28"/>
          <w:szCs w:val="28"/>
          <w:lang w:eastAsia="ru-RU"/>
        </w:rPr>
        <w:t xml:space="preserve">Заявитель </w:t>
      </w:r>
      <w:r>
        <w:rPr>
          <w:bCs/>
          <w:sz w:val="28"/>
          <w:szCs w:val="28"/>
          <w:u w:val="single"/>
          <w:lang w:eastAsia="ru-RU"/>
        </w:rPr>
        <w:t>Иванов Иван Иванович, ИВАНОВ</w:t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  <w:r>
        <w:rPr>
          <w:bCs/>
          <w:sz w:val="28"/>
          <w:szCs w:val="28"/>
          <w:u w:val="single"/>
          <w:lang w:eastAsia="ru-RU"/>
        </w:rPr>
        <w:tab/>
      </w:r>
    </w:p>
    <w:p w:rsidR="00530310" w:rsidRPr="00967773" w:rsidRDefault="00530310" w:rsidP="00967773">
      <w:pPr>
        <w:suppressAutoHyphens w:val="0"/>
        <w:adjustRightInd w:val="0"/>
        <w:jc w:val="center"/>
        <w:outlineLvl w:val="0"/>
        <w:rPr>
          <w:bCs/>
          <w:vertAlign w:val="superscript"/>
          <w:lang w:eastAsia="ru-RU"/>
        </w:rPr>
      </w:pPr>
      <w:r w:rsidRPr="00967773">
        <w:rPr>
          <w:bCs/>
          <w:vertAlign w:val="superscript"/>
          <w:lang w:eastAsia="ru-RU"/>
        </w:rPr>
        <w:t>(Ф.И.О. заявителя, (подпись)</w:t>
      </w:r>
    </w:p>
    <w:p w:rsidR="00530310" w:rsidRPr="00900E58" w:rsidRDefault="00530310" w:rsidP="003226A1">
      <w:pPr>
        <w:adjustRightInd w:val="0"/>
        <w:outlineLvl w:val="0"/>
        <w:rPr>
          <w:bCs/>
          <w:lang w:eastAsia="ru-RU"/>
        </w:rPr>
      </w:pPr>
      <w:r w:rsidRPr="000A1EA3">
        <w:rPr>
          <w:bCs/>
          <w:lang w:eastAsia="ru-RU"/>
        </w:rPr>
        <w:tab/>
      </w:r>
      <w:r w:rsidRPr="000A1EA3">
        <w:rPr>
          <w:bCs/>
          <w:lang w:eastAsia="ru-RU"/>
        </w:rPr>
        <w:tab/>
      </w:r>
      <w:r w:rsidRPr="000A1EA3">
        <w:rPr>
          <w:bCs/>
          <w:lang w:eastAsia="ru-RU"/>
        </w:rPr>
        <w:tab/>
      </w:r>
      <w:r w:rsidRPr="000A1EA3">
        <w:rPr>
          <w:bCs/>
          <w:lang w:eastAsia="ru-RU"/>
        </w:rPr>
        <w:tab/>
      </w:r>
      <w:r w:rsidRPr="000A1EA3">
        <w:rPr>
          <w:bCs/>
          <w:lang w:eastAsia="ru-RU"/>
        </w:rPr>
        <w:tab/>
      </w:r>
      <w:r w:rsidRPr="000A1EA3">
        <w:rPr>
          <w:bCs/>
          <w:lang w:eastAsia="ru-RU"/>
        </w:rPr>
        <w:tab/>
        <w:t xml:space="preserve">       «</w:t>
      </w:r>
      <w:r>
        <w:rPr>
          <w:bCs/>
          <w:u w:val="single"/>
          <w:lang w:eastAsia="ru-RU"/>
        </w:rPr>
        <w:t xml:space="preserve">  12   </w:t>
      </w:r>
      <w:r w:rsidRPr="000A1EA3">
        <w:rPr>
          <w:bCs/>
          <w:lang w:eastAsia="ru-RU"/>
        </w:rPr>
        <w:t xml:space="preserve">» </w:t>
      </w:r>
      <w:r>
        <w:rPr>
          <w:bCs/>
          <w:u w:val="single"/>
          <w:lang w:eastAsia="ru-RU"/>
        </w:rPr>
        <w:t>октябрь</w:t>
      </w:r>
      <w:r>
        <w:rPr>
          <w:bCs/>
          <w:u w:val="single"/>
          <w:lang w:eastAsia="ru-RU"/>
        </w:rPr>
        <w:tab/>
      </w:r>
      <w:r>
        <w:rPr>
          <w:bCs/>
          <w:u w:val="single"/>
          <w:lang w:eastAsia="ru-RU"/>
        </w:rPr>
        <w:tab/>
      </w:r>
      <w:r w:rsidRPr="000A1EA3">
        <w:rPr>
          <w:bCs/>
          <w:lang w:eastAsia="ru-RU"/>
        </w:rPr>
        <w:t>20</w:t>
      </w:r>
      <w:r>
        <w:rPr>
          <w:bCs/>
          <w:u w:val="single"/>
          <w:lang w:eastAsia="ru-RU"/>
        </w:rPr>
        <w:t xml:space="preserve"> 15  </w:t>
      </w:r>
      <w:r w:rsidRPr="000A1EA3">
        <w:rPr>
          <w:bCs/>
          <w:lang w:eastAsia="ru-RU"/>
        </w:rPr>
        <w:t>г.</w:t>
      </w:r>
      <w:r>
        <w:rPr>
          <w:bCs/>
          <w:lang w:eastAsia="ru-RU"/>
        </w:rPr>
        <w:t>»</w:t>
      </w:r>
    </w:p>
    <w:p w:rsidR="00530310" w:rsidRPr="008B148D" w:rsidRDefault="00530310" w:rsidP="00110716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8B148D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8B148D">
        <w:rPr>
          <w:sz w:val="28"/>
          <w:szCs w:val="28"/>
          <w:lang w:eastAsia="ru-RU"/>
        </w:rPr>
        <w:t xml:space="preserve"> сельского поселения                                                                      </w:t>
      </w:r>
    </w:p>
    <w:p w:rsidR="00530310" w:rsidRPr="003408EA" w:rsidRDefault="00530310" w:rsidP="00110716">
      <w:pPr>
        <w:adjustRightInd w:val="0"/>
        <w:outlineLvl w:val="0"/>
        <w:rPr>
          <w:bCs/>
          <w:sz w:val="28"/>
          <w:szCs w:val="28"/>
        </w:rPr>
      </w:pPr>
      <w:r w:rsidRPr="008B148D">
        <w:rPr>
          <w:rFonts w:eastAsia="Arial Unicode MS"/>
          <w:kern w:val="1"/>
          <w:sz w:val="28"/>
          <w:szCs w:val="28"/>
          <w:lang w:eastAsia="ru-RU"/>
        </w:rPr>
        <w:t xml:space="preserve">Славянского района                                        </w:t>
      </w:r>
      <w:r>
        <w:rPr>
          <w:rFonts w:eastAsia="Arial Unicode MS"/>
          <w:kern w:val="1"/>
          <w:sz w:val="28"/>
          <w:szCs w:val="28"/>
          <w:lang w:eastAsia="ru-RU"/>
        </w:rPr>
        <w:t xml:space="preserve">            </w:t>
      </w:r>
      <w:r w:rsidRPr="008B148D">
        <w:rPr>
          <w:rFonts w:eastAsia="Arial Unicode MS"/>
          <w:kern w:val="1"/>
          <w:sz w:val="28"/>
          <w:szCs w:val="28"/>
          <w:lang w:eastAsia="ru-RU"/>
        </w:rPr>
        <w:t xml:space="preserve">                </w:t>
      </w:r>
      <w:r w:rsidRPr="008B148D">
        <w:rPr>
          <w:rFonts w:eastAsia="Arial Unicode MS"/>
          <w:kern w:val="1"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Л.Н.Трегубова</w:t>
      </w:r>
    </w:p>
    <w:p w:rsidR="00530310" w:rsidRDefault="00530310" w:rsidP="006E3410">
      <w:pPr>
        <w:suppressAutoHyphens w:val="0"/>
        <w:spacing w:line="200" w:lineRule="atLeast"/>
        <w:ind w:firstLine="708"/>
        <w:jc w:val="center"/>
        <w:rPr>
          <w:sz w:val="28"/>
          <w:szCs w:val="28"/>
        </w:rPr>
        <w:sectPr w:rsidR="00530310" w:rsidSect="00E4081C">
          <w:headerReference w:type="even" r:id="rId23"/>
          <w:headerReference w:type="default" r:id="rId24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530310" w:rsidRPr="003408EA" w:rsidRDefault="00530310" w:rsidP="00516CB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530310" w:rsidRDefault="00530310" w:rsidP="00516CB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 xml:space="preserve">к административному регламенту </w:t>
      </w:r>
    </w:p>
    <w:p w:rsidR="00530310" w:rsidRDefault="00530310" w:rsidP="00516CBE">
      <w:pPr>
        <w:ind w:left="3402"/>
        <w:jc w:val="center"/>
        <w:rPr>
          <w:bCs/>
          <w:kern w:val="1"/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963CC1">
        <w:rPr>
          <w:bCs/>
          <w:kern w:val="1"/>
          <w:sz w:val="28"/>
          <w:szCs w:val="28"/>
        </w:rPr>
        <w:t>»</w:t>
      </w:r>
    </w:p>
    <w:p w:rsidR="00530310" w:rsidRDefault="00530310" w:rsidP="00516CBE">
      <w:pPr>
        <w:suppressAutoHyphens w:val="0"/>
        <w:rPr>
          <w:sz w:val="28"/>
          <w:szCs w:val="28"/>
        </w:rPr>
      </w:pPr>
    </w:p>
    <w:p w:rsidR="00530310" w:rsidRPr="00237853" w:rsidRDefault="00530310" w:rsidP="00516CBE">
      <w:pPr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ПАСПОРТ</w:t>
      </w:r>
    </w:p>
    <w:p w:rsidR="00530310" w:rsidRPr="00237853" w:rsidRDefault="00530310" w:rsidP="00516CBE">
      <w:pPr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административных процедур и административных действий</w:t>
      </w:r>
    </w:p>
    <w:p w:rsidR="00530310" w:rsidRPr="00237853" w:rsidRDefault="00530310" w:rsidP="00516CBE">
      <w:pPr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(состав, последовательность и сроки выполнения процедур для</w:t>
      </w:r>
    </w:p>
    <w:p w:rsidR="00530310" w:rsidRPr="00237853" w:rsidRDefault="00530310" w:rsidP="00516CBE">
      <w:pPr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выполнения Муниципальной услуги</w:t>
      </w:r>
      <w:r w:rsidRPr="00237853">
        <w:rPr>
          <w:bCs/>
          <w:kern w:val="2"/>
          <w:sz w:val="28"/>
          <w:szCs w:val="28"/>
        </w:rPr>
        <w:t>)</w:t>
      </w:r>
      <w:r w:rsidRPr="00237853">
        <w:rPr>
          <w:sz w:val="28"/>
          <w:szCs w:val="28"/>
        </w:rPr>
        <w:t xml:space="preserve"> при предоставлении услуги</w:t>
      </w:r>
    </w:p>
    <w:p w:rsidR="00530310" w:rsidRPr="00237853" w:rsidRDefault="00530310" w:rsidP="00516CBE">
      <w:pPr>
        <w:jc w:val="center"/>
        <w:rPr>
          <w:bCs/>
          <w:sz w:val="28"/>
          <w:szCs w:val="28"/>
        </w:rPr>
      </w:pPr>
      <w:r w:rsidRPr="00237853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Администрацию</w:t>
      </w: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230"/>
        <w:gridCol w:w="2054"/>
      </w:tblGrid>
      <w:tr w:rsidR="00530310" w:rsidRPr="00110716" w:rsidTr="00085485"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Административные процедуры</w:t>
            </w:r>
          </w:p>
        </w:tc>
        <w:tc>
          <w:tcPr>
            <w:tcW w:w="2054" w:type="dxa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Срок</w:t>
            </w:r>
          </w:p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выполнения</w:t>
            </w:r>
          </w:p>
        </w:tc>
      </w:tr>
      <w:tr w:rsidR="00530310" w:rsidRPr="00110716" w:rsidTr="00085485">
        <w:tc>
          <w:tcPr>
            <w:tcW w:w="9959" w:type="dxa"/>
            <w:gridSpan w:val="3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1. Приём и регистрация заявления и пакета документов</w:t>
            </w:r>
          </w:p>
        </w:tc>
      </w:tr>
      <w:tr w:rsidR="00530310" w:rsidRPr="00110716" w:rsidTr="00085485"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suppressAutoHyphens w:val="0"/>
              <w:jc w:val="both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Приём, регистрация заявления, и сбор пакета документов сотрудником Админ</w:t>
            </w:r>
            <w:r w:rsidRPr="00110716">
              <w:rPr>
                <w:sz w:val="20"/>
                <w:szCs w:val="20"/>
              </w:rPr>
              <w:t>и</w:t>
            </w:r>
            <w:r w:rsidRPr="00110716">
              <w:rPr>
                <w:sz w:val="20"/>
                <w:szCs w:val="20"/>
              </w:rPr>
              <w:t>страции, либо отказ в приёме документов</w:t>
            </w:r>
          </w:p>
        </w:tc>
        <w:tc>
          <w:tcPr>
            <w:tcW w:w="2054" w:type="dxa"/>
            <w:vMerge w:val="restart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2 дня</w:t>
            </w:r>
          </w:p>
        </w:tc>
      </w:tr>
      <w:tr w:rsidR="00530310" w:rsidRPr="00110716" w:rsidTr="00085485"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suppressAutoHyphens w:val="0"/>
              <w:jc w:val="both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2054" w:type="dxa"/>
            <w:vMerge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110716" w:rsidTr="00085485">
        <w:tc>
          <w:tcPr>
            <w:tcW w:w="9959" w:type="dxa"/>
            <w:gridSpan w:val="3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 Рассмотрение заявления и подготовка документов</w:t>
            </w:r>
          </w:p>
        </w:tc>
      </w:tr>
      <w:tr w:rsidR="00530310" w:rsidRPr="00110716" w:rsidTr="00085485"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suppressAutoHyphens w:val="0"/>
              <w:jc w:val="both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2054" w:type="dxa"/>
            <w:vMerge w:val="restart"/>
            <w:vAlign w:val="center"/>
          </w:tcPr>
          <w:p w:rsidR="00530310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  <w:r w:rsidRPr="006D23F3">
              <w:rPr>
                <w:sz w:val="20"/>
                <w:szCs w:val="20"/>
              </w:rPr>
              <w:t>55 дней</w:t>
            </w:r>
          </w:p>
          <w:p w:rsidR="00530310" w:rsidRPr="006D23F3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  <w:r w:rsidRPr="006D23F3">
              <w:rPr>
                <w:sz w:val="18"/>
                <w:szCs w:val="20"/>
              </w:rPr>
              <w:t>(без учета кадастровых работ в целях госуда</w:t>
            </w:r>
            <w:r w:rsidRPr="006D23F3">
              <w:rPr>
                <w:sz w:val="18"/>
                <w:szCs w:val="20"/>
              </w:rPr>
              <w:t>р</w:t>
            </w:r>
            <w:r w:rsidRPr="006D23F3">
              <w:rPr>
                <w:sz w:val="18"/>
                <w:szCs w:val="20"/>
              </w:rPr>
              <w:t>ственного кадастрового учета земельных уч</w:t>
            </w:r>
            <w:r w:rsidRPr="006D23F3">
              <w:rPr>
                <w:sz w:val="18"/>
                <w:szCs w:val="20"/>
              </w:rPr>
              <w:t>а</w:t>
            </w:r>
            <w:r w:rsidRPr="006D23F3">
              <w:rPr>
                <w:sz w:val="18"/>
                <w:szCs w:val="20"/>
              </w:rPr>
              <w:t>стков, которые обр</w:t>
            </w:r>
            <w:r w:rsidRPr="006D23F3">
              <w:rPr>
                <w:sz w:val="18"/>
                <w:szCs w:val="20"/>
              </w:rPr>
              <w:t>а</w:t>
            </w:r>
            <w:r w:rsidRPr="006D23F3">
              <w:rPr>
                <w:sz w:val="18"/>
                <w:szCs w:val="20"/>
              </w:rPr>
              <w:t xml:space="preserve">зуются в результате перераспределения, и </w:t>
            </w:r>
            <w:r>
              <w:rPr>
                <w:sz w:val="18"/>
                <w:szCs w:val="20"/>
              </w:rPr>
              <w:t xml:space="preserve">постановки на </w:t>
            </w:r>
            <w:r w:rsidRPr="006D23F3">
              <w:rPr>
                <w:sz w:val="18"/>
                <w:szCs w:val="20"/>
              </w:rPr>
              <w:t>госуда</w:t>
            </w:r>
            <w:r w:rsidRPr="006D23F3">
              <w:rPr>
                <w:sz w:val="18"/>
                <w:szCs w:val="20"/>
              </w:rPr>
              <w:t>р</w:t>
            </w:r>
            <w:r w:rsidRPr="006D23F3">
              <w:rPr>
                <w:sz w:val="18"/>
                <w:szCs w:val="20"/>
              </w:rPr>
              <w:t>ственн</w:t>
            </w:r>
            <w:r>
              <w:rPr>
                <w:sz w:val="18"/>
                <w:szCs w:val="20"/>
              </w:rPr>
              <w:t>ый</w:t>
            </w:r>
            <w:r w:rsidRPr="006D23F3">
              <w:rPr>
                <w:sz w:val="18"/>
                <w:szCs w:val="20"/>
              </w:rPr>
              <w:t xml:space="preserve"> кадастров</w:t>
            </w:r>
            <w:r>
              <w:rPr>
                <w:sz w:val="18"/>
                <w:szCs w:val="20"/>
              </w:rPr>
              <w:t xml:space="preserve">ый </w:t>
            </w:r>
            <w:r w:rsidRPr="006D23F3">
              <w:rPr>
                <w:sz w:val="18"/>
                <w:szCs w:val="20"/>
              </w:rPr>
              <w:t>учет таких земельных участков</w:t>
            </w:r>
            <w:r>
              <w:rPr>
                <w:sz w:val="18"/>
                <w:szCs w:val="20"/>
              </w:rPr>
              <w:t>)</w:t>
            </w: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2054" w:type="dxa"/>
            <w:vMerge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A32043" w:rsidTr="00085485">
        <w:trPr>
          <w:trHeight w:val="118"/>
        </w:trPr>
        <w:tc>
          <w:tcPr>
            <w:tcW w:w="675" w:type="dxa"/>
          </w:tcPr>
          <w:p w:rsidR="00530310" w:rsidRPr="00A32043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230" w:type="dxa"/>
          </w:tcPr>
          <w:p w:rsidR="00530310" w:rsidRPr="00A32043" w:rsidRDefault="00530310" w:rsidP="00516CBE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В случае отказа в предоставлении Муниципальной услуги</w:t>
            </w:r>
          </w:p>
        </w:tc>
        <w:tc>
          <w:tcPr>
            <w:tcW w:w="2054" w:type="dxa"/>
            <w:vMerge/>
            <w:vAlign w:val="center"/>
          </w:tcPr>
          <w:p w:rsidR="00530310" w:rsidRPr="00A32043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2.3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0716">
              <w:rPr>
                <w:sz w:val="20"/>
                <w:szCs w:val="20"/>
              </w:rPr>
              <w:t>пециалист Администрации подготавливает проект уведомления об отказе с ук</w:t>
            </w:r>
            <w:r w:rsidRPr="00110716">
              <w:rPr>
                <w:sz w:val="20"/>
                <w:szCs w:val="20"/>
              </w:rPr>
              <w:t>а</w:t>
            </w:r>
            <w:r w:rsidRPr="00110716">
              <w:rPr>
                <w:sz w:val="20"/>
                <w:szCs w:val="20"/>
              </w:rPr>
              <w:t>занием причин отказа и направляет его в порядке делопроизводства для соглас</w:t>
            </w:r>
            <w:r w:rsidRPr="00110716">
              <w:rPr>
                <w:sz w:val="20"/>
                <w:szCs w:val="20"/>
              </w:rPr>
              <w:t>о</w:t>
            </w:r>
            <w:r w:rsidRPr="00110716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ния и подписания</w:t>
            </w:r>
          </w:p>
        </w:tc>
        <w:tc>
          <w:tcPr>
            <w:tcW w:w="2054" w:type="dxa"/>
            <w:vMerge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A32043" w:rsidTr="00085485">
        <w:trPr>
          <w:trHeight w:val="132"/>
        </w:trPr>
        <w:tc>
          <w:tcPr>
            <w:tcW w:w="675" w:type="dxa"/>
          </w:tcPr>
          <w:p w:rsidR="00530310" w:rsidRPr="00A32043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230" w:type="dxa"/>
          </w:tcPr>
          <w:p w:rsidR="00530310" w:rsidRPr="00A32043" w:rsidRDefault="00530310" w:rsidP="00516CBE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В случае положительного решения</w:t>
            </w:r>
          </w:p>
        </w:tc>
        <w:tc>
          <w:tcPr>
            <w:tcW w:w="2054" w:type="dxa"/>
            <w:vMerge/>
            <w:vAlign w:val="center"/>
          </w:tcPr>
          <w:p w:rsidR="00530310" w:rsidRPr="00A32043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2.3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230" w:type="dxa"/>
          </w:tcPr>
          <w:p w:rsidR="00530310" w:rsidRPr="00110716" w:rsidRDefault="00530310" w:rsidP="00516C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0716">
              <w:rPr>
                <w:sz w:val="20"/>
                <w:szCs w:val="20"/>
              </w:rPr>
              <w:t>пециалист Администрации, уполномоченный на производство по заявлению, готовит проект постановления об утверждении схемы расположения земельного участка, в случае, если перераспределение земельных участков планируется в соответствии со схемой расположения земельного участка, или проект письма Администрации о согласии на заключение соглашения о перераспределении з</w:t>
            </w:r>
            <w:r w:rsidRPr="00110716">
              <w:rPr>
                <w:sz w:val="20"/>
                <w:szCs w:val="20"/>
              </w:rPr>
              <w:t>е</w:t>
            </w:r>
            <w:r w:rsidRPr="00110716">
              <w:rPr>
                <w:sz w:val="20"/>
                <w:szCs w:val="20"/>
              </w:rPr>
              <w:t>мельных участков.</w:t>
            </w:r>
            <w:r>
              <w:rPr>
                <w:sz w:val="20"/>
                <w:szCs w:val="20"/>
              </w:rPr>
              <w:t xml:space="preserve"> </w:t>
            </w:r>
            <w:r w:rsidRPr="00110716">
              <w:rPr>
                <w:sz w:val="20"/>
                <w:szCs w:val="20"/>
              </w:rPr>
              <w:t>Специалист администрации со дня получения кадастрового паспорта земельного участка или земельных участков, образующих в результате перераспределения земель, готовит проект соглашения о перераспределении з</w:t>
            </w:r>
            <w:r w:rsidRPr="00110716">
              <w:rPr>
                <w:sz w:val="20"/>
                <w:szCs w:val="20"/>
              </w:rPr>
              <w:t>е</w:t>
            </w:r>
            <w:r w:rsidRPr="00110716">
              <w:rPr>
                <w:sz w:val="20"/>
                <w:szCs w:val="20"/>
              </w:rPr>
              <w:t>мель и (или) земельных участков и передает его на согласование и подписание в порядке делопроизводства.</w:t>
            </w: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110716" w:rsidTr="00085485">
        <w:trPr>
          <w:trHeight w:val="167"/>
        </w:trPr>
        <w:tc>
          <w:tcPr>
            <w:tcW w:w="9959" w:type="dxa"/>
            <w:gridSpan w:val="3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3. Выдача заявителю результата предоставления Муниципальной услуги</w:t>
            </w: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7230" w:type="dxa"/>
          </w:tcPr>
          <w:p w:rsidR="00530310" w:rsidRPr="00516CBE" w:rsidRDefault="00530310" w:rsidP="00516CB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6CBE">
              <w:rPr>
                <w:sz w:val="20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2054" w:type="dxa"/>
            <w:vMerge w:val="restart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3 дня</w:t>
            </w: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516CBE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7230" w:type="dxa"/>
          </w:tcPr>
          <w:p w:rsidR="00530310" w:rsidRPr="00516CBE" w:rsidRDefault="00530310" w:rsidP="00516CB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6CBE">
              <w:rPr>
                <w:sz w:val="20"/>
                <w:szCs w:val="22"/>
              </w:rPr>
              <w:t>Специалист передает результат предоставления Муниципальной услуги заявит</w:t>
            </w:r>
            <w:r w:rsidRPr="00516CBE">
              <w:rPr>
                <w:sz w:val="20"/>
                <w:szCs w:val="22"/>
              </w:rPr>
              <w:t>е</w:t>
            </w:r>
            <w:r w:rsidRPr="00516CBE">
              <w:rPr>
                <w:sz w:val="20"/>
                <w:szCs w:val="22"/>
              </w:rPr>
              <w:t>лю</w:t>
            </w: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110716" w:rsidTr="00085485">
        <w:tc>
          <w:tcPr>
            <w:tcW w:w="7905" w:type="dxa"/>
            <w:gridSpan w:val="2"/>
          </w:tcPr>
          <w:p w:rsidR="00530310" w:rsidRPr="00110716" w:rsidRDefault="00530310" w:rsidP="00516CBE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</w:t>
            </w:r>
            <w:r w:rsidRPr="00110716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054" w:type="dxa"/>
            <w:vAlign w:val="center"/>
          </w:tcPr>
          <w:p w:rsidR="00530310" w:rsidRPr="00110716" w:rsidRDefault="00530310" w:rsidP="00516CBE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60 дней</w:t>
            </w:r>
          </w:p>
        </w:tc>
      </w:tr>
    </w:tbl>
    <w:p w:rsidR="00530310" w:rsidRDefault="00530310" w:rsidP="002B6E22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</w:rPr>
      </w:pPr>
    </w:p>
    <w:p w:rsidR="00530310" w:rsidRPr="00325BE9" w:rsidRDefault="00530310" w:rsidP="002B6E22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30310" w:rsidRPr="00325BE9" w:rsidRDefault="00530310" w:rsidP="002B6E22">
      <w:pPr>
        <w:widowControl w:val="0"/>
        <w:suppressAutoHyphens w:val="0"/>
        <w:jc w:val="both"/>
        <w:rPr>
          <w:sz w:val="28"/>
          <w:szCs w:val="28"/>
        </w:rPr>
        <w:sectPr w:rsidR="00530310" w:rsidRPr="00325BE9" w:rsidSect="00E4081C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530310" w:rsidRPr="003408EA" w:rsidRDefault="00530310" w:rsidP="00516CB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530310" w:rsidRDefault="00530310" w:rsidP="00516CB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 xml:space="preserve">к административному регламенту </w:t>
      </w:r>
    </w:p>
    <w:p w:rsidR="00530310" w:rsidRDefault="00530310" w:rsidP="00516CBE">
      <w:pPr>
        <w:ind w:left="3402"/>
        <w:jc w:val="center"/>
        <w:rPr>
          <w:bCs/>
          <w:kern w:val="1"/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963CC1">
        <w:rPr>
          <w:bCs/>
          <w:kern w:val="1"/>
          <w:sz w:val="28"/>
          <w:szCs w:val="28"/>
        </w:rPr>
        <w:t>»</w:t>
      </w:r>
    </w:p>
    <w:p w:rsidR="00530310" w:rsidRDefault="00530310" w:rsidP="0076337E">
      <w:pPr>
        <w:suppressAutoHyphens w:val="0"/>
        <w:spacing w:line="200" w:lineRule="atLeast"/>
        <w:ind w:firstLine="708"/>
        <w:jc w:val="center"/>
        <w:rPr>
          <w:sz w:val="28"/>
          <w:szCs w:val="28"/>
        </w:rPr>
      </w:pPr>
    </w:p>
    <w:p w:rsidR="00530310" w:rsidRPr="00237853" w:rsidRDefault="00530310" w:rsidP="00516CB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ПАСПОРТ</w:t>
      </w:r>
    </w:p>
    <w:p w:rsidR="00530310" w:rsidRPr="00237853" w:rsidRDefault="00530310" w:rsidP="00516CB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административных процедур и административных действий</w:t>
      </w:r>
    </w:p>
    <w:p w:rsidR="00530310" w:rsidRPr="00237853" w:rsidRDefault="00530310" w:rsidP="00516CB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(состав, последовательность и сроки выполнения процедур для</w:t>
      </w:r>
    </w:p>
    <w:p w:rsidR="00530310" w:rsidRPr="00237853" w:rsidRDefault="00530310" w:rsidP="00516CB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выполнения Муниципальной услуги</w:t>
      </w:r>
      <w:r w:rsidRPr="00237853">
        <w:rPr>
          <w:bCs/>
          <w:kern w:val="2"/>
          <w:sz w:val="28"/>
          <w:szCs w:val="28"/>
        </w:rPr>
        <w:t>)</w:t>
      </w:r>
      <w:r w:rsidRPr="00237853">
        <w:rPr>
          <w:sz w:val="28"/>
          <w:szCs w:val="28"/>
        </w:rPr>
        <w:t xml:space="preserve"> при предоставлении услуги</w:t>
      </w:r>
    </w:p>
    <w:p w:rsidR="00530310" w:rsidRDefault="00530310" w:rsidP="00516CBE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через МАУ «МФЦ Славянского района</w:t>
      </w:r>
      <w:r>
        <w:rPr>
          <w:sz w:val="28"/>
          <w:szCs w:val="28"/>
        </w:rPr>
        <w:t>»</w:t>
      </w: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230"/>
        <w:gridCol w:w="2054"/>
      </w:tblGrid>
      <w:tr w:rsidR="00530310" w:rsidRPr="00110716" w:rsidTr="00085485"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30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Административные процедуры</w:t>
            </w:r>
          </w:p>
        </w:tc>
        <w:tc>
          <w:tcPr>
            <w:tcW w:w="2054" w:type="dxa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Срок</w:t>
            </w:r>
          </w:p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выполнения</w:t>
            </w:r>
          </w:p>
        </w:tc>
      </w:tr>
      <w:tr w:rsidR="00530310" w:rsidRPr="00110716" w:rsidTr="00085485">
        <w:tc>
          <w:tcPr>
            <w:tcW w:w="9959" w:type="dxa"/>
            <w:gridSpan w:val="3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1. Приём и регистрация заявления и пакета документов</w:t>
            </w:r>
          </w:p>
        </w:tc>
      </w:tr>
      <w:tr w:rsidR="00530310" w:rsidRPr="00110716" w:rsidTr="00085485"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230" w:type="dxa"/>
          </w:tcPr>
          <w:p w:rsidR="00530310" w:rsidRPr="00516CBE" w:rsidRDefault="00530310" w:rsidP="00516CBE">
            <w:pPr>
              <w:suppressAutoHyphens w:val="0"/>
              <w:jc w:val="both"/>
              <w:rPr>
                <w:sz w:val="20"/>
              </w:rPr>
            </w:pPr>
            <w:r w:rsidRPr="00516CBE">
              <w:rPr>
                <w:sz w:val="20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2054" w:type="dxa"/>
            <w:vMerge w:val="restart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2 дня</w:t>
            </w:r>
          </w:p>
        </w:tc>
      </w:tr>
      <w:tr w:rsidR="00530310" w:rsidRPr="00110716" w:rsidTr="00085485"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7230" w:type="dxa"/>
          </w:tcPr>
          <w:p w:rsidR="00530310" w:rsidRPr="00516CBE" w:rsidRDefault="00530310" w:rsidP="00516CBE">
            <w:pPr>
              <w:suppressAutoHyphens w:val="0"/>
              <w:jc w:val="both"/>
              <w:rPr>
                <w:sz w:val="20"/>
              </w:rPr>
            </w:pPr>
            <w:r w:rsidRPr="00516CBE">
              <w:rPr>
                <w:sz w:val="20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2054" w:type="dxa"/>
            <w:vMerge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110716" w:rsidTr="00085485">
        <w:tc>
          <w:tcPr>
            <w:tcW w:w="9959" w:type="dxa"/>
            <w:gridSpan w:val="3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 Рассмотрение заявления и подготовка документов</w:t>
            </w:r>
          </w:p>
        </w:tc>
      </w:tr>
      <w:tr w:rsidR="00530310" w:rsidRPr="00110716" w:rsidTr="00085485"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7230" w:type="dxa"/>
          </w:tcPr>
          <w:p w:rsidR="00530310" w:rsidRPr="00110716" w:rsidRDefault="00530310" w:rsidP="008C6A60">
            <w:pPr>
              <w:suppressAutoHyphens w:val="0"/>
              <w:jc w:val="both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2054" w:type="dxa"/>
            <w:vMerge w:val="restart"/>
            <w:vAlign w:val="center"/>
          </w:tcPr>
          <w:p w:rsidR="00530310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  <w:r w:rsidRPr="006D23F3">
              <w:rPr>
                <w:sz w:val="20"/>
                <w:szCs w:val="20"/>
              </w:rPr>
              <w:t>55 дней</w:t>
            </w:r>
          </w:p>
          <w:p w:rsidR="00530310" w:rsidRPr="006D23F3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  <w:r w:rsidRPr="006D23F3">
              <w:rPr>
                <w:sz w:val="18"/>
                <w:szCs w:val="20"/>
              </w:rPr>
              <w:t>(без учета кадастровых работ в целях госуда</w:t>
            </w:r>
            <w:r w:rsidRPr="006D23F3">
              <w:rPr>
                <w:sz w:val="18"/>
                <w:szCs w:val="20"/>
              </w:rPr>
              <w:t>р</w:t>
            </w:r>
            <w:r w:rsidRPr="006D23F3">
              <w:rPr>
                <w:sz w:val="18"/>
                <w:szCs w:val="20"/>
              </w:rPr>
              <w:t>ственного кадастрового учета земельных уч</w:t>
            </w:r>
            <w:r w:rsidRPr="006D23F3">
              <w:rPr>
                <w:sz w:val="18"/>
                <w:szCs w:val="20"/>
              </w:rPr>
              <w:t>а</w:t>
            </w:r>
            <w:r w:rsidRPr="006D23F3">
              <w:rPr>
                <w:sz w:val="18"/>
                <w:szCs w:val="20"/>
              </w:rPr>
              <w:t>стков, которые обр</w:t>
            </w:r>
            <w:r w:rsidRPr="006D23F3">
              <w:rPr>
                <w:sz w:val="18"/>
                <w:szCs w:val="20"/>
              </w:rPr>
              <w:t>а</w:t>
            </w:r>
            <w:r w:rsidRPr="006D23F3">
              <w:rPr>
                <w:sz w:val="18"/>
                <w:szCs w:val="20"/>
              </w:rPr>
              <w:t xml:space="preserve">зуются в результате перераспределения, и </w:t>
            </w:r>
            <w:r>
              <w:rPr>
                <w:sz w:val="18"/>
                <w:szCs w:val="20"/>
              </w:rPr>
              <w:t xml:space="preserve">постановки на </w:t>
            </w:r>
            <w:r w:rsidRPr="006D23F3">
              <w:rPr>
                <w:sz w:val="18"/>
                <w:szCs w:val="20"/>
              </w:rPr>
              <w:t>госуда</w:t>
            </w:r>
            <w:r w:rsidRPr="006D23F3">
              <w:rPr>
                <w:sz w:val="18"/>
                <w:szCs w:val="20"/>
              </w:rPr>
              <w:t>р</w:t>
            </w:r>
            <w:r w:rsidRPr="006D23F3">
              <w:rPr>
                <w:sz w:val="18"/>
                <w:szCs w:val="20"/>
              </w:rPr>
              <w:t>ственн</w:t>
            </w:r>
            <w:r>
              <w:rPr>
                <w:sz w:val="18"/>
                <w:szCs w:val="20"/>
              </w:rPr>
              <w:t>ый</w:t>
            </w:r>
            <w:r w:rsidRPr="006D23F3">
              <w:rPr>
                <w:sz w:val="18"/>
                <w:szCs w:val="20"/>
              </w:rPr>
              <w:t xml:space="preserve"> кадастров</w:t>
            </w:r>
            <w:r>
              <w:rPr>
                <w:sz w:val="18"/>
                <w:szCs w:val="20"/>
              </w:rPr>
              <w:t xml:space="preserve">ый </w:t>
            </w:r>
            <w:r w:rsidRPr="006D23F3">
              <w:rPr>
                <w:sz w:val="18"/>
                <w:szCs w:val="20"/>
              </w:rPr>
              <w:t>учет таких земельных участков</w:t>
            </w:r>
            <w:r>
              <w:rPr>
                <w:sz w:val="18"/>
                <w:szCs w:val="20"/>
              </w:rPr>
              <w:t>)</w:t>
            </w: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230" w:type="dxa"/>
          </w:tcPr>
          <w:p w:rsidR="00530310" w:rsidRPr="00110716" w:rsidRDefault="00530310" w:rsidP="008C6A60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2054" w:type="dxa"/>
            <w:vMerge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A32043" w:rsidTr="00085485">
        <w:trPr>
          <w:trHeight w:val="118"/>
        </w:trPr>
        <w:tc>
          <w:tcPr>
            <w:tcW w:w="675" w:type="dxa"/>
          </w:tcPr>
          <w:p w:rsidR="00530310" w:rsidRPr="00A32043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230" w:type="dxa"/>
          </w:tcPr>
          <w:p w:rsidR="00530310" w:rsidRPr="00A32043" w:rsidRDefault="00530310" w:rsidP="008C6A60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В случае отказа в предоставлении Муниципальной услуги</w:t>
            </w:r>
          </w:p>
        </w:tc>
        <w:tc>
          <w:tcPr>
            <w:tcW w:w="2054" w:type="dxa"/>
            <w:vMerge/>
            <w:vAlign w:val="center"/>
          </w:tcPr>
          <w:p w:rsidR="00530310" w:rsidRPr="00A32043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2.3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230" w:type="dxa"/>
          </w:tcPr>
          <w:p w:rsidR="00530310" w:rsidRPr="00110716" w:rsidRDefault="00530310" w:rsidP="008C6A60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0716">
              <w:rPr>
                <w:sz w:val="20"/>
                <w:szCs w:val="20"/>
              </w:rPr>
              <w:t>пециалист Администрации подготавливает проект уведомления об отказе с ук</w:t>
            </w:r>
            <w:r w:rsidRPr="00110716">
              <w:rPr>
                <w:sz w:val="20"/>
                <w:szCs w:val="20"/>
              </w:rPr>
              <w:t>а</w:t>
            </w:r>
            <w:r w:rsidRPr="00110716">
              <w:rPr>
                <w:sz w:val="20"/>
                <w:szCs w:val="20"/>
              </w:rPr>
              <w:t>занием причин отказа и направляет его в порядке делопроизводства для соглас</w:t>
            </w:r>
            <w:r w:rsidRPr="00110716">
              <w:rPr>
                <w:sz w:val="20"/>
                <w:szCs w:val="20"/>
              </w:rPr>
              <w:t>о</w:t>
            </w:r>
            <w:r w:rsidRPr="00110716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ния и подписания</w:t>
            </w:r>
          </w:p>
        </w:tc>
        <w:tc>
          <w:tcPr>
            <w:tcW w:w="2054" w:type="dxa"/>
            <w:vMerge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A32043" w:rsidTr="00085485">
        <w:trPr>
          <w:trHeight w:val="132"/>
        </w:trPr>
        <w:tc>
          <w:tcPr>
            <w:tcW w:w="675" w:type="dxa"/>
          </w:tcPr>
          <w:p w:rsidR="00530310" w:rsidRPr="00A32043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7230" w:type="dxa"/>
          </w:tcPr>
          <w:p w:rsidR="00530310" w:rsidRPr="00A32043" w:rsidRDefault="00530310" w:rsidP="008C6A60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 w:rsidRPr="00A32043">
              <w:rPr>
                <w:b/>
                <w:sz w:val="20"/>
                <w:szCs w:val="20"/>
              </w:rPr>
              <w:t>В случае положительного решения</w:t>
            </w:r>
          </w:p>
        </w:tc>
        <w:tc>
          <w:tcPr>
            <w:tcW w:w="2054" w:type="dxa"/>
            <w:vMerge/>
            <w:vAlign w:val="center"/>
          </w:tcPr>
          <w:p w:rsidR="00530310" w:rsidRPr="00A32043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2.3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230" w:type="dxa"/>
          </w:tcPr>
          <w:p w:rsidR="00530310" w:rsidRPr="00110716" w:rsidRDefault="00530310" w:rsidP="008C6A60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0716">
              <w:rPr>
                <w:sz w:val="20"/>
                <w:szCs w:val="20"/>
              </w:rPr>
              <w:t>пециалист Администрации, уполномоченный на производство по заявлению, готовит проект постановления об утверждении схемы расположения земельного участка, в случае, если перераспределение земельных участков планируется в соответствии со схемой расположения земельного участка, или проект письма Администрации о согласии на заключение соглашения о перераспределении з</w:t>
            </w:r>
            <w:r w:rsidRPr="00110716">
              <w:rPr>
                <w:sz w:val="20"/>
                <w:szCs w:val="20"/>
              </w:rPr>
              <w:t>е</w:t>
            </w:r>
            <w:r w:rsidRPr="00110716">
              <w:rPr>
                <w:sz w:val="20"/>
                <w:szCs w:val="20"/>
              </w:rPr>
              <w:t>мельных участков.</w:t>
            </w:r>
            <w:r>
              <w:rPr>
                <w:sz w:val="20"/>
                <w:szCs w:val="20"/>
              </w:rPr>
              <w:t xml:space="preserve"> </w:t>
            </w:r>
            <w:r w:rsidRPr="00110716">
              <w:rPr>
                <w:sz w:val="20"/>
                <w:szCs w:val="20"/>
              </w:rPr>
              <w:t>Специалист администрации со дня получения кадастрового паспорта земельного участка или земельных участков, образующих в результате перераспределения земель, готовит проект соглашения о перераспределении з</w:t>
            </w:r>
            <w:r w:rsidRPr="00110716">
              <w:rPr>
                <w:sz w:val="20"/>
                <w:szCs w:val="20"/>
              </w:rPr>
              <w:t>е</w:t>
            </w:r>
            <w:r w:rsidRPr="00110716">
              <w:rPr>
                <w:sz w:val="20"/>
                <w:szCs w:val="20"/>
              </w:rPr>
              <w:t>мель и (или) земельных участков и передает его на согласование и подписание в порядке делопроизводства.</w:t>
            </w: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110716" w:rsidTr="00085485">
        <w:trPr>
          <w:trHeight w:val="167"/>
        </w:trPr>
        <w:tc>
          <w:tcPr>
            <w:tcW w:w="9959" w:type="dxa"/>
            <w:gridSpan w:val="3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3. Выдача заявителю результата предоставления Муниципальной услуги</w:t>
            </w: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7230" w:type="dxa"/>
          </w:tcPr>
          <w:p w:rsidR="00530310" w:rsidRPr="00516CBE" w:rsidRDefault="00530310" w:rsidP="00516CB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rPr>
                <w:sz w:val="20"/>
              </w:rPr>
            </w:pPr>
            <w:r w:rsidRPr="00516CBE">
              <w:rPr>
                <w:sz w:val="20"/>
                <w:szCs w:val="22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2054" w:type="dxa"/>
            <w:vMerge w:val="restart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3 дня</w:t>
            </w:r>
          </w:p>
        </w:tc>
      </w:tr>
      <w:tr w:rsidR="00530310" w:rsidRPr="00110716" w:rsidTr="00085485">
        <w:trPr>
          <w:trHeight w:val="359"/>
        </w:trPr>
        <w:tc>
          <w:tcPr>
            <w:tcW w:w="675" w:type="dxa"/>
          </w:tcPr>
          <w:p w:rsidR="00530310" w:rsidRPr="00110716" w:rsidRDefault="00530310" w:rsidP="008C6A60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10716"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7230" w:type="dxa"/>
          </w:tcPr>
          <w:p w:rsidR="00530310" w:rsidRPr="00516CBE" w:rsidRDefault="00530310" w:rsidP="00516CB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6CBE">
              <w:rPr>
                <w:sz w:val="20"/>
                <w:szCs w:val="22"/>
              </w:rPr>
              <w:t>Специалист МАУ «МФЦ Славянского района» передает результат предоставл</w:t>
            </w:r>
            <w:r w:rsidRPr="00516CBE">
              <w:rPr>
                <w:sz w:val="20"/>
                <w:szCs w:val="22"/>
              </w:rPr>
              <w:t>е</w:t>
            </w:r>
            <w:r w:rsidRPr="00516CBE">
              <w:rPr>
                <w:sz w:val="20"/>
                <w:szCs w:val="22"/>
              </w:rPr>
              <w:t>ния Муниципальной услуги заявителю</w:t>
            </w: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530310" w:rsidRPr="00110716" w:rsidTr="00085485">
        <w:tc>
          <w:tcPr>
            <w:tcW w:w="7905" w:type="dxa"/>
            <w:gridSpan w:val="2"/>
          </w:tcPr>
          <w:p w:rsidR="00530310" w:rsidRPr="00110716" w:rsidRDefault="00530310" w:rsidP="008C6A60">
            <w:pPr>
              <w:suppressAutoHyphens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</w:t>
            </w:r>
            <w:r w:rsidRPr="00110716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054" w:type="dxa"/>
            <w:vAlign w:val="center"/>
          </w:tcPr>
          <w:p w:rsidR="00530310" w:rsidRPr="00110716" w:rsidRDefault="00530310" w:rsidP="008C6A60">
            <w:pPr>
              <w:suppressAutoHyphens w:val="0"/>
              <w:jc w:val="center"/>
              <w:rPr>
                <w:sz w:val="20"/>
                <w:szCs w:val="20"/>
              </w:rPr>
            </w:pPr>
            <w:r w:rsidRPr="00110716">
              <w:rPr>
                <w:sz w:val="20"/>
                <w:szCs w:val="20"/>
              </w:rPr>
              <w:t>60 дней</w:t>
            </w:r>
          </w:p>
        </w:tc>
      </w:tr>
    </w:tbl>
    <w:p w:rsidR="00530310" w:rsidRPr="00237853" w:rsidRDefault="00530310" w:rsidP="00516CBE">
      <w:pPr>
        <w:spacing w:line="200" w:lineRule="atLeast"/>
        <w:jc w:val="center"/>
        <w:rPr>
          <w:sz w:val="28"/>
          <w:szCs w:val="28"/>
        </w:rPr>
      </w:pPr>
    </w:p>
    <w:p w:rsidR="00530310" w:rsidRPr="00325BE9" w:rsidRDefault="00530310" w:rsidP="002B6E22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30310" w:rsidRPr="00325BE9" w:rsidRDefault="00530310" w:rsidP="002B6E22">
      <w:pPr>
        <w:widowControl w:val="0"/>
        <w:suppressAutoHyphens w:val="0"/>
        <w:jc w:val="both"/>
        <w:rPr>
          <w:sz w:val="28"/>
          <w:szCs w:val="28"/>
        </w:rPr>
        <w:sectPr w:rsidR="00530310" w:rsidRPr="00325BE9" w:rsidSect="0053241C">
          <w:headerReference w:type="even" r:id="rId25"/>
          <w:headerReference w:type="default" r:id="rId26"/>
          <w:footnotePr>
            <w:pos w:val="beneathText"/>
          </w:footnotePr>
          <w:pgSz w:w="11905" w:h="16837"/>
          <w:pgMar w:top="1134" w:right="567" w:bottom="993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325BE9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30310" w:rsidRPr="003408EA" w:rsidRDefault="00530310" w:rsidP="00C30788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530310" w:rsidRDefault="00530310" w:rsidP="00C30788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>к административному регламенту</w:t>
      </w:r>
    </w:p>
    <w:p w:rsidR="00530310" w:rsidRDefault="00530310" w:rsidP="00C30788">
      <w:pPr>
        <w:tabs>
          <w:tab w:val="right" w:pos="9639"/>
        </w:tabs>
        <w:autoSpaceDE w:val="0"/>
        <w:autoSpaceDN w:val="0"/>
        <w:adjustRightInd w:val="0"/>
        <w:ind w:left="3402"/>
        <w:jc w:val="center"/>
        <w:rPr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8"/>
          <w:szCs w:val="28"/>
        </w:rPr>
        <w:t>»</w:t>
      </w:r>
    </w:p>
    <w:p w:rsidR="00530310" w:rsidRPr="00752201" w:rsidRDefault="00530310" w:rsidP="00C30788">
      <w:pPr>
        <w:tabs>
          <w:tab w:val="right" w:pos="9639"/>
        </w:tabs>
        <w:autoSpaceDE w:val="0"/>
        <w:autoSpaceDN w:val="0"/>
        <w:adjustRightInd w:val="0"/>
        <w:ind w:left="3402"/>
        <w:jc w:val="center"/>
        <w:rPr>
          <w:i/>
          <w:highlight w:val="cyan"/>
        </w:rPr>
      </w:pPr>
    </w:p>
    <w:p w:rsidR="00530310" w:rsidRPr="00237853" w:rsidRDefault="00530310" w:rsidP="00C30788">
      <w:pPr>
        <w:jc w:val="center"/>
        <w:rPr>
          <w:sz w:val="28"/>
          <w:szCs w:val="32"/>
        </w:rPr>
      </w:pPr>
      <w:r w:rsidRPr="00237853">
        <w:rPr>
          <w:sz w:val="28"/>
          <w:szCs w:val="32"/>
        </w:rPr>
        <w:t xml:space="preserve">Блок-схема предоставления Муниципальной услуги </w:t>
      </w:r>
    </w:p>
    <w:p w:rsidR="00530310" w:rsidRPr="00237853" w:rsidRDefault="00530310" w:rsidP="00C30788">
      <w:pPr>
        <w:jc w:val="center"/>
        <w:rPr>
          <w:b/>
          <w:noProof/>
          <w:sz w:val="28"/>
          <w:szCs w:val="28"/>
        </w:rPr>
      </w:pPr>
      <w:r w:rsidRPr="00237853">
        <w:rPr>
          <w:sz w:val="28"/>
          <w:szCs w:val="32"/>
        </w:rPr>
        <w:t xml:space="preserve">через </w:t>
      </w:r>
      <w:r>
        <w:rPr>
          <w:sz w:val="28"/>
          <w:szCs w:val="32"/>
        </w:rPr>
        <w:t>Администрацию</w:t>
      </w:r>
    </w:p>
    <w:p w:rsidR="00530310" w:rsidRPr="00237853" w:rsidRDefault="00530310" w:rsidP="00C30788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group id="Group 2" o:spid="_x0000_s1028" style="position:absolute;left:0;text-align:left;margin-left:-2.7pt;margin-top:15.05pt;width:493.9pt;height:415.85pt;z-index:251656192" coordorigin="1635,4666" coordsize="9878,8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">
            <v:rect id="Rectangle 3" o:spid="_x0000_s1029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jiQ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tD7hs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44kHEAAAA2wAAAA8AAAAAAAAAAAAAAAAAmAIAAGRycy9k&#10;b3ducmV2LnhtbFBLBQYAAAAABAAEAPUAAACJAwAAAAA=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30" style="position:absolute;left:7733;top:974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2M8IA&#10;AADbAAAADwAAAGRycy9kb3ducmV2LnhtbERPTWvCQBC9F/wPywjedGOpUlJXKYJQKoqmUnocsmOS&#10;NjsbsmuM/fWdg9Dj430vVr2rVUdtqDwbmE4SUMS5txUXBk4fm/EzqBCRLdaeycCNAqyWg4cFptZf&#10;+UhdFgslIRxSNFDG2KRah7wkh2HiG2Lhzr51GAW2hbYtXiXc1foxSebaYcXSUGJD65Lyn+zipPep&#10;+T7t3/eb3e33swuH7Vc2O3tjRsP+9QVUpD7+i+/uN2tgJmPli/w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3YzwgAAANsAAAAPAAAAAAAAAAAAAAAAAJgCAABkcnMvZG93&#10;bnJldi54bWxQSwUGAAAAAAQABAD1AAAAhwMAAAAA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Выдача специалистом Администрации</w:t>
                    </w:r>
                  </w:p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 уведомления об отказе в предоставлении </w:t>
                    </w:r>
                  </w:p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rect>
            <v:rect id="Rectangle 5" o:spid="_x0000_s1031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TqMQA&#10;AADbAAAADwAAAGRycy9kb3ducmV2LnhtbESPX2vCMBTF34V9h3AHe5vpxpRZjSKCMBTFVREfL821&#10;rWtuShNr9dMbYeDj4fz5cUaT1pSiodoVlhV8dCMQxKnVBWcKdtv5+zcI55E1lpZJwZUcTMYvnRHG&#10;2l74l5rEZyKMsItRQe59FUvp0pwMuq6tiIN3tLVBH2SdSV3jJYybUn5GUV8aLDgQcqxollP6l5xN&#10;4H5Vp916sZ6vrrd94zbLQ9I7WqXeXtvpEISn1j/D/+0fraA3gM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r06jEAAAA2wAAAA8AAAAAAAAAAAAAAAAAmAIAAGRycy9k&#10;b3ducmV2LnhtbFBLBQYAAAAABAAEAPUAAACJAwAAAAA=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Прием и регистрация заявления  и пакета документов</w:t>
                    </w:r>
                  </w:p>
                </w:txbxContent>
              </v:textbox>
            </v:rect>
            <v:line id="Line 6" o:spid="_x0000_s1032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<v:stroke endarrow="block"/>
            </v:line>
            <v:line id="Line 7" o:spid="_x0000_s1033" style="position:absolute;visibility:visible" from="3310,9102" to="3315,9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<v:stroke endarrow="block"/>
            </v:line>
            <v:line id="Line 8" o:spid="_x0000_s1034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<v:stroke endarrow="block"/>
            </v:line>
            <v:line id="Line 9" o:spid="_x0000_s1035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<v:stroke endarrow="block"/>
            </v:line>
            <v:rect id="Rectangle 10" o:spid="_x0000_s1036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2i8QA&#10;AADbAAAADwAAAGRycy9kb3ducmV2LnhtbESPX2vCMBTF3wd+h3AF32aqqIxqFBEEUZTZyfDx0lzb&#10;bs1NaWKtfnojDPZ4OH9+nNmiNaVoqHaFZQWDfgSCOLW64EzB6Wv9/gHCeWSNpWVScCcHi3nnbYax&#10;tjc+UpP4TIQRdjEqyL2vYildmpNB17cVcfAutjbog6wzqWu8hXFTymEUTaTBggMhx4pWOaW/ydUE&#10;7qj6OR22h/X+/vhu3OfunIwvVqlet11OQXhq/X/4r73RCiYj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tovEAAAA2wAAAA8AAAAAAAAAAAAAAAAAmAIAAGRycy9k&#10;b3ducmV2LnhtbFBLBQYAAAAABAAEAPUAAACJAwAAAAA=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37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TEMUA&#10;AADbAAAADwAAAGRycy9kb3ducmV2LnhtbESPW2vCQBCF3wv+h2WEvtVNpYpEN1IEQSxKTaX4OGQn&#10;F83Ohuw2Rn99t1Dw8XAuH2ex7E0tOmpdZVnB6ygCQZxZXXGh4Pi1fpmBcB5ZY22ZFNzIwTIZPC0w&#10;1vbKB+pSX4gwwi5GBaX3TSyly0oy6Ea2IQ5ebluDPsi2kLrFaxg3tRxH0VQarDgQSmxoVVJ2SX9M&#10;4L415+N+u1/vbvfvzn1+nNJJbpV6HvbvcxCeev8I/7c3WsF0An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hMQxQAAANsAAAAPAAAAAAAAAAAAAAAAAJgCAABkcnMv&#10;ZG93bnJldi54bWxQSwUGAAAAAAQABAD1AAAAigMAAAAA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38" style="position:absolute;left:1665;top:9332;width:5660;height:1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NZ8UA&#10;AADbAAAADwAAAGRycy9kb3ducmV2LnhtbESPX2vCMBTF34V9h3AHvmk6mWVU0zIGgmxMZidjj5fm&#10;2tY1N6WJtfrpjTDw8XD+/DjLbDCN6KlztWUFT9MIBHFhdc2lgt33avICwnlkjY1lUnAmB1n6MFpi&#10;ou2Jt9TnvhRhhF2CCirv20RKV1Rk0E1tSxy8ve0M+iC7UuoOT2HcNHIWRbE0WHMgVNjSW0XFX340&#10;gfvcHnab983q83z56d3Xx28+31ulxo/D6wKEp8Hfw//ttVYQx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I1nxQAAANsAAAAPAAAAAAAAAAAAAAAAAJgCAABkcnMv&#10;ZG93bnJldi54bWxQSwUGAAAAAAQABAD1AAAAigMAAAAA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 Администрации </w:t>
                    </w:r>
                    <w:r w:rsidRPr="00110716">
                      <w:rPr>
                        <w:sz w:val="20"/>
                        <w:szCs w:val="20"/>
                      </w:rPr>
                      <w:t>готовит проект постановления об утверждении схемы расположения земельного участка, в случае, если перераспределение земельных участков планируется в соответствии со схемой расположения земельного участка, или проект письма Администрации о согласии на заключение соглашения о перераспределении земельных участков</w:t>
                    </w:r>
                  </w:p>
                </w:txbxContent>
              </v:textbox>
            </v:rect>
            <v:rect id="Rectangle 13" o:spid="_x0000_s1039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wL8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mQM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cC/EAAAA2wAAAA8AAAAAAAAAAAAAAAAAmAIAAGRycy9k&#10;b3ducmV2LnhtbFBLBQYAAAAABAAEAPUAAACJAwAAAAA=&#10;" stroked="f">
              <v:textbox>
                <w:txbxContent>
                  <w:p w:rsidR="00530310" w:rsidRPr="00C30788" w:rsidRDefault="00530310" w:rsidP="00C30788">
                    <w:pPr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40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>
              <v:textbox>
                <w:txbxContent>
                  <w:p w:rsidR="00530310" w:rsidRPr="00C30788" w:rsidRDefault="00530310" w:rsidP="00C30788">
                    <w:pPr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5" o:spid="_x0000_s1041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zQsQA&#10;AADbAAAADwAAAGRycy9kb3ducmV2LnhtbESPwWrDMBBE74X+g9hAbo2cHkLqRA6lUAhtLnHzARtr&#10;bbm1Vo6k2s7fR4FCj8PMvGG2u8l2YiAfWscKlosMBHHldMuNgtPX+9MaRIjIGjvHpOBKAXbF48MW&#10;c+1GPtJQxkYkCIccFZgY+1zKUBmyGBauJ05e7bzFmKRvpPY4Jrjt5HOWraTFltOCwZ7eDFU/5a9V&#10;8H3uzXhYX+qsrPwgPw5+fzl+KjWfTa8bEJGm+B/+a++1gtUL3L+k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vs0LEAAAA2wAAAA8AAAAAAAAAAAAAAAAAmAIAAGRycy9k&#10;b3ducmV2LnhtbFBLBQYAAAAABAAEAPUAAACJAwAAAAA=&#10;">
              <v:textbox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Есть основания для </w:t>
                    </w:r>
                  </w:p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42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cFL4AAADbAAAADwAAAGRycy9kb3ducmV2LnhtbERPuwrCMBTdBf8hXMFFNNWhSjWKCIKC&#10;ID4Wt0tzbYvNTW1irX9vBsHxcN6LVWtK0VDtCssKxqMIBHFqdcGZgutlO5yBcB5ZY2mZFHzIwWrZ&#10;7Sww0fbNJ2rOPhMhhF2CCnLvq0RKl+Zk0I1sRRy4u60N+gDrTOoa3yHclHISRbE0WHBoyLGiTU7p&#10;4/wyCg5Ht7nFz3G530WDOLa2OQyeUql+r13PQXhq/V/8c++0gmlYH76EHyCX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NRwUvgAAANsAAAAPAAAAAAAAAAAAAAAAAKEC&#10;AABkcnMvZG93bnJldi54bWxQSwUGAAAAAAQABAD5AAAAjAMAAAAA&#10;" adj="21737">
              <v:stroke endarrow="block"/>
            </v:shape>
            <v:shape id="AutoShape 17" o:spid="_x0000_s1043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05z8MAAADbAAAADwAAAGRycy9kb3ducmV2LnhtbESPQWsCMRSE7wX/Q3hCL0Wz9qBlNYqI&#10;hfag4La9Pzavm9DNy7pJ1/TfN4LgcZiZb5jVJrlWDNQH61nBbFqAIK69ttwo+Px4nbyACBFZY+uZ&#10;FPxRgM169LDCUvsLn2ioYiMyhEOJCkyMXSllqA05DFPfEWfv2/cOY5Z9I3WPlwx3rXwuirl0aDkv&#10;GOxoZ6j+qX6dgn1lEu6bdK7ev3h3GJ7ssUCr1OM4bZcgIqV4D9/ab1rBYgbXL/k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NOc/DAAAA2wAAAA8AAAAAAAAAAAAA&#10;AAAAoQIAAGRycy9kb3ducmV2LnhtbFBLBQYAAAAABAAEAPkAAACRAwAAAAA=&#10;" adj="21693">
              <v:stroke endarrow="block"/>
            </v:shape>
            <v:line id="Line 18" o:spid="_x0000_s1044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<v:stroke endarrow="block"/>
            </v:line>
            <v:rect id="Rectangle 19" o:spid="_x0000_s1045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4IsUA&#10;AADbAAAADwAAAGRycy9kb3ducmV2LnhtbESPX2vCMBTF3wd+h3AF32aqbirVKEMQxsZEq4iPl+ba&#10;1jU3pclq3ac3g4GPh/Pnx5kvW1OKhmpXWFYw6EcgiFOrC84UHPbr5ykI55E1lpZJwY0cLBedpznG&#10;2l55R03iMxFG2MWoIPe+iqV0aU4GXd9WxME729qgD7LOpK7xGsZNKYdRNJYGCw6EHCta5ZR+Jz8m&#10;cF+qy2HzsVl/3X6Pjdt+npLXs1Wq123fZiA8tf4R/m+/awWTE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rgixQAAANsAAAAPAAAAAAAAAAAAAAAAAJgCAABkcnMv&#10;ZG93bnJldi54bWxQSwUGAAAAAAQABAD1AAAAigMAAAAA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46" style="position:absolute;visibility:visible" from="3327,10795" to="3327,1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<v:stroke endarrow="block"/>
            </v:line>
            <v:rect id="Rectangle 21" o:spid="_x0000_s1047" style="position:absolute;left:1635;top:12695;width:5735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Fz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vDdg8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hc3EAAAA2wAAAA8AAAAAAAAAAAAAAAAAmAIAAGRycy9k&#10;b3ducmV2LnhtbFBLBQYAAAAABAAEAPUAAACJAwAAAAA=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Выдача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48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EbusUA&#10;AADbAAAADwAAAGRycy9kb3ducmV2LnhtbESPW2vCQBCF3wv+h2UE3+rG4qWkriJCoFQqmor4OGTH&#10;JDU7G7LbJPbXdwuFPh7O5eMs172pREuNKy0rmIwjEMSZ1SXnCk4fyeMzCOeRNVaWScGdHKxXg4cl&#10;xtp2fKQ29bkII+xiVFB4X8dSuqwgg25sa+LgXW1j0AfZ5FI32IVxU8mnKJpLgyUHQoE1bQvKbumX&#10;Cdxp/Xnav+2T9/v3uXWH3SWdXa1So2G/eQHhqff/4b/2q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Ru6xQAAANsAAAAPAAAAAAAAAAAAAAAAAJgCAABkcnMv&#10;ZG93bnJldi54bWxQSwUGAAAAAAQABAD1AAAAigMAAAAA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Подача заявления и документов заявителем в Администрацию</w:t>
                    </w:r>
                  </w:p>
                </w:txbxContent>
              </v:textbox>
            </v:rect>
            <v:line id="Line 23" o:spid="_x0000_s1049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<v:stroke endarrow="block"/>
            </v:line>
            <v:rect id="Rectangle 12" o:spid="_x0000_s1050" style="position:absolute;left:1674;top:11021;width:5660;height:1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qU8MA&#10;AADbAAAADwAAAGRycy9kb3ducmV2LnhtbERPTWvCQBC9F/wPyxR6azYtbS3RVUQQSktFUxGPQ3ZM&#10;otnZkN3G2F/fORR6fLzv6XxwjeqpC7VnAw9JCoq48Lbm0sDua3X/CipEZIuNZzJwpQDz2ehmipn1&#10;F95Sn8dSSQiHDA1UMbaZ1qGoyGFIfEss3NF3DqPArtS2w4uEu0Y/pumLdlizNFTY0rKi4px/O+l9&#10;ak+79ft69Xn92fdh83HIn4/emLvbYTEBFWmI/+I/95s1MJax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IqU8MAAADbAAAADwAAAAAAAAAAAAAAAACYAgAAZHJzL2Rv&#10;d25yZXYueG1sUEsFBgAAAAAEAAQA9QAAAIgDAAAAAA==&#10;">
              <v:textbox inset="0,0,0,0">
                <w:txbxContent>
                  <w:p w:rsidR="00530310" w:rsidRPr="00C30788" w:rsidRDefault="00530310" w:rsidP="00C307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10716">
                      <w:rPr>
                        <w:sz w:val="20"/>
                        <w:szCs w:val="20"/>
                      </w:rPr>
                      <w:t>Специалист администрации со дня получения кадастрового паспорта земельного участка или земельных участков, образующих в результате перераспределения земель, готовит проект соглашения о перераспределении земель и (или) земельных участков и передает его на согласование и подписание в порядке делопроизводства.</w:t>
                    </w:r>
                  </w:p>
                </w:txbxContent>
              </v:textbox>
            </v:rect>
            <v:line id="Line 20" o:spid="_x0000_s1051" style="position:absolute;visibility:visible" from="3327,12484" to="3327,1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<v:stroke endarrow="block"/>
            </v:line>
          </v:group>
        </w:pict>
      </w:r>
    </w:p>
    <w:p w:rsidR="00530310" w:rsidRPr="00237853" w:rsidRDefault="00530310" w:rsidP="00C30788">
      <w:pPr>
        <w:jc w:val="center"/>
        <w:rPr>
          <w:b/>
          <w:sz w:val="28"/>
          <w:szCs w:val="28"/>
        </w:rPr>
      </w:pPr>
    </w:p>
    <w:p w:rsidR="00530310" w:rsidRPr="00237853" w:rsidRDefault="00530310" w:rsidP="00C30788">
      <w:pPr>
        <w:jc w:val="center"/>
        <w:rPr>
          <w:b/>
          <w:sz w:val="28"/>
          <w:szCs w:val="28"/>
        </w:rPr>
      </w:pPr>
    </w:p>
    <w:p w:rsidR="00530310" w:rsidRPr="00237853" w:rsidRDefault="00530310" w:rsidP="00C30788">
      <w:pPr>
        <w:rPr>
          <w:b/>
          <w:sz w:val="28"/>
          <w:szCs w:val="28"/>
        </w:rPr>
      </w:pPr>
    </w:p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/>
    <w:p w:rsidR="00530310" w:rsidRPr="00237853" w:rsidRDefault="00530310" w:rsidP="00C30788">
      <w:pPr>
        <w:rPr>
          <w:sz w:val="28"/>
          <w:szCs w:val="28"/>
        </w:rPr>
      </w:pPr>
    </w:p>
    <w:p w:rsidR="00530310" w:rsidRPr="00237853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Pr="00237853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Pr="00237853" w:rsidRDefault="00530310" w:rsidP="00C30788">
      <w:pPr>
        <w:tabs>
          <w:tab w:val="num" w:pos="1080"/>
        </w:tabs>
        <w:jc w:val="both"/>
        <w:rPr>
          <w:sz w:val="28"/>
          <w:szCs w:val="28"/>
        </w:rPr>
      </w:pPr>
    </w:p>
    <w:p w:rsidR="00530310" w:rsidRPr="00D87EA0" w:rsidRDefault="00530310" w:rsidP="00C3078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30310" w:rsidRDefault="00530310" w:rsidP="000D24AE">
      <w:pPr>
        <w:rPr>
          <w:sz w:val="28"/>
          <w:szCs w:val="28"/>
        </w:rPr>
        <w:sectPr w:rsidR="00530310" w:rsidSect="00F95CFF">
          <w:headerReference w:type="even" r:id="rId27"/>
          <w:headerReference w:type="default" r:id="rId2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     </w:t>
      </w:r>
      <w:r>
        <w:rPr>
          <w:sz w:val="28"/>
          <w:szCs w:val="28"/>
        </w:rPr>
        <w:t>Л.Н.Трегубова</w:t>
      </w:r>
    </w:p>
    <w:p w:rsidR="00530310" w:rsidRPr="003408EA" w:rsidRDefault="00530310" w:rsidP="000D24A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:rsidR="00530310" w:rsidRDefault="00530310" w:rsidP="000D24AE">
      <w:pPr>
        <w:tabs>
          <w:tab w:val="left" w:pos="5400"/>
        </w:tabs>
        <w:suppressAutoHyphens w:val="0"/>
        <w:ind w:left="3402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>к административному регламенту</w:t>
      </w:r>
    </w:p>
    <w:p w:rsidR="00530310" w:rsidRDefault="00530310" w:rsidP="000D24AE">
      <w:pPr>
        <w:tabs>
          <w:tab w:val="right" w:pos="9639"/>
        </w:tabs>
        <w:autoSpaceDE w:val="0"/>
        <w:autoSpaceDN w:val="0"/>
        <w:adjustRightInd w:val="0"/>
        <w:ind w:left="3402"/>
        <w:jc w:val="center"/>
        <w:rPr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8"/>
          <w:szCs w:val="28"/>
        </w:rPr>
        <w:t>»</w:t>
      </w:r>
    </w:p>
    <w:p w:rsidR="00530310" w:rsidRPr="00752201" w:rsidRDefault="00530310" w:rsidP="000D24AE">
      <w:pPr>
        <w:tabs>
          <w:tab w:val="right" w:pos="9639"/>
        </w:tabs>
        <w:autoSpaceDE w:val="0"/>
        <w:autoSpaceDN w:val="0"/>
        <w:adjustRightInd w:val="0"/>
        <w:ind w:left="3402"/>
        <w:jc w:val="center"/>
        <w:rPr>
          <w:i/>
          <w:highlight w:val="cyan"/>
        </w:rPr>
      </w:pPr>
    </w:p>
    <w:p w:rsidR="00530310" w:rsidRPr="00237853" w:rsidRDefault="00530310" w:rsidP="000D24AE">
      <w:pPr>
        <w:jc w:val="center"/>
        <w:rPr>
          <w:sz w:val="28"/>
          <w:szCs w:val="32"/>
        </w:rPr>
      </w:pPr>
      <w:r w:rsidRPr="00237853">
        <w:rPr>
          <w:sz w:val="28"/>
          <w:szCs w:val="32"/>
        </w:rPr>
        <w:t xml:space="preserve">Блок-схема предоставления Муниципальной услуги </w:t>
      </w:r>
    </w:p>
    <w:p w:rsidR="00530310" w:rsidRPr="00237853" w:rsidRDefault="00530310" w:rsidP="000D24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через МАУ «МФЦ Славянского района»</w:t>
      </w:r>
    </w:p>
    <w:p w:rsidR="00530310" w:rsidRPr="00237853" w:rsidRDefault="00530310" w:rsidP="000D24AE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group id="_x0000_s1052" style="position:absolute;left:0;text-align:left;margin-left:-2.1pt;margin-top:13.3pt;width:490.65pt;height:428pt;z-index:251657216" coordorigin="1647,4961" coordsize="9813,8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">
            <v:rect id="Rectangle 3" o:spid="_x0000_s1053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z6cUA&#10;AADbAAAADwAAAGRycy9kb3ducmV2LnhtbESPW2vCQBCF3wv+h2WEvtWN0haJWUUEQZRKTUV8HLKT&#10;i2ZnQ3aNsb++Wyj08XAuHydZ9KYWHbWusqxgPIpAEGdWV1woOH6tX6YgnEfWWFsmBQ9ysJgPnhKM&#10;tb3zgbrUFyKMsItRQel9E0vpspIMupFtiIOX29agD7ItpG7xHsZNLSdR9C4NVhwIJTa0Kim7pjcT&#10;uK/N5bjf7tcfj+9T5z535/Qtt0o9D/vlDISn3v+H/9obrWA6ht8v4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fPpxQAAANsAAAAPAAAAAAAAAAAAAAAAAJgCAABkcnMv&#10;ZG93bnJldi54bWxQSwUGAAAAAAQABAD1AAAAigMAAAAA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54" style="position:absolute;left:7680;top:9774;width:3780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tnsQA&#10;AADbAAAADwAAAGRycy9kb3ducmV2LnhtbESPX2vCMBTF3wd+h3AF32aqOJFqFBGEsTGZVcTHS3Nt&#10;q81NabJa/fRmIPh4OH9+nNmiNaVoqHaFZQWDfgSCOLW64EzBfrd+n4BwHlljaZkU3MjBYt55m2Gs&#10;7ZW31CQ+E2GEXYwKcu+rWEqX5mTQ9W1FHLyTrQ36IOtM6hqvYdyUchhFY2mw4EDIsaJVTukl+TOB&#10;O6rO+83XZv1zux8a9/t9TD5OVqlet11OQXhq/Sv8bH9qBZMh/H8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vbZ7EAAAA2wAAAA8AAAAAAAAAAAAAAAAAmAIAAGRycy9k&#10;b3ducmV2LnhtbFBLBQYAAAAABAAEAPUAAACJAwAAAAA=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485">
                      <w:rPr>
                        <w:sz w:val="20"/>
                        <w:szCs w:val="20"/>
                      </w:rPr>
                      <w:t>Направление уведомления об отказе в МАУ «МФЦ Славянского района»</w:t>
                    </w:r>
                  </w:p>
                </w:txbxContent>
              </v:textbox>
            </v:rect>
            <v:rect id="Rectangle 5" o:spid="_x0000_s1055" style="position:absolute;left:2241;top:5408;width:8820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IBcQA&#10;AADbAAAADwAAAGRycy9kb3ducmV2LnhtbESPX2vCMBTF34V9h3AHvs106kSqUYYgiKJoJ8PHS3Nt&#10;uzU3pYm1+unNYODj4fz5cabz1pSiodoVlhW89yIQxKnVBWcKjl/LtzEI55E1lpZJwY0czGcvnSnG&#10;2l75QE3iMxFG2MWoIPe+iqV0aU4GXc9WxME729qgD7LOpK7xGsZNKftRNJIGCw6EHCta5JT+JhcT&#10;uMPq57hb75bb2/27cfvNKfk4W6W6r+3nBISn1j/D/+2VVjAewN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yAXEAAAA2wAAAA8AAAAAAAAAAAAAAAAAmAIAAGRycy9k&#10;b3ducmV2LnhtbFBLBQYAAAAABAAEAPUAAACJAwAAAAA=&#10;">
              <v:textbox inset="0,0,0,0">
                <w:txbxContent>
                  <w:p w:rsidR="00530310" w:rsidRDefault="00530310" w:rsidP="000D24AE">
                    <w:pPr>
                      <w:jc w:val="center"/>
                    </w:pPr>
                    <w:r w:rsidRPr="000D24AE">
                      <w:rPr>
                        <w:sz w:val="20"/>
                        <w:szCs w:val="20"/>
                      </w:rPr>
                      <w:t>Прием и регистрация заявления  и пакета документов сотрудником МАУ «МФЦ Славянского района», передача их в Администрацию</w:t>
                    </w:r>
                  </w:p>
                </w:txbxContent>
              </v:textbox>
            </v:rect>
            <v:line id="Line 6" o:spid="_x0000_s1056" style="position:absolute;visibility:visible" from="6540,5912" to="6540,6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<v:stroke endarrow="block"/>
            </v:line>
            <v:line id="Line 7" o:spid="_x0000_s1057" style="position:absolute;visibility:visible" from="3310,9102" to="3315,9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<v:stroke endarrow="block"/>
            </v:line>
            <v:line id="Line 8" o:spid="_x0000_s1058" style="position:absolute;flip:x;visibility:visible" from="6540,6467" to="6545,6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<v:stroke endarrow="block"/>
            </v:line>
            <v:line id="Line 9" o:spid="_x0000_s1059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FgcQAAADbAAAADwAAAGRycy9kb3ducmV2LnhtbESPQWvCQBCF7wX/wzJCL6FuqlA1uoq1&#10;FQTxUNuDxyE7JsHsbMhONf57Vyj0+HjzvjdvvuxcrS7UhsqzgddBCoo497biwsDP9+ZlAioIssXa&#10;Mxm4UYDlovc0x8z6K3/R5SCFihAOGRooRZpM65CX5DAMfEMcvZNvHUqUbaFti9cId7Uepumbdlhx&#10;bCixoXVJ+fnw6+Ibmz1/jEbJu9NJMqXPo+xSLcY897vVDJRQJ//Hf+mtNTAZ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/IWBxAAAANsAAAAPAAAAAAAAAAAA&#10;AAAAAKECAABkcnMvZG93bnJldi54bWxQSwUGAAAAAAQABAD5AAAAkgMAAAAA&#10;">
              <v:stroke endarrow="block"/>
            </v:line>
            <v:rect id="Rectangle 10" o:spid="_x0000_s1060" style="position:absolute;left:2241;top:6160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adMIA&#10;AADbAAAADwAAAGRycy9kb3ducmV2LnhtbERPTWvCQBC9F/wPywje6sZSi6SuUgShVBSbSulxyI5J&#10;2uxsyK4x+uudQ8Hj433Pl72rVUdtqDwbmIwTUMS5txUXBg5f68cZqBCRLdaeycCFAiwXg4c5ptaf&#10;+ZO6LBZKQjikaKCMsUm1DnlJDsPYN8TCHX3rMApsC21bPEu4q/VTkrxohxVLQ4kNrUrK/7KTk97n&#10;5vew+9itt5frdxf2m59sevTGjIb92yuoSH28i//d79bATMbK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1p0wgAAANsAAAAPAAAAAAAAAAAAAAAAAJgCAABkcnMvZG93&#10;bnJldi54bWxQSwUGAAAAAAQABAD1AAAAhwMAAAAA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61" style="position:absolute;left:2241;top:6682;width:8820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/78UA&#10;AADbAAAADwAAAGRycy9kb3ducmV2LnhtbESPX2vCMBTF3wd+h3AF32bq0OE6o4hQGJOJdiI+Xppr&#10;29nclCZr6z79Mhj4eDh/fpzFqjeVaKlxpWUFk3EEgjizuuRcwfEzeZyDcB5ZY2WZFNzIwWo5eFhg&#10;rG3HB2pTn4swwi5GBYX3dSylywoy6Ma2Jg7exTYGfZBNLnWDXRg3lXyKomdpsORAKLCmTUHZNf02&#10;gTutv467913ycfs5tW6/Paezi1VqNOzXryA89f4e/m+/aQXzF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//vxQAAANsAAAAPAAAAAAAAAAAAAAAAAJgCAABkcnMv&#10;ZG93bnJldi54bWxQSwUGAAAAAAQABAD1AAAAigMAAAAA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62" style="position:absolute;left:1665;top:9332;width:5660;height:1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Ar8MA&#10;AADbAAAADwAAAGRycy9kb3ducmV2LnhtbERPTWvCQBC9F/wPyxR6azYtbbHRVUQQSktFUxGPQ3ZM&#10;otnZkN3G2F/fORR6fLzv6XxwjeqpC7VnAw9JCoq48Lbm0sDua3U/BhUissXGMxm4UoD5bHQzxcz6&#10;C2+pz2OpJIRDhgaqGNtM61BU5DAkviUW7ug7h1FgV2rb4UXCXaMf0/RFO6xZGipsaVlRcc6/nfQ+&#10;tafd+n29+rz+7Puw+Tjkz0dvzN3tsJiAijTEf/Gf+80aeJX1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jAr8MAAADbAAAADwAAAAAAAAAAAAAAAACYAgAAZHJzL2Rv&#10;d25yZXYueG1sUEsFBgAAAAAEAAQA9QAAAIgDAAAAAA==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 Администрации </w:t>
                    </w:r>
                    <w:r w:rsidRPr="00110716">
                      <w:rPr>
                        <w:sz w:val="20"/>
                        <w:szCs w:val="20"/>
                      </w:rPr>
                      <w:t>готовит проект постановления об утверждении схемы расположения земельного участка, в случае, если перераспределение земельных участков планируется в соответствии со схемой расположения земельного участка, или проект письма Администрации о согласии на заключение соглашения о перераспределении земельных участков</w:t>
                    </w:r>
                  </w:p>
                </w:txbxContent>
              </v:textbox>
            </v:rect>
            <v:rect id="Rectangle 13" o:spid="_x0000_s1063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958QA&#10;AADbAAAADwAAAGRycy9kb3ducmV2LnhtbESPQWvCQBSE70L/w/IK3nRXraFGVylCoNB6aFLo9ZF9&#10;JsHs2zS7xvTfdwsFj8PMfMPsDqNtxUC9bxxrWMwVCOLSmYYrDZ9FNnsG4QOywdYxafghD4f9w2SH&#10;qXE3/qAhD5WIEPYpaqhD6FIpfVmTRT93HXH0zq63GKLsK2l6vEW4beVSqURabDgu1NjRsabykl+t&#10;BkyezPfpvHov3q4JbqpRZesvpfX0cXzZggg0hnv4v/1qNGwW8Pcl/g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PefEAAAA2wAAAA8AAAAAAAAAAAAAAAAAmAIAAGRycy9k&#10;b3ducmV2LnhtbFBLBQYAAAAABAAEAPUAAACJAwAAAAA=&#10;" stroked="f">
              <v:textbox>
                <w:txbxContent>
                  <w:p w:rsidR="00530310" w:rsidRPr="00C30788" w:rsidRDefault="00530310" w:rsidP="000D24AE">
                    <w:pPr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64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>
              <v:textbox>
                <w:txbxContent>
                  <w:p w:rsidR="00530310" w:rsidRPr="00C30788" w:rsidRDefault="00530310" w:rsidP="000D24AE">
                    <w:pPr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 id="AutoShape 15" o:spid="_x0000_s1065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0j8MA&#10;AADbAAAADwAAAGRycy9kb3ducmV2LnhtbESPUWvCMBSF3wf+h3CFvc3UCUM7o4ggiPPF6g+4a65N&#10;t+amJllb/70ZDPZ4OOd8h7NcD7YRHflQO1YwnWQgiEuna64UXM67lzmIEJE1No5JwZ0CrFejpyXm&#10;2vV8oq6IlUgQDjkqMDG2uZShNGQxTFxLnLyr8xZjkr6S2mOf4LaRr1n2Ji3WnBYMtrQ1VH4XP1bB&#10;12dr+uP8ds2K0nfycPT72+lDqefxsHkHEWmI/+G/9l4rWMzg9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L0j8MAAADbAAAADwAAAAAAAAAAAAAAAACYAgAAZHJzL2Rv&#10;d25yZXYueG1sUEsFBgAAAAAEAAQA9QAAAIgDAAAAAA==&#10;">
              <v:textbox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Есть основания для </w:t>
                    </w:r>
                  </w:p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 id="AutoShape 16" o:spid="_x0000_s1066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L87cUAAADbAAAADwAAAGRycy9kb3ducmV2LnhtbESPQWuDQBSE74H+h+UVegnJaimSWFcp&#10;gYKBQEjSS28P91Wl7lvjbtX8+26g0OMwM98wWTGbTow0uNaygngdgSCurG65VvBxeV9tQDiPrLGz&#10;TApu5KDIHxYZptpOfKLx7GsRIOxSVNB436dSuqohg25te+LgfdnBoA9yqKUecApw08nnKEqkwZbD&#10;QoM97Rqqvs8/RsHh6HafyTXu9mW0TBJrx8PyKpV6epzfXkF4mv1/+K9dagXbF7h/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L87cUAAADbAAAADwAAAAAAAAAA&#10;AAAAAAChAgAAZHJzL2Rvd25yZXYueG1sUEsFBgAAAAAEAAQA+QAAAJMDAAAAAA==&#10;" adj="21737">
              <v:stroke endarrow="block"/>
            </v:shape>
            <v:shape id="AutoShape 17" o:spid="_x0000_s1067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rZNsMAAADbAAAADwAAAGRycy9kb3ducmV2LnhtbESPQWsCMRSE74X+h/AKvRTNKljq1igi&#10;CvVgodv2/ti8bkI3L+smrvHfG6HQ4zAz3zCLVXKtGKgP1rOCybgAQVx7bblR8PW5G72ACBFZY+uZ&#10;FFwowGp5f7fAUvszf9BQxUZkCIcSFZgYu1LKUBtyGMa+I87ej+8dxiz7RuoezxnuWjktimfp0HJe&#10;MNjRxlD9W52cgm1lEm6bdKz237w5DE/2vUCr1ONDWr+CiJTif/iv/aYVzGdw+5J/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62TbDAAAA2wAAAA8AAAAAAAAAAAAA&#10;AAAAoQIAAGRycy9kb3ducmV2LnhtbFBLBQYAAAAABAAEAPkAAACRAwAAAAA=&#10;" adj="21693">
              <v:stroke endarrow="block"/>
            </v:shape>
            <v:line id="Line 18" o:spid="_x0000_s1068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2x8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FHH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bbHxAAAANsAAAAPAAAAAAAAAAAA&#10;AAAAAKECAABkcnMvZG93bnJldi54bWxQSwUGAAAAAAQABAD5AAAAkgMAAAAA&#10;">
              <v:stroke endarrow="block"/>
            </v:line>
            <v:rect id="Rectangle 19" o:spid="_x0000_s1069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Y28UA&#10;AADbAAAADwAAAGRycy9kb3ducmV2LnhtbESPX2vCMBTF3wd+h3AF32aquKnVKEMQxsZEq4iPl+ba&#10;1jU3pclq3ac3g4GPh/Pnx5kvW1OKhmpXWFYw6EcgiFOrC84UHPbr5wkI55E1lpZJwY0cLBedpznG&#10;2l55R03iMxFG2MWoIPe+iqV0aU4GXd9WxME729qgD7LOpK7xGsZNKYdR9CoNFhwIOVa0yin9Tn5M&#10;4I6qy2HzsVl/3X6Pjdt+npKXs1Wq123fZiA8tf4R/m+/awXTM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VjbxQAAANsAAAAPAAAAAAAAAAAAAAAAAJgCAABkcnMv&#10;ZG93bnJldi54bWxQSwUGAAAAAAQABAD1AAAAigMAAAAA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70" style="position:absolute;visibility:visible" from="3327,10795" to="3327,1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<v:stroke endarrow="block"/>
            </v:line>
            <v:rect id="Rectangle 21" o:spid="_x0000_s1071" style="position:absolute;left:1647;top:13233;width:5735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pMsQA&#10;AADbAAAADwAAAGRycy9kb3ducmV2LnhtbESPX2vCMBTF34V9h3AHvs10okOrUYYgiKJoJ8PHS3Nt&#10;uzU3pYm1+unNYODj4fz5cabz1pSiodoVlhW89yIQxKnVBWcKjl/LtxEI55E1lpZJwY0czGcvnSnG&#10;2l75QE3iMxFG2MWoIPe+iqV0aU4GXc9WxME729qgD7LOpK7xGsZNKftR9CENFhwIOVa0yCn9TS4m&#10;cAfVz3G33i23t/t34/abUzI8W6W6r+3nBISn1j/D/+2VVjAew9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aTLEAAAA2wAAAA8AAAAAAAAAAAAAAAAAmAIAAGRycy9k&#10;b3ducmV2LnhtbFBLBQYAAAAABAAEAPUAAACJAwAAAAA=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Выдача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72" style="position:absolute;left:2241;top:4961;width:8820;height:2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S/sUA&#10;AADcAAAADwAAAGRycy9kb3ducmV2LnhtbESPTWvCQBCG7wX/wzKCt7pRbCnRVUQQSkuljSIeh+yY&#10;RLOzIbuNsb++cyj0NsO8H88sVr2rVUdtqDwbmIwTUMS5txUXBg777eMLqBCRLdaeycCdAqyWg4cF&#10;ptbf+Iu6LBZKQjikaKCMsUm1DnlJDsPYN8RyO/vWYZS1LbRt8SbhrtbTJHnWDiuWhhIb2pSUX7Nv&#10;J72z5nLYve22H/efYxc+30/Z09kbMxr26zmoSH38F/+5X63gJ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BL+xQAAANwAAAAPAAAAAAAAAAAAAAAAAJgCAABkcnMv&#10;ZG93bnJldi54bWxQSwUGAAAAAAQABAD1AAAAigMAAAAA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D24AE">
                      <w:rPr>
                        <w:sz w:val="20"/>
                        <w:szCs w:val="20"/>
                      </w:rPr>
                      <w:t>Подача заявления и документов заявителем в МАУ «МФЦ Славянского района»</w:t>
                    </w:r>
                  </w:p>
                </w:txbxContent>
              </v:textbox>
            </v:rect>
            <v:line id="Line 23" o:spid="_x0000_s1073" style="position:absolute;visibility:visible" from="6540,5208" to="6545,5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<v:stroke endarrow="block"/>
            </v:line>
            <v:rect id="Rectangle 12" o:spid="_x0000_s1074" style="position:absolute;left:1674;top:11021;width:5660;height:1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pEsYA&#10;AADcAAAADwAAAGRycy9kb3ducmV2LnhtbESP3WrCQBCF7wXfYRmhd7pRqpTUjRRBKC2KplJ6OWQn&#10;P212NmS3Mfr0riB4N8M5c74zy1VvatFR6yrLCqaTCARxZnXFhYLj12b8AsJ5ZI21ZVJwJgerZDhY&#10;YqztiQ/Upb4QIYRdjApK75tYSpeVZNBNbEMctNy2Bn1Y20LqFk8h3NRyFkULabDiQCixoXVJ2V/6&#10;bwL3ufk97j52m+358t25/edPOs+tUk+j/u0VhKfeP8z363cd6kczuD0TJp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opEsYAAADcAAAADwAAAAAAAAAAAAAAAACYAgAAZHJz&#10;L2Rvd25yZXYueG1sUEsFBgAAAAAEAAQA9QAAAIsDAAAAAA==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10716">
                      <w:rPr>
                        <w:sz w:val="20"/>
                        <w:szCs w:val="20"/>
                      </w:rPr>
                      <w:t>Специалист администрации со дня получения кадастрового паспорта земельного участка или земельных участков, образующих в результате перераспределения земель, готовит проект соглашения о перераспределении земель и (или) земельных участков и передает его на согласование и подписание в порядке делопроизводства.</w:t>
                    </w:r>
                  </w:p>
                </w:txbxContent>
              </v:textbox>
            </v:rect>
            <v:line id="Line 20" o:spid="_x0000_s1075" style="position:absolute;visibility:visible" from="3327,12484" to="3327,1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OPcIAAADcAAAADwAAAGRycy9kb3ducmV2LnhtbERP32vCMBB+F/Y/hBvsTVM3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NOPcIAAADcAAAADwAAAAAAAAAAAAAA&#10;AAChAgAAZHJzL2Rvd25yZXYueG1sUEsFBgAAAAAEAAQA+QAAAJADAAAAAA==&#10;">
              <v:stroke endarrow="block"/>
            </v:line>
            <v:rect id="Rectangle 21" o:spid="_x0000_s1076" style="position:absolute;left:1674;top:12695;width:5735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U/cYA&#10;AADcAAAADwAAAGRycy9kb3ducmV2LnhtbESP3WrCQBCF7wXfYRmhd7qxaCmpGymCUCqKplJ6OWQn&#10;P212NmTXGH16Vyh4N8M5c74zi2VvatFR6yrLCqaTCARxZnXFhYLj13r8CsJ5ZI21ZVJwIQfLZDhY&#10;YKztmQ/Upb4QIYRdjApK75tYSpeVZNBNbEMctNy2Bn1Y20LqFs8h3NTyOYpepMGKA6HEhlYlZX/p&#10;yQTurPk97j536+3l+t25/eYnnedWqadR//4GwlPvH+b/6w8d6kczuD8TJpD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8U/cYAAADcAAAADwAAAAAAAAAAAAAAAACYAgAAZHJz&#10;L2Rvd25yZXYueG1sUEsFBgAAAAAEAAQA9QAAAIsDAAAAAA==&#10;">
              <v:textbox inset="0,0,0,0">
                <w:txbxContent>
                  <w:p w:rsidR="00530310" w:rsidRPr="000D24AE" w:rsidRDefault="00530310" w:rsidP="000D24AE">
                    <w:pPr>
                      <w:jc w:val="center"/>
                      <w:rPr>
                        <w:sz w:val="20"/>
                      </w:rPr>
                    </w:pPr>
                    <w:r w:rsidRPr="000D24AE">
                      <w:rPr>
                        <w:sz w:val="20"/>
                      </w:rPr>
                      <w:t>Передача документов в МАУ «МФЦ Славянского района»</w:t>
                    </w:r>
                  </w:p>
                  <w:p w:rsidR="00530310" w:rsidRPr="000D24AE" w:rsidRDefault="00530310" w:rsidP="000D24AE">
                    <w:pPr>
                      <w:jc w:val="center"/>
                      <w:rPr>
                        <w:sz w:val="16"/>
                        <w:szCs w:val="20"/>
                      </w:rPr>
                    </w:pPr>
                  </w:p>
                </w:txbxContent>
              </v:textbox>
            </v:rect>
            <v:line id="Line 20" o:spid="_x0000_s1077" style="position:absolute;visibility:visible" from="3315,12983" to="3315,1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<v:stroke endarrow="block"/>
            </v:line>
            <v:rect id="Rectangle 4" o:spid="_x0000_s1078" style="position:absolute;left:7680;top:10485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EvEccA&#10;AADcAAAADwAAAGRycy9kb3ducmV2LnhtbESP3WrCQBCF7wXfYRmhd7pRWinRjRRBkJZKTYN4OWQn&#10;PzY7G7LbGPv03ULBuxnOmfOdWW8G04ieOldbVjCfRSCIc6trLhVkn7vpMwjnkTU2lknBjRxskvFo&#10;jbG2Vz5Sn/pShBB2MSqovG9jKV1ekUE3sy1x0ArbGfRh7UqpO7yGcNPIRRQtpcGaA6HClrYV5V/p&#10;twncx/aSHV4Pu/fbz6l3H2/n9KmwSj1MhpcVCE+Dv5v/r/c61I+W8PdMmE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RLxHHAAAA3AAAAA8AAAAAAAAAAAAAAAAAmAIAAGRy&#10;cy9kb3ducmV2LnhtbFBLBQYAAAAABAAEAPUAAACMAwAAAAA=&#10;">
              <v:textbox inset="0,0,0,0">
                <w:txbxContent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Выдача специалистом Администрации</w:t>
                    </w:r>
                  </w:p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 xml:space="preserve"> уведомления об отказе в предоставлении </w:t>
                    </w:r>
                  </w:p>
                  <w:p w:rsidR="00530310" w:rsidRPr="00C30788" w:rsidRDefault="00530310" w:rsidP="000D24A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0788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rect>
            <v:line id="Line 18" o:spid="_x0000_s1079" style="position:absolute;flip:x;visibility:visible" from="10092,10272" to="10097,10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PrcYAAADcAAAADwAAAGRycy9kb3ducmV2LnhtbESPT0vDQBDF70K/wzKCl2B3teCf2E2o&#10;toWCeLDtweOQHZNgdjZkxzb99t2C4G2G935v3szL0XfqQENsA1u4mxpQxFVwLdcW9rv17ROoKMgO&#10;u8Bk4UQRymJyNcfchSN/0mErtUohHHO00Ij0udaxashjnIaeOGnfYfAoaR1q7QY8pnDf6XtjHrTH&#10;ltOFBnt6a6j62f76VGP9wcvZLHv1OsueafUl70aLtTfX4+IFlNAo/+Y/euMSZx7h8kyaQ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XD63GAAAA3AAAAA8AAAAAAAAA&#10;AAAAAAAAoQIAAGRycy9kb3ducmV2LnhtbFBLBQYAAAAABAAEAPkAAACUAwAAAAA=&#10;">
              <v:stroke endarrow="block"/>
            </v:line>
          </v:group>
        </w:pict>
      </w:r>
    </w:p>
    <w:p w:rsidR="00530310" w:rsidRPr="00237853" w:rsidRDefault="00530310" w:rsidP="000D24AE">
      <w:pPr>
        <w:jc w:val="center"/>
        <w:rPr>
          <w:b/>
          <w:sz w:val="28"/>
          <w:szCs w:val="28"/>
        </w:rPr>
      </w:pPr>
    </w:p>
    <w:p w:rsidR="00530310" w:rsidRPr="00237853" w:rsidRDefault="00530310" w:rsidP="000D24AE">
      <w:pPr>
        <w:rPr>
          <w:b/>
          <w:sz w:val="28"/>
          <w:szCs w:val="28"/>
        </w:rPr>
      </w:pPr>
    </w:p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/>
    <w:p w:rsidR="00530310" w:rsidRPr="00237853" w:rsidRDefault="00530310" w:rsidP="000D24AE">
      <w:pPr>
        <w:rPr>
          <w:sz w:val="28"/>
          <w:szCs w:val="28"/>
        </w:rPr>
      </w:pPr>
    </w:p>
    <w:p w:rsidR="00530310" w:rsidRPr="00237853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Pr="00237853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Pr="00237853" w:rsidRDefault="00530310" w:rsidP="000D24AE">
      <w:pPr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530310" w:rsidRDefault="00530310" w:rsidP="000D24AE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530310" w:rsidRPr="00D87EA0" w:rsidRDefault="00530310" w:rsidP="000D24A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30310" w:rsidRDefault="00530310" w:rsidP="000D24AE">
      <w:pPr>
        <w:rPr>
          <w:sz w:val="28"/>
          <w:szCs w:val="28"/>
        </w:rPr>
        <w:sectPr w:rsidR="00530310" w:rsidSect="00F95CFF">
          <w:headerReference w:type="even" r:id="rId29"/>
          <w:headerReference w:type="default" r:id="rId3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      </w:t>
      </w:r>
      <w:r>
        <w:rPr>
          <w:sz w:val="28"/>
          <w:szCs w:val="28"/>
        </w:rPr>
        <w:t>Л.Н.Трегубова</w:t>
      </w:r>
    </w:p>
    <w:p w:rsidR="00530310" w:rsidRPr="003408EA" w:rsidRDefault="00530310" w:rsidP="003952BB">
      <w:pPr>
        <w:tabs>
          <w:tab w:val="left" w:pos="5400"/>
        </w:tabs>
        <w:suppressAutoHyphens w:val="0"/>
        <w:ind w:left="850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7</w:t>
      </w:r>
    </w:p>
    <w:p w:rsidR="00530310" w:rsidRDefault="00530310" w:rsidP="003952BB">
      <w:pPr>
        <w:tabs>
          <w:tab w:val="left" w:pos="5400"/>
        </w:tabs>
        <w:suppressAutoHyphens w:val="0"/>
        <w:ind w:left="8505"/>
        <w:jc w:val="center"/>
        <w:rPr>
          <w:bCs/>
          <w:sz w:val="28"/>
          <w:szCs w:val="28"/>
        </w:rPr>
      </w:pPr>
      <w:r w:rsidRPr="003408EA">
        <w:rPr>
          <w:bCs/>
          <w:sz w:val="28"/>
          <w:szCs w:val="28"/>
        </w:rPr>
        <w:t>к административному регламенту</w:t>
      </w:r>
    </w:p>
    <w:p w:rsidR="00530310" w:rsidRDefault="00530310" w:rsidP="003952BB">
      <w:pPr>
        <w:tabs>
          <w:tab w:val="right" w:pos="9639"/>
        </w:tabs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3408EA">
        <w:rPr>
          <w:bCs/>
          <w:sz w:val="28"/>
          <w:szCs w:val="28"/>
        </w:rPr>
        <w:t xml:space="preserve">предоставления муниципальной </w:t>
      </w:r>
      <w:r w:rsidRPr="00963CC1">
        <w:rPr>
          <w:bCs/>
          <w:sz w:val="28"/>
          <w:szCs w:val="28"/>
        </w:rPr>
        <w:t>услуги «</w:t>
      </w:r>
      <w:r w:rsidRPr="00963CC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8"/>
          <w:szCs w:val="28"/>
        </w:rPr>
        <w:t>»</w:t>
      </w:r>
    </w:p>
    <w:p w:rsidR="00530310" w:rsidRDefault="00530310" w:rsidP="003952BB">
      <w:pPr>
        <w:tabs>
          <w:tab w:val="right" w:pos="9639"/>
        </w:tabs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</w:p>
    <w:p w:rsidR="00530310" w:rsidRPr="00237853" w:rsidRDefault="00530310" w:rsidP="008C6A60">
      <w:pPr>
        <w:jc w:val="center"/>
        <w:rPr>
          <w:b/>
          <w:sz w:val="28"/>
          <w:szCs w:val="28"/>
        </w:rPr>
      </w:pPr>
      <w:r w:rsidRPr="00237853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530310" w:rsidRPr="00237853" w:rsidTr="008C6A60">
        <w:trPr>
          <w:trHeight w:val="841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Местонахождение</w:t>
            </w:r>
          </w:p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8(861)2189218</w:t>
            </w:r>
            <w:r w:rsidRPr="00237853">
              <w:rPr>
                <w:sz w:val="22"/>
                <w:szCs w:val="22"/>
              </w:rPr>
              <w:br/>
              <w:t>mfc@krd.ru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8(861)2189218</w:t>
            </w:r>
            <w:r w:rsidRPr="00237853">
              <w:rPr>
                <w:sz w:val="22"/>
                <w:szCs w:val="22"/>
              </w:rPr>
              <w:br/>
              <w:t>mfc@krd.ru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8(861)2189218</w:t>
            </w:r>
            <w:r w:rsidRPr="00237853">
              <w:rPr>
                <w:sz w:val="22"/>
                <w:szCs w:val="22"/>
              </w:rPr>
              <w:br/>
              <w:t>mfc@krd.ru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8(861)2189218</w:t>
            </w:r>
            <w:r w:rsidRPr="00237853">
              <w:rPr>
                <w:sz w:val="22"/>
                <w:szCs w:val="22"/>
              </w:rPr>
              <w:br/>
              <w:t>mfc@krd.ru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8(861)2189218</w:t>
            </w:r>
            <w:r w:rsidRPr="00237853">
              <w:rPr>
                <w:sz w:val="22"/>
                <w:szCs w:val="22"/>
              </w:rPr>
              <w:br/>
              <w:t>mfc@krd.ru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Пн.-Сб. 09:00-20:00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8(86133)53340</w:t>
            </w:r>
            <w:r w:rsidRPr="00237853">
              <w:rPr>
                <w:sz w:val="22"/>
                <w:szCs w:val="22"/>
              </w:rPr>
              <w:br/>
              <w:t>anapa-mfc@mail.ru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8(86137)31825</w:t>
            </w:r>
            <w:r w:rsidRPr="00237853">
              <w:rPr>
                <w:sz w:val="22"/>
                <w:szCs w:val="22"/>
              </w:rPr>
              <w:br/>
              <w:t>mfc.armavir@mail.ru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 Сб. 10:00-20:00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8(86141)35549</w:t>
            </w:r>
            <w:r w:rsidRPr="00237853">
              <w:rPr>
                <w:sz w:val="22"/>
                <w:szCs w:val="22"/>
              </w:rPr>
              <w:br/>
              <w:t>mfc@gelendzhik.org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 xml:space="preserve">Сб. 09:00-14:00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8(86159)44036</w:t>
            </w:r>
            <w:r w:rsidRPr="00237853">
              <w:rPr>
                <w:sz w:val="22"/>
                <w:szCs w:val="22"/>
              </w:rPr>
              <w:br/>
              <w:t>mfc-gk@rambler.ru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>Сб. 08:00-17:00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8(86176)71650</w:t>
            </w:r>
            <w:r w:rsidRPr="00237853">
              <w:rPr>
                <w:sz w:val="22"/>
                <w:szCs w:val="22"/>
              </w:rPr>
              <w:br/>
              <w:t>mfcnvrsk@yandex.ru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>Сб. 08:00-17:00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8(86176)71650</w:t>
            </w:r>
            <w:r w:rsidRPr="00237853">
              <w:rPr>
                <w:sz w:val="22"/>
                <w:szCs w:val="22"/>
              </w:rPr>
              <w:br/>
              <w:t>mfcnvrsk@yandex.ru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Пн.-Сб. 09:00-20:00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8(800)4444700</w:t>
            </w:r>
            <w:r w:rsidRPr="00237853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Пн.-Сб. 09:00-20:00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8(800)4444700</w:t>
            </w:r>
            <w:r w:rsidRPr="00237853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Пн.-Сб. 09:00-20:00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8(800)4444700</w:t>
            </w:r>
            <w:r w:rsidRPr="00237853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Пн.-Сб. 09:00-20:00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8(800)4444700</w:t>
            </w:r>
            <w:r w:rsidRPr="00237853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Пн. 08:00-20:00 </w:t>
            </w:r>
            <w:r w:rsidRPr="00237853">
              <w:rPr>
                <w:sz w:val="22"/>
                <w:szCs w:val="22"/>
              </w:rPr>
              <w:br/>
              <w:t>Вт.-Пт. 08:00-18:00</w:t>
            </w:r>
            <w:r w:rsidRPr="00237853">
              <w:rPr>
                <w:sz w:val="22"/>
                <w:szCs w:val="22"/>
              </w:rPr>
              <w:br/>
              <w:t xml:space="preserve">Сб. 08:00-13:00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8(86150)42037</w:t>
            </w:r>
            <w:r w:rsidRPr="00237853">
              <w:rPr>
                <w:sz w:val="22"/>
                <w:szCs w:val="22"/>
              </w:rPr>
              <w:br/>
              <w:t>8(86150)42065</w:t>
            </w:r>
            <w:r w:rsidRPr="00237853">
              <w:rPr>
                <w:sz w:val="22"/>
                <w:szCs w:val="22"/>
              </w:rPr>
              <w:br/>
              <w:t>mfc-abinsk@mail.ru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Пн.-Чт. 08:00-18:00</w:t>
            </w:r>
            <w:r w:rsidRPr="00237853">
              <w:rPr>
                <w:sz w:val="22"/>
                <w:szCs w:val="22"/>
              </w:rPr>
              <w:br/>
              <w:t>Пт. 08:00-20:00</w:t>
            </w:r>
            <w:r w:rsidRPr="00237853">
              <w:rPr>
                <w:sz w:val="22"/>
                <w:szCs w:val="22"/>
              </w:rPr>
              <w:br/>
              <w:t>Сб. 08:00-14:00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8(86152)25230</w:t>
            </w:r>
            <w:r w:rsidRPr="00237853">
              <w:rPr>
                <w:sz w:val="22"/>
                <w:szCs w:val="22"/>
              </w:rPr>
              <w:br/>
              <w:t>mfc.apsheronsk@mail.ru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Пн.-Чт. 08:00-17:00</w:t>
            </w:r>
            <w:r w:rsidRPr="00237853">
              <w:rPr>
                <w:sz w:val="22"/>
                <w:szCs w:val="22"/>
              </w:rPr>
              <w:br/>
              <w:t>Пт. 08:00-16:00</w:t>
            </w:r>
            <w:r w:rsidRPr="00237853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8(86154)72524</w:t>
            </w:r>
            <w:r w:rsidRPr="00237853">
              <w:rPr>
                <w:sz w:val="22"/>
                <w:szCs w:val="22"/>
              </w:rPr>
              <w:br/>
              <w:t>mfcbelglin@mail.ru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Cб. 08:00-17:00</w:t>
            </w:r>
            <w:r w:rsidRPr="00237853">
              <w:rPr>
                <w:sz w:val="22"/>
                <w:szCs w:val="22"/>
              </w:rPr>
              <w:br/>
              <w:t>Вт.-Пт. 08:00-20:00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8(86155)33744</w:t>
            </w:r>
            <w:r w:rsidRPr="00237853">
              <w:rPr>
                <w:sz w:val="22"/>
                <w:szCs w:val="22"/>
              </w:rPr>
              <w:br/>
              <w:t>bel.mfc@mail.ru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>Сб. 08:00-14:00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8(86156)31039</w:t>
            </w:r>
            <w:r w:rsidRPr="00237853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08:00-17:00</w:t>
            </w:r>
            <w:r w:rsidRPr="00237853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8(86157)73440</w:t>
            </w:r>
            <w:r w:rsidRPr="00237853">
              <w:rPr>
                <w:sz w:val="22"/>
                <w:szCs w:val="22"/>
              </w:rPr>
              <w:br/>
              <w:t>mfc.2010@yandex.ru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Ср, Чт., Пт. 08:00-18:00</w:t>
            </w:r>
            <w:r w:rsidRPr="00237853">
              <w:rPr>
                <w:sz w:val="22"/>
                <w:szCs w:val="22"/>
              </w:rPr>
              <w:br/>
              <w:t>Вт. 08:00-20:00</w:t>
            </w:r>
            <w:r w:rsidRPr="00237853">
              <w:rPr>
                <w:sz w:val="22"/>
                <w:szCs w:val="22"/>
              </w:rPr>
              <w:br/>
              <w:t>Сб. 09:00-16:00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8(86160)33077</w:t>
            </w:r>
            <w:r w:rsidRPr="00237853">
              <w:rPr>
                <w:sz w:val="22"/>
                <w:szCs w:val="22"/>
              </w:rPr>
              <w:br/>
              <w:t>info@mfcgul.ru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08:00-15:00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8(86162)66414</w:t>
            </w:r>
            <w:r w:rsidRPr="00237853">
              <w:rPr>
                <w:sz w:val="22"/>
                <w:szCs w:val="22"/>
              </w:rPr>
              <w:br/>
              <w:t>mfc_dinsk@mail.ru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08:00-15:00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8(86132)37181</w:t>
            </w:r>
            <w:r w:rsidRPr="00237853">
              <w:rPr>
                <w:sz w:val="22"/>
                <w:szCs w:val="22"/>
              </w:rPr>
              <w:br/>
              <w:t>8(86132)37161</w:t>
            </w:r>
            <w:r w:rsidRPr="00237853">
              <w:rPr>
                <w:sz w:val="22"/>
                <w:szCs w:val="22"/>
              </w:rPr>
              <w:br/>
              <w:t>mfc_eisk@mail.ru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08:00-17:00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8(86138)76799</w:t>
            </w:r>
            <w:r w:rsidRPr="00237853">
              <w:rPr>
                <w:sz w:val="22"/>
                <w:szCs w:val="22"/>
              </w:rPr>
              <w:br/>
              <w:t>kavmfc@yandex.ru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09:00-17:00</w:t>
            </w:r>
            <w:r w:rsidRPr="00237853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8(86163)22709</w:t>
            </w:r>
            <w:r w:rsidRPr="00237853">
              <w:rPr>
                <w:sz w:val="22"/>
                <w:szCs w:val="22"/>
              </w:rPr>
              <w:br/>
              <w:t>mfc-kalina@rambler.ru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Пн., Вт., Чт., Пт. 08:00-18:30 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 xml:space="preserve">Сб. 08:00-14:00  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8(86164)45191</w:t>
            </w:r>
            <w:r w:rsidRPr="00237853">
              <w:rPr>
                <w:sz w:val="22"/>
                <w:szCs w:val="22"/>
              </w:rPr>
              <w:br/>
              <w:t>8(86164)45188</w:t>
            </w:r>
            <w:r w:rsidRPr="00237853">
              <w:rPr>
                <w:sz w:val="22"/>
                <w:szCs w:val="22"/>
              </w:rPr>
              <w:br/>
              <w:t>mfc@kanevskadm.ru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09:00-13:00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8(86142)46240</w:t>
            </w:r>
            <w:r w:rsidRPr="00237853">
              <w:rPr>
                <w:sz w:val="22"/>
                <w:szCs w:val="22"/>
              </w:rPr>
              <w:br/>
              <w:t>8(86142)46261</w:t>
            </w:r>
            <w:r w:rsidRPr="00237853">
              <w:rPr>
                <w:sz w:val="22"/>
                <w:szCs w:val="22"/>
              </w:rPr>
              <w:br/>
              <w:t>mfc@admkor.ru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Ср., Чт., Пт. 08:00-18:30</w:t>
            </w:r>
            <w:r w:rsidRPr="00237853">
              <w:rPr>
                <w:sz w:val="22"/>
                <w:szCs w:val="22"/>
              </w:rPr>
              <w:br/>
              <w:t>Вт. 08:00-20:00</w:t>
            </w:r>
            <w:r w:rsidRPr="00237853">
              <w:rPr>
                <w:sz w:val="22"/>
                <w:szCs w:val="22"/>
              </w:rPr>
              <w:br/>
              <w:t>Сб. 08:00-14:00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8(86165)40897</w:t>
            </w:r>
            <w:r w:rsidRPr="00237853">
              <w:rPr>
                <w:sz w:val="22"/>
                <w:szCs w:val="22"/>
              </w:rPr>
              <w:br/>
              <w:t>mfc.krasnarm@mail.ru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Пн.-Пт. 08:00-16:00 </w:t>
            </w:r>
            <w:r w:rsidRPr="00237853">
              <w:rPr>
                <w:sz w:val="22"/>
                <w:szCs w:val="22"/>
              </w:rPr>
              <w:br/>
              <w:t>перерыв 12:00-13:00</w:t>
            </w:r>
            <w:r w:rsidRPr="00237853">
              <w:rPr>
                <w:sz w:val="22"/>
                <w:szCs w:val="22"/>
              </w:rPr>
              <w:br/>
              <w:t xml:space="preserve">Сб. 08:00-13:00           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8(86161)35119</w:t>
            </w:r>
            <w:r w:rsidRPr="00237853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 09:00-20:00</w:t>
            </w:r>
            <w:r w:rsidRPr="00237853">
              <w:rPr>
                <w:sz w:val="22"/>
                <w:szCs w:val="22"/>
              </w:rPr>
              <w:br/>
              <w:t>Вт., Пт. 08:00-18:00</w:t>
            </w:r>
            <w:r w:rsidRPr="00237853">
              <w:rPr>
                <w:sz w:val="22"/>
                <w:szCs w:val="22"/>
              </w:rPr>
              <w:br/>
              <w:t>Сб. 08:00 - 07:00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8(86131)43774</w:t>
            </w:r>
            <w:r w:rsidRPr="00237853">
              <w:rPr>
                <w:sz w:val="22"/>
                <w:szCs w:val="22"/>
              </w:rPr>
              <w:br/>
              <w:t>mfc.krymsk@mail.ru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08.00-14.00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8(86147)27799</w:t>
            </w:r>
            <w:r w:rsidRPr="00237853">
              <w:rPr>
                <w:sz w:val="22"/>
                <w:szCs w:val="22"/>
              </w:rPr>
              <w:br/>
              <w:t>8(86147)27545</w:t>
            </w:r>
            <w:r w:rsidRPr="00237853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Ср., Чт., Пт. 08:00-18:00</w:t>
            </w:r>
            <w:r w:rsidRPr="00237853">
              <w:rPr>
                <w:sz w:val="22"/>
                <w:szCs w:val="22"/>
              </w:rPr>
              <w:br/>
              <w:t>Вт. 08:00-20:00</w:t>
            </w:r>
            <w:r w:rsidRPr="00237853">
              <w:rPr>
                <w:sz w:val="22"/>
                <w:szCs w:val="22"/>
              </w:rPr>
              <w:br/>
              <w:t>Сб. 08:00-13:00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8(800)3022290</w:t>
            </w:r>
            <w:r w:rsidRPr="00237853">
              <w:rPr>
                <w:sz w:val="22"/>
                <w:szCs w:val="22"/>
              </w:rPr>
              <w:br/>
              <w:t xml:space="preserve">8(86168)40290 </w:t>
            </w:r>
            <w:r w:rsidRPr="00237853">
              <w:rPr>
                <w:sz w:val="22"/>
                <w:szCs w:val="22"/>
              </w:rPr>
              <w:br/>
              <w:t>mfckush@mail.ru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Пн., Вт., Чт., Пт. 08:00-18:00 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 xml:space="preserve">Сб. 08:00-14:00           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8(86169)35618</w:t>
            </w:r>
            <w:r w:rsidRPr="00237853">
              <w:rPr>
                <w:sz w:val="22"/>
                <w:szCs w:val="22"/>
              </w:rPr>
              <w:br/>
              <w:t>8(86169)35610</w:t>
            </w:r>
            <w:r w:rsidRPr="00237853">
              <w:rPr>
                <w:sz w:val="22"/>
                <w:szCs w:val="22"/>
              </w:rPr>
              <w:br/>
              <w:t>mfc.labinsk@yandex.ru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Ср., Пт. 08:00-18:00</w:t>
            </w:r>
            <w:r w:rsidRPr="00237853">
              <w:rPr>
                <w:sz w:val="22"/>
                <w:szCs w:val="22"/>
              </w:rPr>
              <w:br/>
              <w:t>Чт. 08:00-20:00</w:t>
            </w:r>
            <w:r w:rsidRPr="00237853">
              <w:rPr>
                <w:sz w:val="22"/>
                <w:szCs w:val="22"/>
              </w:rPr>
              <w:br/>
              <w:t xml:space="preserve">Сб.  08:00-13:00 </w:t>
            </w:r>
            <w:r w:rsidRPr="00237853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8(86145)37898</w:t>
            </w:r>
            <w:r w:rsidRPr="00237853">
              <w:rPr>
                <w:sz w:val="22"/>
                <w:szCs w:val="22"/>
              </w:rPr>
              <w:br/>
              <w:t>Len_mfc@mail.ru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Ср., Чт., Пт. 08:00-18:00</w:t>
            </w:r>
            <w:r w:rsidRPr="00237853">
              <w:rPr>
                <w:sz w:val="22"/>
                <w:szCs w:val="22"/>
              </w:rPr>
              <w:br/>
              <w:t>Вт. 08:00-20:00</w:t>
            </w:r>
            <w:r w:rsidRPr="00237853">
              <w:rPr>
                <w:sz w:val="22"/>
                <w:szCs w:val="22"/>
              </w:rPr>
              <w:br/>
              <w:t>Сб.  08:00-13:00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8(86192)54384</w:t>
            </w:r>
            <w:r w:rsidRPr="00237853">
              <w:rPr>
                <w:sz w:val="22"/>
                <w:szCs w:val="22"/>
              </w:rPr>
              <w:br/>
              <w:t>most.mfc@mail.ru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Ср., Пт. 08:00-18:00</w:t>
            </w:r>
            <w:r w:rsidRPr="00237853">
              <w:rPr>
                <w:sz w:val="22"/>
                <w:szCs w:val="22"/>
              </w:rPr>
              <w:br/>
              <w:t>Чт. 08:00-20:00</w:t>
            </w:r>
            <w:r w:rsidRPr="00237853">
              <w:rPr>
                <w:sz w:val="22"/>
                <w:szCs w:val="22"/>
              </w:rPr>
              <w:br/>
              <w:t xml:space="preserve">Сб. 08:00-13:00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8(86195)31161</w:t>
            </w:r>
            <w:r w:rsidRPr="00237853">
              <w:rPr>
                <w:sz w:val="22"/>
                <w:szCs w:val="22"/>
              </w:rPr>
              <w:br/>
              <w:t>mfc31161@yandex.ru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Пн., Вт., Ср., Чт. 08:00-17:00 </w:t>
            </w:r>
            <w:r w:rsidRPr="00237853">
              <w:rPr>
                <w:sz w:val="22"/>
                <w:szCs w:val="22"/>
              </w:rPr>
              <w:br/>
              <w:t>Пт. 08:00-16:00</w:t>
            </w:r>
            <w:r w:rsidRPr="00237853">
              <w:rPr>
                <w:sz w:val="22"/>
                <w:szCs w:val="22"/>
              </w:rPr>
              <w:br/>
              <w:t>Сб. 08:00-13:00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8(86149)73742</w:t>
            </w:r>
            <w:r w:rsidRPr="00237853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08:00-17:00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8(86144)34621</w:t>
            </w:r>
            <w:r w:rsidRPr="00237853">
              <w:rPr>
                <w:sz w:val="22"/>
                <w:szCs w:val="22"/>
              </w:rPr>
              <w:br/>
              <w:t>mfc.otradnaya@mail.ru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Ср., Пт. 08:00-18:00</w:t>
            </w:r>
            <w:r w:rsidRPr="00237853">
              <w:rPr>
                <w:sz w:val="22"/>
                <w:szCs w:val="22"/>
              </w:rPr>
              <w:br/>
              <w:t xml:space="preserve">Вт., Чт. 08:00-20:00 </w:t>
            </w:r>
            <w:r w:rsidRPr="00237853">
              <w:rPr>
                <w:sz w:val="22"/>
                <w:szCs w:val="22"/>
              </w:rPr>
              <w:br/>
              <w:t xml:space="preserve">Сб. 08:00-16:00     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8(86191)54595</w:t>
            </w:r>
            <w:r w:rsidRPr="00237853">
              <w:rPr>
                <w:sz w:val="22"/>
                <w:szCs w:val="22"/>
              </w:rPr>
              <w:br/>
              <w:t>mfc-pavlovskii@mail.ru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г. Приморско-Ахтарск, </w:t>
            </w:r>
            <w:r w:rsidRPr="00237853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08:00-13:00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8(86143)31837</w:t>
            </w:r>
            <w:r w:rsidRPr="00237853">
              <w:rPr>
                <w:sz w:val="22"/>
                <w:szCs w:val="22"/>
              </w:rPr>
              <w:br/>
              <w:t>8(86143)31838</w:t>
            </w:r>
            <w:r w:rsidRPr="00237853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09:00-17:00</w:t>
            </w:r>
            <w:r w:rsidRPr="00237853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8(961)5325404</w:t>
            </w:r>
            <w:r w:rsidRPr="00237853">
              <w:rPr>
                <w:sz w:val="22"/>
                <w:szCs w:val="22"/>
              </w:rPr>
              <w:br/>
              <w:t>sevmfc@mail.ru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 08:00-20:00</w:t>
            </w:r>
            <w:r w:rsidRPr="00237853">
              <w:rPr>
                <w:sz w:val="22"/>
                <w:szCs w:val="22"/>
              </w:rPr>
              <w:br/>
              <w:t>Вт.-Пт. 08:00-18:00</w:t>
            </w:r>
            <w:r w:rsidRPr="00237853">
              <w:rPr>
                <w:sz w:val="22"/>
                <w:szCs w:val="22"/>
              </w:rPr>
              <w:br/>
              <w:t xml:space="preserve">Сб. 08:00-13:00      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8(961)8512980</w:t>
            </w:r>
            <w:r w:rsidRPr="00237853">
              <w:rPr>
                <w:sz w:val="22"/>
                <w:szCs w:val="22"/>
              </w:rPr>
              <w:br/>
              <w:t>sevmfc@mail.ru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530310" w:rsidRPr="00237853" w:rsidRDefault="00530310" w:rsidP="008C6A60">
            <w:pPr>
              <w:jc w:val="center"/>
            </w:pP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 08:00-20:00</w:t>
            </w:r>
            <w:r w:rsidRPr="00237853">
              <w:rPr>
                <w:sz w:val="22"/>
                <w:szCs w:val="22"/>
              </w:rPr>
              <w:br/>
              <w:t>Вт.-Пт. 08:00-18:00</w:t>
            </w:r>
            <w:r w:rsidRPr="00237853">
              <w:rPr>
                <w:sz w:val="22"/>
                <w:szCs w:val="22"/>
              </w:rPr>
              <w:br/>
              <w:t xml:space="preserve"> Сб. 08:00-13:00 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8(86166)20104</w:t>
            </w:r>
            <w:r w:rsidRPr="00237853">
              <w:rPr>
                <w:sz w:val="22"/>
                <w:szCs w:val="22"/>
              </w:rPr>
              <w:br/>
              <w:t>sevmfc@mail.ru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 xml:space="preserve">г. Славянск-на-Кубани, </w:t>
            </w:r>
            <w:r w:rsidRPr="00237853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08:00-18:30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08:00-14:00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8(86146)25885</w:t>
            </w:r>
            <w:r w:rsidRPr="00237853">
              <w:rPr>
                <w:sz w:val="22"/>
                <w:szCs w:val="22"/>
              </w:rPr>
              <w:br/>
              <w:t>mfc@slavmfc.ru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08:00-12:00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8(86153)43408</w:t>
            </w:r>
            <w:r w:rsidRPr="00237853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>Сб. 08:00-16:00</w:t>
            </w:r>
            <w:r w:rsidRPr="00237853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8(86158)33192</w:t>
            </w:r>
            <w:r w:rsidRPr="00237853">
              <w:rPr>
                <w:sz w:val="22"/>
                <w:szCs w:val="22"/>
              </w:rPr>
              <w:br/>
              <w:t>mfctbil@mail.ru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08:00-18:30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 xml:space="preserve">Сб. 08:00-14:00 </w:t>
            </w:r>
            <w:r w:rsidRPr="00237853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8(86148)54445</w:t>
            </w:r>
            <w:r w:rsidRPr="00237853">
              <w:rPr>
                <w:sz w:val="22"/>
                <w:szCs w:val="22"/>
              </w:rPr>
              <w:br/>
              <w:t>mfctemryuk@yandex.ru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Пн., Вт., Чт., Пт. 08:00-18:00</w:t>
            </w:r>
            <w:r w:rsidRPr="00237853">
              <w:rPr>
                <w:sz w:val="22"/>
                <w:szCs w:val="22"/>
              </w:rPr>
              <w:br/>
              <w:t>Ср. 08:00-20:00</w:t>
            </w:r>
            <w:r w:rsidRPr="00237853">
              <w:rPr>
                <w:sz w:val="22"/>
                <w:szCs w:val="22"/>
              </w:rPr>
              <w:br/>
              <w:t xml:space="preserve">Сб. 08:00-14:00 </w:t>
            </w:r>
            <w:r w:rsidRPr="00237853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8(86130)42582</w:t>
            </w:r>
            <w:r w:rsidRPr="00237853">
              <w:rPr>
                <w:sz w:val="22"/>
                <w:szCs w:val="22"/>
              </w:rPr>
              <w:br/>
              <w:t>mfctim@yandex.ru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08:00-20:00</w:t>
            </w:r>
            <w:r w:rsidRPr="00237853">
              <w:rPr>
                <w:sz w:val="22"/>
                <w:szCs w:val="22"/>
              </w:rPr>
              <w:br/>
              <w:t xml:space="preserve">Сб. 09:00-14:00        </w:t>
            </w:r>
            <w:r w:rsidRPr="00237853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8(86196)75479</w:t>
            </w:r>
            <w:r w:rsidRPr="00237853">
              <w:rPr>
                <w:sz w:val="22"/>
                <w:szCs w:val="22"/>
              </w:rPr>
              <w:br/>
              <w:t>tihoresk-mfc@yandex.ru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 10:00-20:00</w:t>
            </w:r>
            <w:r w:rsidRPr="00237853">
              <w:rPr>
                <w:sz w:val="22"/>
                <w:szCs w:val="22"/>
              </w:rPr>
              <w:br/>
              <w:t>Вт.-Пт. 09:00-19:00</w:t>
            </w:r>
            <w:r w:rsidRPr="00237853">
              <w:rPr>
                <w:sz w:val="22"/>
                <w:szCs w:val="22"/>
              </w:rPr>
              <w:br/>
              <w:t>Сб. 09:00-13:00</w:t>
            </w:r>
            <w:r w:rsidRPr="00237853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8(86167)29738</w:t>
            </w:r>
            <w:r w:rsidRPr="00237853">
              <w:rPr>
                <w:sz w:val="22"/>
                <w:szCs w:val="22"/>
              </w:rPr>
              <w:br/>
              <w:t>mfc-tuapse@mail.ru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09:00-18:00</w:t>
            </w:r>
            <w:r w:rsidRPr="00237853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8(86140)55693</w:t>
            </w:r>
            <w:r w:rsidRPr="00237853">
              <w:rPr>
                <w:sz w:val="22"/>
                <w:szCs w:val="22"/>
              </w:rPr>
              <w:br/>
              <w:t>mfc.uspenskiy@mail.ru</w:t>
            </w:r>
          </w:p>
        </w:tc>
      </w:tr>
      <w:tr w:rsidR="00530310" w:rsidRPr="00237853" w:rsidTr="008C6A60">
        <w:trPr>
          <w:trHeight w:val="20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 08:00-20:00</w:t>
            </w:r>
            <w:r w:rsidRPr="00237853">
              <w:rPr>
                <w:sz w:val="22"/>
                <w:szCs w:val="22"/>
              </w:rPr>
              <w:br/>
              <w:t>Вт.-Пт. 08:00-18:00</w:t>
            </w:r>
            <w:r w:rsidRPr="00237853">
              <w:rPr>
                <w:sz w:val="22"/>
                <w:szCs w:val="22"/>
              </w:rPr>
              <w:br/>
              <w:t>Сб. 08:00-16:00</w:t>
            </w:r>
            <w:r w:rsidRPr="00237853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8(86135)50137</w:t>
            </w:r>
            <w:r w:rsidRPr="00237853">
              <w:rPr>
                <w:sz w:val="22"/>
                <w:szCs w:val="22"/>
              </w:rPr>
              <w:br/>
              <w:t>mfc-ustlab@mail.ru</w:t>
            </w:r>
          </w:p>
        </w:tc>
      </w:tr>
      <w:tr w:rsidR="00530310" w:rsidRPr="00237853" w:rsidTr="008C6A60">
        <w:trPr>
          <w:trHeight w:val="1111"/>
        </w:trPr>
        <w:tc>
          <w:tcPr>
            <w:tcW w:w="137" w:type="pct"/>
            <w:vAlign w:val="center"/>
          </w:tcPr>
          <w:p w:rsidR="00530310" w:rsidRPr="00237853" w:rsidRDefault="00530310" w:rsidP="008C6A60">
            <w:pPr>
              <w:numPr>
                <w:ilvl w:val="0"/>
                <w:numId w:val="7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Пн.-Пт. 08:00-17:00</w:t>
            </w:r>
            <w:r w:rsidRPr="00237853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530310" w:rsidRPr="00237853" w:rsidRDefault="00530310" w:rsidP="008C6A60">
            <w:pPr>
              <w:jc w:val="center"/>
            </w:pPr>
            <w:r w:rsidRPr="00237853">
              <w:rPr>
                <w:sz w:val="22"/>
                <w:szCs w:val="22"/>
              </w:rPr>
              <w:t>8(86151)77714</w:t>
            </w:r>
            <w:r w:rsidRPr="00237853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530310" w:rsidRPr="00237853" w:rsidRDefault="00530310" w:rsidP="008C6A60">
      <w:pPr>
        <w:rPr>
          <w:sz w:val="28"/>
          <w:szCs w:val="28"/>
        </w:rPr>
      </w:pPr>
    </w:p>
    <w:p w:rsidR="00530310" w:rsidRPr="00237853" w:rsidRDefault="00530310" w:rsidP="008C6A60">
      <w:pPr>
        <w:spacing w:line="235" w:lineRule="auto"/>
        <w:ind w:left="1985"/>
        <w:rPr>
          <w:sz w:val="28"/>
          <w:szCs w:val="28"/>
        </w:rPr>
      </w:pPr>
    </w:p>
    <w:p w:rsidR="00530310" w:rsidRPr="00D87EA0" w:rsidRDefault="00530310" w:rsidP="008C6A60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30310" w:rsidRPr="00910A27" w:rsidRDefault="00530310" w:rsidP="008C6A60">
      <w:pPr>
        <w:rPr>
          <w:sz w:val="28"/>
          <w:szCs w:val="28"/>
          <w:lang w:eastAsia="ru-RU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sectPr w:rsidR="00530310" w:rsidRPr="00910A27" w:rsidSect="003952BB">
      <w:headerReference w:type="default" r:id="rId31"/>
      <w:headerReference w:type="first" r:id="rId32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310" w:rsidRDefault="00530310">
      <w:r>
        <w:separator/>
      </w:r>
    </w:p>
  </w:endnote>
  <w:endnote w:type="continuationSeparator" w:id="1">
    <w:p w:rsidR="00530310" w:rsidRDefault="0053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310" w:rsidRDefault="00530310">
      <w:r>
        <w:separator/>
      </w:r>
    </w:p>
  </w:footnote>
  <w:footnote w:type="continuationSeparator" w:id="1">
    <w:p w:rsidR="00530310" w:rsidRDefault="00530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110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4539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4539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4539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4539FA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eastAsia="ru-RU"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530310" w:rsidRPr="0061036A" w:rsidRDefault="00530310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530310" w:rsidRDefault="00530310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110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E40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E40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E40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E40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E40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E40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10" w:rsidRDefault="00530310" w:rsidP="004539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0310" w:rsidRDefault="005303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4066347"/>
    <w:multiLevelType w:val="hybridMultilevel"/>
    <w:tmpl w:val="61DA6576"/>
    <w:lvl w:ilvl="0" w:tplc="B2BED030">
      <w:start w:val="2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56249E"/>
    <w:multiLevelType w:val="hybridMultilevel"/>
    <w:tmpl w:val="2268746A"/>
    <w:lvl w:ilvl="0" w:tplc="2A00C708">
      <w:start w:val="3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708D141B"/>
    <w:multiLevelType w:val="hybridMultilevel"/>
    <w:tmpl w:val="F648B6F2"/>
    <w:lvl w:ilvl="0" w:tplc="0986A90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F8321A4"/>
    <w:multiLevelType w:val="hybridMultilevel"/>
    <w:tmpl w:val="AA725150"/>
    <w:lvl w:ilvl="0" w:tplc="A83A60F2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F29"/>
    <w:rsid w:val="00014CDC"/>
    <w:rsid w:val="0001644D"/>
    <w:rsid w:val="00017054"/>
    <w:rsid w:val="000438AD"/>
    <w:rsid w:val="00055EB1"/>
    <w:rsid w:val="00062E80"/>
    <w:rsid w:val="00063DAF"/>
    <w:rsid w:val="0006793E"/>
    <w:rsid w:val="0007037B"/>
    <w:rsid w:val="00074D33"/>
    <w:rsid w:val="000765EE"/>
    <w:rsid w:val="00080DD6"/>
    <w:rsid w:val="000816A1"/>
    <w:rsid w:val="00085485"/>
    <w:rsid w:val="00086612"/>
    <w:rsid w:val="000869B6"/>
    <w:rsid w:val="00095791"/>
    <w:rsid w:val="000A1EA3"/>
    <w:rsid w:val="000B2B69"/>
    <w:rsid w:val="000B3734"/>
    <w:rsid w:val="000B3A9A"/>
    <w:rsid w:val="000B6EC4"/>
    <w:rsid w:val="000C2F35"/>
    <w:rsid w:val="000C3EEE"/>
    <w:rsid w:val="000D019B"/>
    <w:rsid w:val="000D24AE"/>
    <w:rsid w:val="000D35C1"/>
    <w:rsid w:val="000D7742"/>
    <w:rsid w:val="000E1B6C"/>
    <w:rsid w:val="000E24E0"/>
    <w:rsid w:val="000E75FC"/>
    <w:rsid w:val="000F1399"/>
    <w:rsid w:val="000F2837"/>
    <w:rsid w:val="000F7BC3"/>
    <w:rsid w:val="00103653"/>
    <w:rsid w:val="00104F1E"/>
    <w:rsid w:val="001058D7"/>
    <w:rsid w:val="00110716"/>
    <w:rsid w:val="00112315"/>
    <w:rsid w:val="00135295"/>
    <w:rsid w:val="00146C99"/>
    <w:rsid w:val="00150B92"/>
    <w:rsid w:val="00153EAB"/>
    <w:rsid w:val="0015759C"/>
    <w:rsid w:val="00163D34"/>
    <w:rsid w:val="00165FCE"/>
    <w:rsid w:val="0017010A"/>
    <w:rsid w:val="00171FB1"/>
    <w:rsid w:val="0018179E"/>
    <w:rsid w:val="00181B18"/>
    <w:rsid w:val="0018513A"/>
    <w:rsid w:val="00185407"/>
    <w:rsid w:val="001860C6"/>
    <w:rsid w:val="001862DE"/>
    <w:rsid w:val="001873B2"/>
    <w:rsid w:val="00187F3D"/>
    <w:rsid w:val="0019005C"/>
    <w:rsid w:val="001B0F3C"/>
    <w:rsid w:val="001B7415"/>
    <w:rsid w:val="001B74C8"/>
    <w:rsid w:val="001C0D7C"/>
    <w:rsid w:val="001C60DA"/>
    <w:rsid w:val="001E3C59"/>
    <w:rsid w:val="001F399A"/>
    <w:rsid w:val="001F407E"/>
    <w:rsid w:val="002002F8"/>
    <w:rsid w:val="0020676A"/>
    <w:rsid w:val="00215282"/>
    <w:rsid w:val="00221780"/>
    <w:rsid w:val="002268B2"/>
    <w:rsid w:val="002272BE"/>
    <w:rsid w:val="00227F2F"/>
    <w:rsid w:val="00232D7F"/>
    <w:rsid w:val="00233A1B"/>
    <w:rsid w:val="00237853"/>
    <w:rsid w:val="002458BE"/>
    <w:rsid w:val="00245DF9"/>
    <w:rsid w:val="0025227A"/>
    <w:rsid w:val="00252447"/>
    <w:rsid w:val="00255211"/>
    <w:rsid w:val="0025750F"/>
    <w:rsid w:val="002641A4"/>
    <w:rsid w:val="00265CD4"/>
    <w:rsid w:val="002701D8"/>
    <w:rsid w:val="00274085"/>
    <w:rsid w:val="002752C4"/>
    <w:rsid w:val="002767E4"/>
    <w:rsid w:val="00276A66"/>
    <w:rsid w:val="00277829"/>
    <w:rsid w:val="002805DE"/>
    <w:rsid w:val="00285DEC"/>
    <w:rsid w:val="00290DF6"/>
    <w:rsid w:val="00294D78"/>
    <w:rsid w:val="002A6D6E"/>
    <w:rsid w:val="002B0A2C"/>
    <w:rsid w:val="002B5F56"/>
    <w:rsid w:val="002B6E22"/>
    <w:rsid w:val="002C060B"/>
    <w:rsid w:val="002D5597"/>
    <w:rsid w:val="002E04F4"/>
    <w:rsid w:val="002E31C4"/>
    <w:rsid w:val="002E45B8"/>
    <w:rsid w:val="003052CC"/>
    <w:rsid w:val="00305B42"/>
    <w:rsid w:val="00306492"/>
    <w:rsid w:val="00307A0C"/>
    <w:rsid w:val="00311C37"/>
    <w:rsid w:val="00312E4C"/>
    <w:rsid w:val="00316984"/>
    <w:rsid w:val="00322615"/>
    <w:rsid w:val="003226A1"/>
    <w:rsid w:val="0032402E"/>
    <w:rsid w:val="00325BE9"/>
    <w:rsid w:val="00330B3B"/>
    <w:rsid w:val="0033250D"/>
    <w:rsid w:val="00333EA2"/>
    <w:rsid w:val="003370C4"/>
    <w:rsid w:val="00337D94"/>
    <w:rsid w:val="003408EA"/>
    <w:rsid w:val="00340A47"/>
    <w:rsid w:val="00342494"/>
    <w:rsid w:val="00350CD5"/>
    <w:rsid w:val="00351730"/>
    <w:rsid w:val="0036158F"/>
    <w:rsid w:val="00361FA4"/>
    <w:rsid w:val="0036659B"/>
    <w:rsid w:val="00373206"/>
    <w:rsid w:val="00381A0B"/>
    <w:rsid w:val="00384417"/>
    <w:rsid w:val="00386197"/>
    <w:rsid w:val="0038672B"/>
    <w:rsid w:val="003952BB"/>
    <w:rsid w:val="003A495A"/>
    <w:rsid w:val="003A7246"/>
    <w:rsid w:val="003A7F71"/>
    <w:rsid w:val="003B0A98"/>
    <w:rsid w:val="003B3640"/>
    <w:rsid w:val="003B7935"/>
    <w:rsid w:val="003C0753"/>
    <w:rsid w:val="003E1ADC"/>
    <w:rsid w:val="00404CF6"/>
    <w:rsid w:val="0040710C"/>
    <w:rsid w:val="00407FBE"/>
    <w:rsid w:val="00413524"/>
    <w:rsid w:val="00416D58"/>
    <w:rsid w:val="004178A3"/>
    <w:rsid w:val="00420432"/>
    <w:rsid w:val="0042185A"/>
    <w:rsid w:val="0042283C"/>
    <w:rsid w:val="004230CE"/>
    <w:rsid w:val="00425842"/>
    <w:rsid w:val="004318B0"/>
    <w:rsid w:val="00441E18"/>
    <w:rsid w:val="004470FD"/>
    <w:rsid w:val="00452CE5"/>
    <w:rsid w:val="004539FA"/>
    <w:rsid w:val="00457C44"/>
    <w:rsid w:val="00460E5C"/>
    <w:rsid w:val="004619A0"/>
    <w:rsid w:val="004619FF"/>
    <w:rsid w:val="00462FC9"/>
    <w:rsid w:val="00463411"/>
    <w:rsid w:val="00464A3C"/>
    <w:rsid w:val="00476EB7"/>
    <w:rsid w:val="00484674"/>
    <w:rsid w:val="004B0D6F"/>
    <w:rsid w:val="004B1CD1"/>
    <w:rsid w:val="004B23DD"/>
    <w:rsid w:val="004B2CFF"/>
    <w:rsid w:val="004B4EB1"/>
    <w:rsid w:val="004B5979"/>
    <w:rsid w:val="004B7A98"/>
    <w:rsid w:val="004C4F96"/>
    <w:rsid w:val="004D2B65"/>
    <w:rsid w:val="004D4FC1"/>
    <w:rsid w:val="004D5486"/>
    <w:rsid w:val="004F7600"/>
    <w:rsid w:val="00500580"/>
    <w:rsid w:val="00506DDA"/>
    <w:rsid w:val="00507071"/>
    <w:rsid w:val="00507EAC"/>
    <w:rsid w:val="005108B5"/>
    <w:rsid w:val="00511F66"/>
    <w:rsid w:val="005161D2"/>
    <w:rsid w:val="0051620A"/>
    <w:rsid w:val="00516B4D"/>
    <w:rsid w:val="00516CBE"/>
    <w:rsid w:val="00521CE0"/>
    <w:rsid w:val="00522EF8"/>
    <w:rsid w:val="0052346E"/>
    <w:rsid w:val="00530310"/>
    <w:rsid w:val="00530494"/>
    <w:rsid w:val="0053241C"/>
    <w:rsid w:val="00537334"/>
    <w:rsid w:val="00542303"/>
    <w:rsid w:val="005459A1"/>
    <w:rsid w:val="0054799B"/>
    <w:rsid w:val="00563788"/>
    <w:rsid w:val="00565FB2"/>
    <w:rsid w:val="00573DD8"/>
    <w:rsid w:val="00574A53"/>
    <w:rsid w:val="005942B3"/>
    <w:rsid w:val="005952F2"/>
    <w:rsid w:val="005961F4"/>
    <w:rsid w:val="005A0921"/>
    <w:rsid w:val="005A51E9"/>
    <w:rsid w:val="005A5578"/>
    <w:rsid w:val="005A7445"/>
    <w:rsid w:val="005B276A"/>
    <w:rsid w:val="005B3C12"/>
    <w:rsid w:val="005C20F7"/>
    <w:rsid w:val="005C6E5B"/>
    <w:rsid w:val="005D6077"/>
    <w:rsid w:val="005E0CC2"/>
    <w:rsid w:val="005E33F1"/>
    <w:rsid w:val="005E4E1D"/>
    <w:rsid w:val="005E5195"/>
    <w:rsid w:val="005F0F19"/>
    <w:rsid w:val="005F227A"/>
    <w:rsid w:val="006035E3"/>
    <w:rsid w:val="00605D39"/>
    <w:rsid w:val="00607D83"/>
    <w:rsid w:val="0061036A"/>
    <w:rsid w:val="00611C17"/>
    <w:rsid w:val="006215F9"/>
    <w:rsid w:val="006239F9"/>
    <w:rsid w:val="006354D9"/>
    <w:rsid w:val="00643C9C"/>
    <w:rsid w:val="00643CC7"/>
    <w:rsid w:val="00645FA6"/>
    <w:rsid w:val="0065026C"/>
    <w:rsid w:val="006540FA"/>
    <w:rsid w:val="0066420C"/>
    <w:rsid w:val="00666FFD"/>
    <w:rsid w:val="00667477"/>
    <w:rsid w:val="006678AD"/>
    <w:rsid w:val="0067102C"/>
    <w:rsid w:val="006808BA"/>
    <w:rsid w:val="00680E5F"/>
    <w:rsid w:val="00693A31"/>
    <w:rsid w:val="006A25E3"/>
    <w:rsid w:val="006A3ABA"/>
    <w:rsid w:val="006A6E28"/>
    <w:rsid w:val="006A7232"/>
    <w:rsid w:val="006A7303"/>
    <w:rsid w:val="006B63C3"/>
    <w:rsid w:val="006C0612"/>
    <w:rsid w:val="006C1FED"/>
    <w:rsid w:val="006C29A6"/>
    <w:rsid w:val="006C33BA"/>
    <w:rsid w:val="006D23F3"/>
    <w:rsid w:val="006E07D6"/>
    <w:rsid w:val="006E3410"/>
    <w:rsid w:val="006E450C"/>
    <w:rsid w:val="006E4EA6"/>
    <w:rsid w:val="006E5978"/>
    <w:rsid w:val="006F366F"/>
    <w:rsid w:val="006F48A4"/>
    <w:rsid w:val="006F6DC2"/>
    <w:rsid w:val="00701CEC"/>
    <w:rsid w:val="00704F00"/>
    <w:rsid w:val="0071042E"/>
    <w:rsid w:val="00723A80"/>
    <w:rsid w:val="00724F92"/>
    <w:rsid w:val="007256AE"/>
    <w:rsid w:val="00725D32"/>
    <w:rsid w:val="0073330B"/>
    <w:rsid w:val="00736E0D"/>
    <w:rsid w:val="0073761B"/>
    <w:rsid w:val="007405F0"/>
    <w:rsid w:val="0074651E"/>
    <w:rsid w:val="00752201"/>
    <w:rsid w:val="0076337E"/>
    <w:rsid w:val="0078192E"/>
    <w:rsid w:val="0078345C"/>
    <w:rsid w:val="00791618"/>
    <w:rsid w:val="00796B5E"/>
    <w:rsid w:val="007A283F"/>
    <w:rsid w:val="007A33D7"/>
    <w:rsid w:val="007A3445"/>
    <w:rsid w:val="007B093C"/>
    <w:rsid w:val="007B0E58"/>
    <w:rsid w:val="007C444C"/>
    <w:rsid w:val="007D47F9"/>
    <w:rsid w:val="007D49A2"/>
    <w:rsid w:val="007D5C7F"/>
    <w:rsid w:val="007D6DF0"/>
    <w:rsid w:val="007E1FF0"/>
    <w:rsid w:val="007E5259"/>
    <w:rsid w:val="007F1C09"/>
    <w:rsid w:val="007F2B14"/>
    <w:rsid w:val="007F5DE0"/>
    <w:rsid w:val="008001E0"/>
    <w:rsid w:val="0080563D"/>
    <w:rsid w:val="00807754"/>
    <w:rsid w:val="008101C0"/>
    <w:rsid w:val="0081227D"/>
    <w:rsid w:val="00824A2D"/>
    <w:rsid w:val="00826692"/>
    <w:rsid w:val="00835D6D"/>
    <w:rsid w:val="008505B2"/>
    <w:rsid w:val="008514C7"/>
    <w:rsid w:val="008541EC"/>
    <w:rsid w:val="00855C9A"/>
    <w:rsid w:val="00856F45"/>
    <w:rsid w:val="00862A08"/>
    <w:rsid w:val="00863F28"/>
    <w:rsid w:val="00864573"/>
    <w:rsid w:val="00864BA1"/>
    <w:rsid w:val="00870F20"/>
    <w:rsid w:val="0087129A"/>
    <w:rsid w:val="008727B9"/>
    <w:rsid w:val="008740B9"/>
    <w:rsid w:val="00880D1A"/>
    <w:rsid w:val="00885741"/>
    <w:rsid w:val="008A23ED"/>
    <w:rsid w:val="008B148D"/>
    <w:rsid w:val="008B4615"/>
    <w:rsid w:val="008B5305"/>
    <w:rsid w:val="008B73E3"/>
    <w:rsid w:val="008B747A"/>
    <w:rsid w:val="008C21B3"/>
    <w:rsid w:val="008C3E46"/>
    <w:rsid w:val="008C6A60"/>
    <w:rsid w:val="008C7A83"/>
    <w:rsid w:val="008D3D18"/>
    <w:rsid w:val="008D5D7A"/>
    <w:rsid w:val="008E232B"/>
    <w:rsid w:val="008F11BF"/>
    <w:rsid w:val="008F3AE0"/>
    <w:rsid w:val="008F4A87"/>
    <w:rsid w:val="008F4AD0"/>
    <w:rsid w:val="008F6F3E"/>
    <w:rsid w:val="00900E58"/>
    <w:rsid w:val="009067C0"/>
    <w:rsid w:val="00910A27"/>
    <w:rsid w:val="0091604A"/>
    <w:rsid w:val="00920F29"/>
    <w:rsid w:val="0092264F"/>
    <w:rsid w:val="009253C1"/>
    <w:rsid w:val="00932A66"/>
    <w:rsid w:val="009421F8"/>
    <w:rsid w:val="00946885"/>
    <w:rsid w:val="00950593"/>
    <w:rsid w:val="00953B98"/>
    <w:rsid w:val="00962D02"/>
    <w:rsid w:val="00963CC1"/>
    <w:rsid w:val="00964B01"/>
    <w:rsid w:val="00967773"/>
    <w:rsid w:val="00976574"/>
    <w:rsid w:val="00983B06"/>
    <w:rsid w:val="00983CCE"/>
    <w:rsid w:val="009843CD"/>
    <w:rsid w:val="00987CA1"/>
    <w:rsid w:val="0099011B"/>
    <w:rsid w:val="00991A9A"/>
    <w:rsid w:val="009A41F3"/>
    <w:rsid w:val="009A5080"/>
    <w:rsid w:val="009A5D45"/>
    <w:rsid w:val="009B0C0D"/>
    <w:rsid w:val="009B3C86"/>
    <w:rsid w:val="009B54A8"/>
    <w:rsid w:val="009B6763"/>
    <w:rsid w:val="009B6F5C"/>
    <w:rsid w:val="009D5FDD"/>
    <w:rsid w:val="009E4601"/>
    <w:rsid w:val="009E5263"/>
    <w:rsid w:val="009F54BB"/>
    <w:rsid w:val="009F61BF"/>
    <w:rsid w:val="00A00ACA"/>
    <w:rsid w:val="00A110F2"/>
    <w:rsid w:val="00A111A1"/>
    <w:rsid w:val="00A158CB"/>
    <w:rsid w:val="00A2137C"/>
    <w:rsid w:val="00A32043"/>
    <w:rsid w:val="00A35793"/>
    <w:rsid w:val="00A36DAC"/>
    <w:rsid w:val="00A40893"/>
    <w:rsid w:val="00A4181A"/>
    <w:rsid w:val="00A436D9"/>
    <w:rsid w:val="00A43EE1"/>
    <w:rsid w:val="00A44AEF"/>
    <w:rsid w:val="00A459C6"/>
    <w:rsid w:val="00A527C3"/>
    <w:rsid w:val="00A607E2"/>
    <w:rsid w:val="00A61C58"/>
    <w:rsid w:val="00A62B0E"/>
    <w:rsid w:val="00A62E3A"/>
    <w:rsid w:val="00A64E40"/>
    <w:rsid w:val="00A663C6"/>
    <w:rsid w:val="00A71259"/>
    <w:rsid w:val="00A77A42"/>
    <w:rsid w:val="00A81418"/>
    <w:rsid w:val="00A9493C"/>
    <w:rsid w:val="00A94DCA"/>
    <w:rsid w:val="00AA1145"/>
    <w:rsid w:val="00AA2586"/>
    <w:rsid w:val="00AA2797"/>
    <w:rsid w:val="00AA3079"/>
    <w:rsid w:val="00AA5432"/>
    <w:rsid w:val="00AA5B51"/>
    <w:rsid w:val="00AB01D5"/>
    <w:rsid w:val="00AB6C74"/>
    <w:rsid w:val="00AD017C"/>
    <w:rsid w:val="00AF2F27"/>
    <w:rsid w:val="00AF5F17"/>
    <w:rsid w:val="00B06588"/>
    <w:rsid w:val="00B24905"/>
    <w:rsid w:val="00B27304"/>
    <w:rsid w:val="00B32BD1"/>
    <w:rsid w:val="00B41EA9"/>
    <w:rsid w:val="00B46B4D"/>
    <w:rsid w:val="00B505A8"/>
    <w:rsid w:val="00B51FD3"/>
    <w:rsid w:val="00B60649"/>
    <w:rsid w:val="00B664DC"/>
    <w:rsid w:val="00B708CC"/>
    <w:rsid w:val="00B80624"/>
    <w:rsid w:val="00B872E0"/>
    <w:rsid w:val="00B90101"/>
    <w:rsid w:val="00B943F9"/>
    <w:rsid w:val="00BA594A"/>
    <w:rsid w:val="00BA6BA4"/>
    <w:rsid w:val="00BB0862"/>
    <w:rsid w:val="00BB2839"/>
    <w:rsid w:val="00BB3E76"/>
    <w:rsid w:val="00BB7FDD"/>
    <w:rsid w:val="00BC0B58"/>
    <w:rsid w:val="00BC5B3F"/>
    <w:rsid w:val="00BD1DA6"/>
    <w:rsid w:val="00BD2370"/>
    <w:rsid w:val="00BD5487"/>
    <w:rsid w:val="00BE02E9"/>
    <w:rsid w:val="00BE4380"/>
    <w:rsid w:val="00BE4FA0"/>
    <w:rsid w:val="00C059A8"/>
    <w:rsid w:val="00C07BA0"/>
    <w:rsid w:val="00C10DB6"/>
    <w:rsid w:val="00C12197"/>
    <w:rsid w:val="00C15BFA"/>
    <w:rsid w:val="00C268BF"/>
    <w:rsid w:val="00C27602"/>
    <w:rsid w:val="00C30788"/>
    <w:rsid w:val="00C31250"/>
    <w:rsid w:val="00C40219"/>
    <w:rsid w:val="00C42A3F"/>
    <w:rsid w:val="00C465A4"/>
    <w:rsid w:val="00C468F0"/>
    <w:rsid w:val="00C50024"/>
    <w:rsid w:val="00C54692"/>
    <w:rsid w:val="00C67B21"/>
    <w:rsid w:val="00C70842"/>
    <w:rsid w:val="00C7721B"/>
    <w:rsid w:val="00C86C4D"/>
    <w:rsid w:val="00C90E82"/>
    <w:rsid w:val="00CA090E"/>
    <w:rsid w:val="00CA0A80"/>
    <w:rsid w:val="00CA20A3"/>
    <w:rsid w:val="00CB17F4"/>
    <w:rsid w:val="00CB4FBB"/>
    <w:rsid w:val="00CB59DC"/>
    <w:rsid w:val="00CB7F6C"/>
    <w:rsid w:val="00CD232A"/>
    <w:rsid w:val="00CE382C"/>
    <w:rsid w:val="00CF028D"/>
    <w:rsid w:val="00CF08F4"/>
    <w:rsid w:val="00CF7579"/>
    <w:rsid w:val="00D06B01"/>
    <w:rsid w:val="00D06B5B"/>
    <w:rsid w:val="00D07882"/>
    <w:rsid w:val="00D1315C"/>
    <w:rsid w:val="00D171B2"/>
    <w:rsid w:val="00D178ED"/>
    <w:rsid w:val="00D255D9"/>
    <w:rsid w:val="00D26898"/>
    <w:rsid w:val="00D277A2"/>
    <w:rsid w:val="00D30DF3"/>
    <w:rsid w:val="00D3362B"/>
    <w:rsid w:val="00D33B78"/>
    <w:rsid w:val="00D438AD"/>
    <w:rsid w:val="00D4686F"/>
    <w:rsid w:val="00D472DA"/>
    <w:rsid w:val="00D56FC7"/>
    <w:rsid w:val="00D622AF"/>
    <w:rsid w:val="00D73953"/>
    <w:rsid w:val="00D7442D"/>
    <w:rsid w:val="00D76B73"/>
    <w:rsid w:val="00D86A21"/>
    <w:rsid w:val="00D87EA0"/>
    <w:rsid w:val="00D94570"/>
    <w:rsid w:val="00D96536"/>
    <w:rsid w:val="00DA126A"/>
    <w:rsid w:val="00DB7A8A"/>
    <w:rsid w:val="00DC01F1"/>
    <w:rsid w:val="00DC39E6"/>
    <w:rsid w:val="00DC4BF6"/>
    <w:rsid w:val="00DC7A1F"/>
    <w:rsid w:val="00DD4247"/>
    <w:rsid w:val="00DD4D66"/>
    <w:rsid w:val="00E14D42"/>
    <w:rsid w:val="00E1728E"/>
    <w:rsid w:val="00E205E5"/>
    <w:rsid w:val="00E22259"/>
    <w:rsid w:val="00E23553"/>
    <w:rsid w:val="00E32F12"/>
    <w:rsid w:val="00E34194"/>
    <w:rsid w:val="00E4081C"/>
    <w:rsid w:val="00E425BA"/>
    <w:rsid w:val="00E447E5"/>
    <w:rsid w:val="00E470FD"/>
    <w:rsid w:val="00E47D40"/>
    <w:rsid w:val="00E62DF3"/>
    <w:rsid w:val="00E81CF9"/>
    <w:rsid w:val="00E936E7"/>
    <w:rsid w:val="00EA31F6"/>
    <w:rsid w:val="00EA4479"/>
    <w:rsid w:val="00EA61F7"/>
    <w:rsid w:val="00EB0267"/>
    <w:rsid w:val="00EB3C64"/>
    <w:rsid w:val="00ED0CA0"/>
    <w:rsid w:val="00ED0D17"/>
    <w:rsid w:val="00ED117E"/>
    <w:rsid w:val="00ED6C9D"/>
    <w:rsid w:val="00EE18A2"/>
    <w:rsid w:val="00EE1C2C"/>
    <w:rsid w:val="00EF77D7"/>
    <w:rsid w:val="00EF7AE1"/>
    <w:rsid w:val="00F0158F"/>
    <w:rsid w:val="00F044AF"/>
    <w:rsid w:val="00F0763A"/>
    <w:rsid w:val="00F118BF"/>
    <w:rsid w:val="00F11F20"/>
    <w:rsid w:val="00F21957"/>
    <w:rsid w:val="00F333AD"/>
    <w:rsid w:val="00F3443B"/>
    <w:rsid w:val="00F35EBD"/>
    <w:rsid w:val="00F442DD"/>
    <w:rsid w:val="00F44BDB"/>
    <w:rsid w:val="00F5192B"/>
    <w:rsid w:val="00F5513B"/>
    <w:rsid w:val="00F57DF1"/>
    <w:rsid w:val="00F64434"/>
    <w:rsid w:val="00F70E29"/>
    <w:rsid w:val="00F73752"/>
    <w:rsid w:val="00F77B3C"/>
    <w:rsid w:val="00F81941"/>
    <w:rsid w:val="00F81DFF"/>
    <w:rsid w:val="00F8429C"/>
    <w:rsid w:val="00F85CDB"/>
    <w:rsid w:val="00F95933"/>
    <w:rsid w:val="00F95CFF"/>
    <w:rsid w:val="00FA094F"/>
    <w:rsid w:val="00FA1005"/>
    <w:rsid w:val="00FB2383"/>
    <w:rsid w:val="00FB4C31"/>
    <w:rsid w:val="00FB577E"/>
    <w:rsid w:val="00FC5729"/>
    <w:rsid w:val="00FC607E"/>
    <w:rsid w:val="00FC7B69"/>
    <w:rsid w:val="00FD1925"/>
    <w:rsid w:val="00FE3227"/>
    <w:rsid w:val="00FE48CF"/>
    <w:rsid w:val="00FE5FA2"/>
    <w:rsid w:val="00FF099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8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0F2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0F29"/>
    <w:rPr>
      <w:rFonts w:ascii="Cambria" w:hAnsi="Cambria" w:cs="Times New Roman"/>
      <w:b/>
      <w:color w:val="365F91"/>
      <w:sz w:val="28"/>
      <w:lang w:val="ru-RU" w:eastAsia="ar-SA" w:bidi="ar-SA"/>
    </w:rPr>
  </w:style>
  <w:style w:type="character" w:customStyle="1" w:styleId="a">
    <w:name w:val="Цветовое выделение"/>
    <w:uiPriority w:val="99"/>
    <w:rsid w:val="00920F29"/>
    <w:rPr>
      <w:b/>
      <w:color w:val="000080"/>
      <w:sz w:val="30"/>
    </w:rPr>
  </w:style>
  <w:style w:type="character" w:styleId="Hyperlink">
    <w:name w:val="Hyperlink"/>
    <w:basedOn w:val="DefaultParagraphFont"/>
    <w:uiPriority w:val="99"/>
    <w:rsid w:val="00920F29"/>
    <w:rPr>
      <w:rFonts w:cs="Times New Roman"/>
      <w:color w:val="0000FF"/>
      <w:u w:val="single"/>
    </w:rPr>
  </w:style>
  <w:style w:type="paragraph" w:customStyle="1" w:styleId="a0">
    <w:name w:val="Прижатый влево"/>
    <w:basedOn w:val="Normal"/>
    <w:next w:val="Normal"/>
    <w:uiPriority w:val="99"/>
    <w:rsid w:val="00920F29"/>
    <w:pPr>
      <w:autoSpaceDE w:val="0"/>
    </w:pPr>
    <w:rPr>
      <w:rFonts w:ascii="Arial" w:hAnsi="Arial" w:cs="Arial"/>
    </w:rPr>
  </w:style>
  <w:style w:type="paragraph" w:customStyle="1" w:styleId="a1">
    <w:name w:val="Нормальный (таблица)"/>
    <w:basedOn w:val="Normal"/>
    <w:next w:val="Normal"/>
    <w:uiPriority w:val="99"/>
    <w:rsid w:val="00920F2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">
    <w:name w:val="Без интервала1"/>
    <w:uiPriority w:val="99"/>
    <w:rsid w:val="00920F29"/>
    <w:pPr>
      <w:suppressAutoHyphens/>
    </w:pPr>
    <w:rPr>
      <w:rFonts w:ascii="Calibri" w:hAnsi="Calibri"/>
      <w:lang w:eastAsia="ar-SA"/>
    </w:rPr>
  </w:style>
  <w:style w:type="paragraph" w:customStyle="1" w:styleId="ConsPlusNonformat">
    <w:name w:val="ConsPlusNonformat"/>
    <w:uiPriority w:val="99"/>
    <w:rsid w:val="00920F29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226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410"/>
    <w:rPr>
      <w:rFonts w:eastAsia="Times New Roman" w:cs="Times New Roman"/>
      <w:sz w:val="24"/>
      <w:lang w:eastAsia="ar-SA" w:bidi="ar-SA"/>
    </w:rPr>
  </w:style>
  <w:style w:type="character" w:styleId="PageNumber">
    <w:name w:val="page number"/>
    <w:basedOn w:val="DefaultParagraphFont"/>
    <w:uiPriority w:val="99"/>
    <w:rsid w:val="003226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4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DAC"/>
    <w:rPr>
      <w:rFonts w:cs="Times New Roman"/>
      <w:sz w:val="2"/>
      <w:lang w:eastAsia="ar-SA" w:bidi="ar-SA"/>
    </w:rPr>
  </w:style>
  <w:style w:type="paragraph" w:customStyle="1" w:styleId="a2">
    <w:name w:val="Знак Знак Знак Знак Знак Знак Знак Знак Знак Знак"/>
    <w:basedOn w:val="Normal"/>
    <w:uiPriority w:val="99"/>
    <w:rsid w:val="00CF028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6692"/>
    <w:pPr>
      <w:suppressAutoHyphens w:val="0"/>
      <w:spacing w:before="120" w:after="120"/>
    </w:pPr>
    <w:rPr>
      <w:lang w:eastAsia="ru-RU"/>
    </w:rPr>
  </w:style>
  <w:style w:type="character" w:customStyle="1" w:styleId="FontStyle20">
    <w:name w:val="Font Style20"/>
    <w:uiPriority w:val="99"/>
    <w:rsid w:val="002B0A2C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2B0A2C"/>
    <w:pPr>
      <w:suppressAutoHyphens w:val="0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B0A2C"/>
    <w:rPr>
      <w:rFonts w:cs="Times New Roman"/>
      <w:lang w:val="ru-RU" w:eastAsia="ru-RU"/>
    </w:rPr>
  </w:style>
  <w:style w:type="character" w:customStyle="1" w:styleId="blk">
    <w:name w:val="blk"/>
    <w:basedOn w:val="DefaultParagraphFont"/>
    <w:uiPriority w:val="99"/>
    <w:rsid w:val="008B73E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10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1005"/>
    <w:rPr>
      <w:rFonts w:eastAsia="Times New Roman" w:cs="Times New Roman"/>
      <w:sz w:val="24"/>
      <w:lang w:eastAsia="ar-SA" w:bidi="ar-SA"/>
    </w:rPr>
  </w:style>
  <w:style w:type="paragraph" w:customStyle="1" w:styleId="Default">
    <w:name w:val="Default"/>
    <w:uiPriority w:val="99"/>
    <w:rsid w:val="002A6D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6540FA"/>
    <w:rPr>
      <w:rFonts w:cs="Times New Roman"/>
      <w:b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666FFD"/>
    <w:pPr>
      <w:spacing w:after="120"/>
    </w:pPr>
  </w:style>
  <w:style w:type="character" w:customStyle="1" w:styleId="BodyTextChar">
    <w:name w:val="Body Text Char"/>
    <w:aliases w:val="бпОсновной текст Знак Char,бпОсновной текст Char"/>
    <w:basedOn w:val="DefaultParagraphFont"/>
    <w:link w:val="BodyText"/>
    <w:uiPriority w:val="99"/>
    <w:locked/>
    <w:rsid w:val="00666FFD"/>
    <w:rPr>
      <w:rFonts w:cs="Times New Roman"/>
      <w:sz w:val="24"/>
      <w:lang w:eastAsia="ar-SA" w:bidi="ar-SA"/>
    </w:rPr>
  </w:style>
  <w:style w:type="paragraph" w:customStyle="1" w:styleId="4">
    <w:name w:val="Знак Знак4"/>
    <w:basedOn w:val="Normal"/>
    <w:uiPriority w:val="99"/>
    <w:rsid w:val="006E3410"/>
    <w:pPr>
      <w:suppressAutoHyphens w:val="0"/>
      <w:spacing w:after="160" w:line="240" w:lineRule="exact"/>
    </w:pPr>
    <w:rPr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rsid w:val="00F95CFF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53241C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D438A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EF7AE1"/>
    <w:pPr>
      <w:suppressAutoHyphens w:val="0"/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36DAC"/>
    <w:rPr>
      <w:rFonts w:ascii="Cambria" w:hAnsi="Cambria" w:cs="Times New Roman"/>
      <w:b/>
      <w:bCs/>
      <w:kern w:val="28"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r23.nalog.ru" TargetMode="External"/><Relationship Id="rId18" Type="http://schemas.openxmlformats.org/officeDocument/2006/relationships/hyperlink" Target="consultantplus://offline/ref=9DB360358D0AFF04C86C86628D478638699922ECF06E2B49A7F1720CE64FED36E17F7BA290A03EF8e3g9L" TargetMode="Externa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lavmfc.ru" TargetMode="External"/><Relationship Id="rId17" Type="http://schemas.openxmlformats.org/officeDocument/2006/relationships/hyperlink" Target="consultantplus://offline/ref=5E7688633667CA5B9FD57EEBC71F5D40E40D2961EC69526A7C80EF0E66V971M" TargetMode="Externa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7688633667CA5B9FD57EEBC71F5D40E40D2A66E863526A7C80EF0E669116173F52866EB7V87AM" TargetMode="External"/><Relationship Id="rId20" Type="http://schemas.openxmlformats.org/officeDocument/2006/relationships/header" Target="header2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@slavmfs.ru" TargetMode="External"/><Relationship Id="rId24" Type="http://schemas.openxmlformats.org/officeDocument/2006/relationships/header" Target="header6.xml"/><Relationship Id="rId32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yperlink" Target="http://www.gorkluch.ru" TargetMode="External"/><Relationship Id="rId23" Type="http://schemas.openxmlformats.org/officeDocument/2006/relationships/header" Target="header5.xml"/><Relationship Id="rId28" Type="http://schemas.openxmlformats.org/officeDocument/2006/relationships/header" Target="header10.xml"/><Relationship Id="rId10" Type="http://schemas.openxmlformats.org/officeDocument/2006/relationships/hyperlink" Target="http://www.korgevskiy.ru" TargetMode="External"/><Relationship Id="rId19" Type="http://schemas.openxmlformats.org/officeDocument/2006/relationships/header" Target="header1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yperlink" Target="mailto:finkor.s.p@mail.ru" TargetMode="External"/><Relationship Id="rId14" Type="http://schemas.openxmlformats.org/officeDocument/2006/relationships/hyperlink" Target="mailto:arhitektmost@mail.ru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43</Pages>
  <Words>14893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NS</dc:creator>
  <cp:keywords/>
  <dc:description/>
  <cp:lastModifiedBy>Сергей</cp:lastModifiedBy>
  <cp:revision>20</cp:revision>
  <cp:lastPrinted>2016-07-07T07:48:00Z</cp:lastPrinted>
  <dcterms:created xsi:type="dcterms:W3CDTF">2016-05-30T13:16:00Z</dcterms:created>
  <dcterms:modified xsi:type="dcterms:W3CDTF">2016-09-21T12:07:00Z</dcterms:modified>
</cp:coreProperties>
</file>